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bookmarkStart w:id="0" w:name="_GoBack"/>
      <w:bookmarkEnd w:id="0"/>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188964393"/>
      <w:r w:rsidRPr="00D03EA1">
        <w:rPr>
          <w:lang w:val="it-IT"/>
        </w:rPr>
        <w:lastRenderedPageBreak/>
        <w:t>Introduzione</w:t>
      </w:r>
      <w:bookmarkEnd w:id="1"/>
    </w:p>
    <w:p w:rsidR="00AB05BB" w:rsidRPr="00D03EA1" w:rsidRDefault="00AB05BB" w:rsidP="00811FD8">
      <w:pPr>
        <w:pStyle w:val="Titolo2"/>
      </w:pPr>
      <w:bookmarkStart w:id="2" w:name="_Toc188964394"/>
      <w:r w:rsidRPr="00D03EA1">
        <w:t>Informazioni sul progetto</w:t>
      </w:r>
      <w:bookmarkEnd w:id="2"/>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3" w:name="_Toc188964395"/>
      <w:r w:rsidRPr="00D03EA1">
        <w:t>Abstract</w:t>
      </w:r>
      <w:bookmarkEnd w:id="3"/>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proofErr w:type="spellStart"/>
      <w:r>
        <w:t>this</w:t>
      </w:r>
      <w:proofErr w:type="spellEnd"/>
      <w:r>
        <w:t xml:space="preserve"> application.</w:t>
      </w:r>
    </w:p>
    <w:p w:rsidR="00B4669A" w:rsidRDefault="00B4669A" w:rsidP="00B4669A"/>
    <w:p w:rsidR="00AB05BB" w:rsidRPr="00D03EA1" w:rsidRDefault="00AB05BB" w:rsidP="00811FD8">
      <w:pPr>
        <w:pStyle w:val="Titolo2"/>
      </w:pPr>
      <w:bookmarkStart w:id="4" w:name="_Toc188964396"/>
      <w:r w:rsidRPr="00D03EA1">
        <w:t>Scopo</w:t>
      </w:r>
      <w:bookmarkEnd w:id="4"/>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137D5">
        <w:rPr>
          <w:iCs/>
          <w:szCs w:val="14"/>
          <w:lang w:val="it-IT"/>
        </w:rPr>
        <w:t>, gestibile sempre da questo applicativo</w:t>
      </w:r>
      <w:r>
        <w:rPr>
          <w:iCs/>
          <w:szCs w:val="14"/>
          <w:lang w:val="it-IT"/>
        </w:rPr>
        <w:t>.</w:t>
      </w:r>
    </w:p>
    <w:p w:rsidR="00AB05BB" w:rsidRPr="00D03EA1" w:rsidRDefault="00AB05BB" w:rsidP="004E7C94">
      <w:pPr>
        <w:pStyle w:val="Titolo1"/>
      </w:pPr>
      <w:r w:rsidRPr="00D03EA1">
        <w:br w:type="page"/>
      </w:r>
      <w:bookmarkStart w:id="5" w:name="_Toc188964397"/>
      <w:r w:rsidRPr="00D03EA1">
        <w:lastRenderedPageBreak/>
        <w:t>Analisi</w:t>
      </w:r>
      <w:bookmarkEnd w:id="5"/>
    </w:p>
    <w:p w:rsidR="00AB05BB" w:rsidRPr="00D03EA1" w:rsidRDefault="00AB05BB" w:rsidP="00811FD8">
      <w:pPr>
        <w:pStyle w:val="Titolo2"/>
      </w:pPr>
      <w:bookmarkStart w:id="6" w:name="_Toc188964398"/>
      <w:r w:rsidRPr="00D03EA1">
        <w:t>Analisi del dominio</w:t>
      </w:r>
      <w:bookmarkEnd w:id="6"/>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7" w:name="_Toc188964399"/>
      <w:r>
        <w:t>Analisi e s</w:t>
      </w:r>
      <w:r w:rsidRPr="00D03EA1">
        <w:t>pecifica</w:t>
      </w:r>
      <w:r>
        <w:t xml:space="preserve"> </w:t>
      </w:r>
      <w:r w:rsidRPr="00D03EA1">
        <w:t>dei requisiti</w:t>
      </w:r>
      <w:bookmarkEnd w:id="7"/>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8" w:name="_Toc188964400"/>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bookmarkStart w:id="9" w:name="_Toc189207062"/>
            <w:r w:rsidR="00A03E35">
              <w:rPr>
                <w:noProof/>
                <w:sz w:val="12"/>
                <w:szCs w:val="12"/>
              </w:rPr>
              <w:t>1</w:t>
            </w:r>
            <w:r w:rsidRPr="00AF728F">
              <w:rPr>
                <w:sz w:val="12"/>
                <w:szCs w:val="12"/>
              </w:rPr>
              <w:fldChar w:fldCharType="end"/>
            </w:r>
            <w:r w:rsidRPr="00AF728F">
              <w:rPr>
                <w:sz w:val="12"/>
                <w:szCs w:val="12"/>
              </w:rPr>
              <w:t xml:space="preserve"> Use Case</w:t>
            </w:r>
            <w:bookmarkEnd w:id="9"/>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10" w:name="_Toc188964401"/>
      <w:r w:rsidRPr="00D03EA1">
        <w:t>Pianificazione</w:t>
      </w:r>
      <w:bookmarkEnd w:id="10"/>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bookmarkStart w:id="11" w:name="_Toc189207063"/>
            <w:r w:rsidR="00A03E35">
              <w:rPr>
                <w:noProof/>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bookmarkEnd w:id="11"/>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2" w:name="_Toc188964402"/>
      <w:r w:rsidRPr="00D03EA1">
        <w:lastRenderedPageBreak/>
        <w:t>Analisi dei mezzi</w:t>
      </w:r>
      <w:bookmarkEnd w:id="12"/>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3" w:name="_Toc413411419"/>
      <w:bookmarkStart w:id="14" w:name="_Toc188964403"/>
      <w:r w:rsidRPr="00D03EA1">
        <w:t>Software</w:t>
      </w:r>
      <w:bookmarkEnd w:id="13"/>
      <w:bookmarkEnd w:id="14"/>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5" w:name="_Toc413411420"/>
      <w:bookmarkStart w:id="16" w:name="_Toc188964404"/>
      <w:r w:rsidRPr="00D03EA1">
        <w:t>Hardware</w:t>
      </w:r>
      <w:bookmarkEnd w:id="15"/>
      <w:bookmarkEnd w:id="16"/>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7" w:name="_Toc429059808"/>
      <w:bookmarkStart w:id="18" w:name="_Toc188964405"/>
      <w:r w:rsidRPr="00A967FB">
        <w:t>Progettazione</w:t>
      </w:r>
      <w:bookmarkEnd w:id="17"/>
      <w:bookmarkEnd w:id="18"/>
    </w:p>
    <w:p w:rsidR="00620991" w:rsidRPr="00D03EA1" w:rsidRDefault="00620991" w:rsidP="00620991">
      <w:pPr>
        <w:pStyle w:val="Titolo2"/>
      </w:pPr>
      <w:bookmarkStart w:id="19" w:name="_Toc429059809"/>
      <w:bookmarkStart w:id="20" w:name="_Toc188964406"/>
      <w:r w:rsidRPr="00D03EA1">
        <w:t>Design dell’architettura del sistema</w:t>
      </w:r>
      <w:bookmarkEnd w:id="19"/>
      <w:bookmarkEnd w:id="20"/>
    </w:p>
    <w:p w:rsidR="00620991" w:rsidRDefault="00EC4005" w:rsidP="00EC4005">
      <w:pPr>
        <w:rPr>
          <w:lang w:val="it-IT"/>
        </w:rPr>
      </w:pPr>
      <w:r>
        <w:rPr>
          <w:lang w:val="it-IT"/>
        </w:rPr>
        <w:t>Descrizione schema:</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lastRenderedPageBreak/>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Default="00E53101" w:rsidP="00E53101">
            <w:pPr>
              <w:pStyle w:val="Didascalia"/>
              <w:jc w:val="center"/>
              <w:rPr>
                <w:lang w:val="it-IT"/>
              </w:rPr>
            </w:pPr>
            <w:r w:rsidRPr="00B25A3E">
              <w:rPr>
                <w:sz w:val="12"/>
                <w:szCs w:val="12"/>
              </w:rPr>
              <w:fldChar w:fldCharType="begin"/>
            </w:r>
            <w:r w:rsidRPr="00B25A3E">
              <w:rPr>
                <w:sz w:val="12"/>
                <w:szCs w:val="12"/>
              </w:rPr>
              <w:instrText xml:space="preserve"> SEQ Figura \* ARABIC </w:instrText>
            </w:r>
            <w:r w:rsidRPr="00B25A3E">
              <w:rPr>
                <w:sz w:val="12"/>
                <w:szCs w:val="12"/>
              </w:rPr>
              <w:fldChar w:fldCharType="separate"/>
            </w:r>
            <w:bookmarkStart w:id="21" w:name="_Toc189207064"/>
            <w:r w:rsidR="00A03E35">
              <w:rPr>
                <w:noProof/>
                <w:sz w:val="12"/>
                <w:szCs w:val="12"/>
              </w:rPr>
              <w:t>3</w:t>
            </w:r>
            <w:r w:rsidRPr="00B25A3E">
              <w:rPr>
                <w:sz w:val="12"/>
                <w:szCs w:val="12"/>
              </w:rPr>
              <w:fldChar w:fldCharType="end"/>
            </w:r>
            <w:r w:rsidRPr="00B25A3E">
              <w:rPr>
                <w:sz w:val="12"/>
                <w:szCs w:val="12"/>
              </w:rPr>
              <w:t xml:space="preserve"> </w:t>
            </w:r>
            <w:r w:rsidRPr="00E53101">
              <w:rPr>
                <w:sz w:val="12"/>
                <w:szCs w:val="12"/>
              </w:rPr>
              <w:t>Schema Microcontrollore e Sensori</w:t>
            </w:r>
            <w:bookmarkEnd w:id="21"/>
          </w:p>
        </w:tc>
      </w:tr>
    </w:tbl>
    <w:p w:rsidR="001B66D5" w:rsidRDefault="001B66D5" w:rsidP="00E53101">
      <w:pPr>
        <w:rPr>
          <w:lang w:val="it-IT"/>
        </w:rPr>
      </w:pPr>
    </w:p>
    <w:p w:rsidR="00EC4005" w:rsidRDefault="00EC4005" w:rsidP="00E53101">
      <w:pPr>
        <w:rPr>
          <w:lang w:val="it-IT"/>
        </w:rPr>
      </w:pPr>
      <w:r>
        <w:rPr>
          <w:lang w:val="it-IT"/>
        </w:rPr>
        <w:t>Descrizione schema:</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751757" w:rsidP="00751757">
            <w:pPr>
              <w:keepNext/>
              <w:jc w:val="center"/>
            </w:pPr>
            <w:r w:rsidRPr="00751757">
              <w:rPr>
                <w:noProof/>
                <w:lang w:val="it-IT"/>
              </w:rPr>
              <w:drawing>
                <wp:inline distT="0" distB="0" distL="0" distR="0" wp14:anchorId="3E3C6AC3" wp14:editId="5BE11927">
                  <wp:extent cx="5735782" cy="1327716"/>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475" cy="1331349"/>
                          </a:xfrm>
                          <a:prstGeom prst="rect">
                            <a:avLst/>
                          </a:prstGeom>
                        </pic:spPr>
                      </pic:pic>
                    </a:graphicData>
                  </a:graphic>
                </wp:inline>
              </w:drawing>
            </w:r>
          </w:p>
          <w:p w:rsidR="00751757" w:rsidRDefault="00751757" w:rsidP="00751757">
            <w:pPr>
              <w:pStyle w:val="Didascalia"/>
              <w:jc w:val="center"/>
              <w:rPr>
                <w:lang w:val="it-IT"/>
              </w:rPr>
            </w:pPr>
            <w:r w:rsidRPr="00751757">
              <w:rPr>
                <w:sz w:val="12"/>
                <w:szCs w:val="12"/>
              </w:rPr>
              <w:fldChar w:fldCharType="begin"/>
            </w:r>
            <w:r w:rsidRPr="00751757">
              <w:rPr>
                <w:sz w:val="12"/>
                <w:szCs w:val="12"/>
              </w:rPr>
              <w:instrText xml:space="preserve"> SEQ Figura \* ARABIC </w:instrText>
            </w:r>
            <w:r w:rsidRPr="00751757">
              <w:rPr>
                <w:sz w:val="12"/>
                <w:szCs w:val="12"/>
              </w:rPr>
              <w:fldChar w:fldCharType="separate"/>
            </w:r>
            <w:r w:rsidR="00A03E35">
              <w:rPr>
                <w:noProof/>
                <w:sz w:val="12"/>
                <w:szCs w:val="12"/>
              </w:rPr>
              <w:t>4</w:t>
            </w:r>
            <w:r w:rsidRPr="00751757">
              <w:rPr>
                <w:sz w:val="12"/>
                <w:szCs w:val="12"/>
              </w:rPr>
              <w:fldChar w:fldCharType="end"/>
            </w:r>
            <w:r w:rsidRPr="00751757">
              <w:rPr>
                <w:sz w:val="12"/>
                <w:szCs w:val="12"/>
              </w:rPr>
              <w:t xml:space="preserve"> Architettura sistema</w:t>
            </w:r>
          </w:p>
        </w:tc>
      </w:tr>
    </w:tbl>
    <w:p w:rsidR="00751757" w:rsidRDefault="00751757" w:rsidP="00E53101">
      <w:pPr>
        <w:rPr>
          <w:lang w:val="it-IT"/>
        </w:rPr>
      </w:pPr>
    </w:p>
    <w:p w:rsidR="00620991" w:rsidRDefault="00620991"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Pr="00A71557" w:rsidRDefault="00D5332C" w:rsidP="00620991">
      <w:pPr>
        <w:rPr>
          <w:lang w:val="it-IT"/>
        </w:rPr>
      </w:pPr>
    </w:p>
    <w:p w:rsidR="00620991" w:rsidRPr="00D03EA1" w:rsidRDefault="00620991" w:rsidP="00620991">
      <w:pPr>
        <w:pStyle w:val="Titolo2"/>
      </w:pPr>
      <w:bookmarkStart w:id="22" w:name="_Toc429059810"/>
      <w:bookmarkStart w:id="23" w:name="_Toc188964407"/>
      <w:r w:rsidRPr="00D03EA1">
        <w:t>Design dei dati</w:t>
      </w:r>
      <w:r>
        <w:t xml:space="preserve"> e database</w:t>
      </w:r>
      <w:bookmarkEnd w:id="22"/>
      <w:bookmarkEnd w:id="23"/>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A03E35" w:rsidP="00A03E35">
            <w:pPr>
              <w:keepNext/>
              <w:jc w:val="center"/>
            </w:pPr>
            <w:r w:rsidRPr="00A03E35">
              <w:rPr>
                <w:noProof/>
                <w:lang w:val="it-IT"/>
              </w:rPr>
              <w:drawing>
                <wp:inline distT="0" distB="0" distL="0" distR="0" wp14:anchorId="6565ACC0" wp14:editId="2D6B9C6A">
                  <wp:extent cx="5934806" cy="236948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177" cy="2373630"/>
                          </a:xfrm>
                          <a:prstGeom prst="rect">
                            <a:avLst/>
                          </a:prstGeom>
                        </pic:spPr>
                      </pic:pic>
                    </a:graphicData>
                  </a:graphic>
                </wp:inline>
              </w:drawing>
            </w:r>
          </w:p>
          <w:p w:rsidR="00A03E35" w:rsidRDefault="00A03E35" w:rsidP="00A03E35">
            <w:pPr>
              <w:pStyle w:val="Didascalia"/>
              <w:jc w:val="center"/>
              <w:rPr>
                <w:lang w:val="it-IT"/>
              </w:rPr>
            </w:pPr>
            <w:r w:rsidRPr="00A03E35">
              <w:rPr>
                <w:sz w:val="12"/>
                <w:szCs w:val="12"/>
              </w:rPr>
              <w:fldChar w:fldCharType="begin"/>
            </w:r>
            <w:r w:rsidRPr="00A03E35">
              <w:rPr>
                <w:sz w:val="12"/>
                <w:szCs w:val="12"/>
              </w:rPr>
              <w:instrText xml:space="preserve"> SEQ Figura \* ARABIC </w:instrText>
            </w:r>
            <w:r w:rsidRPr="00A03E35">
              <w:rPr>
                <w:sz w:val="12"/>
                <w:szCs w:val="12"/>
              </w:rPr>
              <w:fldChar w:fldCharType="separate"/>
            </w:r>
            <w:r w:rsidRPr="00A03E35">
              <w:rPr>
                <w:sz w:val="12"/>
                <w:szCs w:val="12"/>
              </w:rPr>
              <w:t>5</w:t>
            </w:r>
            <w:r w:rsidRPr="00A03E35">
              <w:rPr>
                <w:sz w:val="12"/>
                <w:szCs w:val="12"/>
              </w:rPr>
              <w:fldChar w:fldCharType="end"/>
            </w:r>
            <w:r w:rsidRPr="00A03E35">
              <w:rPr>
                <w:sz w:val="12"/>
                <w:szCs w:val="12"/>
              </w:rPr>
              <w:t xml:space="preserve"> Diagramma ER</w:t>
            </w:r>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4" w:name="_Toc429059811"/>
      <w:bookmarkStart w:id="25" w:name="_Toc188964408"/>
      <w:r w:rsidRPr="00D03EA1">
        <w:t>Design delle interfacce</w:t>
      </w:r>
      <w:bookmarkEnd w:id="24"/>
      <w:bookmarkEnd w:id="25"/>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Per le pagine che visualizzano i dati (temperatura, umidità, livello di CO2, ecc.) userò lo stesso layout di pagina, combinavo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885061" cy="3336966"/>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580" cy="3345766"/>
                          </a:xfrm>
                          <a:prstGeom prst="rect">
                            <a:avLst/>
                          </a:prstGeom>
                          <a:noFill/>
                          <a:ln>
                            <a:noFill/>
                          </a:ln>
                        </pic:spPr>
                      </pic:pic>
                    </a:graphicData>
                  </a:graphic>
                </wp:inline>
              </w:drawing>
            </w:r>
          </w:p>
          <w:p w:rsidR="00A767E8" w:rsidRDefault="00A767E8" w:rsidP="00A767E8">
            <w:pPr>
              <w:pStyle w:val="Didascalia"/>
              <w:jc w:val="center"/>
              <w:rPr>
                <w:lang w:val="it-IT"/>
              </w:rPr>
            </w:pPr>
            <w:r w:rsidRPr="00A767E8">
              <w:rPr>
                <w:sz w:val="12"/>
                <w:szCs w:val="12"/>
              </w:rPr>
              <w:fldChar w:fldCharType="begin"/>
            </w:r>
            <w:r w:rsidRPr="00A767E8">
              <w:rPr>
                <w:sz w:val="12"/>
                <w:szCs w:val="12"/>
              </w:rPr>
              <w:instrText xml:space="preserve"> SEQ Figura \* ARABIC </w:instrText>
            </w:r>
            <w:r w:rsidRPr="00A767E8">
              <w:rPr>
                <w:sz w:val="12"/>
                <w:szCs w:val="12"/>
              </w:rPr>
              <w:fldChar w:fldCharType="separate"/>
            </w:r>
            <w:r w:rsidR="00A03E35">
              <w:rPr>
                <w:noProof/>
                <w:sz w:val="12"/>
                <w:szCs w:val="12"/>
              </w:rPr>
              <w:t>6</w:t>
            </w:r>
            <w:r w:rsidRPr="00A767E8">
              <w:rPr>
                <w:sz w:val="12"/>
                <w:szCs w:val="12"/>
              </w:rPr>
              <w:fldChar w:fldCharType="end"/>
            </w:r>
            <w:r w:rsidRPr="00A767E8">
              <w:rPr>
                <w:sz w:val="12"/>
                <w:szCs w:val="12"/>
              </w:rPr>
              <w:t xml:space="preserve"> </w:t>
            </w:r>
            <w:r w:rsidR="004F2522">
              <w:rPr>
                <w:sz w:val="12"/>
                <w:szCs w:val="12"/>
              </w:rPr>
              <w:t>Struttura interfacce</w:t>
            </w:r>
          </w:p>
        </w:tc>
      </w:tr>
    </w:tbl>
    <w:p w:rsidR="00A767E8" w:rsidRDefault="00A767E8" w:rsidP="00620991">
      <w:pPr>
        <w:rPr>
          <w:lang w:val="it-IT"/>
        </w:rPr>
      </w:pPr>
    </w:p>
    <w:p w:rsidR="008F2AAC" w:rsidRPr="00D03EA1" w:rsidRDefault="008F2AAC" w:rsidP="00620991">
      <w:pPr>
        <w:rPr>
          <w:lang w:val="it-IT"/>
        </w:rPr>
      </w:pPr>
    </w:p>
    <w:p w:rsidR="00620991" w:rsidRPr="00D03EA1" w:rsidRDefault="00620991" w:rsidP="00620991">
      <w:pPr>
        <w:pStyle w:val="Titolo2"/>
      </w:pPr>
      <w:bookmarkStart w:id="26" w:name="_Toc429059812"/>
      <w:bookmarkStart w:id="27" w:name="_Toc188964409"/>
      <w:r w:rsidRPr="00D03EA1">
        <w:lastRenderedPageBreak/>
        <w:t>Design procedurale</w:t>
      </w:r>
      <w:bookmarkEnd w:id="26"/>
      <w:bookmarkEnd w:id="27"/>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188964410"/>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AE40DA" w:rsidRDefault="00AE40DA" w:rsidP="00B33048"/>
    <w:p w:rsidR="00B33048" w:rsidRPr="00D03EA1" w:rsidRDefault="00B33048" w:rsidP="00B33048">
      <w:pPr>
        <w:pStyle w:val="Titolo1"/>
        <w:rPr>
          <w:lang w:val="it-IT"/>
        </w:rPr>
      </w:pPr>
      <w:bookmarkStart w:id="30" w:name="_Toc461179223"/>
      <w:bookmarkStart w:id="31" w:name="_Toc188964411"/>
      <w:r w:rsidRPr="00D03EA1">
        <w:rPr>
          <w:lang w:val="it-IT"/>
        </w:rPr>
        <w:t>Test</w:t>
      </w:r>
      <w:bookmarkEnd w:id="30"/>
      <w:bookmarkEnd w:id="31"/>
    </w:p>
    <w:p w:rsidR="00B33048" w:rsidRDefault="00B33048" w:rsidP="00B33048">
      <w:pPr>
        <w:pStyle w:val="Titolo2"/>
      </w:pPr>
      <w:bookmarkStart w:id="32" w:name="_Toc461179224"/>
      <w:bookmarkStart w:id="33" w:name="_Toc188964412"/>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A5BA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A5BA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A5BA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4" w:name="_Toc461179225"/>
      <w:r>
        <w:br w:type="page"/>
      </w:r>
    </w:p>
    <w:p w:rsidR="00B33048" w:rsidRDefault="00B33048" w:rsidP="00B33048">
      <w:pPr>
        <w:pStyle w:val="Titolo2"/>
      </w:pPr>
      <w:bookmarkStart w:id="35" w:name="_Toc188964413"/>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188964414"/>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188964415"/>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188964416"/>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188964417"/>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188964418"/>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188964419"/>
      <w:r w:rsidRPr="00D03EA1">
        <w:rPr>
          <w:lang w:val="it-IT"/>
        </w:rPr>
        <w:t>Bibliografia</w:t>
      </w:r>
      <w:bookmarkEnd w:id="46"/>
      <w:bookmarkEnd w:id="47"/>
    </w:p>
    <w:p w:rsidR="00B33048" w:rsidRPr="00811FD8" w:rsidRDefault="00B33048" w:rsidP="00B33048">
      <w:pPr>
        <w:pStyle w:val="Titolo2"/>
      </w:pPr>
      <w:bookmarkStart w:id="48" w:name="_Toc461179232"/>
      <w:bookmarkStart w:id="49" w:name="_Toc188964420"/>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188964421"/>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188964422"/>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188964423"/>
      <w:r w:rsidRPr="00D03EA1">
        <w:rPr>
          <w:lang w:val="it-IT"/>
        </w:rPr>
        <w:t>Allegati</w:t>
      </w:r>
      <w:bookmarkEnd w:id="54"/>
      <w:bookmarkEnd w:id="55"/>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r>
        <w:t>Indice delle Figure</w:t>
      </w:r>
    </w:p>
    <w:p w:rsidR="00D85FF8" w:rsidRDefault="00D85FF8">
      <w:pPr>
        <w:pStyle w:val="Indicedellefigure"/>
        <w:tabs>
          <w:tab w:val="right" w:leader="dot" w:pos="9628"/>
        </w:tabs>
        <w:rPr>
          <w:noProof/>
        </w:rPr>
      </w:pPr>
      <w:r>
        <w:fldChar w:fldCharType="begin"/>
      </w:r>
      <w:r>
        <w:instrText xml:space="preserve"> TOC \h \z \c "Figura" </w:instrText>
      </w:r>
      <w:r>
        <w:fldChar w:fldCharType="separate"/>
      </w:r>
      <w:hyperlink w:anchor="_Toc189207062" w:history="1">
        <w:r w:rsidRPr="00B03AD1">
          <w:rPr>
            <w:rStyle w:val="Collegamentoipertestuale"/>
            <w:noProof/>
          </w:rPr>
          <w:t>1 Use Case</w:t>
        </w:r>
        <w:r>
          <w:rPr>
            <w:noProof/>
            <w:webHidden/>
          </w:rPr>
          <w:tab/>
        </w:r>
        <w:r>
          <w:rPr>
            <w:noProof/>
            <w:webHidden/>
          </w:rPr>
          <w:fldChar w:fldCharType="begin"/>
        </w:r>
        <w:r>
          <w:rPr>
            <w:noProof/>
            <w:webHidden/>
          </w:rPr>
          <w:instrText xml:space="preserve"> PAGEREF _Toc189207062 \h </w:instrText>
        </w:r>
        <w:r>
          <w:rPr>
            <w:noProof/>
            <w:webHidden/>
          </w:rPr>
        </w:r>
        <w:r>
          <w:rPr>
            <w:noProof/>
            <w:webHidden/>
          </w:rPr>
          <w:fldChar w:fldCharType="separate"/>
        </w:r>
        <w:r>
          <w:rPr>
            <w:noProof/>
            <w:webHidden/>
          </w:rPr>
          <w:t>6</w:t>
        </w:r>
        <w:r>
          <w:rPr>
            <w:noProof/>
            <w:webHidden/>
          </w:rPr>
          <w:fldChar w:fldCharType="end"/>
        </w:r>
      </w:hyperlink>
    </w:p>
    <w:p w:rsidR="00D85FF8" w:rsidRDefault="007266F1">
      <w:pPr>
        <w:pStyle w:val="Indicedellefigure"/>
        <w:tabs>
          <w:tab w:val="right" w:leader="dot" w:pos="9628"/>
        </w:tabs>
        <w:rPr>
          <w:noProof/>
        </w:rPr>
      </w:pPr>
      <w:hyperlink w:anchor="_Toc189207063" w:history="1">
        <w:r w:rsidR="00D85FF8" w:rsidRPr="00B03AD1">
          <w:rPr>
            <w:rStyle w:val="Collegamentoipertestuale"/>
            <w:noProof/>
          </w:rPr>
          <w:t>2 Diagramma di Gantt preventivo</w:t>
        </w:r>
        <w:r w:rsidR="00D85FF8">
          <w:rPr>
            <w:noProof/>
            <w:webHidden/>
          </w:rPr>
          <w:tab/>
        </w:r>
        <w:r w:rsidR="00D85FF8">
          <w:rPr>
            <w:noProof/>
            <w:webHidden/>
          </w:rPr>
          <w:fldChar w:fldCharType="begin"/>
        </w:r>
        <w:r w:rsidR="00D85FF8">
          <w:rPr>
            <w:noProof/>
            <w:webHidden/>
          </w:rPr>
          <w:instrText xml:space="preserve"> PAGEREF _Toc189207063 \h </w:instrText>
        </w:r>
        <w:r w:rsidR="00D85FF8">
          <w:rPr>
            <w:noProof/>
            <w:webHidden/>
          </w:rPr>
        </w:r>
        <w:r w:rsidR="00D85FF8">
          <w:rPr>
            <w:noProof/>
            <w:webHidden/>
          </w:rPr>
          <w:fldChar w:fldCharType="separate"/>
        </w:r>
        <w:r w:rsidR="00D85FF8">
          <w:rPr>
            <w:noProof/>
            <w:webHidden/>
          </w:rPr>
          <w:t>6</w:t>
        </w:r>
        <w:r w:rsidR="00D85FF8">
          <w:rPr>
            <w:noProof/>
            <w:webHidden/>
          </w:rPr>
          <w:fldChar w:fldCharType="end"/>
        </w:r>
      </w:hyperlink>
    </w:p>
    <w:p w:rsidR="00D85FF8" w:rsidRDefault="007266F1">
      <w:pPr>
        <w:pStyle w:val="Indicedellefigure"/>
        <w:tabs>
          <w:tab w:val="right" w:leader="dot" w:pos="9628"/>
        </w:tabs>
        <w:rPr>
          <w:noProof/>
        </w:rPr>
      </w:pPr>
      <w:hyperlink w:anchor="_Toc189207064" w:history="1">
        <w:r w:rsidR="00D85FF8" w:rsidRPr="00B03AD1">
          <w:rPr>
            <w:rStyle w:val="Collegamentoipertestuale"/>
            <w:noProof/>
          </w:rPr>
          <w:t>3 Schema Microcontrollore e Sensori</w:t>
        </w:r>
        <w:r w:rsidR="00D85FF8">
          <w:rPr>
            <w:noProof/>
            <w:webHidden/>
          </w:rPr>
          <w:tab/>
        </w:r>
        <w:r w:rsidR="00D85FF8">
          <w:rPr>
            <w:noProof/>
            <w:webHidden/>
          </w:rPr>
          <w:fldChar w:fldCharType="begin"/>
        </w:r>
        <w:r w:rsidR="00D85FF8">
          <w:rPr>
            <w:noProof/>
            <w:webHidden/>
          </w:rPr>
          <w:instrText xml:space="preserve"> PAGEREF _Toc189207064 \h </w:instrText>
        </w:r>
        <w:r w:rsidR="00D85FF8">
          <w:rPr>
            <w:noProof/>
            <w:webHidden/>
          </w:rPr>
        </w:r>
        <w:r w:rsidR="00D85FF8">
          <w:rPr>
            <w:noProof/>
            <w:webHidden/>
          </w:rPr>
          <w:fldChar w:fldCharType="separate"/>
        </w:r>
        <w:r w:rsidR="00D85FF8">
          <w:rPr>
            <w:noProof/>
            <w:webHidden/>
          </w:rPr>
          <w:t>8</w:t>
        </w:r>
        <w:r w:rsidR="00D85FF8">
          <w:rPr>
            <w:noProof/>
            <w:webHidden/>
          </w:rPr>
          <w:fldChar w:fldCharType="end"/>
        </w:r>
      </w:hyperlink>
    </w:p>
    <w:p w:rsidR="00B33048" w:rsidRPr="00D03EA1" w:rsidRDefault="00D85FF8" w:rsidP="00B33048">
      <w:r>
        <w:fldChar w:fldCharType="end"/>
      </w:r>
    </w:p>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fldSimple w:instr=" FILENAME ">
      <w:r>
        <w:rPr>
          <w:noProof/>
        </w:rPr>
        <w:t>Documentazione_WatchTower.docx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256F7"/>
    <w:rsid w:val="000402A1"/>
    <w:rsid w:val="00050BE7"/>
    <w:rsid w:val="00074761"/>
    <w:rsid w:val="0007793A"/>
    <w:rsid w:val="00086641"/>
    <w:rsid w:val="00096131"/>
    <w:rsid w:val="000A6929"/>
    <w:rsid w:val="000B6446"/>
    <w:rsid w:val="000C4CDA"/>
    <w:rsid w:val="000D3C80"/>
    <w:rsid w:val="000E1993"/>
    <w:rsid w:val="000F67CB"/>
    <w:rsid w:val="000F6C79"/>
    <w:rsid w:val="00100A3C"/>
    <w:rsid w:val="0011270D"/>
    <w:rsid w:val="001253F5"/>
    <w:rsid w:val="00146641"/>
    <w:rsid w:val="00186E96"/>
    <w:rsid w:val="00187AC8"/>
    <w:rsid w:val="001A00E1"/>
    <w:rsid w:val="001B1324"/>
    <w:rsid w:val="001B66D5"/>
    <w:rsid w:val="001B728A"/>
    <w:rsid w:val="001C26A3"/>
    <w:rsid w:val="001F2449"/>
    <w:rsid w:val="00202152"/>
    <w:rsid w:val="00206148"/>
    <w:rsid w:val="00206C7A"/>
    <w:rsid w:val="002247C7"/>
    <w:rsid w:val="00237B2B"/>
    <w:rsid w:val="002526E5"/>
    <w:rsid w:val="0026484F"/>
    <w:rsid w:val="00295EC9"/>
    <w:rsid w:val="002B0588"/>
    <w:rsid w:val="002B4384"/>
    <w:rsid w:val="002C1335"/>
    <w:rsid w:val="002C797B"/>
    <w:rsid w:val="002F26B9"/>
    <w:rsid w:val="00306668"/>
    <w:rsid w:val="00323A3B"/>
    <w:rsid w:val="00323DF7"/>
    <w:rsid w:val="00391C6D"/>
    <w:rsid w:val="003B0418"/>
    <w:rsid w:val="003E1862"/>
    <w:rsid w:val="003E7832"/>
    <w:rsid w:val="003F639C"/>
    <w:rsid w:val="00417B29"/>
    <w:rsid w:val="00421754"/>
    <w:rsid w:val="0042378C"/>
    <w:rsid w:val="00457CB6"/>
    <w:rsid w:val="0046201F"/>
    <w:rsid w:val="004A3CE2"/>
    <w:rsid w:val="004A421A"/>
    <w:rsid w:val="004C3935"/>
    <w:rsid w:val="004D5ACB"/>
    <w:rsid w:val="004E7C94"/>
    <w:rsid w:val="004F2522"/>
    <w:rsid w:val="00501559"/>
    <w:rsid w:val="005048DB"/>
    <w:rsid w:val="00505178"/>
    <w:rsid w:val="0050706F"/>
    <w:rsid w:val="00525503"/>
    <w:rsid w:val="005315F8"/>
    <w:rsid w:val="00555CDB"/>
    <w:rsid w:val="005614B6"/>
    <w:rsid w:val="005623BE"/>
    <w:rsid w:val="005805B2"/>
    <w:rsid w:val="00584BBD"/>
    <w:rsid w:val="006001E9"/>
    <w:rsid w:val="00620991"/>
    <w:rsid w:val="0063382C"/>
    <w:rsid w:val="00636244"/>
    <w:rsid w:val="00643E27"/>
    <w:rsid w:val="006725B2"/>
    <w:rsid w:val="006734E4"/>
    <w:rsid w:val="006E4A10"/>
    <w:rsid w:val="006F47C0"/>
    <w:rsid w:val="00711517"/>
    <w:rsid w:val="00716B6F"/>
    <w:rsid w:val="0072427A"/>
    <w:rsid w:val="007266F1"/>
    <w:rsid w:val="00751757"/>
    <w:rsid w:val="007667CC"/>
    <w:rsid w:val="00784583"/>
    <w:rsid w:val="007866EE"/>
    <w:rsid w:val="0079049F"/>
    <w:rsid w:val="007E6CE2"/>
    <w:rsid w:val="007F7668"/>
    <w:rsid w:val="00811FD8"/>
    <w:rsid w:val="0081798D"/>
    <w:rsid w:val="0088274C"/>
    <w:rsid w:val="00891A14"/>
    <w:rsid w:val="008937B3"/>
    <w:rsid w:val="00894ABE"/>
    <w:rsid w:val="008B39F2"/>
    <w:rsid w:val="008F2AAC"/>
    <w:rsid w:val="00900A92"/>
    <w:rsid w:val="00906E20"/>
    <w:rsid w:val="00910E7F"/>
    <w:rsid w:val="00915ADA"/>
    <w:rsid w:val="0091700A"/>
    <w:rsid w:val="009502AA"/>
    <w:rsid w:val="00952BBC"/>
    <w:rsid w:val="00957484"/>
    <w:rsid w:val="00957B19"/>
    <w:rsid w:val="0096293A"/>
    <w:rsid w:val="00976822"/>
    <w:rsid w:val="009A415F"/>
    <w:rsid w:val="009B4349"/>
    <w:rsid w:val="009B6027"/>
    <w:rsid w:val="009F1976"/>
    <w:rsid w:val="00A03E35"/>
    <w:rsid w:val="00A15D2C"/>
    <w:rsid w:val="00A52695"/>
    <w:rsid w:val="00A6318D"/>
    <w:rsid w:val="00A71557"/>
    <w:rsid w:val="00A7451A"/>
    <w:rsid w:val="00A767E8"/>
    <w:rsid w:val="00A83338"/>
    <w:rsid w:val="00A93621"/>
    <w:rsid w:val="00A9463A"/>
    <w:rsid w:val="00A967FB"/>
    <w:rsid w:val="00AA065F"/>
    <w:rsid w:val="00AB05BB"/>
    <w:rsid w:val="00AB2D35"/>
    <w:rsid w:val="00AD75AE"/>
    <w:rsid w:val="00AE40DA"/>
    <w:rsid w:val="00AF6622"/>
    <w:rsid w:val="00AF728F"/>
    <w:rsid w:val="00B062DF"/>
    <w:rsid w:val="00B25A3E"/>
    <w:rsid w:val="00B26B1B"/>
    <w:rsid w:val="00B33048"/>
    <w:rsid w:val="00B4669A"/>
    <w:rsid w:val="00B54C7D"/>
    <w:rsid w:val="00B66E02"/>
    <w:rsid w:val="00B7600A"/>
    <w:rsid w:val="00B7750E"/>
    <w:rsid w:val="00B81BBD"/>
    <w:rsid w:val="00BA24E5"/>
    <w:rsid w:val="00BA55D5"/>
    <w:rsid w:val="00BA5BA9"/>
    <w:rsid w:val="00BC66E4"/>
    <w:rsid w:val="00BC6D71"/>
    <w:rsid w:val="00BD0E15"/>
    <w:rsid w:val="00BE0182"/>
    <w:rsid w:val="00BE3210"/>
    <w:rsid w:val="00BF20FD"/>
    <w:rsid w:val="00BF5C85"/>
    <w:rsid w:val="00BF6BCC"/>
    <w:rsid w:val="00C12298"/>
    <w:rsid w:val="00C278F5"/>
    <w:rsid w:val="00C27D3A"/>
    <w:rsid w:val="00C37B0C"/>
    <w:rsid w:val="00C456F2"/>
    <w:rsid w:val="00CD6FB5"/>
    <w:rsid w:val="00CE3977"/>
    <w:rsid w:val="00D106FF"/>
    <w:rsid w:val="00D137D5"/>
    <w:rsid w:val="00D27378"/>
    <w:rsid w:val="00D5332C"/>
    <w:rsid w:val="00D533F3"/>
    <w:rsid w:val="00D63D1F"/>
    <w:rsid w:val="00D8054F"/>
    <w:rsid w:val="00D823AE"/>
    <w:rsid w:val="00D85FF8"/>
    <w:rsid w:val="00D940E9"/>
    <w:rsid w:val="00DA47BC"/>
    <w:rsid w:val="00DA4ECA"/>
    <w:rsid w:val="00DB3607"/>
    <w:rsid w:val="00DB70A3"/>
    <w:rsid w:val="00DD60C3"/>
    <w:rsid w:val="00DD6183"/>
    <w:rsid w:val="00DF74AB"/>
    <w:rsid w:val="00E0535A"/>
    <w:rsid w:val="00E10941"/>
    <w:rsid w:val="00E14E05"/>
    <w:rsid w:val="00E47127"/>
    <w:rsid w:val="00E53101"/>
    <w:rsid w:val="00E57FEB"/>
    <w:rsid w:val="00E6362D"/>
    <w:rsid w:val="00E8597A"/>
    <w:rsid w:val="00E90270"/>
    <w:rsid w:val="00EB64F4"/>
    <w:rsid w:val="00EC4005"/>
    <w:rsid w:val="00ED0E27"/>
    <w:rsid w:val="00EE1891"/>
    <w:rsid w:val="00EF7BC7"/>
    <w:rsid w:val="00F56F23"/>
    <w:rsid w:val="00F70C22"/>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48A2-496F-447B-8C6E-68933359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1603</Words>
  <Characters>10292</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106</cp:revision>
  <cp:lastPrinted>2012-10-05T07:12:00Z</cp:lastPrinted>
  <dcterms:created xsi:type="dcterms:W3CDTF">2021-12-09T12:34:00Z</dcterms:created>
  <dcterms:modified xsi:type="dcterms:W3CDTF">2025-02-06T09:07:00Z</dcterms:modified>
  <cp:category/>
</cp:coreProperties>
</file>