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77777777"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w:t>
            </w:r>
            <w:proofErr w:type="spellStart"/>
            <w:r>
              <w:rPr>
                <w:rFonts w:ascii="Arial" w:hAnsi="Arial" w:cs="Arial"/>
              </w:rPr>
              <w:t>Gantt</w:t>
            </w:r>
            <w:proofErr w:type="spellEnd"/>
            <w:r>
              <w:rPr>
                <w:rFonts w:ascii="Arial" w:hAnsi="Arial" w:cs="Arial"/>
              </w:rPr>
              <w:t xml:space="preserve">.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w:t>
            </w:r>
            <w:proofErr w:type="spellStart"/>
            <w:r>
              <w:rPr>
                <w:rFonts w:ascii="Arial" w:hAnsi="Arial" w:cs="Arial"/>
              </w:rPr>
              <w:t>Gantt</w:t>
            </w:r>
            <w:proofErr w:type="spellEnd"/>
            <w:r>
              <w:rPr>
                <w:rFonts w:ascii="Arial" w:hAnsi="Arial" w:cs="Arial"/>
              </w:rPr>
              <w:t xml:space="preserve">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 xml:space="preserve">Nel </w:t>
            </w:r>
            <w:proofErr w:type="spellStart"/>
            <w:r>
              <w:rPr>
                <w:rFonts w:ascii="Arial" w:hAnsi="Arial" w:cs="Arial"/>
              </w:rPr>
              <w:t>Gantt</w:t>
            </w:r>
            <w:proofErr w:type="spellEnd"/>
            <w:r>
              <w:rPr>
                <w:rFonts w:ascii="Arial" w:hAnsi="Arial" w:cs="Arial"/>
              </w:rPr>
              <w:t xml:space="preserve">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 xml:space="preserve">Ho implementato il </w:t>
            </w:r>
            <w:proofErr w:type="spellStart"/>
            <w:r>
              <w:rPr>
                <w:rFonts w:ascii="Arial" w:hAnsi="Arial" w:cs="Arial"/>
              </w:rPr>
              <w:t>fetch</w:t>
            </w:r>
            <w:proofErr w:type="spellEnd"/>
            <w:r>
              <w:rPr>
                <w:rFonts w:ascii="Arial" w:hAnsi="Arial" w:cs="Arial"/>
              </w:rPr>
              <w:t xml:space="preserve">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w:t>
            </w:r>
            <w:proofErr w:type="spellStart"/>
            <w:r>
              <w:rPr>
                <w:rFonts w:ascii="Arial" w:hAnsi="Arial" w:cs="Arial"/>
              </w:rPr>
              <w:t>hub</w:t>
            </w:r>
            <w:proofErr w:type="spellEnd"/>
            <w:r>
              <w:rPr>
                <w:rFonts w:ascii="Arial" w:hAnsi="Arial" w:cs="Arial"/>
              </w:rPr>
              <w:t xml:space="preserve">,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w:t>
            </w:r>
            <w:proofErr w:type="spellStart"/>
            <w:r w:rsidR="00110CE6">
              <w:rPr>
                <w:rFonts w:ascii="Arial" w:hAnsi="Arial" w:cs="Arial"/>
              </w:rPr>
              <w:t>hub</w:t>
            </w:r>
            <w:proofErr w:type="spellEnd"/>
            <w:r w:rsidR="00110CE6">
              <w:rPr>
                <w:rFonts w:ascii="Arial" w:hAnsi="Arial" w:cs="Arial"/>
              </w:rPr>
              <w:t xml:space="preserve">,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w:t>
            </w:r>
            <w:proofErr w:type="spellStart"/>
            <w:r>
              <w:rPr>
                <w:rFonts w:ascii="Arial" w:hAnsi="Arial" w:cs="Arial"/>
              </w:rPr>
              <w:t>hub</w:t>
            </w:r>
            <w:proofErr w:type="spellEnd"/>
            <w:r>
              <w:rPr>
                <w:rFonts w:ascii="Arial" w:hAnsi="Arial" w:cs="Arial"/>
              </w:rPr>
              <w:t xml:space="preserve">, e dopo aver discusso alcune opzioni ho ricercato ancora informazioni sui </w:t>
            </w:r>
            <w:proofErr w:type="spellStart"/>
            <w:r>
              <w:rPr>
                <w:rFonts w:ascii="Arial" w:hAnsi="Arial" w:cs="Arial"/>
              </w:rPr>
              <w:t>hub</w:t>
            </w:r>
            <w:proofErr w:type="spellEnd"/>
            <w:r>
              <w:rPr>
                <w:rFonts w:ascii="Arial" w:hAnsi="Arial" w:cs="Arial"/>
              </w:rPr>
              <w:t xml:space="preserve">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 xml:space="preserve">Gli </w:t>
            </w:r>
            <w:proofErr w:type="spellStart"/>
            <w:r>
              <w:rPr>
                <w:rFonts w:ascii="Arial" w:hAnsi="Arial" w:cs="Arial"/>
              </w:rPr>
              <w:t>hub</w:t>
            </w:r>
            <w:proofErr w:type="spellEnd"/>
            <w:r>
              <w:rPr>
                <w:rFonts w:ascii="Arial" w:hAnsi="Arial" w:cs="Arial"/>
              </w:rPr>
              <w:t xml:space="preserve">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w:t>
            </w:r>
            <w:proofErr w:type="spellStart"/>
            <w:r w:rsidR="00B61F92">
              <w:rPr>
                <w:rFonts w:ascii="Arial" w:hAnsi="Arial" w:cs="Arial"/>
              </w:rPr>
              <w:t>hub</w:t>
            </w:r>
            <w:proofErr w:type="spellEnd"/>
            <w:r w:rsidR="00B61F92">
              <w:rPr>
                <w:rFonts w:ascii="Arial" w:hAnsi="Arial" w:cs="Arial"/>
              </w:rPr>
              <w:t>.</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 xml:space="preserve">Ho discusso con Poncini il nuovo approccio all’architettura del sistema, per ora senza </w:t>
            </w:r>
            <w:proofErr w:type="spellStart"/>
            <w:r>
              <w:rPr>
                <w:rFonts w:ascii="Arial" w:hAnsi="Arial" w:cs="Arial"/>
              </w:rPr>
              <w:t>hub</w:t>
            </w:r>
            <w:proofErr w:type="spellEnd"/>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w:t>
            </w:r>
            <w:proofErr w:type="spellStart"/>
            <w:r>
              <w:rPr>
                <w:rFonts w:ascii="Arial" w:hAnsi="Arial" w:cs="Arial"/>
              </w:rPr>
              <w:t>Dockerfile</w:t>
            </w:r>
            <w:proofErr w:type="spellEnd"/>
            <w:r>
              <w:rPr>
                <w:rFonts w:ascii="Arial" w:hAnsi="Arial" w:cs="Arial"/>
              </w:rPr>
              <w:t xml:space="preserv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w:t>
            </w:r>
            <w:proofErr w:type="spellStart"/>
            <w:r>
              <w:rPr>
                <w:rFonts w:ascii="Arial" w:hAnsi="Arial" w:cs="Arial"/>
              </w:rPr>
              <w:t>refresh</w:t>
            </w:r>
            <w:proofErr w:type="spellEnd"/>
            <w:r>
              <w:rPr>
                <w:rFonts w:ascii="Arial" w:hAnsi="Arial" w:cs="Arial"/>
              </w:rPr>
              <w:t xml:space="preserve">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bookmarkStart w:id="5" w:name="_GoBack"/>
            <w:r w:rsidR="00DA5AD7" w:rsidRPr="00DA5AD7">
              <w:rPr>
                <w:rFonts w:ascii="Arial" w:hAnsi="Arial" w:cs="Arial"/>
                <w:i/>
              </w:rPr>
              <w:t>2 ore</w:t>
            </w:r>
            <w:bookmarkEnd w:id="5"/>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77777777" w:rsidR="00B0167A" w:rsidRDefault="00B0167A"/>
    <w:sectPr w:rsidR="00B0167A" w:rsidSect="00BC4B9C">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BC4B9C" w:rsidRDefault="00BC4B9C" w:rsidP="007D0640">
      <w:pPr>
        <w:spacing w:after="0" w:line="240" w:lineRule="auto"/>
      </w:pPr>
      <w:r>
        <w:separator/>
      </w:r>
    </w:p>
  </w:endnote>
  <w:endnote w:type="continuationSeparator" w:id="0">
    <w:p w14:paraId="447E9119" w14:textId="77777777" w:rsidR="00BC4B9C" w:rsidRDefault="00BC4B9C"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BC4B9C" w:rsidRPr="00E04DB2" w:rsidRDefault="00BC4B9C"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BC4B9C" w:rsidRDefault="00BC4B9C" w:rsidP="007D0640">
      <w:pPr>
        <w:spacing w:after="0" w:line="240" w:lineRule="auto"/>
      </w:pPr>
      <w:r>
        <w:separator/>
      </w:r>
    </w:p>
  </w:footnote>
  <w:footnote w:type="continuationSeparator" w:id="0">
    <w:p w14:paraId="126E9B21" w14:textId="77777777" w:rsidR="00BC4B9C" w:rsidRDefault="00BC4B9C"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BC4B9C" w:rsidRPr="00396EF6" w:rsidRDefault="00BC4B9C"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7275"/>
    <w:rsid w:val="00035DF5"/>
    <w:rsid w:val="00041162"/>
    <w:rsid w:val="000424B8"/>
    <w:rsid w:val="00046007"/>
    <w:rsid w:val="00071AE7"/>
    <w:rsid w:val="000755EB"/>
    <w:rsid w:val="00077CDA"/>
    <w:rsid w:val="000825AC"/>
    <w:rsid w:val="000B1957"/>
    <w:rsid w:val="000B2189"/>
    <w:rsid w:val="000B5002"/>
    <w:rsid w:val="000C07A1"/>
    <w:rsid w:val="000D29D4"/>
    <w:rsid w:val="000E62F0"/>
    <w:rsid w:val="001066FC"/>
    <w:rsid w:val="00106E77"/>
    <w:rsid w:val="00110CE6"/>
    <w:rsid w:val="001123B0"/>
    <w:rsid w:val="00112DCD"/>
    <w:rsid w:val="00117A15"/>
    <w:rsid w:val="00120F46"/>
    <w:rsid w:val="00140306"/>
    <w:rsid w:val="0014126B"/>
    <w:rsid w:val="0014634D"/>
    <w:rsid w:val="00160E20"/>
    <w:rsid w:val="00161348"/>
    <w:rsid w:val="00166723"/>
    <w:rsid w:val="00167859"/>
    <w:rsid w:val="00170F2D"/>
    <w:rsid w:val="001947B1"/>
    <w:rsid w:val="00196D54"/>
    <w:rsid w:val="001D28AF"/>
    <w:rsid w:val="001E3E48"/>
    <w:rsid w:val="001E772C"/>
    <w:rsid w:val="001F53B6"/>
    <w:rsid w:val="00210280"/>
    <w:rsid w:val="00213A47"/>
    <w:rsid w:val="002229FC"/>
    <w:rsid w:val="002251A9"/>
    <w:rsid w:val="0024398F"/>
    <w:rsid w:val="00244359"/>
    <w:rsid w:val="00251A2D"/>
    <w:rsid w:val="00265613"/>
    <w:rsid w:val="00266D6B"/>
    <w:rsid w:val="0028266C"/>
    <w:rsid w:val="002A4A70"/>
    <w:rsid w:val="002A7123"/>
    <w:rsid w:val="002B1267"/>
    <w:rsid w:val="002B1561"/>
    <w:rsid w:val="002E12EA"/>
    <w:rsid w:val="00313C6D"/>
    <w:rsid w:val="003172D5"/>
    <w:rsid w:val="00321322"/>
    <w:rsid w:val="0032776E"/>
    <w:rsid w:val="003314AF"/>
    <w:rsid w:val="0033203A"/>
    <w:rsid w:val="0034033E"/>
    <w:rsid w:val="00363A8E"/>
    <w:rsid w:val="0036534E"/>
    <w:rsid w:val="00367828"/>
    <w:rsid w:val="00373F5B"/>
    <w:rsid w:val="00375693"/>
    <w:rsid w:val="00392661"/>
    <w:rsid w:val="003945B0"/>
    <w:rsid w:val="00396E8F"/>
    <w:rsid w:val="00397CC9"/>
    <w:rsid w:val="003B0696"/>
    <w:rsid w:val="003C0C47"/>
    <w:rsid w:val="003D262C"/>
    <w:rsid w:val="00400667"/>
    <w:rsid w:val="00426DD0"/>
    <w:rsid w:val="004318E0"/>
    <w:rsid w:val="00442327"/>
    <w:rsid w:val="0045230B"/>
    <w:rsid w:val="00471F63"/>
    <w:rsid w:val="00482D3B"/>
    <w:rsid w:val="004B1A59"/>
    <w:rsid w:val="004C6035"/>
    <w:rsid w:val="004D37F1"/>
    <w:rsid w:val="004D5A21"/>
    <w:rsid w:val="004D7470"/>
    <w:rsid w:val="004E35C1"/>
    <w:rsid w:val="00533E18"/>
    <w:rsid w:val="00533F13"/>
    <w:rsid w:val="00536B87"/>
    <w:rsid w:val="0055205E"/>
    <w:rsid w:val="005628D4"/>
    <w:rsid w:val="0056427F"/>
    <w:rsid w:val="0057114A"/>
    <w:rsid w:val="005777D9"/>
    <w:rsid w:val="005803CB"/>
    <w:rsid w:val="00583BC5"/>
    <w:rsid w:val="005864FB"/>
    <w:rsid w:val="005A3F43"/>
    <w:rsid w:val="005B2730"/>
    <w:rsid w:val="005C6BE4"/>
    <w:rsid w:val="005C7843"/>
    <w:rsid w:val="005D14DB"/>
    <w:rsid w:val="005E08C1"/>
    <w:rsid w:val="005E78D1"/>
    <w:rsid w:val="005F7BCB"/>
    <w:rsid w:val="006105C3"/>
    <w:rsid w:val="00616CAE"/>
    <w:rsid w:val="006516C8"/>
    <w:rsid w:val="00652A13"/>
    <w:rsid w:val="00655A2E"/>
    <w:rsid w:val="006651E7"/>
    <w:rsid w:val="00676926"/>
    <w:rsid w:val="006812F7"/>
    <w:rsid w:val="006A1A0E"/>
    <w:rsid w:val="006C4A26"/>
    <w:rsid w:val="006D5F32"/>
    <w:rsid w:val="006E552A"/>
    <w:rsid w:val="006E6730"/>
    <w:rsid w:val="006E7431"/>
    <w:rsid w:val="00711FD7"/>
    <w:rsid w:val="007347BF"/>
    <w:rsid w:val="00761D6C"/>
    <w:rsid w:val="007746C5"/>
    <w:rsid w:val="00775CC0"/>
    <w:rsid w:val="0077651A"/>
    <w:rsid w:val="007A5A4B"/>
    <w:rsid w:val="007B5D25"/>
    <w:rsid w:val="007C11E0"/>
    <w:rsid w:val="007C1C39"/>
    <w:rsid w:val="007D0640"/>
    <w:rsid w:val="007E03A7"/>
    <w:rsid w:val="007E7355"/>
    <w:rsid w:val="008018B3"/>
    <w:rsid w:val="00813F1B"/>
    <w:rsid w:val="0083254E"/>
    <w:rsid w:val="00866C6F"/>
    <w:rsid w:val="00870FEA"/>
    <w:rsid w:val="00894319"/>
    <w:rsid w:val="008966E4"/>
    <w:rsid w:val="008B35B9"/>
    <w:rsid w:val="008D177B"/>
    <w:rsid w:val="008D27AB"/>
    <w:rsid w:val="008D5836"/>
    <w:rsid w:val="008D7318"/>
    <w:rsid w:val="008E7905"/>
    <w:rsid w:val="008F6F62"/>
    <w:rsid w:val="0091609C"/>
    <w:rsid w:val="00926484"/>
    <w:rsid w:val="00930734"/>
    <w:rsid w:val="00930C31"/>
    <w:rsid w:val="00937461"/>
    <w:rsid w:val="00945A8D"/>
    <w:rsid w:val="00945F38"/>
    <w:rsid w:val="00952F81"/>
    <w:rsid w:val="0095489D"/>
    <w:rsid w:val="00975E62"/>
    <w:rsid w:val="00980CB6"/>
    <w:rsid w:val="00984E52"/>
    <w:rsid w:val="009931CE"/>
    <w:rsid w:val="00995773"/>
    <w:rsid w:val="009A6771"/>
    <w:rsid w:val="009B0840"/>
    <w:rsid w:val="009B5AFF"/>
    <w:rsid w:val="009C48F3"/>
    <w:rsid w:val="009E68FF"/>
    <w:rsid w:val="009E7D62"/>
    <w:rsid w:val="00A00E15"/>
    <w:rsid w:val="00A12E30"/>
    <w:rsid w:val="00A24C87"/>
    <w:rsid w:val="00A251BC"/>
    <w:rsid w:val="00A31BA5"/>
    <w:rsid w:val="00A47986"/>
    <w:rsid w:val="00A56A5D"/>
    <w:rsid w:val="00A628C4"/>
    <w:rsid w:val="00A81707"/>
    <w:rsid w:val="00A8563A"/>
    <w:rsid w:val="00A8572C"/>
    <w:rsid w:val="00A9170C"/>
    <w:rsid w:val="00A91CA5"/>
    <w:rsid w:val="00AB26A2"/>
    <w:rsid w:val="00AD1CD2"/>
    <w:rsid w:val="00AD3305"/>
    <w:rsid w:val="00AE0C06"/>
    <w:rsid w:val="00AE498E"/>
    <w:rsid w:val="00AE4FAC"/>
    <w:rsid w:val="00AF07BB"/>
    <w:rsid w:val="00AF71EF"/>
    <w:rsid w:val="00B0167A"/>
    <w:rsid w:val="00B21FB7"/>
    <w:rsid w:val="00B274A2"/>
    <w:rsid w:val="00B32492"/>
    <w:rsid w:val="00B61F92"/>
    <w:rsid w:val="00B73DBE"/>
    <w:rsid w:val="00B90322"/>
    <w:rsid w:val="00B93F23"/>
    <w:rsid w:val="00B949DC"/>
    <w:rsid w:val="00BA162A"/>
    <w:rsid w:val="00BA4A2E"/>
    <w:rsid w:val="00BA56E6"/>
    <w:rsid w:val="00BB0F79"/>
    <w:rsid w:val="00BC4B9C"/>
    <w:rsid w:val="00BE0F9D"/>
    <w:rsid w:val="00C027D9"/>
    <w:rsid w:val="00C06563"/>
    <w:rsid w:val="00C207A8"/>
    <w:rsid w:val="00C25310"/>
    <w:rsid w:val="00C34032"/>
    <w:rsid w:val="00C53ACA"/>
    <w:rsid w:val="00C97B1B"/>
    <w:rsid w:val="00CB547C"/>
    <w:rsid w:val="00CC24C3"/>
    <w:rsid w:val="00CD0355"/>
    <w:rsid w:val="00CF4C1A"/>
    <w:rsid w:val="00D034F8"/>
    <w:rsid w:val="00D04BA4"/>
    <w:rsid w:val="00D0621B"/>
    <w:rsid w:val="00D12341"/>
    <w:rsid w:val="00D22B61"/>
    <w:rsid w:val="00D348B9"/>
    <w:rsid w:val="00D55431"/>
    <w:rsid w:val="00D76827"/>
    <w:rsid w:val="00D816E1"/>
    <w:rsid w:val="00DA51E5"/>
    <w:rsid w:val="00DA5AD7"/>
    <w:rsid w:val="00DA70F8"/>
    <w:rsid w:val="00DB395A"/>
    <w:rsid w:val="00DC45D1"/>
    <w:rsid w:val="00DC4D1E"/>
    <w:rsid w:val="00DD3A0F"/>
    <w:rsid w:val="00DD509C"/>
    <w:rsid w:val="00DE6D99"/>
    <w:rsid w:val="00DF0729"/>
    <w:rsid w:val="00E0302D"/>
    <w:rsid w:val="00E0610A"/>
    <w:rsid w:val="00E0633F"/>
    <w:rsid w:val="00E1724E"/>
    <w:rsid w:val="00E236B5"/>
    <w:rsid w:val="00E24E52"/>
    <w:rsid w:val="00E26BBD"/>
    <w:rsid w:val="00E42BBF"/>
    <w:rsid w:val="00E521ED"/>
    <w:rsid w:val="00E55A9C"/>
    <w:rsid w:val="00E66424"/>
    <w:rsid w:val="00E72745"/>
    <w:rsid w:val="00E75B18"/>
    <w:rsid w:val="00E86911"/>
    <w:rsid w:val="00E93B02"/>
    <w:rsid w:val="00E96199"/>
    <w:rsid w:val="00EA1182"/>
    <w:rsid w:val="00EA3E26"/>
    <w:rsid w:val="00EB40E6"/>
    <w:rsid w:val="00EF3611"/>
    <w:rsid w:val="00EF3ED6"/>
    <w:rsid w:val="00F008A4"/>
    <w:rsid w:val="00F24D09"/>
    <w:rsid w:val="00F37417"/>
    <w:rsid w:val="00F379FE"/>
    <w:rsid w:val="00F517AA"/>
    <w:rsid w:val="00F6079B"/>
    <w:rsid w:val="00F72812"/>
    <w:rsid w:val="00F73105"/>
    <w:rsid w:val="00F80D75"/>
    <w:rsid w:val="00F87902"/>
    <w:rsid w:val="00F929EE"/>
    <w:rsid w:val="00F93C82"/>
    <w:rsid w:val="00F95A09"/>
    <w:rsid w:val="00FA2F44"/>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47631"/>
    <w:rsid w:val="005D5857"/>
    <w:rsid w:val="009075D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3447</TotalTime>
  <Pages>17</Pages>
  <Words>3170</Words>
  <Characters>18073</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197</cp:revision>
  <dcterms:created xsi:type="dcterms:W3CDTF">2025-02-03T07:58:00Z</dcterms:created>
  <dcterms:modified xsi:type="dcterms:W3CDTF">2025-02-25T15:25:00Z</dcterms:modified>
</cp:coreProperties>
</file>