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domcedfmadt" w:id="0"/>
      <w:bookmarkEnd w:id="0"/>
      <w:r w:rsidDel="00000000" w:rsidR="00000000" w:rsidRPr="00000000">
        <w:rPr>
          <w:rtl w:val="0"/>
        </w:rPr>
        <w:t xml:space="preserve">Comunicação entre antisociais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Todos comunicam entre si.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