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xp46vrdvh3" w:id="0"/>
      <w:bookmarkEnd w:id="0"/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1.Processo:</w:t>
      </w:r>
      <w:r w:rsidDel="00000000" w:rsidR="00000000" w:rsidRPr="00000000">
        <w:rPr>
          <w:rtl w:val="0"/>
        </w:rPr>
        <w:t xml:space="preserve">Como os processos de negócios podem ser otimizados por meio da tecnologia da informação?</w:t>
        <w:br w:type="textWrapping"/>
        <w:br w:type="textWrapping"/>
        <w:t xml:space="preserve">2.Pessoas:Como as pessoas podem ser capacitadas para usar sistemas de informação de forma eficaz?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  <w:t xml:space="preserve">3.Tecnologia:Como as tecnologias emergentes podem impactar os sistemas de informação?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ffffff"/>
          <w:rtl w:val="0"/>
        </w:rPr>
        <w:t xml:space="preserve">sinceramente não entendi como isso vai ajudar a gente mas 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