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pPr>
      <w:r>
        <w:rPr>
          <w:b/>
          <w:bCs/>
          <w:i w:val="false"/>
          <w:iCs w:val="false"/>
          <w:sz w:val="24"/>
          <w:szCs w:val="24"/>
        </w:rPr>
        <w:t xml:space="preserve">Title: </w:t>
      </w:r>
      <w:r>
        <w:rPr>
          <w:b w:val="false"/>
          <w:bCs w:val="false"/>
          <w:i/>
          <w:sz w:val="24"/>
          <w:szCs w:val="24"/>
        </w:rPr>
        <w:t>Clostridium difficile</w:t>
      </w:r>
      <w:r>
        <w:rPr>
          <w:b w:val="false"/>
          <w:bCs w:val="false"/>
          <w:sz w:val="24"/>
          <w:szCs w:val="24"/>
        </w:rPr>
        <w:t xml:space="preserve"> differentially alters the structure and metabolism of distinct cecal microbiomes to promote sustained colonization during infection</w:t>
      </w:r>
    </w:p>
    <w:p>
      <w:pPr>
        <w:pStyle w:val="Normal"/>
        <w:spacing w:lineRule="auto" w:line="480" w:before="480" w:after="240"/>
        <w:rPr>
          <w:rFonts w:ascii="Arial" w:hAnsi="Arial"/>
          <w:b w:val="false"/>
          <w:b w:val="false"/>
          <w:bCs w:val="false"/>
          <w:sz w:val="24"/>
          <w:szCs w:val="24"/>
        </w:rPr>
      </w:pPr>
      <w:r>
        <w:rPr>
          <w:b w:val="false"/>
          <w:bCs w:val="false"/>
          <w:sz w:val="24"/>
          <w:szCs w:val="24"/>
        </w:rPr>
      </w:r>
    </w:p>
    <w:p>
      <w:pPr>
        <w:pStyle w:val="Normal"/>
        <w:spacing w:lineRule="auto" w:line="480"/>
        <w:rPr/>
      </w:pPr>
      <w:r>
        <w:rPr>
          <w:b/>
          <w:i w:val="false"/>
          <w:iCs w:val="false"/>
        </w:rPr>
        <w:t>Authors:</w:t>
      </w:r>
      <w:r>
        <w:rPr>
          <w:i w:val="false"/>
          <w:iCs w:val="false"/>
        </w:rPr>
        <w:t xml:space="preserve"> Matthew L. Jenior</w:t>
      </w:r>
      <w:r>
        <w:rPr>
          <w:i w:val="false"/>
          <w:iCs w:val="false"/>
          <w:vertAlign w:val="superscript"/>
        </w:rPr>
        <w:t>1</w:t>
      </w:r>
      <w:r>
        <w:rPr>
          <w:i w:val="false"/>
          <w:iCs w:val="false"/>
        </w:rPr>
        <w:t>, Jhansi L. Leslie</w:t>
      </w:r>
      <w:r>
        <w:rPr>
          <w:i w:val="false"/>
          <w:iCs w:val="false"/>
          <w:vertAlign w:val="superscript"/>
        </w:rPr>
        <w:t>1</w:t>
      </w:r>
      <w:r>
        <w:rPr>
          <w:i w:val="false"/>
          <w:iCs w:val="false"/>
        </w:rPr>
        <w:t>, Vincent B. Young</w:t>
      </w:r>
      <w:r>
        <w:rPr>
          <w:i w:val="false"/>
          <w:iCs w:val="false"/>
          <w:vertAlign w:val="superscript"/>
        </w:rPr>
        <w:t>1,2</w:t>
      </w:r>
      <w:r>
        <w:rPr>
          <w:i w:val="false"/>
          <w:iCs w:val="false"/>
        </w:rPr>
        <w:t xml:space="preserve">, and </w:t>
      </w:r>
      <w:bookmarkStart w:id="0" w:name="__DdeLink__3146_1121600043"/>
      <w:r>
        <w:rPr>
          <w:i w:val="false"/>
          <w:iCs w:val="false"/>
        </w:rPr>
        <w:t>Patrick D. Schloss</w:t>
      </w:r>
      <w:bookmarkEnd w:id="0"/>
      <w:r>
        <w:rPr>
          <w:i w:val="false"/>
          <w:iCs w:val="false"/>
          <w:vertAlign w:val="superscript"/>
        </w:rPr>
        <w:t>1</w:t>
      </w:r>
    </w:p>
    <w:p>
      <w:pPr>
        <w:pStyle w:val="Normal"/>
        <w:spacing w:lineRule="auto" w:line="480"/>
        <w:rPr/>
      </w:pPr>
      <w:r>
        <w:rPr>
          <w:b/>
          <w:bCs/>
          <w:i w:val="false"/>
          <w:iCs w:val="false"/>
          <w:position w:val="0"/>
          <w:sz w:val="24"/>
          <w:sz w:val="24"/>
          <w:vertAlign w:val="baseline"/>
        </w:rPr>
        <w:t xml:space="preserve">Corresponding Author: </w:t>
      </w:r>
      <w:r>
        <w:rPr>
          <w:b w:val="false"/>
          <w:bCs w:val="false"/>
          <w:i w:val="false"/>
          <w:iCs w:val="false"/>
          <w:position w:val="0"/>
          <w:sz w:val="24"/>
          <w:sz w:val="24"/>
          <w:vertAlign w:val="baseline"/>
        </w:rPr>
        <w:t>Patrick D. Schloss</w:t>
      </w:r>
    </w:p>
    <w:p>
      <w:pPr>
        <w:pStyle w:val="Normal"/>
        <w:spacing w:lineRule="auto" w:line="480"/>
        <w:rPr>
          <w:b w:val="false"/>
          <w:b w:val="false"/>
          <w:bCs w:val="false"/>
          <w:position w:val="0"/>
          <w:sz w:val="24"/>
          <w:sz w:val="24"/>
          <w:vertAlign w:val="baseline"/>
        </w:rPr>
      </w:pPr>
      <w:r>
        <w:rPr>
          <w:b w:val="false"/>
          <w:bCs w:val="false"/>
          <w:position w:val="0"/>
          <w:sz w:val="24"/>
          <w:sz w:val="24"/>
          <w:vertAlign w:val="baseline"/>
        </w:rPr>
      </w:r>
    </w:p>
    <w:p>
      <w:pPr>
        <w:pStyle w:val="Normal"/>
        <w:spacing w:lineRule="auto" w:line="480"/>
        <w:rPr/>
      </w:pPr>
      <w:r>
        <w:rPr>
          <w:b/>
          <w:bCs/>
          <w:i w:val="false"/>
          <w:iCs w:val="false"/>
          <w:position w:val="0"/>
          <w:sz w:val="24"/>
          <w:sz w:val="24"/>
          <w:vertAlign w:val="baseline"/>
        </w:rPr>
        <w:t xml:space="preserve">Affiliations: </w:t>
      </w:r>
    </w:p>
    <w:p>
      <w:pPr>
        <w:pStyle w:val="Normal"/>
        <w:spacing w:lineRule="auto" w:line="480"/>
        <w:rPr/>
      </w:pPr>
      <w:r>
        <w:rPr>
          <w:b w:val="false"/>
          <w:bCs w:val="false"/>
          <w:i w:val="false"/>
          <w:iCs w:val="false"/>
          <w:position w:val="0"/>
          <w:sz w:val="24"/>
          <w:sz w:val="24"/>
          <w:vertAlign w:val="baseline"/>
        </w:rPr>
        <w:t>1.) Department of Microbiology &amp; Immunology; University of Michigan, Ann Arbor MI,</w:t>
      </w:r>
    </w:p>
    <w:p>
      <w:pPr>
        <w:pStyle w:val="Normal"/>
        <w:spacing w:lineRule="auto" w:line="480"/>
        <w:rPr/>
      </w:pPr>
      <w:r>
        <w:rPr>
          <w:b w:val="false"/>
          <w:bCs w:val="false"/>
          <w:i w:val="false"/>
          <w:iCs w:val="false"/>
          <w:position w:val="0"/>
          <w:sz w:val="24"/>
          <w:sz w:val="24"/>
          <w:vertAlign w:val="baseline"/>
        </w:rPr>
        <w:t>2.) Department of Internal Medicine, Division of Infectious Diseases; University of Michigan, Ann Arbor MI</w:t>
      </w:r>
    </w:p>
    <w:p>
      <w:pPr>
        <w:pStyle w:val="Normal"/>
        <w:spacing w:lineRule="auto" w:line="480"/>
        <w:rPr>
          <w:rFonts w:ascii="Arial" w:hAnsi="Arial"/>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spacing w:lineRule="auto" w:line="480"/>
        <w:rPr/>
      </w:pPr>
      <w:r>
        <w:rPr>
          <w:b/>
          <w:bCs/>
          <w:i w:val="false"/>
          <w:iCs w:val="false"/>
        </w:rPr>
        <w:t>Contact Information:</w:t>
      </w:r>
      <w:r>
        <w:rPr>
          <w:i/>
        </w:rPr>
        <w:t xml:space="preserve"> </w:t>
      </w:r>
    </w:p>
    <w:p>
      <w:pPr>
        <w:pStyle w:val="Normal"/>
        <w:spacing w:lineRule="auto" w:line="480"/>
        <w:rPr/>
      </w:pPr>
      <w:r>
        <w:rPr>
          <w:i w:val="false"/>
          <w:iCs w:val="false"/>
        </w:rPr>
        <w:t>Matthew L. Jenior – mljenior@umich.edu</w:t>
      </w:r>
    </w:p>
    <w:p>
      <w:pPr>
        <w:pStyle w:val="Normal"/>
        <w:spacing w:lineRule="auto" w:line="480"/>
        <w:rPr/>
      </w:pPr>
      <w:r>
        <w:rPr>
          <w:i w:val="false"/>
          <w:iCs w:val="false"/>
        </w:rPr>
        <w:t>Jhansi L. Leslie – jlleslie@umich.edu</w:t>
      </w:r>
    </w:p>
    <w:p>
      <w:pPr>
        <w:pStyle w:val="Normal"/>
        <w:spacing w:lineRule="auto" w:line="480"/>
        <w:rPr/>
      </w:pPr>
      <w:r>
        <w:rPr>
          <w:i w:val="false"/>
          <w:iCs w:val="false"/>
        </w:rPr>
        <w:t>Vincent B. Young – youngvi@umich.edu</w:t>
      </w:r>
    </w:p>
    <w:p>
      <w:pPr>
        <w:pStyle w:val="Normal"/>
        <w:spacing w:lineRule="auto" w:line="480"/>
        <w:rPr/>
      </w:pPr>
      <w:bookmarkStart w:id="1" w:name="__DdeLink__1433_2080638894"/>
      <w:bookmarkStart w:id="2" w:name="__DdeLink__2844_965882799"/>
      <w:bookmarkStart w:id="3" w:name="__DdeLink__1434_1066350168"/>
      <w:bookmarkEnd w:id="1"/>
      <w:bookmarkEnd w:id="2"/>
      <w:bookmarkEnd w:id="3"/>
      <w:r>
        <w:rPr>
          <w:i w:val="false"/>
          <w:iCs w:val="false"/>
        </w:rPr>
        <w:t>Patrick D. Schloss – pschloss@umich.edu</w:t>
      </w:r>
    </w:p>
    <w:p>
      <w:pPr>
        <w:pStyle w:val="Heading3"/>
        <w:rPr/>
      </w:pPr>
      <w:r>
        <w:rPr/>
        <w:t>Abstract</w:t>
      </w:r>
    </w:p>
    <w:p>
      <w:pPr>
        <w:pStyle w:val="Normal"/>
        <w:rPr/>
      </w:pPr>
      <w:r>
        <w:rPr>
          <w:i/>
        </w:rPr>
        <w:t>Clostridium difficile</w:t>
      </w:r>
      <w:r>
        <w:rPr/>
        <w:t xml:space="preserve"> 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antibiotic classes correlate more strongly with recurrent or persistent </w:t>
      </w:r>
      <w:r>
        <w:rPr>
          <w:i/>
        </w:rPr>
        <w:t>C. difficile</w:t>
      </w:r>
      <w:r>
        <w:rPr/>
        <w:t xml:space="preserve"> infection. We used a murine model of infection to explore the effect of distinct antibiotic classes on sustained </w:t>
      </w:r>
      <w:r>
        <w:rPr>
          <w:i/>
        </w:rPr>
        <w:t>C. difficile</w:t>
      </w:r>
      <w:r>
        <w:rPr/>
        <w:t xml:space="preserve"> colonization, as well as the impact of infection on community-level gene expression and metabolism 18 hours post-infection. Utilizing untargeted metabolomic analysis, we found that </w:t>
      </w:r>
      <w:r>
        <w:rPr>
          <w:i/>
        </w:rPr>
        <w:t>C. difficile</w:t>
      </w:r>
      <w:r>
        <w:rPr/>
        <w:t xml:space="preserve"> infection has larger impacts on the metabolic activity of the microbiota across cefoperazone and streptomycin-pretreated mice, which become persistently colonized compared to clindamycin-pretreated mice that cleared the infection within 8 days. Through metagenome-enabled metatranscriptomics, we observed that the infected microbial communities were enriched in pathways associated with amino acid metabolism and particularly in non-dominant species relative to mock-infected controls. Conversely, in mice pretreated with clindamycin, the effect of infection on the microbiota was only detectable in changes to the community structure but not in metabolic activity or gene expression. Our results suggest that </w:t>
      </w:r>
      <w:r>
        <w:rPr>
          <w:i/>
        </w:rPr>
        <w:t>C. difficile</w:t>
      </w:r>
      <w:r>
        <w:rPr/>
        <w:t xml:space="preserve"> is able to restructure the nutrient-niche landscape in certain gut environments in order to promote persistent infection.</w:t>
      </w:r>
    </w:p>
    <w:p>
      <w:pPr>
        <w:pStyle w:val="Heading3"/>
        <w:rPr/>
      </w:pPr>
      <w:bookmarkStart w:id="4" w:name="introduction"/>
      <w:bookmarkEnd w:id="4"/>
      <w:r>
        <w:rPr/>
        <w:t>Introduction</w:t>
      </w:r>
    </w:p>
    <w:p>
      <w:pPr>
        <w:pStyle w:val="Normal"/>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what that ultimately translates to in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 </w:t>
      </w:r>
      <w:r>
        <w:rPr>
          <w:i/>
        </w:rPr>
        <w:t>C. difficile</w:t>
      </w:r>
      <w:r>
        <w:rPr/>
        <w:t xml:space="preserve"> for resources and clear the infection [13,17].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[18,19]. This is supported by the hypothesis that each differentially sensitized gut environment possesses an alternative nutrient niche landscape and </w:t>
      </w:r>
      <w:r>
        <w:rPr>
          <w:i/>
        </w:rPr>
        <w:t>C. difficile</w:t>
      </w:r>
      <w:r>
        <w:rPr/>
        <w:t xml:space="preserve"> is able to adjust its metabolism accordingly. Although it is well established that </w:t>
      </w:r>
      <w:r>
        <w:rPr>
          <w:i/>
        </w:rPr>
        <w:t>C. difficile</w:t>
      </w:r>
      <w:r>
        <w:rPr/>
        <w:t xml:space="preserve"> is able to colonize these communities, it is yet to be determined whether the differences in the metabolic capacity of communities following antibiotic treatment correlate with prolonged </w:t>
      </w:r>
      <w:r>
        <w:rPr>
          <w:i/>
        </w:rPr>
        <w:t>C. difficile</w:t>
      </w:r>
      <w:r>
        <w:rPr/>
        <w:t xml:space="preserve"> colonization. Defining the functional status of the resident microbiota for any disease has been difficult and has led to a limited understanding of the specific species interactions that occur with </w:t>
      </w:r>
      <w:r>
        <w:rPr>
          <w:i/>
        </w:rPr>
        <w:t>C. difficile</w:t>
      </w:r>
      <w:r>
        <w:rPr/>
        <w:t xml:space="preserve"> during infection. To address this fundamental question, we employed a murine model of CDI where the murine gut microbiota are disturbed with antibiotics and assessed for the ability of </w:t>
      </w:r>
      <w:r>
        <w:rPr>
          <w:i/>
        </w:rPr>
        <w:t>C. difficile</w:t>
      </w:r>
      <w:r>
        <w:rPr/>
        <w:t xml:space="preserve"> 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 </w:t>
      </w:r>
      <w:r>
        <w:rPr>
          <w:i/>
        </w:rPr>
        <w:t>C. difficile</w:t>
      </w:r>
      <w:r>
        <w:rPr/>
        <w:t xml:space="preserve"> colonization indeed alters community-level gene expression and the metabolome of these communities. Furthermore, in mice that cleared the infection, despite shifts in species abundance, the metatrascriptome and metabolome changed very little. This work highlights the need for a better appreciation of the effect CDI has on the gut microbiota is needed to develop more successful targeted therapies that eliminate </w:t>
      </w:r>
      <w:r>
        <w:rPr>
          <w:i/>
        </w:rPr>
        <w:t>C. difficile</w:t>
      </w:r>
      <w:r>
        <w:rPr/>
        <w:t xml:space="preserve"> after persistent colonization.</w:t>
      </w:r>
    </w:p>
    <w:p>
      <w:pPr>
        <w:pStyle w:val="Heading3"/>
        <w:rPr/>
      </w:pPr>
      <w:bookmarkStart w:id="5" w:name="results"/>
      <w:bookmarkEnd w:id="5"/>
      <w:r>
        <w:rPr/>
        <w:t>Results</w:t>
      </w:r>
    </w:p>
    <w:p>
      <w:pPr>
        <w:pStyle w:val="Normal"/>
        <w:rPr/>
      </w:pPr>
      <w:r>
        <w:rPr>
          <w:b/>
        </w:rPr>
        <w:t>Distinct antibiotic pretreatments are associated with different patterns of clearance following primary infection.</w:t>
      </w:r>
      <w:r>
        <w:rPr/>
        <w:t xml:space="preserve"> Conventionally-reared SPF mice were pretreated with one of three different antibiotics to sensitize the animals to </w:t>
      </w:r>
      <w:r>
        <w:rPr>
          <w:i/>
        </w:rPr>
        <w:t>C. difficile</w:t>
      </w:r>
      <w:r>
        <w:rPr/>
        <w:t xml:space="preserve"> colonization. The selected antibiotics were streptomycin, cefoperazone, and clindamycin (Table S1). Each drug was chosen because they represented different spectrum of activity, had the ability to to reduce </w:t>
      </w:r>
      <w:r>
        <w:rPr>
          <w:i/>
        </w:rPr>
        <w:t>C. difficile</w:t>
      </w:r>
      <w:r>
        <w:rPr/>
        <w:t xml:space="preserve"> colonization resistance in a mouse model [18], had distinct and significant impacts on the structure and diversity of the cecal microbiota (all </w:t>
      </w:r>
      <w:r>
        <w:rPr>
          <w:i/>
        </w:rPr>
        <w:t>p</w:t>
      </w:r>
      <w:r>
        <w:rPr/>
        <w:t xml:space="preserve"> &lt; 0.001; Fig. S1A), and the infected communities differed in their to recover and clear the infection (Fig. 1B). Selection of the toxigenic </w:t>
      </w:r>
      <w:r>
        <w:rPr>
          <w:i/>
        </w:rPr>
        <w:t>C. difficile</w:t>
      </w:r>
      <w:r>
        <w:rPr/>
        <w:t xml:space="preserve"> strain 630 was based on its moderate clinical severity in mouse models [20], previous studies of </w:t>
      </w:r>
      <w:r>
        <w:rPr>
          <w:i/>
        </w:rPr>
        <w:t>in vitro</w:t>
      </w:r>
      <w:r>
        <w:rPr/>
        <w:t xml:space="preserve"> metabolism [21], and well-annotated genome [22]. Briefly, mice were pretreated with the respective antibiotic and were subsequently challenged with ~1x10</w:t>
      </w:r>
      <w:r>
        <w:rPr>
          <w:vertAlign w:val="superscript"/>
        </w:rPr>
        <w:t>3</w:t>
      </w:r>
      <w:r>
        <w:rPr/>
        <w:t xml:space="preserve"> </w:t>
      </w:r>
      <w:r>
        <w:rPr>
          <w:i/>
        </w:rPr>
        <w:t>C. difficile</w:t>
      </w:r>
      <w:r>
        <w:rPr/>
        <w:t xml:space="preserve"> str. 630 spores via oral gavage (Fig. 1A). We then monitored for disease over the following 10 days and the carriage of </w:t>
      </w:r>
      <w:r>
        <w:rPr>
          <w:i/>
        </w:rPr>
        <w:t>C. difficile</w:t>
      </w:r>
      <w:r>
        <w:rPr/>
        <w:t xml:space="preserve"> in feces over time. In each antibiotic pretreatment model, we observed equally high levels of </w:t>
      </w:r>
      <w:r>
        <w:rPr>
          <w:i/>
        </w:rPr>
        <w:t>C. difficile</w:t>
      </w:r>
      <w:r>
        <w:rPr/>
        <w:t xml:space="preserve"> colonization on the day after infection; however over the following 8 days, only clindamycin-pretreated mice cleared the infection while the other two pretreatments remained highly colonized (Fig. 1B).</w:t>
      </w:r>
    </w:p>
    <w:p>
      <w:pPr>
        <w:pStyle w:val="TextBody"/>
        <w:rPr/>
      </w:pPr>
      <w:r>
        <w:rPr>
          <w:b/>
          <w:i/>
        </w:rPr>
        <w:t>C. difficile</w:t>
      </w:r>
      <w:r>
        <w:rPr>
          <w:b/>
        </w:rPr>
        <w:t xml:space="preserve"> differentially expresses virulence factors across separate antibiotic pretreatments.</w:t>
      </w:r>
      <w:r>
        <w:rPr/>
        <w:t xml:space="preserve"> We hypothesized that the clindamycin-pretreated mice cleared the infection while animals in the other groups did not because the pretreated microbiota occupied niche space that with greater overlap with that of </w:t>
      </w:r>
      <w:r>
        <w:rPr>
          <w:i/>
        </w:rPr>
        <w:t>C. difficile</w:t>
      </w:r>
      <w:r>
        <w:rPr/>
        <w:t xml:space="preserve">. It had been previously demonstrated that </w:t>
      </w:r>
      <w:r>
        <w:rPr>
          <w:i/>
        </w:rPr>
        <w:t>C. difficile</w:t>
      </w:r>
      <w:r>
        <w:rPr/>
        <w:t xml:space="preserve"> virulence factor expression is regulated by availability of certain nutrients in the environment [21], so we first sought to measure spore and toxin production. Continuing with the same pretreatment and primary infection protocols used in the 10-day colonization experiments, we chose to focus our analysis on 18-hours post-infection to the assess behavior of </w:t>
      </w:r>
      <w:r>
        <w:rPr>
          <w:i/>
        </w:rPr>
        <w:t>C. difficile</w:t>
      </w:r>
      <w:r>
        <w:rPr/>
        <w:t xml:space="preserve"> directly prior to the beginning of clearance and utilized this time period for the remainder of experiments. This end point corresponded with a previous study where </w:t>
      </w:r>
      <w:r>
        <w:rPr>
          <w:i/>
        </w:rPr>
        <w:t>C. difficile</w:t>
      </w:r>
      <w:r>
        <w:rPr/>
        <w:t xml:space="preserve"> reached maximum cecal vegetative colony forming units (cfu) with few detectable spores [23].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[21]. Despite having similar vegetative </w:t>
      </w:r>
      <w:r>
        <w:rPr>
          <w:i/>
        </w:rPr>
        <w:t>C. difficile</w:t>
      </w:r>
      <w:r>
        <w:rPr/>
        <w:t xml:space="preserve"> cfu, varying levels of both spore cfu and toxin titer were observed across each of the antibiotic pretreatments. These results showed that </w:t>
      </w:r>
      <w:r>
        <w:rPr>
          <w:i/>
        </w:rPr>
        <w:t>C. difficile</w:t>
      </w:r>
      <w:r>
        <w:rPr/>
        <w:t xml:space="preserve"> colonized different antibiotic-pretreated mice to consistently high levels, and the distinct pretreatments corresponded with moderate differences in the level of </w:t>
      </w:r>
      <w:r>
        <w:rPr>
          <w:i/>
        </w:rPr>
        <w:t>C. difficile</w:t>
      </w:r>
      <w:r>
        <w:rPr/>
        <w:t xml:space="preserve"> virulence factors.</w:t>
      </w:r>
    </w:p>
    <w:p>
      <w:pPr>
        <w:pStyle w:val="TextBody"/>
        <w:rPr/>
      </w:pPr>
      <w:r>
        <w:rPr>
          <w:b/>
        </w:rPr>
        <w:t xml:space="preserve">Initial </w:t>
      </w:r>
      <w:r>
        <w:rPr>
          <w:b/>
          <w:i/>
        </w:rPr>
        <w:t>C. difficile</w:t>
      </w:r>
      <w:r>
        <w:rPr>
          <w:b/>
        </w:rPr>
        <w:t xml:space="preserve"> colonization levels were consistent in spite of significantly different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S2B).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[24],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alternative markers of </w:t>
      </w:r>
      <w:r>
        <w:rPr>
          <w:b/>
          <w:i/>
        </w:rPr>
        <w:t>C. difficile</w:t>
      </w:r>
      <w:r>
        <w:rPr>
          <w:b/>
        </w:rPr>
        <w:t xml:space="preserve"> colonization susceptibility.</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S3 &amp; S5).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[25]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[26]. These data support the hypothesis that amino acid catabolism is disrupted at a community-level following antibiotic pretreatment and may suggest open nutrient niches for </w:t>
      </w:r>
      <w:r>
        <w:rPr>
          <w:i/>
        </w:rPr>
        <w:t>C. difficile</w:t>
      </w:r>
      <w:r>
        <w:rPr/>
        <w:t xml:space="preserve">, a known fermenter of peptides [27].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[28]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allowed for different forms of nutrient catabolism to survive the pretreatment and potentially implies that there are alternative metabolite profiles that impact </w:t>
      </w:r>
      <w:r>
        <w:rPr>
          <w:i/>
        </w:rPr>
        <w:t>C. difficile</w:t>
      </w:r>
      <w:r>
        <w:rPr/>
        <w:t>'s ability to compete with the indigenous microbiota.</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[29] and whose bioconversion by the microbiota has been implicated as a driver of colonization resistance [30]. We found that there were no persistently increased bile acid across the chosen antibiotic pretreatments (Fig. S2a). There were also no amino acids that were always highly available (Fig. S2B). This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alters each susceptible cecal metabolome distinctly.</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[31]. </w:t>
      </w:r>
      <w:r>
        <w:rPr>
          <w:i/>
        </w:rPr>
        <w:t>C. difficile</w:t>
      </w:r>
      <w:r>
        <w:rPr/>
        <w:t xml:space="preserve"> is able to catabolize proline along with glycine through a set of paired biochemical reactions known as Stickland fermentation [32].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C. difficile</w:t>
      </w:r>
      <w:r>
        <w:rPr>
          <w:b/>
        </w:rPr>
        <w:t xml:space="preserve"> colonization induced shifts in the expression of several catabolic pathways and nutrient acquisition systems across susceptible communities.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potential genes in each metagenome. Streptomycin pretreatment resulted in a significantly more diverse community (Fig. S1A) than other groups, so a more diverse metagenome was expected. Utilizing metatranscriptomic read abundances normalized to corresponding metagenomic coverage per gene, we first focused on differences in gene expression in broadly defined pathways and gene categories for each antibiotic pretreatment with and without </w:t>
      </w:r>
      <w:r>
        <w:rPr>
          <w:i/>
        </w:rPr>
        <w:t>C. difficile</w:t>
      </w:r>
      <w:r>
        <w:rP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dfferences, we limited the analysis to the top 5 KEGG pathways with the most change between mock and </w:t>
      </w:r>
      <w:r>
        <w:rPr>
          <w:i/>
        </w:rPr>
        <w:t>C. difficile</w:t>
      </w:r>
      <w:r>
        <w:rPr/>
        <w:t xml:space="preserve">-infected conditions within each pretreatment (Fig. 5A). In streptomycin and clindamycin-pretreated mice, increased expression of KEGG pathways was observed in the </w:t>
      </w:r>
      <w:r>
        <w:rPr>
          <w:i/>
        </w:rPr>
        <w:t>C. difficile</w:t>
      </w:r>
      <w:r>
        <w:rPr/>
        <w:t xml:space="preserve">-infected metatranscriptomes. Both groups displayed large changes in amino sugar metabolism and ABC transporters, however other distinct carbon metabolism pathways were upregulated. Genes for glycolysis and oxidative phosphorylation were overrepresented in streptomycin pretreated mice while starch/sucrose metabolism and PTS systems were more abundantly associated with clindamycin-pretreated mice. Together these shifts suggested that communities differentially adapt carbon metabolism pathways in response to colonization of </w:t>
      </w:r>
      <w:r>
        <w:rPr>
          <w:i/>
        </w:rPr>
        <w:t>C. difficile</w:t>
      </w:r>
      <w:r>
        <w:rPr/>
        <w:t xml:space="preserve">. Conversely in cefoperazone-pretreated mice, a large number of genes were instead over-expressed in the absence of </w:t>
      </w:r>
      <w:r>
        <w:rPr>
          <w:i/>
        </w:rPr>
        <w:t>C. difficile</w:t>
      </w:r>
      <w:r>
        <w:rPr/>
        <w:t xml:space="preserve">. These pathways included the replication or manipulation of genetic material (i.e. RNA Processing, tRNA Synthesis, &amp; Homologous Recombination). Among the genes that were upregulated in the presence of </w:t>
      </w:r>
      <w:r>
        <w:rPr>
          <w:i/>
        </w:rPr>
        <w:t>C. difficile</w:t>
      </w:r>
      <w:r>
        <w:rPr/>
        <w:t>, there were many genes involved in anaerobic glucose metabolism and select ABC-transporters (Table S3). These results indicate that the cecal microbiota of infected mice shifted its metabolism toward catabolizing simple carbohydrates.</w:t>
      </w:r>
    </w:p>
    <w:p>
      <w:pPr>
        <w:pStyle w:val="TextBody"/>
        <w:rPr/>
      </w:pPr>
      <w:r>
        <w:rPr/>
        <w:t xml:space="preserve">We then performed a more fine-scale analysis of changes at the gene level, by selecting the genes in each antibiotic pretreatment group with the largest disparity in normalized cDNA abundance between mock and </w:t>
      </w:r>
      <w:r>
        <w:rPr>
          <w:i/>
        </w:rPr>
        <w:t>C. difficile</w:t>
      </w:r>
      <w:r>
        <w:rP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pretreatment groups when compared to mock infection of untreated, resistant communities (Fig. S4). These data expand our interpretation of pathway-level analysis and support our hypothesis that </w:t>
      </w:r>
      <w:r>
        <w:rPr>
          <w:i/>
        </w:rPr>
        <w:t>C. difficile</w:t>
      </w:r>
      <w:r>
        <w:rPr/>
        <w:t xml:space="preserve"> colonization leads to changes in community-level expression of genes for nutrient acquisition and catabolism.</w:t>
      </w:r>
    </w:p>
    <w:p>
      <w:pPr>
        <w:pStyle w:val="TextBody"/>
        <w:rPr/>
      </w:pPr>
      <w:r>
        <w:rPr>
          <w:b/>
          <w:i/>
        </w:rPr>
        <w:t>C. difficile</w:t>
      </w:r>
      <w:r>
        <w:rPr>
          <w:b/>
        </w:rPr>
        <w:t xml:space="preserve"> colonization corresponds with large-scale changes in expression of genes from specific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pretreatment and applied linear correlation to identify distinct patterns of expression (Fig. 3A-3C). This resulted in 2473 outliers at an average distance of 2.545 arbitrary units (AU) associated with streptomycin, 2930 outliers at an average distance 3.854 AU with cefoperazone, and only 727 outliers at an average distance of 2.414 AU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As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that were upregulated with </w:t>
      </w:r>
      <w:r>
        <w:rPr>
          <w:i/>
        </w:rPr>
        <w:t>C. difficile</w:t>
      </w:r>
      <w:r>
        <w:rPr/>
        <w:t xml:space="preserve"> infection (Fig. 6A). In cefoperazone-pretreated mice 2290 genes belonging to </w:t>
      </w:r>
      <w:r>
        <w:rPr>
          <w:i/>
        </w:rPr>
        <w:t>Bacteroides</w:t>
      </w:r>
      <w:r>
        <w:rPr/>
        <w:t xml:space="preserve"> were upregulated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that were upregulated during CDI (Fig. 6C). Infected and uninfected metatranscriptomes associated with this antibiotic more strongly correlated than either other pretreatment (</w:t>
      </w:r>
      <w:r>
        <w:rPr>
          <w:i/>
        </w:rPr>
        <w:t>r</w:t>
      </w:r>
      <w:r>
        <w:rPr/>
        <w:t xml:space="preserve"> = 0.86), further supporting that </w:t>
      </w:r>
      <w:r>
        <w:rPr>
          <w:i/>
        </w:rPr>
        <w:t>C. difficile</w:t>
      </w:r>
      <w:r>
        <w:rPr/>
        <w:t xml:space="preserve"> colonization had a low impact on transcription of the cecal microbiota. These data indicate that </w:t>
      </w:r>
      <w:r>
        <w:rPr>
          <w:i/>
        </w:rPr>
        <w:t>C. difficile</w:t>
      </w:r>
      <w:r>
        <w:rPr/>
        <w:t xml:space="preserve"> may differentially modify the transcriptional activity of separate microbial populations based on the context of the community in which it colonizes.</w:t>
      </w:r>
    </w:p>
    <w:p>
      <w:pPr>
        <w:pStyle w:val="Heading3"/>
        <w:rPr/>
      </w:pPr>
      <w:bookmarkStart w:id="6" w:name="discussion"/>
      <w:bookmarkEnd w:id="6"/>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[33],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&lt;5% of community; Fig. 2A &amp; 6). Previous studies have found that rare taxonomic groups, even those at a low abundance as a result of a spontaneous perturbation, may have disproportion effects on the metabolic environment of the community at large [34]. For example, this strategy has been observed in temperate lakes where conditionally rare microbes were found to be far more metabolically active than highly abundant taxa [35],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Others have identified potential metabolite markers of </w:t>
      </w:r>
      <w:r>
        <w:rPr>
          <w:i/>
        </w:rPr>
        <w:t>C. difficile</w:t>
      </w:r>
      <w:r>
        <w:rPr/>
        <w:t xml:space="preserve"> infection in patient feces [36], but they were not able to make correlations with changes in community metabolism that were afforded to us by paired untargeted metabolomic analyasis and metatranscriptomic sequencing. In a recent study, a tick-vectored bacterial pathogen altered the ability of the resident microbiota of the tick by interrupting proper biofilm formation and allowing lasting colonization [37]. Furthermore, it was recently found that bacterial metabolic generalists may be more likely to actively antagonize the growth of other species in an environment which they are colonizing [38]. In previous work from our group, we found that </w:t>
      </w:r>
      <w:r>
        <w:rPr>
          <w:i/>
        </w:rPr>
        <w:t>C. difficile</w:t>
      </w:r>
      <w:r>
        <w:rPr/>
        <w:t xml:space="preserve"> has a wide nutrient niche-space </w:t>
      </w:r>
      <w:r>
        <w:rPr>
          <w:i/>
        </w:rPr>
        <w:t>in vivo</w:t>
      </w:r>
      <w:r>
        <w:rPr/>
        <w:t xml:space="preserve"> and is most likely utilizes metabolic generalism in order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[19,39–41].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[30,42–44]. The effect of </w:t>
      </w:r>
      <w:r>
        <w:rPr>
          <w:i/>
        </w:rPr>
        <w:t>C. difficile</w:t>
      </w:r>
      <w:r>
        <w:rPr/>
        <w:t xml:space="preserve"> colonization on community metabolic activity could also be linked to pathogen strain and may offer an explanation to the propensity of some strains to persist over others [45].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7" w:name="materials-and-methods"/>
      <w:bookmarkEnd w:id="7"/>
      <w:r>
        <w:rPr/>
        <w:t>Materials and Methods</w:t>
      </w:r>
    </w:p>
    <w:p>
      <w:pPr>
        <w:pStyle w:val="Normal"/>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[46]. In parallel, undiluted samples were heated at 60°C for 30 minutes to eliminate vegetative cells and enrich for spores [29].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rounding assay was performed as described elsewhere [19,47]. Briefly, filtered-sterilized cecal content was serially diluted in PBS and added to Vero cells in a 96-well plate where it was then incubated at 37°C for 24 hours. Plates were then inspectred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[48].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[49].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[48].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 [40].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[50] on a per library basis. Reads were quality trimmed using Sickle [51]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[52]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[53] using Diamond implementation of BLASTp [54]. Peptide-level gene annotations were assigned to the corresponding nucleotide sequence, and genes failing to find a match in KEGG were preserved as unannotated genes. Final nucleotide fasta files with KEGG annotations were then utilized in the construction of Bowtie2 [55] mapping databases from downstream analyses.</w:t>
      </w:r>
    </w:p>
    <w:p>
      <w:pPr>
        <w:pStyle w:val="TextBody"/>
        <w:rPr/>
      </w:pPr>
      <w:r>
        <w:rPr>
          <w:b/>
        </w:rPr>
        <w:t>DNA/cDNA read mapping and normalization.</w:t>
      </w:r>
      <w:r>
        <w:rPr/>
        <w:t xml:space="preserve"> Mapping was accomplished using Bowtie2 [55] and the default stringent settings. Optical and PCR duplicates were then removed using Picard MarkDuplicates (</w:t>
      </w:r>
      <w:hyperlink r:id="rId2">
        <w:r>
          <w:rPr>
            <w:rStyle w:val="InternetLink"/>
          </w:rPr>
          <w:t>http://roadinstitute.github.io/picard/</w:t>
        </w:r>
      </w:hyperlink>
      <w:r>
        <w:rPr/>
        <w:t>). The remaining mappings were converted to idxstats format using Samtools [56] and the read counts per gene were tabulated. Discordant pair mappings were discarded and counts were then normalized to read length and gene length to give a per base report of gene coverage. Transcript abundance was then normalized to gene abundance to yield overall level of upregulation for each gene. Unless indicated otherwise, each collection of reads was then 1000-fold iteratively subsampled to 90% of the lowest sequence total within each analysis, and a median expression value for each gene was calculated.</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[57], with the informative threshold of MDAs greater than the absolute value of the lowest MDA defined by [58]. Distances of outlier points from center line during metatranscriptomic comparisons was accomplished using 2-dimensional linear geometry.</w:t>
      </w:r>
    </w:p>
    <w:p>
      <w:pPr>
        <w:pStyle w:val="Heading3"/>
        <w:rPr/>
      </w:pPr>
      <w:bookmarkStart w:id="8" w:name="funding-information"/>
      <w:bookmarkEnd w:id="8"/>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9" w:name="acknowledgments"/>
      <w:bookmarkEnd w:id="9"/>
      <w:r>
        <w:rPr/>
        <w:t>Acknowledgments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3">
        <w:r>
          <w:rPr>
            <w:rStyle w:val="InternetLink"/>
          </w:rPr>
          <w:t>https://github.com/mjenior/Jenior_Metatranscriptomics_eLife_2017</w:t>
        </w:r>
      </w:hyperlink>
      <w:r>
        <w:rPr/>
        <w:t>.X</w:t>
      </w:r>
    </w:p>
    <w:p>
      <w:pPr>
        <w:pStyle w:val="TextBody"/>
        <w:rPr/>
      </w:pPr>
      <w:r>
        <w:rPr>
          <w:b/>
        </w:rPr>
        <w:t>Author Contributions</w:t>
      </w:r>
      <w:r>
        <w:rPr/>
        <w:t xml:space="preserve"> M.L.J. conceived, designed and performed experiments, analyzed data, and drafted the manuscript. J.L.L. performed experiments and contributed to the manuscript. V.B.Y conceived of experiments and contributed to the manuscript. P.D.S. interpreted data and contributed to the manuscript.</w:t>
      </w:r>
    </w:p>
    <w:p>
      <w:pPr>
        <w:pStyle w:val="TextBody"/>
        <w:rPr/>
      </w:pPr>
      <w:r>
        <w:rPr>
          <w:b/>
        </w:rPr>
        <w:t>Competing Interests</w:t>
      </w:r>
      <w:r>
        <w:rPr/>
        <w:t xml:space="preserve"> The authors declare no conflicts of interest.</w:t>
      </w:r>
    </w:p>
    <w:p>
      <w:pPr>
        <w:pStyle w:val="Heading3"/>
        <w:rPr/>
      </w:pPr>
      <w:bookmarkStart w:id="10" w:name="figure-legends"/>
      <w:bookmarkEnd w:id="10"/>
      <w:r>
        <w:rPr/>
        <w:t>Figure Legends</w:t>
      </w:r>
    </w:p>
    <w:p>
      <w:pPr>
        <w:pStyle w:val="Normal"/>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w:t>
      </w:r>
    </w:p>
    <w:p>
      <w:pPr>
        <w:pStyle w:val="TextBody"/>
        <w:rPr/>
      </w:pPr>
      <w:r>
        <w:rPr>
          <w:b/>
        </w:rPr>
        <w:t xml:space="preserve">Figure 2 | Impact of </w:t>
      </w:r>
      <w:r>
        <w:rPr>
          <w:b/>
          <w:i/>
        </w:rPr>
        <w:t>C. difficile</w:t>
      </w:r>
      <w:r>
        <w:rPr>
          <w:b/>
        </w:rPr>
        <w:t xml:space="preserve"> colonization on other bacterial populations abundances in the gut microbiota.</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 xml:space="preserve">Figure 3 | Metabolite markers of </w:t>
      </w:r>
      <w:r>
        <w:rPr>
          <w:b/>
          <w:i/>
        </w:rPr>
        <w:t>C. difficile</w:t>
      </w:r>
      <w:r>
        <w:rPr>
          <w:b/>
        </w:rPr>
        <w:t xml:space="preserve">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 xml:space="preserve">Figure 4 | </w:t>
      </w:r>
      <w:r>
        <w:rPr>
          <w:b/>
          <w:i/>
        </w:rPr>
        <w:t>C. difficile</w:t>
      </w:r>
      <w:r>
        <w:rPr>
          <w:b/>
        </w:rPr>
        <w:t xml:space="preserve"> infection has differential effects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 xml:space="preserve">Figure 5 | </w:t>
      </w:r>
      <w:r>
        <w:rPr>
          <w:b/>
          <w:i/>
        </w:rPr>
        <w:t>C. difficile</w:t>
      </w:r>
      <w:r>
        <w:rPr>
          <w:b/>
        </w:rPr>
        <w:t xml:space="preserve"> infection alters community-level select pathway and gene expression of the gut microbiota across perturbed communities</w:t>
      </w:r>
      <w:r>
        <w:rPr/>
        <w:t xml:space="preserve"> Metatranscriptomic (cDNA) read abundances associated with each gene were normalized to their associated metaganomic (DNA) coverage, resulting in values that reflect upregulation. </w:t>
      </w:r>
      <w:r>
        <w:rPr>
          <w:b/>
        </w:rPr>
        <w:t>(A)</w:t>
      </w:r>
      <w:r>
        <w:rPr/>
        <w:t xml:space="preserve"> Differences in read abundance for top 5 KEGG pathways with the largest amount of change between Mock and </w:t>
      </w:r>
      <w:r>
        <w:rPr>
          <w:i/>
        </w:rPr>
        <w:t>C. difficile</w:t>
      </w:r>
      <w:r>
        <w:rPr/>
        <w:t xml:space="preserve">-infected states within each antibiotic pretreatment. Values above the center line were expressed more during </w:t>
      </w:r>
      <w:r>
        <w:rPr>
          <w:i/>
        </w:rPr>
        <w:t>C. difficile</w:t>
      </w:r>
      <w:r>
        <w:rPr/>
        <w:t xml:space="preserve"> infection, and those below the line were expressed more in Mock-infected animals. Dotted lines indicate average expression of pathways associated with each condition. </w:t>
      </w:r>
      <w:r>
        <w:rPr>
          <w:b/>
        </w:rPr>
        <w:t>(B-D)</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arbitrary units or AU. Colored indicate genus of origin, and gray areas denote genes with consistent expression between conditions (defined by outlier analysis). Antibiotic pretreatments; </w:t>
      </w:r>
      <w:r>
        <w:rPr>
          <w:b/>
        </w:rPr>
        <w:t>(A)</w:t>
      </w:r>
      <w:r>
        <w:rPr/>
        <w:t xml:space="preserve"> Streptomycin-pretreated, </w:t>
      </w:r>
      <w:r>
        <w:rPr>
          <w:b/>
        </w:rPr>
        <w:t>(B)</w:t>
      </w:r>
      <w:r>
        <w:rPr/>
        <w:t xml:space="preserve"> Cefoperazone-pretreated, and </w:t>
      </w:r>
      <w:r>
        <w:rPr>
          <w:b/>
        </w:rPr>
        <w:t>(C)</w:t>
      </w:r>
      <w:r>
        <w:rPr/>
        <w:t xml:space="preserve"> Clindamycin-pretreated.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rPr/>
      </w:pPr>
      <w:r>
        <w:rPr>
          <w:b/>
        </w:rPr>
        <w:t>Supplementary Table 4 | Median scaled intensity of metabolites for each antibiotic pretreatment and infection group</w:t>
      </w:r>
    </w:p>
    <w:p>
      <w:pPr>
        <w:pStyle w:val="TextBody"/>
        <w:rPr/>
      </w:pPr>
      <w:r>
        <w:rPr>
          <w:b/>
        </w:rPr>
        <w:t>Supplementary Figure 5 | Heatmap comparing Resistant and Susceptible mice for all measured metabolites</w:t>
      </w:r>
      <w:r>
        <w:rPr/>
        <w:t xml:space="preserve"> Relative concentrations of metabolites in each animal across all expremerimental groups. Sample names are listed along the right side, and </w:t>
      </w:r>
      <w:r>
        <w:rPr>
          <w:i/>
        </w:rPr>
        <w:t>C. difficile</w:t>
      </w:r>
      <w:r>
        <w:rPr/>
        <w:t xml:space="preserve"> susceptibility is along the left. Hierarchical clustering was perormed for each KEGG compound category included in the untargeted metabolomic analysis separately and are listed in order under the figure panel.</w:t>
      </w:r>
    </w:p>
    <w:p>
      <w:pPr>
        <w:pStyle w:val="Heading3"/>
        <w:rPr/>
      </w:pPr>
      <w:bookmarkStart w:id="11" w:name="references"/>
      <w:bookmarkEnd w:id="11"/>
      <w:r>
        <w:rPr/>
        <w:t>References</w:t>
      </w:r>
    </w:p>
    <w:p>
      <w:pPr>
        <w:pStyle w:val="Bibliography"/>
        <w:rPr/>
      </w:pPr>
      <w:r>
        <w:rPr/>
        <w:t>1. Vollaard EJ, Clasener HAL. Colonization resistance. 1994. pp. 409–414. doi:</w:t>
      </w:r>
      <w:hyperlink r:id="rId4">
        <w:r>
          <w:rPr>
            <w:rStyle w:val="InternetLink"/>
          </w:rPr>
          <w:t>10.1128/AAC.38.3.409</w:t>
        </w:r>
      </w:hyperlink>
    </w:p>
    <w:p>
      <w:pPr>
        <w:pStyle w:val="Bibliography"/>
        <w:rPr/>
      </w:pPr>
      <w:r>
        <w:rPr/>
        <w:t xml:space="preserve">2. Freter R. The Fatal Enteric Cholera Infection in the Guinea Pig, Achieved by Inhibition of Normal Enteric Flora. The Journal of Infectious Diseases. 1955;97: 57–65. Available: </w:t>
      </w:r>
      <w:hyperlink r:id="rId5">
        <w:r>
          <w:rPr>
            <w:rStyle w:val="InternetLink"/>
          </w:rPr>
          <w:t>www.jstor.org/stable/30092353</w:t>
        </w:r>
      </w:hyperlink>
    </w:p>
    <w:p>
      <w:pPr>
        <w:pStyle w:val="Bibliography"/>
        <w:rPr/>
      </w:pPr>
      <w:r>
        <w:rPr/>
        <w:t>3. Fekety R, Silva J, Toshniwal R, Allo M, Armstrong J, Browne R, et al. Antibiotic-associated colitis: Effects of antibiotics on clostridium difficile and the disease in hamsters. Reviews of Infectious Diseases. 1979;1: 386–397. doi:</w:t>
      </w:r>
      <w:hyperlink r:id="rId6">
        <w:r>
          <w:rPr>
            <w:rStyle w:val="InternetLink"/>
          </w:rPr>
          <w:t>10.1093/clinids/1.2.386</w:t>
        </w:r>
      </w:hyperlink>
    </w:p>
    <w:p>
      <w:pPr>
        <w:pStyle w:val="Bibliography"/>
        <w:rPr/>
      </w:pPr>
      <w:r>
        <w:rPr/>
        <w:t>4. Britton RA, Young VB. Interaction between the intestinal microbiota and host in Clostridium difficile colonization resistance. Trends in microbiology. 2012;20: 313–9. doi:</w:t>
      </w:r>
      <w:hyperlink r:id="rId7">
        <w:r>
          <w:rPr>
            <w:rStyle w:val="InternetLink"/>
          </w:rPr>
          <w:t>10.1016/j.tim.2012.04.001</w:t>
        </w:r>
      </w:hyperlink>
    </w:p>
    <w:p>
      <w:pPr>
        <w:pStyle w:val="Bibliography"/>
        <w:rPr/>
      </w:pPr>
      <w:r>
        <w:rPr/>
        <w:t>5. Lessa FC, Mu Y, Bamberg WM, Beldavs ZG, Dumyati GK, Dunn JR, et al. Burden of Clostridium difficile Infection in the United States. New England Journal of Medicine. 2015;372: 825–834. doi:</w:t>
      </w:r>
      <w:hyperlink r:id="rId8">
        <w:r>
          <w:rPr>
            <w:rStyle w:val="InternetLink"/>
          </w:rPr>
          <w:t>10.1056/NEJMoa1408913</w:t>
        </w:r>
      </w:hyperlink>
    </w:p>
    <w:p>
      <w:pPr>
        <w:pStyle w:val="Bibliography"/>
        <w:rPr/>
      </w:pPr>
      <w:r>
        <w:rPr/>
        <w:t>6. Antonopoulos DA, Huse SM, Morrison HG, Schmidt TM, Sogin ML, Young VB. Reproducible community dynamics of the gastrointestinal microbiota following antibiotic perturbation. Infection and Immunity. 2009;77: 2367–2375. doi:</w:t>
      </w:r>
      <w:hyperlink r:id="rId9">
        <w:r>
          <w:rPr>
            <w:rStyle w:val="InternetLink"/>
          </w:rPr>
          <w:t>10.1128/IAI.01520-08</w:t>
        </w:r>
      </w:hyperlink>
    </w:p>
    <w:p>
      <w:pPr>
        <w:pStyle w:val="Bibliography"/>
        <w:rPr/>
      </w:pPr>
      <w:r>
        <w:rPr/>
        <w:t>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10">
        <w:r>
          <w:rPr>
            <w:rStyle w:val="InternetLink"/>
          </w:rPr>
          <w:t>10.1128/IAI.05496-11</w:t>
        </w:r>
      </w:hyperlink>
    </w:p>
    <w:p>
      <w:pPr>
        <w:pStyle w:val="Bibliography"/>
        <w:rPr/>
      </w:pPr>
      <w:r>
        <w:rPr/>
        <w:t>8. Thomas C, Stevenson M, Riley TV. Antibiotics and hospital-acquired Clostridium difficile-associated diarrhoea: A systematic review. 2003;51: 1339–1350. doi:</w:t>
      </w:r>
      <w:hyperlink r:id="rId11">
        <w:r>
          <w:rPr>
            <w:rStyle w:val="InternetLink"/>
          </w:rPr>
          <w:t>10.1093/jac/dkg254</w:t>
        </w:r>
      </w:hyperlink>
    </w:p>
    <w:p>
      <w:pPr>
        <w:pStyle w:val="Bibliography"/>
        <w:rPr/>
      </w:pPr>
      <w:r>
        <w:rPr/>
        <w:t>9. Brown KA, Khanafer N, Daneman N, Fisman DN. Meta-analysis of antibiotics and the risk of community-associated Clostridium difficile infection. Antimicrobial Agents and Chemotherapy. 2013;57: 2326–2332. doi:</w:t>
      </w:r>
      <w:hyperlink r:id="rId12">
        <w:r>
          <w:rPr>
            <w:rStyle w:val="InternetLink"/>
          </w:rPr>
          <w:t>10.1128/AAC.02176-12</w:t>
        </w:r>
      </w:hyperlink>
    </w:p>
    <w:p>
      <w:pPr>
        <w:pStyle w:val="Bibliography"/>
        <w:rPr/>
      </w:pPr>
      <w:r>
        <w:rPr/>
        <w:t>10. Bignardi G. Risk factors for Clostridium difficile infection. Journal of Hospital Infection. 1998;40: 1–15. doi:</w:t>
      </w:r>
      <w:hyperlink r:id="rId13">
        <w:r>
          <w:rPr>
            <w:rStyle w:val="InternetLink"/>
          </w:rPr>
          <w:t>10.1016/S0195-6701(98)90019-6</w:t>
        </w:r>
      </w:hyperlink>
    </w:p>
    <w:p>
      <w:pPr>
        <w:pStyle w:val="Bibliography"/>
        <w:rPr/>
      </w:pPr>
      <w:r>
        <w:rPr/>
        <w:t>11. Antunes LCM, Han J, Ferreira RBR, Loli P, Borchers CH, Finlay BB. Effect of antibiotic treatment on the intestinal metabolome. Antimicrobial Agents and Chemotherapy. 2011;55: 1494–1503. doi:</w:t>
      </w:r>
      <w:hyperlink r:id="rId14">
        <w:r>
          <w:rPr>
            <w:rStyle w:val="InternetLink"/>
          </w:rPr>
          <w:t>10.1128/AAC.01664-10</w:t>
        </w:r>
      </w:hyperlink>
    </w:p>
    <w:p>
      <w:pPr>
        <w:pStyle w:val="Bibliography"/>
        <w:rPr/>
      </w:pPr>
      <w:r>
        <w:rPr/>
        <w:t>12. Jump RLP, Polinkovsky A, Hurless K, Sitzlar B, Eckart K, Tomas M, et al. Metabolomics analysis identifies intestinal microbiota-derived biomarkers of colonization resistance in clindamycin-treated mice. PLoS ONE. 2014;9. doi:</w:t>
      </w:r>
      <w:hyperlink r:id="rId15">
        <w:r>
          <w:rPr>
            <w:rStyle w:val="InternetLink"/>
          </w:rPr>
          <w:t>10.1371/journal.pone.0101267</w:t>
        </w:r>
      </w:hyperlink>
    </w:p>
    <w:p>
      <w:pPr>
        <w:pStyle w:val="Bibliography"/>
        <w:rPr/>
      </w:pPr>
      <w:r>
        <w:rPr/>
        <w:t>13. Theriot CM, Koenigsknecht MJ, Carlson PE, Hatton GE, Nelson AM, Li B, et al. Antibiotic-induced shifts in the mouse gut microbiome and metabolome increase susceptibility to Clostridium difficile infection. Nature communications. 2014;5: 3114. doi:</w:t>
      </w:r>
      <w:hyperlink r:id="rId16">
        <w:r>
          <w:rPr>
            <w:rStyle w:val="InternetLink"/>
          </w:rPr>
          <w:t>10.1038/ncomms4114</w:t>
        </w:r>
      </w:hyperlink>
    </w:p>
    <w:p>
      <w:pPr>
        <w:pStyle w:val="Bibliography"/>
        <w:rPr/>
      </w:pPr>
      <w:r>
        <w:rPr/>
        <w:t xml:space="preserve">14. Wilson KH, Perini F. Role of competition for nutrients in suppression of Clostridium difficile by the colonic microflora. Infection and Immunity. 1988;56: 2610–2614. </w:t>
      </w:r>
    </w:p>
    <w:p>
      <w:pPr>
        <w:pStyle w:val="Bibliography"/>
        <w:rPr/>
      </w:pPr>
      <w:r>
        <w:rPr/>
        <w:t>15. Sambol SP, Merrigan MM, Tang JK, Johnson S, Gerding DN. Colonization for the Prevention of Clostridium difficile Disease in Hamsters. The Journal of infectious diseases. 2002;186: 14–16. doi:</w:t>
      </w:r>
      <w:hyperlink r:id="rId17">
        <w:r>
          <w:rPr>
            <w:rStyle w:val="InternetLink"/>
          </w:rPr>
          <w:t>10.1086/345676</w:t>
        </w:r>
      </w:hyperlink>
    </w:p>
    <w:p>
      <w:pPr>
        <w:pStyle w:val="Bibliography"/>
        <w:rPr/>
      </w:pPr>
      <w:r>
        <w:rPr/>
        <w:t>16. P??rez-Cobas AE, Artacho A, Ott SJ, Moya A, Gosalbes MJ, Latorre A. Structural and functional changes in the gut microbiota associated to Clostridium difficile infection. Frontiers in Microbiology. 2014;5. doi:</w:t>
      </w:r>
      <w:hyperlink r:id="rId18">
        <w:r>
          <w:rPr>
            <w:rStyle w:val="InternetLink"/>
          </w:rPr>
          <w:t>10.3389/fmicb.2014.00335</w:t>
        </w:r>
      </w:hyperlink>
    </w:p>
    <w:p>
      <w:pPr>
        <w:pStyle w:val="Bibliography"/>
        <w:rPr/>
      </w:pPr>
      <w:r>
        <w:rPr/>
        <w:t>17. Zaura E, Brandt BW, Mattos MJT de, Buijs MJ, Caspers MPM, Rashid MU, et al. Same Exposure but two radically different responses to antibiotics: Resilience of the salivary microbiome versus long-term microbial shifts in feces. mBio. 2015;6. doi:</w:t>
      </w:r>
      <w:hyperlink r:id="rId19">
        <w:r>
          <w:rPr>
            <w:rStyle w:val="InternetLink"/>
          </w:rPr>
          <w:t>10.1128/mBio.01693-15</w:t>
        </w:r>
      </w:hyperlink>
    </w:p>
    <w:p>
      <w:pPr>
        <w:pStyle w:val="Bibliography"/>
        <w:rPr/>
      </w:pPr>
      <w:r>
        <w:rPr/>
        <w:t>18. Schubert AM, Sinani H, Schloss PD. Antibiotic-induced alterations of the murine gut microbiota and subsequent effects on colonization resistance against Clostridium difficile. mBio. 2015;6. doi:</w:t>
      </w:r>
      <w:hyperlink r:id="rId20">
        <w:r>
          <w:rPr>
            <w:rStyle w:val="InternetLink"/>
          </w:rPr>
          <w:t>10.1128/mBio.00974-15</w:t>
        </w:r>
      </w:hyperlink>
    </w:p>
    <w:p>
      <w:pPr>
        <w:pStyle w:val="Bibliography"/>
        <w:rPr/>
      </w:pPr>
      <w:r>
        <w:rPr/>
        <w:t>19. Jenior ML, Leslie JL, Young VB, Schloss PD. Clostridium difficile colonizes alternative nutrient niches during infection across distinct murine gut microbiomes. Turnbaugh PJ, editor. mSystems. American Society for Microbiology Journals; 2017;2. doi:</w:t>
      </w:r>
      <w:hyperlink r:id="rId21">
        <w:r>
          <w:rPr>
            <w:rStyle w:val="InternetLink"/>
          </w:rPr>
          <w:t>10.1128/mSystems.00063-17</w:t>
        </w:r>
      </w:hyperlink>
    </w:p>
    <w:p>
      <w:pPr>
        <w:pStyle w:val="Bibliography"/>
        <w:rPr/>
      </w:pPr>
      <w:r>
        <w:rPr/>
        <w:t>20. Theriot CM, Koumpouras CC, Carlson PE, Bergin II, Aronoff DM, Young VB. Cefoperazone-treated mice as an experimental platform to assess differential virulence of Clostridium difficile strains. Gut microbes. 2011;2: 326–334. doi:</w:t>
      </w:r>
      <w:hyperlink r:id="rId22">
        <w:r>
          <w:rPr>
            <w:rStyle w:val="InternetLink"/>
          </w:rPr>
          <w:t>10.4161/gmic.2.6.19142</w:t>
        </w:r>
      </w:hyperlink>
    </w:p>
    <w:p>
      <w:pPr>
        <w:pStyle w:val="Bibliography"/>
        <w:rPr/>
      </w:pPr>
      <w:r>
        <w:rPr/>
        <w:t>21. Bouillaut L, Dubois T, Sonenshein AL, Dupuy B. Integration of metabolism and virulence in Clostridium difficile. Research in Microbiology. 2015;166: 375–383. doi:</w:t>
      </w:r>
      <w:hyperlink r:id="rId23">
        <w:r>
          <w:rPr>
            <w:rStyle w:val="InternetLink"/>
          </w:rPr>
          <w:t>10.1016/j.resmic.2014.10.002</w:t>
        </w:r>
      </w:hyperlink>
    </w:p>
    <w:p>
      <w:pPr>
        <w:pStyle w:val="Bibliography"/>
        <w:rPr/>
      </w:pPr>
      <w:r>
        <w:rPr/>
        <w:t>22. Eijk E van, Anvar S, Browne HP, Leung W, Frank J, Schmitz AM, et al. Complete genome sequence of the Clostridium difficile laboratory strain 630</w:t>
      </w:r>
      <w:r>
        <w:rPr/>
      </w:r>
      <m:oMath xmlns:m="http://schemas.openxmlformats.org/officeDocument/2006/math">
        <m:r>
          <w:rPr>
            <w:rFonts w:ascii="Cambria Math" w:hAnsi="Cambria Math"/>
          </w:rPr>
          <m:t xml:space="preserve">Δ</m:t>
        </m:r>
      </m:oMath>
      <w:r>
        <w:rPr/>
        <w:t>erm reveals differences from strain 630, including translocation of the mobile element CTn5. BMC Genomics. 2015;16: 31. doi:</w:t>
      </w:r>
      <w:hyperlink r:id="rId24">
        <w:r>
          <w:rPr>
            <w:rStyle w:val="InternetLink"/>
          </w:rPr>
          <w:t>10.1186/s12864-015-1252-7</w:t>
        </w:r>
      </w:hyperlink>
    </w:p>
    <w:p>
      <w:pPr>
        <w:pStyle w:val="Bibliography"/>
        <w:rPr/>
      </w:pPr>
      <w:r>
        <w:rPr/>
        <w:t>23. Koenigsknecht MJ, Theriot CM, Bergin IL, Schumacher CA, Schloss PD, Young VB. Dynamics and establishment of Clostridium difficile infection in the murine gastrointestinal tract. Infection and Immunity. 2015;83: 934–941. doi:</w:t>
      </w:r>
      <w:hyperlink r:id="rId25">
        <w:r>
          <w:rPr>
            <w:rStyle w:val="InternetLink"/>
          </w:rPr>
          <w:t>10.1128/IAI.02768-14</w:t>
        </w:r>
      </w:hyperlink>
    </w:p>
    <w:p>
      <w:pPr>
        <w:pStyle w:val="Bibliography"/>
        <w:rPr/>
      </w:pPr>
      <w:r>
        <w:rPr/>
        <w:t>24. Segata N, Izard J, Waldron L, Gevers D, Miropolsky L, Garrett WS, et al. Metagenomic biomarker discovery and explanation. Genome Biology. 2011;12: R60. doi:</w:t>
      </w:r>
      <w:hyperlink r:id="rId26">
        <w:r>
          <w:rPr>
            <w:rStyle w:val="InternetLink"/>
          </w:rPr>
          <w:t>10.1186/gb-2011-12-6-r60</w:t>
        </w:r>
      </w:hyperlink>
    </w:p>
    <w:p>
      <w:pPr>
        <w:pStyle w:val="Bibliography"/>
        <w:rPr/>
      </w:pPr>
      <w:r>
        <w:rPr/>
        <w:t>25. Liaw a, Wiener M. Classification and Regression by randomForest. R news. 2002;2: 18–22. doi:</w:t>
      </w:r>
      <w:hyperlink r:id="rId27">
        <w:r>
          <w:rPr>
            <w:rStyle w:val="InternetLink"/>
          </w:rPr>
          <w:t>10.1177/154405910408300516</w:t>
        </w:r>
      </w:hyperlink>
    </w:p>
    <w:p>
      <w:pPr>
        <w:pStyle w:val="Bibliography"/>
        <w:rPr/>
      </w:pPr>
      <w:r>
        <w:rPr/>
        <w:t>26. Goyer A, Johnson TL, Olsen LJ, Collakova E, Shachar-Hill Y, Rhodes D, et al. Characterization and Metabolic Function of a Peroxisomal Sarcosine and Pipecolate Oxidase from Arabidopsis. Journal of Biological Chemistry. 2004;279: 16947–16953. doi:</w:t>
      </w:r>
      <w:hyperlink r:id="rId28">
        <w:r>
          <w:rPr>
            <w:rStyle w:val="InternetLink"/>
          </w:rPr>
          <w:t>10.1074/jbc.M400071200</w:t>
        </w:r>
      </w:hyperlink>
    </w:p>
    <w:p>
      <w:pPr>
        <w:pStyle w:val="Bibliography"/>
        <w:rPr/>
      </w:pPr>
      <w:r>
        <w:rPr/>
        <w:t>27. Fonknechten N, Chaussonnerie S, Tricot S, Lajus A, Andreesen JR, Perchat N, et al. Clostridium sticklandii, a specialist in amino acid degradation:revisiting its metabolism through its genome sequence. BMC genomics. 2010;11: 555. doi:</w:t>
      </w:r>
      <w:hyperlink r:id="rId29">
        <w:r>
          <w:rPr>
            <w:rStyle w:val="InternetLink"/>
          </w:rPr>
          <w:t>10.1186/1471-2164-11-555</w:t>
        </w:r>
      </w:hyperlink>
    </w:p>
    <w:p>
      <w:pPr>
        <w:pStyle w:val="Bibliography"/>
        <w:rPr/>
      </w:pPr>
      <w:r>
        <w:rPr/>
        <w:t>28. Nakamura S, Nakashio S, Yamakawa K, Tanabe N, Nishida S. Carbohydrate Fermentation by Clostridium difficile. Microbiology and Immunology. 1982;26: 107–111. doi:</w:t>
      </w:r>
      <w:hyperlink r:id="rId30">
        <w:r>
          <w:rPr>
            <w:rStyle w:val="InternetLink"/>
          </w:rPr>
          <w:t>10.1111/j.1348-0421.1982.tb00159.x</w:t>
        </w:r>
      </w:hyperlink>
    </w:p>
    <w:p>
      <w:pPr>
        <w:pStyle w:val="Bibliography"/>
        <w:rPr/>
      </w:pPr>
      <w:r>
        <w:rPr/>
        <w:t>29. Sorg JA, Sonenshein AL. Inhibiting the initiation of Clostridium difficile spore germination using analogs of chenodeoxycholic acid, a bile acid. Journal of Bacteriology. 2010;192: 4983–4990. doi:</w:t>
      </w:r>
      <w:hyperlink r:id="rId31">
        <w:r>
          <w:rPr>
            <w:rStyle w:val="InternetLink"/>
          </w:rPr>
          <w:t>10.1128/JB.00610-10</w:t>
        </w:r>
      </w:hyperlink>
    </w:p>
    <w:p>
      <w:pPr>
        <w:pStyle w:val="Bibliography"/>
        <w:rPr/>
      </w:pPr>
      <w:r>
        <w:rPr/>
        <w:t>30. Buffie CG, Bucci V, Stein RR, McKenney PT, Ling L, Gobourne A, et al. Precision microbiome reconstitution restores bile acid mediated resistance to Clostridium difficile. Nature. 2014;517: 205–208. doi:</w:t>
      </w:r>
      <w:hyperlink r:id="rId32">
        <w:r>
          <w:rPr>
            <w:rStyle w:val="InternetLink"/>
          </w:rPr>
          <w:t>10.1038/nature13828</w:t>
        </w:r>
      </w:hyperlink>
    </w:p>
    <w:p>
      <w:pPr>
        <w:pStyle w:val="Bibliography"/>
        <w:rPr/>
      </w:pPr>
      <w:r>
        <w:rPr/>
        <w:t>31. Neumann-Schaal M, Hofmann JD, Will SE, Schomburg D.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2015; 281. doi:</w:t>
      </w:r>
      <w:hyperlink r:id="rId33">
        <w:r>
          <w:rPr>
            <w:rStyle w:val="InternetLink"/>
          </w:rPr>
          <w:t>10.1186/s12866-015-0614-2</w:t>
        </w:r>
      </w:hyperlink>
    </w:p>
    <w:p>
      <w:pPr>
        <w:pStyle w:val="Bibliography"/>
        <w:rPr/>
      </w:pPr>
      <w:r>
        <w:rPr/>
        <w:t>32. Bouillaut L, Self WT, Sonenshein AL. Proline-dependent regulation of Clostridium difficile stickland metabolism. Journal of Bacteriology. 2013;195: 844–854. doi:</w:t>
      </w:r>
      <w:hyperlink r:id="rId34">
        <w:r>
          <w:rPr>
            <w:rStyle w:val="InternetLink"/>
          </w:rPr>
          <w:t>10.1128/JB.01492-12</w:t>
        </w:r>
      </w:hyperlink>
    </w:p>
    <w:p>
      <w:pPr>
        <w:pStyle w:val="Bibliography"/>
        <w:rPr/>
      </w:pPr>
      <w:r>
        <w:rPr/>
        <w:t>33. Mahowald MA, Rey FE, Seedorf H, Turnbaugh PJ, Fulton RS, Wollam A, et al. Characterizing a model human gut microbiota composed of members of its two dominant bacterial phyla. Proceedings of the National Academy of Sciences. 2009;106: 5859–5864. doi:</w:t>
      </w:r>
      <w:hyperlink r:id="rId35">
        <w:r>
          <w:rPr>
            <w:rStyle w:val="InternetLink"/>
          </w:rPr>
          <w:t>10.1073/pnas.0901529106</w:t>
        </w:r>
      </w:hyperlink>
    </w:p>
    <w:p>
      <w:pPr>
        <w:pStyle w:val="Bibliography"/>
        <w:rPr/>
      </w:pPr>
      <w:r>
        <w:rPr/>
        <w:t>34. Jousset A, Bienhold C, Chatzinotas A, Gallien L, Gobet A, Kurm V, et al. Where less may be more: how the rare biosphere pulls ecosystems strings. The ISME Journal. 2017; doi:</w:t>
      </w:r>
      <w:hyperlink r:id="rId36">
        <w:r>
          <w:rPr>
            <w:rStyle w:val="InternetLink"/>
          </w:rPr>
          <w:t>10.1038/ismej.2016.174</w:t>
        </w:r>
      </w:hyperlink>
    </w:p>
    <w:p>
      <w:pPr>
        <w:pStyle w:val="Bibliography"/>
        <w:rPr/>
      </w:pPr>
      <w:r>
        <w:rPr/>
        <w:t>35. Shade A, Jones SE, Gregory Caporaso J, Handelsman J, Knight R, Fierer N, et al. Conditionally rare taxa disproportionately contribute to temporal changes in microbial diversity. mBio. 2014;5. doi:</w:t>
      </w:r>
      <w:hyperlink r:id="rId37">
        <w:r>
          <w:rPr>
            <w:rStyle w:val="InternetLink"/>
          </w:rPr>
          <w:t>10.1128/mBio.01371-14</w:t>
        </w:r>
      </w:hyperlink>
    </w:p>
    <w:p>
      <w:pPr>
        <w:pStyle w:val="Bibliography"/>
        <w:rPr/>
      </w:pPr>
      <w:r>
        <w:rPr/>
        <w:t>36. Rojo D, Gosalbes MJ, Ferrari R, Pérez-Cobas AE, Hernández E, Oltra R, et al. Clostridium difficile heterogeneously impacts intestinal community architecture but drives stable metabolome responses. The ISME Journal. 2015;9: 2206–2220. doi:</w:t>
      </w:r>
      <w:hyperlink r:id="rId38">
        <w:r>
          <w:rPr>
            <w:rStyle w:val="InternetLink"/>
          </w:rPr>
          <w:t>10.1038/ismej.2015.32</w:t>
        </w:r>
      </w:hyperlink>
    </w:p>
    <w:p>
      <w:pPr>
        <w:pStyle w:val="Bibliography"/>
        <w:rPr/>
      </w:pPr>
      <w:r>
        <w:rPr/>
        <w:t>37. Abraham NM, Liu L, Jutras BL, Yadav AK, Narasimhan S, Gopalakrishnan V, et al. Pathogen-mediated manipulation of arthropod microbiota to promote infection. Proceedings of the National Academy of Sciences. 2017; 201613422. doi:</w:t>
      </w:r>
      <w:hyperlink r:id="rId39">
        <w:r>
          <w:rPr>
            <w:rStyle w:val="InternetLink"/>
          </w:rPr>
          <w:t>10.1073/pnas.1613422114</w:t>
        </w:r>
      </w:hyperlink>
    </w:p>
    <w:p>
      <w:pPr>
        <w:pStyle w:val="Bibliography"/>
        <w:rPr/>
      </w:pPr>
      <w:r>
        <w:rPr/>
        <w:t xml:space="preserve">38. Russel J, Roder H, Madsen J, Burmell M, Soresen S. Antagonism correlates with metabolic similarity in diverse bacteria. PNAS. 2017; </w:t>
      </w:r>
    </w:p>
    <w:p>
      <w:pPr>
        <w:pStyle w:val="Bibliography"/>
        <w:rPr/>
      </w:pPr>
      <w:r>
        <w:rPr/>
        <w:t>39. Sheik CS, Jain S, Dick GJ. Metabolic flexibility of enigmatic SAR324 revealed through metagenomics and metatranscriptomics. Environmental Microbiology. 2014;16: 304–317. doi:</w:t>
      </w:r>
      <w:hyperlink r:id="rId40">
        <w:r>
          <w:rPr>
            <w:rStyle w:val="InternetLink"/>
          </w:rPr>
          <w:t>10.1111/1462-2920.12165</w:t>
        </w:r>
      </w:hyperlink>
    </w:p>
    <w:p>
      <w:pPr>
        <w:pStyle w:val="Bibliography"/>
        <w:rPr/>
      </w:pPr>
      <w:r>
        <w:rPr/>
        <w:t>40. Franzosa EA, Morgan XC, Segata N, Waldron L, Reyes J, Earl AM, et al. Relating the metatranscriptome and metagenome of the human gut. Proceedings of the National Academy of Sciences. 2014;111: E2329–E2338. doi:</w:t>
      </w:r>
      <w:hyperlink r:id="rId41">
        <w:r>
          <w:rPr>
            <w:rStyle w:val="InternetLink"/>
          </w:rPr>
          <w:t>10.1073/pnas.1319284111</w:t>
        </w:r>
      </w:hyperlink>
    </w:p>
    <w:p>
      <w:pPr>
        <w:pStyle w:val="Bibliography"/>
        <w:rPr/>
      </w:pPr>
      <w:r>
        <w:rPr/>
        <w:t>41. Jorth P, Turner KH, Gumus P, Nizam N, Buduneli N, Whiteley M. Metatranscriptomics of the human oral microbiome during health and disease. mBio. 2014;5. doi:</w:t>
      </w:r>
      <w:hyperlink r:id="rId42">
        <w:r>
          <w:rPr>
            <w:rStyle w:val="InternetLink"/>
          </w:rPr>
          <w:t>10.1128/mBio.01012-14</w:t>
        </w:r>
      </w:hyperlink>
    </w:p>
    <w:p>
      <w:pPr>
        <w:pStyle w:val="Bibliography"/>
        <w:rPr/>
      </w:pPr>
      <w:r>
        <w:rPr/>
        <w:t>42. Reeves AE, Koenigsknecht MJ, Bergin IL, Young VB. Suppression of Clostridium difficile in the gastrointestinal tracts of germfree mice inoculated with a murine isolate from the family Lachnospiraceae. Infection and Immunity. 2012;80: 3786–3794. doi:</w:t>
      </w:r>
      <w:hyperlink r:id="rId43">
        <w:r>
          <w:rPr>
            <w:rStyle w:val="InternetLink"/>
          </w:rPr>
          <w:t>10.1128/IAI.00647-12</w:t>
        </w:r>
      </w:hyperlink>
    </w:p>
    <w:p>
      <w:pPr>
        <w:pStyle w:val="Bibliography"/>
        <w:rPr/>
      </w:pPr>
      <w:r>
        <w:rPr/>
        <w:t>43. Lawley TD, Clare S, Walker AW, Stares MD, Connor TR, Raisen C, et al. Targeted Restoration of the Intestinal Microbiota with a Simple, Defined Bacteriotherapy Resolves Relapsing Clostridium difficile Disease in Mice. PLoS Pathogens. 2012;8. doi:</w:t>
      </w:r>
      <w:hyperlink r:id="rId44">
        <w:r>
          <w:rPr>
            <w:rStyle w:val="InternetLink"/>
          </w:rPr>
          <w:t>10.1371/journal.ppat.1002995</w:t>
        </w:r>
      </w:hyperlink>
    </w:p>
    <w:p>
      <w:pPr>
        <w:pStyle w:val="Bibliography"/>
        <w:rPr/>
      </w:pPr>
      <w:r>
        <w:rPr/>
        <w:t>44. Petrof EO, Gloor GB, Vanner SJ, Weese SJ, Carter D, Daigneault MC, et al. Stool substitute transplant therapy for the eradication of Clostridium difficile infection: ‘RePOOPulating’ the gut. Microbiome. 2013;1: 3. doi:</w:t>
      </w:r>
      <w:hyperlink r:id="rId45">
        <w:r>
          <w:rPr>
            <w:rStyle w:val="InternetLink"/>
          </w:rPr>
          <w:t>10.1186/2049-2618-1-3</w:t>
        </w:r>
      </w:hyperlink>
    </w:p>
    <w:p>
      <w:pPr>
        <w:pStyle w:val="Bibliography"/>
        <w:rPr/>
      </w:pPr>
      <w:r>
        <w:rPr/>
        <w:t>45. Adlerberth I, Huang H, Lindberg E, Åberg N, Hesselmar B, Saalman R, et al. Toxin-Producing clostridium difficile strains as long-term gut colonizers in healthy infants. Journal of Clinical Microbiology. 2014;52: 173–179. doi:</w:t>
      </w:r>
      <w:hyperlink r:id="rId46">
        <w:r>
          <w:rPr>
            <w:rStyle w:val="InternetLink"/>
          </w:rPr>
          <w:t>10.1128/JCM.01701-13</w:t>
        </w:r>
      </w:hyperlink>
    </w:p>
    <w:p>
      <w:pPr>
        <w:pStyle w:val="Bibliography"/>
        <w:rPr/>
      </w:pPr>
      <w:r>
        <w:rPr/>
        <w:t xml:space="preserve">46. Wilson KH, Kennedy MJ, Fekety FR. Use of sodium taurocholate to enhance spore recovery on a medium selective for Clostridium difficile. Journal of Clinical Microbiology. 1982;15: 443–446. </w:t>
      </w:r>
    </w:p>
    <w:p>
      <w:pPr>
        <w:pStyle w:val="Bibliography"/>
        <w:rPr/>
      </w:pPr>
      <w:r>
        <w:rPr/>
        <w:t>47.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47">
        <w:r>
          <w:rPr>
            <w:rStyle w:val="InternetLink"/>
          </w:rPr>
          <w:t>10.1128/IAI.02561-14</w:t>
        </w:r>
      </w:hyperlink>
    </w:p>
    <w:p>
      <w:pPr>
        <w:pStyle w:val="Bibliography"/>
        <w:rPr/>
      </w:pPr>
      <w:r>
        <w:rPr/>
        <w:t xml:space="preserve">48. Kozich JJ, Westcott SL, Baxter NT, Highlander SK, Schloss PD. 16S Sequencing with the Illumina MiSeq Personal Sequencer. University of Michigan Health System SOP. 2013;3.1: 1–16. </w:t>
      </w:r>
    </w:p>
    <w:p>
      <w:pPr>
        <w:pStyle w:val="Bibliography"/>
        <w:rPr/>
      </w:pPr>
      <w:r>
        <w:rPr/>
        <w:t>49. Lopez-Medina E, Neubauer MM, Pier GB, Koh AY. RNA isolation of Pseudomonas aeruginosa colonizing the murine gastrointestinal tract. Journal of visualized experiments : JoVE. 2011; 6–9. doi:</w:t>
      </w:r>
      <w:hyperlink r:id="rId48">
        <w:r>
          <w:rPr>
            <w:rStyle w:val="InternetLink"/>
          </w:rPr>
          <w:t>10.3791/3293</w:t>
        </w:r>
      </w:hyperlink>
    </w:p>
    <w:p>
      <w:pPr>
        <w:pStyle w:val="Bibliography"/>
        <w:rPr/>
      </w:pPr>
      <w:r>
        <w:rPr/>
        <w:t>50. Martin M. Cutadapt removes adapter sequences from high-throughput sequencing reads. EMBnet. 2011;17: 10. doi:</w:t>
      </w:r>
      <w:hyperlink r:id="rId49">
        <w:r>
          <w:rPr>
            <w:rStyle w:val="InternetLink"/>
          </w:rPr>
          <w:t>10.14806/ej.17.1.200</w:t>
        </w:r>
      </w:hyperlink>
    </w:p>
    <w:p>
      <w:pPr>
        <w:pStyle w:val="Bibliography"/>
        <w:rPr/>
      </w:pPr>
      <w:r>
        <w:rPr/>
        <w:t xml:space="preserve">51. Joshi N, Fass J. Sickle: A sliding-window, adaptive, quality-based trimming tool for FastQ files (Version 1.33) [Software]. Available at https://githubcom/najoshi/sickle. 2011; 2011. </w:t>
      </w:r>
    </w:p>
    <w:p>
      <w:pPr>
        <w:pStyle w:val="Bibliography"/>
        <w:rPr/>
      </w:pPr>
      <w:r>
        <w:rPr/>
        <w:t>52. Li D, Liu CM, Luo R, Sadakane K, Lam TW. MEGAHIT: An ultra-fast single-node solution for large and complex metagenomics assembly via succinct de Bruijn graph. Bioinformatics. 2014;31: 1674–1676. doi:</w:t>
      </w:r>
      <w:hyperlink r:id="rId50">
        <w:r>
          <w:rPr>
            <w:rStyle w:val="InternetLink"/>
          </w:rPr>
          <w:t>10.1093/bioinformatics/btv033</w:t>
        </w:r>
      </w:hyperlink>
    </w:p>
    <w:p>
      <w:pPr>
        <w:pStyle w:val="Bibliography"/>
        <w:rPr/>
      </w:pPr>
      <w:r>
        <w:rPr/>
        <w:t>53. Ogata H, Goto S, Sato K, Fujibuchi W, Bono H, Kanehisa M. KEGG: Kyoto encyclopedia of genes and genomes. 1999. pp. 29–34. doi:</w:t>
      </w:r>
      <w:hyperlink r:id="rId51">
        <w:r>
          <w:rPr>
            <w:rStyle w:val="InternetLink"/>
          </w:rPr>
          <w:t>10.1093/nar/27.1.29</w:t>
        </w:r>
      </w:hyperlink>
    </w:p>
    <w:p>
      <w:pPr>
        <w:pStyle w:val="Bibliography"/>
        <w:rPr/>
      </w:pPr>
      <w:r>
        <w:rPr/>
        <w:t>54. Buchfink B, Xie C, Huson DH. Fast and sensitive protein alignment using DIAMOND. Nature methods. 2015;12: 59–60. doi:</w:t>
      </w:r>
      <w:hyperlink r:id="rId52">
        <w:r>
          <w:rPr>
            <w:rStyle w:val="InternetLink"/>
          </w:rPr>
          <w:t>10.1038/nmeth.3176</w:t>
        </w:r>
      </w:hyperlink>
    </w:p>
    <w:p>
      <w:pPr>
        <w:pStyle w:val="Bibliography"/>
        <w:rPr/>
      </w:pPr>
      <w:r>
        <w:rPr/>
        <w:t>55. Langmead B, Salzberg SL. Fast gapped-read alignment with Bowtie 2. Nature methods. 2012;9: 357–9. doi:</w:t>
      </w:r>
      <w:hyperlink r:id="rId53">
        <w:r>
          <w:rPr>
            <w:rStyle w:val="InternetLink"/>
          </w:rPr>
          <w:t>10.1038/nmeth.1923</w:t>
        </w:r>
      </w:hyperlink>
    </w:p>
    <w:p>
      <w:pPr>
        <w:pStyle w:val="Bibliography"/>
        <w:rPr/>
      </w:pPr>
      <w:r>
        <w:rPr/>
        <w:t>56. Li H, Handsaker B, Wysoker A, Fennell T, Ruan J, Homer N, et al. The Sequence Alignment/Map format and SAMtools. Bioinformatics. 2009;25: 2078–2079. doi:</w:t>
      </w:r>
      <w:hyperlink r:id="rId54">
        <w:r>
          <w:rPr>
            <w:rStyle w:val="InternetLink"/>
          </w:rPr>
          <w:t>10.1093/bioinformatics/btp352</w:t>
        </w:r>
      </w:hyperlink>
    </w:p>
    <w:p>
      <w:pPr>
        <w:pStyle w:val="Bibliography"/>
        <w:rPr/>
      </w:pPr>
      <w:r>
        <w:rPr/>
        <w:t>57. Breiman L. Random forests. Machine Learning. 2001;45: 5–32. doi:</w:t>
      </w:r>
      <w:hyperlink r:id="rId55">
        <w:r>
          <w:rPr>
            <w:rStyle w:val="InternetLink"/>
          </w:rPr>
          <w:t>10.1023/A:1010933404324</w:t>
        </w:r>
      </w:hyperlink>
    </w:p>
    <w:p>
      <w:pPr>
        <w:pStyle w:val="Bibliography"/>
        <w:spacing w:before="180" w:after="180"/>
        <w:rPr/>
      </w:pPr>
      <w:r>
        <w:rPr/>
        <w:t xml:space="preserve">58. Segal MR. Machine Learning Benchmarks and Random Forest Regression. Biostatistics. 2004; 1–14. Available: </w:t>
      </w:r>
      <w:hyperlink r:id="rId56">
        <w:r>
          <w:rPr>
            <w:rStyle w:val="InternetLink"/>
          </w:rPr>
          <w:t>http://escholarship.org/uc/item/35x3v9t4.pdf</w:t>
        </w:r>
      </w:hyperlink>
    </w:p>
    <w:sectPr>
      <w:footerReference w:type="default" r:id="rId5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4">
              <wp:simplePos x="0" y="0"/>
              <wp:positionH relativeFrom="margin">
                <wp:align>center</wp:align>
              </wp:positionH>
              <wp:positionV relativeFrom="paragraph">
                <wp:posOffset>635</wp:posOffset>
              </wp:positionV>
              <wp:extent cx="171450" cy="174625"/>
              <wp:effectExtent l="0" t="0" r="0" b="0"/>
              <wp:wrapSquare wrapText="largest"/>
              <wp:docPr id="1" name="Frame1"/>
              <a:graphic xmlns:a="http://schemas.openxmlformats.org/drawingml/2006/main">
                <a:graphicData uri="http://schemas.microsoft.com/office/word/2010/wordprocessingShape">
                  <wps:wsp>
                    <wps:cNvSpPr/>
                    <wps:spPr>
                      <a:xfrm>
                        <a:off x="0" y="0"/>
                        <a:ext cx="17064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43</w:t>
                          </w:r>
                          <w:r>
                            <w:fldChar w:fldCharType="end"/>
                          </w:r>
                        </w:p>
                      </w:txbxContent>
                    </wps:txbx>
                    <wps:bodyPr lIns="0" rIns="0" tIns="0" bIns="0">
                      <a:spAutoFit/>
                    </wps:bodyPr>
                  </wps:wsp>
                </a:graphicData>
              </a:graphic>
            </wp:anchor>
          </w:drawing>
        </mc:Choice>
        <mc:Fallback>
          <w:pict>
            <v:rect id="shape_0" ID="Frame1" stroked="f" style="position:absolute;margin-left:227.25pt;margin-top:0.05pt;width:13.4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43</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https://github.com/mjenior/Jenior_Metatranscriptomics_eLife_2017" TargetMode="External"/><Relationship Id="rId4" Type="http://schemas.openxmlformats.org/officeDocument/2006/relationships/hyperlink" Target="https://doi.org/10.1128/AAC.38.3.409" TargetMode="External"/><Relationship Id="rId5" Type="http://schemas.openxmlformats.org/officeDocument/2006/relationships/hyperlink" Target="http://www.jstor.org/stable/30092353" TargetMode="External"/><Relationship Id="rId6" Type="http://schemas.openxmlformats.org/officeDocument/2006/relationships/hyperlink" Target="https://doi.org/10.1093/clinids/1.2.386" TargetMode="External"/><Relationship Id="rId7" Type="http://schemas.openxmlformats.org/officeDocument/2006/relationships/hyperlink" Target="https://doi.org/10.1016/j.tim.2012.04.001" TargetMode="External"/><Relationship Id="rId8" Type="http://schemas.openxmlformats.org/officeDocument/2006/relationships/hyperlink" Target="https://doi.org/10.1056/NEJMoa1408913" TargetMode="External"/><Relationship Id="rId9" Type="http://schemas.openxmlformats.org/officeDocument/2006/relationships/hyperlink" Target="https://doi.org/10.1128/IAI.01520-08" TargetMode="External"/><Relationship Id="rId10" Type="http://schemas.openxmlformats.org/officeDocument/2006/relationships/hyperlink" Target="https://doi.org/10.1128/IAI.05496-11" TargetMode="External"/><Relationship Id="rId11" Type="http://schemas.openxmlformats.org/officeDocument/2006/relationships/hyperlink" Target="https://doi.org/10.1093/jac/dkg254" TargetMode="External"/><Relationship Id="rId12" Type="http://schemas.openxmlformats.org/officeDocument/2006/relationships/hyperlink" Target="https://doi.org/10.1128/AAC.02176-12" TargetMode="External"/><Relationship Id="rId13" Type="http://schemas.openxmlformats.org/officeDocument/2006/relationships/hyperlink" Target="https://doi.org/10.1016/S0195-6701(98)90019-6" TargetMode="External"/><Relationship Id="rId14" Type="http://schemas.openxmlformats.org/officeDocument/2006/relationships/hyperlink" Target="https://doi.org/10.1128/AAC.01664-10" TargetMode="External"/><Relationship Id="rId15" Type="http://schemas.openxmlformats.org/officeDocument/2006/relationships/hyperlink" Target="https://doi.org/10.1371/journal.pone.0101267" TargetMode="External"/><Relationship Id="rId16" Type="http://schemas.openxmlformats.org/officeDocument/2006/relationships/hyperlink" Target="https://doi.org/10.1038/ncomms4114" TargetMode="External"/><Relationship Id="rId17" Type="http://schemas.openxmlformats.org/officeDocument/2006/relationships/hyperlink" Target="https://doi.org/10.1086/345676" TargetMode="External"/><Relationship Id="rId18" Type="http://schemas.openxmlformats.org/officeDocument/2006/relationships/hyperlink" Target="https://doi.org/10.3389/fmicb.2014.00335" TargetMode="External"/><Relationship Id="rId19" Type="http://schemas.openxmlformats.org/officeDocument/2006/relationships/hyperlink" Target="https://doi.org/10.1128/mBio.01693-15" TargetMode="External"/><Relationship Id="rId20" Type="http://schemas.openxmlformats.org/officeDocument/2006/relationships/hyperlink" Target="https://doi.org/10.1128/mBio.00974-15" TargetMode="External"/><Relationship Id="rId21" Type="http://schemas.openxmlformats.org/officeDocument/2006/relationships/hyperlink" Target="https://doi.org/10.1128/mSystems.00063-17" TargetMode="External"/><Relationship Id="rId22" Type="http://schemas.openxmlformats.org/officeDocument/2006/relationships/hyperlink" Target="https://doi.org/10.4161/gmic.2.6.19142" TargetMode="External"/><Relationship Id="rId23" Type="http://schemas.openxmlformats.org/officeDocument/2006/relationships/hyperlink" Target="https://doi.org/10.1016/j.resmic.2014.10.002" TargetMode="External"/><Relationship Id="rId24" Type="http://schemas.openxmlformats.org/officeDocument/2006/relationships/hyperlink" Target="https://doi.org/10.1186/s12864-015-1252-7" TargetMode="External"/><Relationship Id="rId25" Type="http://schemas.openxmlformats.org/officeDocument/2006/relationships/hyperlink" Target="https://doi.org/10.1128/IAI.02768-14" TargetMode="External"/><Relationship Id="rId26" Type="http://schemas.openxmlformats.org/officeDocument/2006/relationships/hyperlink" Target="https://doi.org/10.1186/gb-2011-12-6-r60" TargetMode="External"/><Relationship Id="rId27" Type="http://schemas.openxmlformats.org/officeDocument/2006/relationships/hyperlink" Target="https://doi.org/10.1177/154405910408300516" TargetMode="External"/><Relationship Id="rId28" Type="http://schemas.openxmlformats.org/officeDocument/2006/relationships/hyperlink" Target="https://doi.org/10.1074/jbc.M400071200" TargetMode="External"/><Relationship Id="rId29" Type="http://schemas.openxmlformats.org/officeDocument/2006/relationships/hyperlink" Target="https://doi.org/10.1186/1471-2164-11-555" TargetMode="External"/><Relationship Id="rId30" Type="http://schemas.openxmlformats.org/officeDocument/2006/relationships/hyperlink" Target="https://doi.org/10.1111/j.1348-0421.1982.tb00159.x" TargetMode="External"/><Relationship Id="rId31" Type="http://schemas.openxmlformats.org/officeDocument/2006/relationships/hyperlink" Target="https://doi.org/10.1128/JB.00610-10" TargetMode="External"/><Relationship Id="rId32" Type="http://schemas.openxmlformats.org/officeDocument/2006/relationships/hyperlink" Target="https://doi.org/10.1038/nature13828" TargetMode="External"/><Relationship Id="rId33" Type="http://schemas.openxmlformats.org/officeDocument/2006/relationships/hyperlink" Target="https://doi.org/10.1186/s12866-015-0614-2" TargetMode="External"/><Relationship Id="rId34" Type="http://schemas.openxmlformats.org/officeDocument/2006/relationships/hyperlink" Target="https://doi.org/10.1128/JB.01492-12" TargetMode="External"/><Relationship Id="rId35" Type="http://schemas.openxmlformats.org/officeDocument/2006/relationships/hyperlink" Target="https://doi.org/10.1073/pnas.0901529106" TargetMode="External"/><Relationship Id="rId36" Type="http://schemas.openxmlformats.org/officeDocument/2006/relationships/hyperlink" Target="https://doi.org/10.1038/ismej.2016.174" TargetMode="External"/><Relationship Id="rId37" Type="http://schemas.openxmlformats.org/officeDocument/2006/relationships/hyperlink" Target="https://doi.org/10.1128/mBio.01371-14" TargetMode="External"/><Relationship Id="rId38" Type="http://schemas.openxmlformats.org/officeDocument/2006/relationships/hyperlink" Target="https://doi.org/10.1038/ismej.2015.32" TargetMode="External"/><Relationship Id="rId39" Type="http://schemas.openxmlformats.org/officeDocument/2006/relationships/hyperlink" Target="https://doi.org/10.1073/pnas.1613422114" TargetMode="External"/><Relationship Id="rId40" Type="http://schemas.openxmlformats.org/officeDocument/2006/relationships/hyperlink" Target="https://doi.org/10.1111/1462-2920.12165" TargetMode="External"/><Relationship Id="rId41" Type="http://schemas.openxmlformats.org/officeDocument/2006/relationships/hyperlink" Target="https://doi.org/10.1073/pnas.1319284111" TargetMode="External"/><Relationship Id="rId42" Type="http://schemas.openxmlformats.org/officeDocument/2006/relationships/hyperlink" Target="https://doi.org/10.1128/mBio.01012-14" TargetMode="External"/><Relationship Id="rId43" Type="http://schemas.openxmlformats.org/officeDocument/2006/relationships/hyperlink" Target="https://doi.org/10.1128/IAI.00647-12" TargetMode="External"/><Relationship Id="rId44" Type="http://schemas.openxmlformats.org/officeDocument/2006/relationships/hyperlink" Target="https://doi.org/10.1371/journal.ppat.1002995" TargetMode="External"/><Relationship Id="rId45" Type="http://schemas.openxmlformats.org/officeDocument/2006/relationships/hyperlink" Target="https://doi.org/10.1186/2049-2618-1-3" TargetMode="External"/><Relationship Id="rId46" Type="http://schemas.openxmlformats.org/officeDocument/2006/relationships/hyperlink" Target="https://doi.org/10.1128/JCM.01701-13" TargetMode="External"/><Relationship Id="rId47" Type="http://schemas.openxmlformats.org/officeDocument/2006/relationships/hyperlink" Target="https://doi.org/10.1128/IAI.02561-14" TargetMode="External"/><Relationship Id="rId48" Type="http://schemas.openxmlformats.org/officeDocument/2006/relationships/hyperlink" Target="https://doi.org/10.3791/3293" TargetMode="External"/><Relationship Id="rId49" Type="http://schemas.openxmlformats.org/officeDocument/2006/relationships/hyperlink" Target="https://doi.org/10.14806/ej.17.1.200" TargetMode="External"/><Relationship Id="rId50" Type="http://schemas.openxmlformats.org/officeDocument/2006/relationships/hyperlink" Target="https://doi.org/10.1093/bioinformatics/btv033" TargetMode="External"/><Relationship Id="rId51" Type="http://schemas.openxmlformats.org/officeDocument/2006/relationships/hyperlink" Target="https://doi.org/10.1093/nar/27.1.29" TargetMode="External"/><Relationship Id="rId52" Type="http://schemas.openxmlformats.org/officeDocument/2006/relationships/hyperlink" Target="https://doi.org/10.1038/nmeth.3176" TargetMode="External"/><Relationship Id="rId53" Type="http://schemas.openxmlformats.org/officeDocument/2006/relationships/hyperlink" Target="https://doi.org/10.1038/nmeth.1923" TargetMode="External"/><Relationship Id="rId54" Type="http://schemas.openxmlformats.org/officeDocument/2006/relationships/hyperlink" Target="https://doi.org/10.1093/bioinformatics/btp352" TargetMode="External"/><Relationship Id="rId55" Type="http://schemas.openxmlformats.org/officeDocument/2006/relationships/hyperlink" Target="https://doi.org/10.1023/A:1010933404324" TargetMode="External"/><Relationship Id="rId56" Type="http://schemas.openxmlformats.org/officeDocument/2006/relationships/hyperlink" Target="http://escholarship.org/uc/item/35x3v9t4.pdf"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LibreOffice/5.3.3.2$Windows_x86 LibreOffice_project/3d9a8b4b4e538a85e0782bd6c2d430bafe583448</Application>
  <Pages>43</Pages>
  <Words>10447</Words>
  <Characters>64197</Characters>
  <CharactersWithSpaces>74479</CharactersWithSpaces>
  <Paragraphs>130</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2017-10-22T22:57:39Z</dcterms:created>
  <dc:creator/>
  <dc:description/>
  <dc:language>en-US</dc:language>
  <cp:lastModifiedBy/>
  <dcterms:modified xsi:type="dcterms:W3CDTF">2017-10-25T09:53:46Z</dcterms:modified>
  <cp:revision>3</cp:revision>
  <dc:subject/>
  <dc:title>Clostridium difficile differentially alters the structure and metabolism of distinct cecal microbiomes to promote sustained colonization during infection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