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8B1" w:rsidRDefault="002638B1" w:rsidP="002638B1">
      <w:pPr>
        <w:spacing w:line="240" w:lineRule="auto"/>
      </w:pPr>
      <w:r>
        <w:rPr>
          <w:noProof/>
        </w:rPr>
        <mc:AlternateContent>
          <mc:Choice Requires="wpg">
            <w:drawing>
              <wp:anchor distT="0" distB="0" distL="114300" distR="114300" simplePos="0" relativeHeight="251659264" behindDoc="0" locked="0" layoutInCell="1" allowOverlap="0" wp14:anchorId="2B1C93E5" wp14:editId="02628359">
                <wp:simplePos x="0" y="0"/>
                <wp:positionH relativeFrom="column">
                  <wp:posOffset>-175992</wp:posOffset>
                </wp:positionH>
                <wp:positionV relativeFrom="page">
                  <wp:posOffset>265487</wp:posOffset>
                </wp:positionV>
                <wp:extent cx="6638290" cy="1014730"/>
                <wp:effectExtent l="0" t="0" r="3810" b="1270"/>
                <wp:wrapThrough wrapText="bothSides">
                  <wp:wrapPolygon edited="0">
                    <wp:start x="8141" y="0"/>
                    <wp:lineTo x="0" y="811"/>
                    <wp:lineTo x="0" y="21357"/>
                    <wp:lineTo x="4546" y="21357"/>
                    <wp:lineTo x="21571" y="20816"/>
                    <wp:lineTo x="21571" y="0"/>
                    <wp:lineTo x="8141" y="0"/>
                  </wp:wrapPolygon>
                </wp:wrapThrough>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8290" cy="1014730"/>
                          <a:chOff x="1072" y="262"/>
                          <a:chExt cx="10448" cy="1597"/>
                        </a:xfrm>
                      </wpg:grpSpPr>
                      <pic:pic xmlns:pic="http://schemas.openxmlformats.org/drawingml/2006/picture">
                        <pic:nvPicPr>
                          <pic:cNvPr id="2" name="Picture 3"/>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1072" y="333"/>
                            <a:ext cx="2170" cy="1526"/>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wps:wsp>
                        <wps:cNvPr id="3" name="Text Box 4"/>
                        <wps:cNvSpPr txBox="1">
                          <a:spLocks noChangeArrowheads="1"/>
                        </wps:cNvSpPr>
                        <wps:spPr bwMode="auto">
                          <a:xfrm>
                            <a:off x="5040" y="262"/>
                            <a:ext cx="6480" cy="153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2638B1" w:rsidRPr="00B7052E" w:rsidRDefault="002638B1" w:rsidP="002638B1">
                              <w:pPr>
                                <w:spacing w:line="240" w:lineRule="auto"/>
                                <w:jc w:val="right"/>
                                <w:rPr>
                                  <w:b/>
                                  <w:color w:val="071F5F"/>
                                  <w:sz w:val="20"/>
                                  <w:szCs w:val="20"/>
                                </w:rPr>
                              </w:pPr>
                              <w:r w:rsidRPr="00B7052E">
                                <w:rPr>
                                  <w:b/>
                                  <w:color w:val="071F5F"/>
                                  <w:sz w:val="20"/>
                                  <w:szCs w:val="20"/>
                                </w:rPr>
                                <w:t>DEPARTMENT OF MICROBIOLOGY AND IMMUNOLOGY</w:t>
                              </w:r>
                            </w:p>
                            <w:p w:rsidR="002638B1" w:rsidRPr="00B7052E" w:rsidRDefault="002638B1" w:rsidP="002638B1">
                              <w:pPr>
                                <w:spacing w:line="240" w:lineRule="auto"/>
                                <w:jc w:val="right"/>
                                <w:rPr>
                                  <w:color w:val="071F5F"/>
                                  <w:sz w:val="18"/>
                                  <w:szCs w:val="18"/>
                                </w:rPr>
                              </w:pPr>
                              <w:r>
                                <w:rPr>
                                  <w:color w:val="071F5F"/>
                                  <w:sz w:val="18"/>
                                  <w:szCs w:val="18"/>
                                </w:rPr>
                                <w:t>1520A Medical Sciences Research Building I</w:t>
                              </w:r>
                            </w:p>
                            <w:p w:rsidR="002638B1" w:rsidRPr="00B7052E" w:rsidRDefault="002638B1" w:rsidP="002638B1">
                              <w:pPr>
                                <w:spacing w:line="240" w:lineRule="auto"/>
                                <w:jc w:val="right"/>
                                <w:rPr>
                                  <w:color w:val="071F5F"/>
                                  <w:sz w:val="18"/>
                                  <w:szCs w:val="18"/>
                                </w:rPr>
                              </w:pPr>
                              <w:r w:rsidRPr="00B7052E">
                                <w:rPr>
                                  <w:color w:val="071F5F"/>
                                  <w:sz w:val="18"/>
                                  <w:szCs w:val="18"/>
                                </w:rPr>
                                <w:t>ANN ARBOR, MICHIGAN 48109-0620</w:t>
                              </w:r>
                            </w:p>
                            <w:p w:rsidR="002638B1" w:rsidRPr="00B7052E" w:rsidRDefault="002638B1" w:rsidP="002638B1">
                              <w:pPr>
                                <w:spacing w:line="240" w:lineRule="auto"/>
                                <w:jc w:val="right"/>
                                <w:rPr>
                                  <w:color w:val="071F5F"/>
                                  <w:sz w:val="18"/>
                                  <w:szCs w:val="18"/>
                                </w:rPr>
                              </w:pPr>
                              <w:r w:rsidRPr="00B7052E">
                                <w:rPr>
                                  <w:color w:val="071F5F"/>
                                  <w:sz w:val="18"/>
                                  <w:szCs w:val="18"/>
                                </w:rPr>
                                <w:t xml:space="preserve">PHONE: </w:t>
                              </w:r>
                              <w:bookmarkStart w:id="0" w:name="_GoBack"/>
                              <w:bookmarkEnd w:id="0"/>
                              <w:r w:rsidRPr="00B7052E">
                                <w:rPr>
                                  <w:color w:val="071F5F"/>
                                  <w:sz w:val="18"/>
                                  <w:szCs w:val="18"/>
                                </w:rPr>
                                <w:t xml:space="preserve">(734) </w:t>
                              </w:r>
                              <w:r>
                                <w:rPr>
                                  <w:color w:val="071F5F"/>
                                  <w:sz w:val="18"/>
                                  <w:szCs w:val="18"/>
                                </w:rPr>
                                <w:t>647-5801</w:t>
                              </w:r>
                            </w:p>
                            <w:p w:rsidR="002638B1" w:rsidRDefault="002638B1" w:rsidP="002638B1">
                              <w:pPr>
                                <w:spacing w:line="240" w:lineRule="auto"/>
                                <w:jc w:val="right"/>
                                <w:rPr>
                                  <w:color w:val="071F5F"/>
                                  <w:sz w:val="18"/>
                                  <w:szCs w:val="18"/>
                                </w:rPr>
                              </w:pPr>
                              <w:r w:rsidRPr="00B7052E">
                                <w:rPr>
                                  <w:color w:val="071F5F"/>
                                  <w:sz w:val="18"/>
                                  <w:szCs w:val="18"/>
                                </w:rPr>
                                <w:t>FAX: (734) 764-3562</w:t>
                              </w:r>
                            </w:p>
                            <w:p w:rsidR="002638B1" w:rsidRPr="00B7052E" w:rsidRDefault="002638B1" w:rsidP="002638B1">
                              <w:pPr>
                                <w:spacing w:line="240" w:lineRule="auto"/>
                                <w:jc w:val="right"/>
                                <w:rPr>
                                  <w:color w:val="071F5F"/>
                                  <w:sz w:val="18"/>
                                  <w:szCs w:val="18"/>
                                </w:rPr>
                              </w:pPr>
                              <w:r>
                                <w:rPr>
                                  <w:color w:val="071F5F"/>
                                  <w:sz w:val="18"/>
                                  <w:szCs w:val="18"/>
                                </w:rPr>
                                <w:t>E-MAIL:  pschloss@umich.edu</w:t>
                              </w:r>
                            </w:p>
                            <w:p w:rsidR="002638B1" w:rsidRPr="00BF022A" w:rsidRDefault="002638B1" w:rsidP="002638B1">
                              <w:pPr>
                                <w:spacing w:line="240" w:lineRule="auto"/>
                                <w:rPr>
                                  <w:szCs w:val="1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1C93E5" id="Group 1" o:spid="_x0000_s1026" style="position:absolute;left:0;text-align:left;margin-left:-13.85pt;margin-top:20.9pt;width:522.7pt;height:79.9pt;z-index:251659264;mso-position-vertical-relative:page" coordorigin="1072,262" coordsize="10448,159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&#13;&#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072;top:333;width:2170;height:15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">
                  <v:imagedata r:id="rId5" o:title=""/>
                  <o:lock v:ext="edit" aspectratio="f"/>
                </v:shape>
                <v:shapetype id="_x0000_t202" coordsize="21600,21600" o:spt="202" path="m,l,21600r21600,l21600,xe">
                  <v:stroke joinstyle="miter"/>
                  <v:path gradientshapeok="t" o:connecttype="rect"/>
                </v:shapetype>
                <v:shape id="Text Box 4" o:spid="_x0000_s1028" type="#_x0000_t202" style="position:absolute;left:5040;top:262;width:6480;height:15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" stroked="f">
                  <v:textbox>
                    <w:txbxContent>
                      <w:p w:rsidR="002638B1" w:rsidRPr="00B7052E" w:rsidRDefault="002638B1" w:rsidP="002638B1">
                        <w:pPr>
                          <w:spacing w:line="240" w:lineRule="auto"/>
                          <w:jc w:val="right"/>
                          <w:rPr>
                            <w:b/>
                            <w:color w:val="071F5F"/>
                            <w:sz w:val="20"/>
                            <w:szCs w:val="20"/>
                          </w:rPr>
                        </w:pPr>
                        <w:r w:rsidRPr="00B7052E">
                          <w:rPr>
                            <w:b/>
                            <w:color w:val="071F5F"/>
                            <w:sz w:val="20"/>
                            <w:szCs w:val="20"/>
                          </w:rPr>
                          <w:t>DEPARTMENT OF MICROBIOLOGY AND IMMUNOLOGY</w:t>
                        </w:r>
                      </w:p>
                      <w:p w:rsidR="002638B1" w:rsidRPr="00B7052E" w:rsidRDefault="002638B1" w:rsidP="002638B1">
                        <w:pPr>
                          <w:spacing w:line="240" w:lineRule="auto"/>
                          <w:jc w:val="right"/>
                          <w:rPr>
                            <w:color w:val="071F5F"/>
                            <w:sz w:val="18"/>
                            <w:szCs w:val="18"/>
                          </w:rPr>
                        </w:pPr>
                        <w:r>
                          <w:rPr>
                            <w:color w:val="071F5F"/>
                            <w:sz w:val="18"/>
                            <w:szCs w:val="18"/>
                          </w:rPr>
                          <w:t>1520A Medical Sciences Research Building I</w:t>
                        </w:r>
                      </w:p>
                      <w:p w:rsidR="002638B1" w:rsidRPr="00B7052E" w:rsidRDefault="002638B1" w:rsidP="002638B1">
                        <w:pPr>
                          <w:spacing w:line="240" w:lineRule="auto"/>
                          <w:jc w:val="right"/>
                          <w:rPr>
                            <w:color w:val="071F5F"/>
                            <w:sz w:val="18"/>
                            <w:szCs w:val="18"/>
                          </w:rPr>
                        </w:pPr>
                        <w:r w:rsidRPr="00B7052E">
                          <w:rPr>
                            <w:color w:val="071F5F"/>
                            <w:sz w:val="18"/>
                            <w:szCs w:val="18"/>
                          </w:rPr>
                          <w:t>ANN ARBOR, MICHIGAN 48109-0620</w:t>
                        </w:r>
                      </w:p>
                      <w:p w:rsidR="002638B1" w:rsidRPr="00B7052E" w:rsidRDefault="002638B1" w:rsidP="002638B1">
                        <w:pPr>
                          <w:spacing w:line="240" w:lineRule="auto"/>
                          <w:jc w:val="right"/>
                          <w:rPr>
                            <w:color w:val="071F5F"/>
                            <w:sz w:val="18"/>
                            <w:szCs w:val="18"/>
                          </w:rPr>
                        </w:pPr>
                        <w:r w:rsidRPr="00B7052E">
                          <w:rPr>
                            <w:color w:val="071F5F"/>
                            <w:sz w:val="18"/>
                            <w:szCs w:val="18"/>
                          </w:rPr>
                          <w:t xml:space="preserve">PHONE: </w:t>
                        </w:r>
                        <w:bookmarkStart w:id="1" w:name="_GoBack"/>
                        <w:bookmarkEnd w:id="1"/>
                        <w:r w:rsidRPr="00B7052E">
                          <w:rPr>
                            <w:color w:val="071F5F"/>
                            <w:sz w:val="18"/>
                            <w:szCs w:val="18"/>
                          </w:rPr>
                          <w:t xml:space="preserve">(734) </w:t>
                        </w:r>
                        <w:r>
                          <w:rPr>
                            <w:color w:val="071F5F"/>
                            <w:sz w:val="18"/>
                            <w:szCs w:val="18"/>
                          </w:rPr>
                          <w:t>647-5801</w:t>
                        </w:r>
                      </w:p>
                      <w:p w:rsidR="002638B1" w:rsidRDefault="002638B1" w:rsidP="002638B1">
                        <w:pPr>
                          <w:spacing w:line="240" w:lineRule="auto"/>
                          <w:jc w:val="right"/>
                          <w:rPr>
                            <w:color w:val="071F5F"/>
                            <w:sz w:val="18"/>
                            <w:szCs w:val="18"/>
                          </w:rPr>
                        </w:pPr>
                        <w:r w:rsidRPr="00B7052E">
                          <w:rPr>
                            <w:color w:val="071F5F"/>
                            <w:sz w:val="18"/>
                            <w:szCs w:val="18"/>
                          </w:rPr>
                          <w:t>FAX: (734) 764-3562</w:t>
                        </w:r>
                      </w:p>
                      <w:p w:rsidR="002638B1" w:rsidRPr="00B7052E" w:rsidRDefault="002638B1" w:rsidP="002638B1">
                        <w:pPr>
                          <w:spacing w:line="240" w:lineRule="auto"/>
                          <w:jc w:val="right"/>
                          <w:rPr>
                            <w:color w:val="071F5F"/>
                            <w:sz w:val="18"/>
                            <w:szCs w:val="18"/>
                          </w:rPr>
                        </w:pPr>
                        <w:r>
                          <w:rPr>
                            <w:color w:val="071F5F"/>
                            <w:sz w:val="18"/>
                            <w:szCs w:val="18"/>
                          </w:rPr>
                          <w:t>E-MAIL:  pschloss@umich.edu</w:t>
                        </w:r>
                      </w:p>
                      <w:p w:rsidR="002638B1" w:rsidRPr="00BF022A" w:rsidRDefault="002638B1" w:rsidP="002638B1">
                        <w:pPr>
                          <w:spacing w:line="240" w:lineRule="auto"/>
                          <w:rPr>
                            <w:szCs w:val="18"/>
                          </w:rPr>
                        </w:pPr>
                      </w:p>
                    </w:txbxContent>
                  </v:textbox>
                </v:shape>
                <w10:wrap type="through" anchory="page"/>
              </v:group>
            </w:pict>
          </mc:Fallback>
        </mc:AlternateContent>
      </w:r>
    </w:p>
    <w:p w:rsidR="002638B1" w:rsidRDefault="002638B1" w:rsidP="002638B1">
      <w:pPr>
        <w:spacing w:line="240" w:lineRule="auto"/>
      </w:pPr>
      <w:r>
        <w:t>May 10, 2018</w:t>
      </w:r>
    </w:p>
    <w:p w:rsidR="002638B1" w:rsidRDefault="002638B1" w:rsidP="002638B1">
      <w:pPr>
        <w:spacing w:line="240" w:lineRule="auto"/>
      </w:pPr>
    </w:p>
    <w:p w:rsidR="002638B1" w:rsidRDefault="002638B1" w:rsidP="002638B1">
      <w:pPr>
        <w:spacing w:line="240" w:lineRule="auto"/>
      </w:pPr>
      <w:r>
        <w:t>Dear Editor,</w:t>
      </w:r>
    </w:p>
    <w:p w:rsidR="002638B1" w:rsidRDefault="002638B1" w:rsidP="002638B1">
      <w:pPr>
        <w:spacing w:line="240" w:lineRule="auto"/>
      </w:pPr>
    </w:p>
    <w:p w:rsidR="002638B1" w:rsidRDefault="002638B1" w:rsidP="002638B1">
      <w:pPr>
        <w:widowControl w:val="0"/>
        <w:tabs>
          <w:tab w:val="right" w:pos="10800"/>
        </w:tabs>
        <w:autoSpaceDE w:val="0"/>
        <w:autoSpaceDN w:val="0"/>
        <w:adjustRightInd w:val="0"/>
        <w:spacing w:line="240" w:lineRule="auto"/>
        <w:rPr>
          <w:rFonts w:eastAsiaTheme="minorEastAsia" w:cs="Arial"/>
          <w:szCs w:val="22"/>
          <w:lang w:eastAsia="ja-JP"/>
        </w:rPr>
      </w:pPr>
      <w:r w:rsidRPr="00F63610">
        <w:rPr>
          <w:rFonts w:eastAsiaTheme="minorEastAsia" w:cs="Arial"/>
          <w:szCs w:val="22"/>
          <w:lang w:eastAsia="ja-JP"/>
        </w:rPr>
        <w:t>We submit for your review: “</w:t>
      </w:r>
      <w:r w:rsidRPr="002F5CF8">
        <w:rPr>
          <w:rFonts w:eastAsiaTheme="minorEastAsia" w:cs="Arial"/>
          <w:b/>
          <w:bCs/>
          <w:i/>
          <w:iCs/>
          <w:szCs w:val="22"/>
          <w:lang w:eastAsia="ja-JP"/>
        </w:rPr>
        <w:t>Clostridium difficile alters the structure and metabolism of distinct cecal microbiomes during initial infection to promote sustained colonization</w:t>
      </w:r>
      <w:r w:rsidRPr="00FF1116">
        <w:rPr>
          <w:rFonts w:eastAsiaTheme="minorEastAsia" w:cs="Arial"/>
          <w:szCs w:val="22"/>
          <w:lang w:eastAsia="ja-JP"/>
        </w:rPr>
        <w:t xml:space="preserve">” by Matthew </w:t>
      </w:r>
      <w:proofErr w:type="spellStart"/>
      <w:r w:rsidRPr="00FF1116">
        <w:rPr>
          <w:rFonts w:eastAsiaTheme="minorEastAsia" w:cs="Arial"/>
          <w:szCs w:val="22"/>
          <w:lang w:eastAsia="ja-JP"/>
        </w:rPr>
        <w:t>Jenior</w:t>
      </w:r>
      <w:proofErr w:type="spellEnd"/>
      <w:r w:rsidRPr="00FF1116">
        <w:rPr>
          <w:rFonts w:eastAsiaTheme="minorEastAsia" w:cs="Arial"/>
          <w:szCs w:val="22"/>
          <w:lang w:eastAsia="ja-JP"/>
        </w:rPr>
        <w:t xml:space="preserve"> and </w:t>
      </w:r>
      <w:r>
        <w:rPr>
          <w:rFonts w:eastAsiaTheme="minorEastAsia" w:cs="Arial"/>
          <w:szCs w:val="22"/>
          <w:lang w:eastAsia="ja-JP"/>
        </w:rPr>
        <w:t xml:space="preserve">our </w:t>
      </w:r>
      <w:r w:rsidRPr="00FF1116">
        <w:rPr>
          <w:rFonts w:eastAsiaTheme="minorEastAsia" w:cs="Arial"/>
          <w:szCs w:val="22"/>
          <w:lang w:eastAsia="ja-JP"/>
        </w:rPr>
        <w:t xml:space="preserve">colleagues. Because this study integrates </w:t>
      </w:r>
      <w:r>
        <w:rPr>
          <w:rFonts w:eastAsiaTheme="minorEastAsia" w:cs="Arial"/>
          <w:szCs w:val="22"/>
          <w:lang w:eastAsia="ja-JP"/>
        </w:rPr>
        <w:t xml:space="preserve">microbial ecology, </w:t>
      </w:r>
      <w:r w:rsidRPr="00FF1116">
        <w:rPr>
          <w:rFonts w:eastAsiaTheme="minorEastAsia" w:cs="Arial"/>
          <w:szCs w:val="22"/>
          <w:lang w:eastAsia="ja-JP"/>
        </w:rPr>
        <w:t>classical pathogenesis</w:t>
      </w:r>
      <w:r>
        <w:rPr>
          <w:rFonts w:eastAsiaTheme="minorEastAsia" w:cs="Arial"/>
          <w:szCs w:val="22"/>
          <w:lang w:eastAsia="ja-JP"/>
        </w:rPr>
        <w:t>,</w:t>
      </w:r>
      <w:r w:rsidRPr="00FF1116">
        <w:rPr>
          <w:rFonts w:eastAsiaTheme="minorEastAsia" w:cs="Arial"/>
          <w:szCs w:val="22"/>
          <w:lang w:eastAsia="ja-JP"/>
        </w:rPr>
        <w:t xml:space="preserve"> and novel computational techniques to understand the interaction of a clinically relevant pathogen with </w:t>
      </w:r>
      <w:r>
        <w:rPr>
          <w:rFonts w:eastAsiaTheme="minorEastAsia" w:cs="Arial"/>
          <w:szCs w:val="22"/>
          <w:lang w:eastAsia="ja-JP"/>
        </w:rPr>
        <w:t xml:space="preserve">perturbed microbial communities, </w:t>
      </w:r>
      <w:r w:rsidRPr="00FF1116">
        <w:rPr>
          <w:rFonts w:eastAsiaTheme="minorEastAsia" w:cs="Arial"/>
          <w:szCs w:val="22"/>
          <w:lang w:eastAsia="ja-JP"/>
        </w:rPr>
        <w:t xml:space="preserve">we feel that this work is firmly within the scope of </w:t>
      </w:r>
      <w:proofErr w:type="spellStart"/>
      <w:r>
        <w:rPr>
          <w:rFonts w:eastAsiaTheme="minorEastAsia" w:cs="Arial"/>
          <w:i/>
          <w:iCs/>
          <w:szCs w:val="22"/>
          <w:lang w:eastAsia="ja-JP"/>
        </w:rPr>
        <w:t>mSphere</w:t>
      </w:r>
      <w:proofErr w:type="spellEnd"/>
      <w:r>
        <w:rPr>
          <w:rFonts w:eastAsiaTheme="minorEastAsia" w:cs="Arial"/>
          <w:szCs w:val="22"/>
          <w:lang w:eastAsia="ja-JP"/>
        </w:rPr>
        <w:t>.</w:t>
      </w:r>
    </w:p>
    <w:p w:rsidR="002638B1" w:rsidRPr="00F63610" w:rsidRDefault="002638B1" w:rsidP="002638B1">
      <w:pPr>
        <w:widowControl w:val="0"/>
        <w:tabs>
          <w:tab w:val="right" w:pos="10800"/>
        </w:tabs>
        <w:autoSpaceDE w:val="0"/>
        <w:autoSpaceDN w:val="0"/>
        <w:adjustRightInd w:val="0"/>
        <w:spacing w:line="240" w:lineRule="auto"/>
        <w:rPr>
          <w:rFonts w:eastAsiaTheme="minorEastAsia" w:cs="Arial"/>
          <w:b/>
          <w:bCs/>
          <w:i/>
          <w:iCs/>
          <w:szCs w:val="22"/>
          <w:lang w:eastAsia="ja-JP"/>
        </w:rPr>
      </w:pPr>
    </w:p>
    <w:p w:rsidR="002638B1" w:rsidRDefault="002638B1" w:rsidP="002638B1">
      <w:pPr>
        <w:widowControl w:val="0"/>
        <w:tabs>
          <w:tab w:val="right" w:pos="10800"/>
        </w:tabs>
        <w:autoSpaceDE w:val="0"/>
        <w:autoSpaceDN w:val="0"/>
        <w:adjustRightInd w:val="0"/>
        <w:spacing w:line="240" w:lineRule="auto"/>
      </w:pPr>
      <w:r w:rsidRPr="00FF1116">
        <w:rPr>
          <w:rFonts w:eastAsiaTheme="minorEastAsia" w:cs="Arial"/>
          <w:i/>
          <w:iCs/>
          <w:color w:val="222222"/>
          <w:szCs w:val="22"/>
          <w:lang w:eastAsia="ja-JP"/>
        </w:rPr>
        <w:t xml:space="preserve">C. difficile </w:t>
      </w:r>
      <w:r w:rsidRPr="00FF1116">
        <w:rPr>
          <w:rFonts w:eastAsiaTheme="minorEastAsia" w:cs="Arial"/>
          <w:color w:val="222222"/>
          <w:szCs w:val="22"/>
          <w:lang w:eastAsia="ja-JP"/>
        </w:rPr>
        <w:t>infection has grown to be one of the most prevalent causes of hospital acquired infection</w:t>
      </w:r>
      <w:r>
        <w:rPr>
          <w:rFonts w:eastAsiaTheme="minorEastAsia" w:cs="Arial"/>
          <w:color w:val="222222"/>
          <w:szCs w:val="22"/>
          <w:lang w:eastAsia="ja-JP"/>
        </w:rPr>
        <w:t xml:space="preserve"> in the United States</w:t>
      </w:r>
      <w:r w:rsidRPr="00FF1116">
        <w:rPr>
          <w:rFonts w:eastAsiaTheme="minorEastAsia" w:cs="Arial"/>
          <w:color w:val="222222"/>
          <w:szCs w:val="22"/>
          <w:lang w:eastAsia="ja-JP"/>
        </w:rPr>
        <w:t xml:space="preserve">. Understanding the specific factors that allow for infection is a critical step in ultimately designing targeted therapeutics against </w:t>
      </w:r>
      <w:r w:rsidRPr="00FF1116">
        <w:rPr>
          <w:rFonts w:eastAsiaTheme="minorEastAsia" w:cs="Arial"/>
          <w:i/>
          <w:iCs/>
          <w:color w:val="222222"/>
          <w:szCs w:val="22"/>
          <w:lang w:eastAsia="ja-JP"/>
        </w:rPr>
        <w:t>C. difficile</w:t>
      </w:r>
      <w:r w:rsidRPr="00FF1116">
        <w:rPr>
          <w:rFonts w:eastAsiaTheme="minorEastAsia" w:cs="Arial"/>
          <w:color w:val="222222"/>
          <w:szCs w:val="22"/>
          <w:lang w:eastAsia="ja-JP"/>
        </w:rPr>
        <w:t xml:space="preserve">. Susceptibility to </w:t>
      </w:r>
      <w:r w:rsidRPr="00FF1116">
        <w:rPr>
          <w:rFonts w:eastAsiaTheme="minorEastAsia" w:cs="Arial"/>
          <w:i/>
          <w:iCs/>
          <w:color w:val="222222"/>
          <w:szCs w:val="22"/>
          <w:lang w:eastAsia="ja-JP"/>
        </w:rPr>
        <w:t xml:space="preserve">C. difficile </w:t>
      </w:r>
      <w:r w:rsidRPr="00FF1116">
        <w:rPr>
          <w:rFonts w:eastAsiaTheme="minorEastAsia" w:cs="Arial"/>
          <w:color w:val="222222"/>
          <w:szCs w:val="22"/>
          <w:lang w:eastAsia="ja-JP"/>
        </w:rPr>
        <w:t xml:space="preserve">infection is caused by recent treatment with antibiotics. Aside from their beneficial effects, these drugs are known to change the structure of the gut microbiome as well as the availability of growth nutrients in the gut. We performed </w:t>
      </w:r>
      <w:r>
        <w:rPr>
          <w:rFonts w:eastAsiaTheme="minorEastAsia" w:cs="Arial"/>
          <w:color w:val="222222"/>
          <w:szCs w:val="22"/>
          <w:lang w:eastAsia="ja-JP"/>
        </w:rPr>
        <w:t>16S rRNA gene sequencing, toxin assays, metabolomics, and metatranscriptomics</w:t>
      </w:r>
      <w:r w:rsidRPr="00FF1116">
        <w:rPr>
          <w:rFonts w:eastAsiaTheme="minorEastAsia" w:cs="Arial"/>
          <w:color w:val="222222"/>
          <w:szCs w:val="22"/>
          <w:lang w:eastAsia="ja-JP"/>
        </w:rPr>
        <w:t xml:space="preserve"> to study the </w:t>
      </w:r>
      <w:r>
        <w:rPr>
          <w:rFonts w:eastAsiaTheme="minorEastAsia" w:cs="Arial"/>
          <w:color w:val="222222"/>
          <w:szCs w:val="22"/>
          <w:lang w:eastAsia="ja-JP"/>
        </w:rPr>
        <w:t xml:space="preserve">interaction between the gut microbiota and </w:t>
      </w:r>
      <w:r w:rsidRPr="00FF1116">
        <w:rPr>
          <w:rFonts w:eastAsiaTheme="minorEastAsia" w:cs="Arial"/>
          <w:i/>
          <w:iCs/>
          <w:color w:val="222222"/>
          <w:szCs w:val="22"/>
          <w:lang w:eastAsia="ja-JP"/>
        </w:rPr>
        <w:t xml:space="preserve">C. difficile </w:t>
      </w:r>
      <w:r w:rsidRPr="00FF1116">
        <w:rPr>
          <w:rFonts w:eastAsiaTheme="minorEastAsia" w:cs="Arial"/>
          <w:color w:val="222222"/>
          <w:szCs w:val="22"/>
          <w:lang w:eastAsia="ja-JP"/>
        </w:rPr>
        <w:t xml:space="preserve">as it colonized the cecum of antibiotic-treated mice. </w:t>
      </w:r>
      <w:r>
        <w:rPr>
          <w:rFonts w:eastAsiaTheme="minorEastAsia" w:cs="Arial"/>
          <w:color w:val="222222"/>
          <w:szCs w:val="22"/>
          <w:lang w:eastAsia="ja-JP"/>
        </w:rPr>
        <w:t xml:space="preserve">For the first time, our manuscript reports how the available </w:t>
      </w:r>
      <w:r w:rsidRPr="00D65175">
        <w:rPr>
          <w:rFonts w:eastAsiaTheme="minorEastAsia" w:cs="Arial"/>
          <w:color w:val="222222"/>
          <w:szCs w:val="22"/>
          <w:lang w:eastAsia="ja-JP"/>
        </w:rPr>
        <w:t xml:space="preserve">niche space </w:t>
      </w:r>
      <w:r>
        <w:rPr>
          <w:rFonts w:eastAsiaTheme="minorEastAsia" w:cs="Arial"/>
          <w:color w:val="222222"/>
          <w:szCs w:val="22"/>
          <w:lang w:eastAsia="ja-JP"/>
        </w:rPr>
        <w:t xml:space="preserve">is expanded following antibiotic perturbation allowing </w:t>
      </w:r>
      <w:r w:rsidRPr="00D65175">
        <w:rPr>
          <w:rFonts w:eastAsiaTheme="minorEastAsia" w:cs="Arial"/>
          <w:i/>
          <w:color w:val="222222"/>
          <w:szCs w:val="22"/>
          <w:lang w:eastAsia="ja-JP"/>
        </w:rPr>
        <w:t>C. difficile</w:t>
      </w:r>
      <w:r>
        <w:rPr>
          <w:rFonts w:eastAsiaTheme="minorEastAsia" w:cs="Arial"/>
          <w:color w:val="222222"/>
          <w:szCs w:val="22"/>
          <w:lang w:eastAsia="ja-JP"/>
        </w:rPr>
        <w:t xml:space="preserve"> to colonize. In addition, it provides a first look at how the community responds to </w:t>
      </w:r>
      <w:r w:rsidRPr="00D65175">
        <w:rPr>
          <w:rFonts w:eastAsiaTheme="minorEastAsia" w:cs="Arial"/>
          <w:i/>
          <w:color w:val="222222"/>
          <w:szCs w:val="22"/>
          <w:lang w:eastAsia="ja-JP"/>
        </w:rPr>
        <w:t xml:space="preserve">C. difficile </w:t>
      </w:r>
      <w:r>
        <w:rPr>
          <w:rFonts w:eastAsiaTheme="minorEastAsia" w:cs="Arial"/>
          <w:color w:val="222222"/>
          <w:szCs w:val="22"/>
          <w:lang w:eastAsia="ja-JP"/>
        </w:rPr>
        <w:t xml:space="preserve">during colonization. By combining a multi-omics approach with community ecology, we were able to demonstrate that </w:t>
      </w:r>
      <w:r>
        <w:t xml:space="preserve">although </w:t>
      </w:r>
      <w:proofErr w:type="spellStart"/>
      <w:r>
        <w:t>clinidamycin</w:t>
      </w:r>
      <w:proofErr w:type="spellEnd"/>
      <w:r>
        <w:t xml:space="preserve"> changed the community structure of the gut microbiota, the effect on the metabolic activity and gene expression was minimal and accounts for the ability of the community to clear </w:t>
      </w:r>
      <w:r w:rsidRPr="00D65175">
        <w:rPr>
          <w:i/>
        </w:rPr>
        <w:t>C. difficile</w:t>
      </w:r>
      <w:r>
        <w:t xml:space="preserve"> after it initially colonized.</w:t>
      </w:r>
      <w:r>
        <w:rPr>
          <w:rFonts w:eastAsiaTheme="minorEastAsia" w:cs="Arial"/>
          <w:color w:val="222222"/>
          <w:szCs w:val="22"/>
          <w:lang w:eastAsia="ja-JP"/>
        </w:rPr>
        <w:t xml:space="preserve"> </w:t>
      </w:r>
      <w:r>
        <w:t xml:space="preserve">Although we do not address this directly, our work indicates that devising a therapy that consists of a single strain is unlikely to work because </w:t>
      </w:r>
      <w:r w:rsidRPr="00D65175">
        <w:rPr>
          <w:i/>
        </w:rPr>
        <w:t>C. difficile</w:t>
      </w:r>
      <w:r>
        <w:t xml:space="preserve"> is a generalist and will be able to adapt its physiology to the available niche space. Our work emphasizes the need to focus on the overall physiology of the resident community to understand why </w:t>
      </w:r>
      <w:r w:rsidRPr="00D65175">
        <w:rPr>
          <w:i/>
        </w:rPr>
        <w:t>C. difficile</w:t>
      </w:r>
      <w:r>
        <w:t xml:space="preserve"> is able to colonize. We hope that you agree that this is an important contribution to the literature.</w:t>
      </w:r>
    </w:p>
    <w:p w:rsidR="002638B1" w:rsidRPr="002F5CF8" w:rsidRDefault="002638B1" w:rsidP="002638B1">
      <w:pPr>
        <w:widowControl w:val="0"/>
        <w:tabs>
          <w:tab w:val="right" w:pos="10800"/>
        </w:tabs>
        <w:autoSpaceDE w:val="0"/>
        <w:autoSpaceDN w:val="0"/>
        <w:adjustRightInd w:val="0"/>
        <w:spacing w:line="240" w:lineRule="auto"/>
        <w:rPr>
          <w:rFonts w:eastAsiaTheme="minorEastAsia" w:cs="Arial"/>
          <w:color w:val="222222"/>
          <w:szCs w:val="22"/>
          <w:lang w:eastAsia="ja-JP"/>
        </w:rPr>
      </w:pPr>
    </w:p>
    <w:p w:rsidR="002638B1" w:rsidRDefault="002638B1" w:rsidP="002638B1">
      <w:pPr>
        <w:widowControl w:val="0"/>
        <w:tabs>
          <w:tab w:val="left" w:pos="220"/>
          <w:tab w:val="left" w:pos="720"/>
          <w:tab w:val="right" w:pos="10800"/>
        </w:tabs>
        <w:autoSpaceDE w:val="0"/>
        <w:autoSpaceDN w:val="0"/>
        <w:adjustRightInd w:val="0"/>
        <w:spacing w:line="240" w:lineRule="auto"/>
        <w:rPr>
          <w:rFonts w:eastAsia="Arial Unicode MS" w:cs="Arial"/>
          <w:color w:val="222222"/>
          <w:szCs w:val="22"/>
          <w:lang w:eastAsia="ja-JP"/>
        </w:rPr>
      </w:pPr>
      <w:r w:rsidRPr="00FF1116">
        <w:rPr>
          <w:rFonts w:eastAsia="Arial Unicode MS" w:cs="Arial"/>
          <w:color w:val="222222"/>
          <w:szCs w:val="22"/>
          <w:lang w:eastAsia="ja-JP"/>
        </w:rPr>
        <w:t xml:space="preserve">The data presented in this manuscript are original and the manuscript is not under consideration elsewhere. </w:t>
      </w:r>
      <w:r>
        <w:rPr>
          <w:rFonts w:eastAsia="Arial Unicode MS" w:cs="Arial"/>
          <w:color w:val="222222"/>
          <w:szCs w:val="22"/>
          <w:lang w:eastAsia="ja-JP"/>
        </w:rPr>
        <w:t xml:space="preserve">The manuscript was previously reviewed at </w:t>
      </w:r>
      <w:r w:rsidRPr="002F5CF8">
        <w:rPr>
          <w:rFonts w:eastAsia="Arial Unicode MS" w:cs="Arial"/>
          <w:i/>
          <w:color w:val="222222"/>
          <w:szCs w:val="22"/>
          <w:lang w:eastAsia="ja-JP"/>
        </w:rPr>
        <w:t>PLOS Pathogens</w:t>
      </w:r>
      <w:r>
        <w:rPr>
          <w:rFonts w:eastAsia="Arial Unicode MS" w:cs="Arial"/>
          <w:color w:val="222222"/>
          <w:szCs w:val="22"/>
          <w:lang w:eastAsia="ja-JP"/>
        </w:rPr>
        <w:t xml:space="preserve"> and rejected, after revising the manuscript and responding to the reviewer comments we submitted the manuscript to </w:t>
      </w:r>
      <w:proofErr w:type="spellStart"/>
      <w:r w:rsidRPr="002638B1">
        <w:rPr>
          <w:rFonts w:eastAsia="Arial Unicode MS" w:cs="Arial"/>
          <w:i/>
          <w:color w:val="222222"/>
          <w:szCs w:val="22"/>
          <w:lang w:eastAsia="ja-JP"/>
        </w:rPr>
        <w:t>mSphere</w:t>
      </w:r>
      <w:proofErr w:type="spellEnd"/>
      <w:r>
        <w:rPr>
          <w:rFonts w:eastAsia="Arial Unicode MS" w:cs="Arial"/>
          <w:color w:val="222222"/>
          <w:szCs w:val="22"/>
          <w:lang w:eastAsia="ja-JP"/>
        </w:rPr>
        <w:t xml:space="preserve"> (</w:t>
      </w:r>
      <w:r w:rsidRPr="002638B1">
        <w:rPr>
          <w:rFonts w:eastAsia="Arial Unicode MS" w:cs="Arial"/>
          <w:color w:val="222222"/>
          <w:szCs w:val="22"/>
          <w:lang w:eastAsia="ja-JP"/>
        </w:rPr>
        <w:t>mSphere00083-18</w:t>
      </w:r>
      <w:r>
        <w:rPr>
          <w:rFonts w:eastAsia="Arial Unicode MS" w:cs="Arial"/>
          <w:color w:val="222222"/>
          <w:szCs w:val="22"/>
          <w:lang w:eastAsia="ja-JP"/>
        </w:rPr>
        <w:t xml:space="preserve">) for an </w:t>
      </w:r>
      <w:proofErr w:type="spellStart"/>
      <w:r>
        <w:rPr>
          <w:rFonts w:eastAsia="Arial Unicode MS" w:cs="Arial"/>
          <w:color w:val="222222"/>
          <w:szCs w:val="22"/>
          <w:lang w:eastAsia="ja-JP"/>
        </w:rPr>
        <w:t>expe</w:t>
      </w:r>
      <w:proofErr w:type="spellEnd"/>
      <w:r>
        <w:rPr>
          <w:rFonts w:eastAsia="Arial Unicode MS" w:cs="Arial"/>
          <w:color w:val="222222"/>
          <w:szCs w:val="22"/>
          <w:lang w:eastAsia="ja-JP"/>
        </w:rPr>
        <w:t>dited review</w:t>
      </w:r>
      <w:r>
        <w:rPr>
          <w:rFonts w:eastAsia="Arial Unicode MS" w:cs="Arial"/>
          <w:color w:val="222222"/>
          <w:szCs w:val="22"/>
          <w:lang w:eastAsia="ja-JP"/>
        </w:rPr>
        <w:t xml:space="preserve">. </w:t>
      </w:r>
      <w:r>
        <w:rPr>
          <w:rFonts w:eastAsia="Arial Unicode MS" w:cs="Arial"/>
          <w:color w:val="222222"/>
          <w:szCs w:val="22"/>
          <w:lang w:eastAsia="ja-JP"/>
        </w:rPr>
        <w:t xml:space="preserve">Unfortunately, the editor did not feel that our responses were sufficiently thorough and the manuscript was rejected. Since receiving that decision, we have completed a thorough editing of the manuscript and are now resubmitting the manuscript. </w:t>
      </w:r>
      <w:r w:rsidRPr="00FF1116">
        <w:rPr>
          <w:rFonts w:eastAsia="Arial Unicode MS" w:cs="Arial"/>
          <w:color w:val="222222"/>
          <w:szCs w:val="22"/>
          <w:lang w:eastAsia="ja-JP"/>
        </w:rPr>
        <w:t xml:space="preserve">None of the manuscript contents have been previously published. The manuscript has been deposited on the </w:t>
      </w:r>
      <w:proofErr w:type="spellStart"/>
      <w:r w:rsidRPr="00FF1116">
        <w:rPr>
          <w:rFonts w:eastAsia="Arial Unicode MS" w:cs="Arial"/>
          <w:color w:val="222222"/>
          <w:szCs w:val="22"/>
          <w:lang w:eastAsia="ja-JP"/>
        </w:rPr>
        <w:t>bioRxiv</w:t>
      </w:r>
      <w:proofErr w:type="spellEnd"/>
      <w:r w:rsidRPr="00FF1116">
        <w:rPr>
          <w:rFonts w:eastAsia="Arial Unicode MS" w:cs="Arial"/>
          <w:color w:val="222222"/>
          <w:szCs w:val="22"/>
          <w:lang w:eastAsia="ja-JP"/>
        </w:rPr>
        <w:t xml:space="preserve"> pre-print server. All authors have read and approved the manuscript for publication. The authors de</w:t>
      </w:r>
      <w:r>
        <w:rPr>
          <w:rFonts w:eastAsia="Arial Unicode MS" w:cs="Arial"/>
          <w:color w:val="222222"/>
          <w:szCs w:val="22"/>
          <w:lang w:eastAsia="ja-JP"/>
        </w:rPr>
        <w:t>clare no conflicts of interest.</w:t>
      </w:r>
    </w:p>
    <w:p w:rsidR="002638B1" w:rsidRDefault="002638B1" w:rsidP="002638B1">
      <w:pPr>
        <w:widowControl w:val="0"/>
        <w:tabs>
          <w:tab w:val="left" w:pos="220"/>
          <w:tab w:val="left" w:pos="720"/>
          <w:tab w:val="right" w:pos="10800"/>
        </w:tabs>
        <w:autoSpaceDE w:val="0"/>
        <w:autoSpaceDN w:val="0"/>
        <w:adjustRightInd w:val="0"/>
        <w:spacing w:line="240" w:lineRule="auto"/>
        <w:rPr>
          <w:rFonts w:eastAsia="Arial Unicode MS" w:cs="Arial"/>
          <w:color w:val="222222"/>
          <w:szCs w:val="22"/>
          <w:lang w:eastAsia="ja-JP"/>
        </w:rPr>
      </w:pPr>
    </w:p>
    <w:p w:rsidR="002638B1" w:rsidRDefault="002638B1" w:rsidP="002638B1">
      <w:pPr>
        <w:widowControl w:val="0"/>
        <w:tabs>
          <w:tab w:val="left" w:pos="220"/>
          <w:tab w:val="left" w:pos="720"/>
          <w:tab w:val="right" w:pos="10800"/>
        </w:tabs>
        <w:autoSpaceDE w:val="0"/>
        <w:autoSpaceDN w:val="0"/>
        <w:adjustRightInd w:val="0"/>
        <w:spacing w:line="240" w:lineRule="auto"/>
        <w:rPr>
          <w:rFonts w:eastAsia="Arial Unicode MS" w:cs="Arial"/>
          <w:color w:val="222222"/>
          <w:szCs w:val="22"/>
          <w:lang w:eastAsia="ja-JP"/>
        </w:rPr>
      </w:pPr>
      <w:r>
        <w:rPr>
          <w:rFonts w:eastAsia="Arial Unicode MS" w:cs="Arial"/>
          <w:color w:val="222222"/>
          <w:szCs w:val="22"/>
          <w:lang w:eastAsia="ja-JP"/>
        </w:rPr>
        <w:t xml:space="preserve">Unfortunately, we must request that </w:t>
      </w:r>
      <w:r w:rsidRPr="00513072">
        <w:rPr>
          <w:rFonts w:eastAsia="Arial Unicode MS" w:cs="Arial"/>
          <w:b/>
          <w:color w:val="222222"/>
          <w:szCs w:val="22"/>
          <w:lang w:eastAsia="ja-JP"/>
        </w:rPr>
        <w:t>Rob Knight (UCSD)</w:t>
      </w:r>
      <w:r>
        <w:rPr>
          <w:rFonts w:eastAsia="Arial Unicode MS" w:cs="Arial"/>
          <w:color w:val="222222"/>
          <w:szCs w:val="22"/>
          <w:lang w:eastAsia="ja-JP"/>
        </w:rPr>
        <w:t xml:space="preserve"> not be included as an editor or reviewer of this manuscript as previous interactions indicate that he is unable to provide an unbiased review of our work.</w:t>
      </w:r>
    </w:p>
    <w:p w:rsidR="002638B1" w:rsidRDefault="002638B1" w:rsidP="002638B1">
      <w:pPr>
        <w:widowControl w:val="0"/>
        <w:tabs>
          <w:tab w:val="left" w:pos="220"/>
          <w:tab w:val="left" w:pos="720"/>
          <w:tab w:val="right" w:pos="10800"/>
        </w:tabs>
        <w:autoSpaceDE w:val="0"/>
        <w:autoSpaceDN w:val="0"/>
        <w:adjustRightInd w:val="0"/>
        <w:spacing w:line="240" w:lineRule="auto"/>
        <w:rPr>
          <w:rFonts w:eastAsia="Arial Unicode MS" w:cs="Arial"/>
          <w:color w:val="222222"/>
          <w:szCs w:val="22"/>
          <w:lang w:eastAsia="ja-JP"/>
        </w:rPr>
      </w:pPr>
    </w:p>
    <w:p w:rsidR="002638B1" w:rsidRDefault="002638B1" w:rsidP="002638B1">
      <w:pPr>
        <w:widowControl w:val="0"/>
        <w:tabs>
          <w:tab w:val="left" w:pos="220"/>
          <w:tab w:val="left" w:pos="720"/>
          <w:tab w:val="right" w:pos="10800"/>
        </w:tabs>
        <w:autoSpaceDE w:val="0"/>
        <w:autoSpaceDN w:val="0"/>
        <w:adjustRightInd w:val="0"/>
        <w:spacing w:line="240" w:lineRule="auto"/>
        <w:rPr>
          <w:rFonts w:eastAsia="Arial Unicode MS" w:cs="Arial"/>
          <w:color w:val="222222"/>
          <w:szCs w:val="22"/>
          <w:lang w:eastAsia="ja-JP"/>
        </w:rPr>
      </w:pPr>
      <w:r w:rsidRPr="00FF1116">
        <w:rPr>
          <w:rFonts w:eastAsia="Arial Unicode MS" w:cs="Arial"/>
          <w:color w:val="222222"/>
          <w:szCs w:val="22"/>
          <w:lang w:eastAsia="ja-JP"/>
        </w:rPr>
        <w:t xml:space="preserve">Thank you very much for your consideration and we look forward to your response. </w:t>
      </w:r>
    </w:p>
    <w:p w:rsidR="002638B1" w:rsidRDefault="002638B1" w:rsidP="002638B1">
      <w:pPr>
        <w:widowControl w:val="0"/>
        <w:tabs>
          <w:tab w:val="left" w:pos="220"/>
          <w:tab w:val="left" w:pos="720"/>
          <w:tab w:val="right" w:pos="10800"/>
        </w:tabs>
        <w:autoSpaceDE w:val="0"/>
        <w:autoSpaceDN w:val="0"/>
        <w:adjustRightInd w:val="0"/>
        <w:spacing w:line="240" w:lineRule="auto"/>
        <w:rPr>
          <w:rFonts w:eastAsia="Arial Unicode MS" w:cs="Arial"/>
          <w:color w:val="222222"/>
          <w:szCs w:val="22"/>
          <w:lang w:eastAsia="ja-JP"/>
        </w:rPr>
      </w:pPr>
    </w:p>
    <w:p w:rsidR="002638B1" w:rsidRDefault="002638B1" w:rsidP="002638B1">
      <w:pPr>
        <w:widowControl w:val="0"/>
        <w:tabs>
          <w:tab w:val="left" w:pos="220"/>
          <w:tab w:val="left" w:pos="720"/>
          <w:tab w:val="right" w:pos="10800"/>
        </w:tabs>
        <w:autoSpaceDE w:val="0"/>
        <w:autoSpaceDN w:val="0"/>
        <w:adjustRightInd w:val="0"/>
        <w:spacing w:line="240" w:lineRule="auto"/>
        <w:rPr>
          <w:rFonts w:eastAsia="Arial Unicode MS" w:cs="Arial"/>
          <w:color w:val="222222"/>
          <w:szCs w:val="22"/>
          <w:lang w:eastAsia="ja-JP"/>
        </w:rPr>
      </w:pPr>
      <w:r>
        <w:rPr>
          <w:rFonts w:eastAsia="Arial Unicode MS" w:cs="Arial"/>
          <w:color w:val="222222"/>
          <w:szCs w:val="22"/>
          <w:lang w:eastAsia="ja-JP"/>
        </w:rPr>
        <w:t>Sincerely,</w:t>
      </w:r>
    </w:p>
    <w:p w:rsidR="002638B1" w:rsidRDefault="002638B1" w:rsidP="002638B1">
      <w:pPr>
        <w:widowControl w:val="0"/>
        <w:tabs>
          <w:tab w:val="left" w:pos="220"/>
          <w:tab w:val="left" w:pos="720"/>
          <w:tab w:val="right" w:pos="10800"/>
        </w:tabs>
        <w:autoSpaceDE w:val="0"/>
        <w:autoSpaceDN w:val="0"/>
        <w:adjustRightInd w:val="0"/>
        <w:spacing w:line="240" w:lineRule="auto"/>
        <w:rPr>
          <w:rFonts w:eastAsia="Arial Unicode MS" w:cs="Arial"/>
          <w:color w:val="222222"/>
          <w:szCs w:val="22"/>
          <w:lang w:eastAsia="ja-JP"/>
        </w:rPr>
      </w:pPr>
      <w:r w:rsidRPr="004A08E8">
        <w:rPr>
          <w:rFonts w:cs="Helvetica"/>
          <w:noProof/>
        </w:rPr>
        <w:drawing>
          <wp:inline distT="0" distB="0" distL="0" distR="0" wp14:anchorId="58BD2995" wp14:editId="6BF126BF">
            <wp:extent cx="1783910" cy="518861"/>
            <wp:effectExtent l="0" t="0" r="0" b="0"/>
            <wp:docPr id="4" name="Picture 1" descr="HD:Users:pschloss:Documents:Proposals:SupportLetters:Schlos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pschloss:Documents:Proposals:SupportLetters:SchlossSignature.png"/>
                    <pic:cNvPicPr>
                      <a:picLocks noChangeAspect="1" noChangeArrowheads="1"/>
                    </pic:cNvPicPr>
                  </pic:nvPicPr>
                  <pic:blipFill>
                    <a:blip r:embed="rId6"/>
                    <a:srcRect/>
                    <a:stretch>
                      <a:fillRect/>
                    </a:stretch>
                  </pic:blipFill>
                  <pic:spPr bwMode="auto">
                    <a:xfrm>
                      <a:off x="0" y="0"/>
                      <a:ext cx="1786145" cy="519511"/>
                    </a:xfrm>
                    <a:prstGeom prst="rect">
                      <a:avLst/>
                    </a:prstGeom>
                    <a:noFill/>
                    <a:ln w="9525">
                      <a:noFill/>
                      <a:miter lim="800000"/>
                      <a:headEnd/>
                      <a:tailEnd/>
                    </a:ln>
                  </pic:spPr>
                </pic:pic>
              </a:graphicData>
            </a:graphic>
          </wp:inline>
        </w:drawing>
      </w:r>
    </w:p>
    <w:p w:rsidR="002638B1" w:rsidRDefault="002638B1" w:rsidP="002638B1">
      <w:pPr>
        <w:widowControl w:val="0"/>
        <w:tabs>
          <w:tab w:val="left" w:pos="220"/>
          <w:tab w:val="left" w:pos="720"/>
          <w:tab w:val="right" w:pos="10800"/>
        </w:tabs>
        <w:autoSpaceDE w:val="0"/>
        <w:autoSpaceDN w:val="0"/>
        <w:adjustRightInd w:val="0"/>
        <w:spacing w:line="240" w:lineRule="auto"/>
        <w:rPr>
          <w:rFonts w:eastAsia="Arial Unicode MS" w:cs="Arial"/>
          <w:color w:val="222222"/>
          <w:szCs w:val="22"/>
          <w:lang w:eastAsia="ja-JP"/>
        </w:rPr>
      </w:pPr>
      <w:r>
        <w:rPr>
          <w:rFonts w:eastAsia="Arial Unicode MS" w:cs="Arial"/>
          <w:color w:val="222222"/>
          <w:szCs w:val="22"/>
          <w:lang w:eastAsia="ja-JP"/>
        </w:rPr>
        <w:t>Patrick D. Schloss, Ph.D.</w:t>
      </w:r>
    </w:p>
    <w:p w:rsidR="005C0709" w:rsidRPr="002638B1" w:rsidRDefault="002638B1" w:rsidP="002638B1">
      <w:pPr>
        <w:widowControl w:val="0"/>
        <w:tabs>
          <w:tab w:val="left" w:pos="220"/>
          <w:tab w:val="left" w:pos="720"/>
          <w:tab w:val="right" w:pos="10800"/>
        </w:tabs>
        <w:autoSpaceDE w:val="0"/>
        <w:autoSpaceDN w:val="0"/>
        <w:adjustRightInd w:val="0"/>
        <w:spacing w:line="240" w:lineRule="auto"/>
        <w:rPr>
          <w:rFonts w:eastAsia="Arial Unicode MS" w:cs="Arial"/>
          <w:color w:val="222222"/>
          <w:szCs w:val="22"/>
          <w:lang w:eastAsia="ja-JP"/>
        </w:rPr>
      </w:pPr>
      <w:r w:rsidRPr="00FF1116">
        <w:rPr>
          <w:rFonts w:eastAsia="Arial Unicode MS" w:cs="Arial"/>
          <w:color w:val="222222"/>
          <w:szCs w:val="22"/>
          <w:lang w:eastAsia="ja-JP"/>
        </w:rPr>
        <w:t xml:space="preserve">Frederick G. </w:t>
      </w:r>
      <w:proofErr w:type="spellStart"/>
      <w:r w:rsidRPr="00FF1116">
        <w:rPr>
          <w:rFonts w:eastAsia="Arial Unicode MS" w:cs="Arial"/>
          <w:color w:val="222222"/>
          <w:szCs w:val="22"/>
          <w:lang w:eastAsia="ja-JP"/>
        </w:rPr>
        <w:t>Novy</w:t>
      </w:r>
      <w:proofErr w:type="spellEnd"/>
      <w:r w:rsidRPr="00FF1116">
        <w:rPr>
          <w:rFonts w:eastAsia="Arial Unicode MS" w:cs="Arial"/>
          <w:color w:val="222222"/>
          <w:szCs w:val="22"/>
          <w:lang w:eastAsia="ja-JP"/>
        </w:rPr>
        <w:t xml:space="preserve"> Collegiate P</w:t>
      </w:r>
      <w:r>
        <w:rPr>
          <w:rFonts w:eastAsia="Arial Unicode MS" w:cs="Arial"/>
          <w:color w:val="222222"/>
          <w:szCs w:val="22"/>
          <w:lang w:eastAsia="ja-JP"/>
        </w:rPr>
        <w:t>rofessor of Microbiome Research</w:t>
      </w:r>
    </w:p>
    <w:sectPr w:rsidR="005C0709" w:rsidRPr="002638B1" w:rsidSect="002638B1">
      <w:pgSz w:w="12240" w:h="15840"/>
      <w:pgMar w:top="720" w:right="1080" w:bottom="846"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8B1"/>
    <w:rsid w:val="00002802"/>
    <w:rsid w:val="00010D39"/>
    <w:rsid w:val="00011D90"/>
    <w:rsid w:val="00012255"/>
    <w:rsid w:val="000224F6"/>
    <w:rsid w:val="000341BC"/>
    <w:rsid w:val="000364E1"/>
    <w:rsid w:val="000426AE"/>
    <w:rsid w:val="00044E11"/>
    <w:rsid w:val="00063967"/>
    <w:rsid w:val="00074A13"/>
    <w:rsid w:val="00087FE7"/>
    <w:rsid w:val="0009280C"/>
    <w:rsid w:val="000B253F"/>
    <w:rsid w:val="000C5540"/>
    <w:rsid w:val="000C5FD9"/>
    <w:rsid w:val="000D0081"/>
    <w:rsid w:val="000E02B7"/>
    <w:rsid w:val="000E3B4E"/>
    <w:rsid w:val="000F40B5"/>
    <w:rsid w:val="001056A7"/>
    <w:rsid w:val="00107EBA"/>
    <w:rsid w:val="001113E3"/>
    <w:rsid w:val="00113B5D"/>
    <w:rsid w:val="001424FD"/>
    <w:rsid w:val="00145D2D"/>
    <w:rsid w:val="00150391"/>
    <w:rsid w:val="00150F7A"/>
    <w:rsid w:val="0015179D"/>
    <w:rsid w:val="00154D3D"/>
    <w:rsid w:val="00162CA6"/>
    <w:rsid w:val="00163ED8"/>
    <w:rsid w:val="00164692"/>
    <w:rsid w:val="00167227"/>
    <w:rsid w:val="001719DA"/>
    <w:rsid w:val="00172D8C"/>
    <w:rsid w:val="00173000"/>
    <w:rsid w:val="0017477A"/>
    <w:rsid w:val="00175D97"/>
    <w:rsid w:val="00180C36"/>
    <w:rsid w:val="00184F1A"/>
    <w:rsid w:val="00186988"/>
    <w:rsid w:val="00186AC6"/>
    <w:rsid w:val="00196426"/>
    <w:rsid w:val="001A267B"/>
    <w:rsid w:val="001B33BF"/>
    <w:rsid w:val="001B3C3E"/>
    <w:rsid w:val="001D5DC4"/>
    <w:rsid w:val="001D6935"/>
    <w:rsid w:val="001E34A1"/>
    <w:rsid w:val="00200A29"/>
    <w:rsid w:val="00216E38"/>
    <w:rsid w:val="00217A08"/>
    <w:rsid w:val="00221026"/>
    <w:rsid w:val="00231598"/>
    <w:rsid w:val="002528C5"/>
    <w:rsid w:val="00255C33"/>
    <w:rsid w:val="002638B1"/>
    <w:rsid w:val="002A4843"/>
    <w:rsid w:val="002B0C62"/>
    <w:rsid w:val="002B12BE"/>
    <w:rsid w:val="002E3357"/>
    <w:rsid w:val="002E49BC"/>
    <w:rsid w:val="002E5E7F"/>
    <w:rsid w:val="002E642C"/>
    <w:rsid w:val="002E7C2C"/>
    <w:rsid w:val="002E7FC6"/>
    <w:rsid w:val="002F730C"/>
    <w:rsid w:val="002F76E0"/>
    <w:rsid w:val="003155DB"/>
    <w:rsid w:val="00327AEF"/>
    <w:rsid w:val="00330A82"/>
    <w:rsid w:val="0033382D"/>
    <w:rsid w:val="003468D5"/>
    <w:rsid w:val="00367FFE"/>
    <w:rsid w:val="00377232"/>
    <w:rsid w:val="003832D0"/>
    <w:rsid w:val="00383CD6"/>
    <w:rsid w:val="003937AC"/>
    <w:rsid w:val="00397172"/>
    <w:rsid w:val="003A6A16"/>
    <w:rsid w:val="003B4050"/>
    <w:rsid w:val="003B5853"/>
    <w:rsid w:val="003D482E"/>
    <w:rsid w:val="003E52A4"/>
    <w:rsid w:val="003F042A"/>
    <w:rsid w:val="003F692B"/>
    <w:rsid w:val="003F6A5E"/>
    <w:rsid w:val="003F6C5C"/>
    <w:rsid w:val="00401570"/>
    <w:rsid w:val="00407C95"/>
    <w:rsid w:val="00410587"/>
    <w:rsid w:val="00410AD0"/>
    <w:rsid w:val="00415D0A"/>
    <w:rsid w:val="00416239"/>
    <w:rsid w:val="00422EB2"/>
    <w:rsid w:val="004235C2"/>
    <w:rsid w:val="00423B4B"/>
    <w:rsid w:val="00444428"/>
    <w:rsid w:val="00483DFF"/>
    <w:rsid w:val="00496106"/>
    <w:rsid w:val="004974F5"/>
    <w:rsid w:val="004A09BE"/>
    <w:rsid w:val="004B6AAB"/>
    <w:rsid w:val="004D1F4B"/>
    <w:rsid w:val="004F5075"/>
    <w:rsid w:val="00500999"/>
    <w:rsid w:val="00504A00"/>
    <w:rsid w:val="00505B69"/>
    <w:rsid w:val="00512B1B"/>
    <w:rsid w:val="00515A74"/>
    <w:rsid w:val="00520BE3"/>
    <w:rsid w:val="00522597"/>
    <w:rsid w:val="0052320A"/>
    <w:rsid w:val="00533371"/>
    <w:rsid w:val="005403F3"/>
    <w:rsid w:val="0054209A"/>
    <w:rsid w:val="00556604"/>
    <w:rsid w:val="0056423D"/>
    <w:rsid w:val="00565E3F"/>
    <w:rsid w:val="005677C3"/>
    <w:rsid w:val="005834F9"/>
    <w:rsid w:val="00585F93"/>
    <w:rsid w:val="005872E9"/>
    <w:rsid w:val="005911DF"/>
    <w:rsid w:val="00594CC0"/>
    <w:rsid w:val="005961EC"/>
    <w:rsid w:val="005A608E"/>
    <w:rsid w:val="005C53DE"/>
    <w:rsid w:val="005C548A"/>
    <w:rsid w:val="00600FF5"/>
    <w:rsid w:val="00613A3A"/>
    <w:rsid w:val="00616F7E"/>
    <w:rsid w:val="006235ED"/>
    <w:rsid w:val="0062709E"/>
    <w:rsid w:val="00634DFE"/>
    <w:rsid w:val="00637A8F"/>
    <w:rsid w:val="00640B58"/>
    <w:rsid w:val="00654947"/>
    <w:rsid w:val="006752FA"/>
    <w:rsid w:val="00677D89"/>
    <w:rsid w:val="00684789"/>
    <w:rsid w:val="00690749"/>
    <w:rsid w:val="00694894"/>
    <w:rsid w:val="00695959"/>
    <w:rsid w:val="006A6B89"/>
    <w:rsid w:val="006C7371"/>
    <w:rsid w:val="00704120"/>
    <w:rsid w:val="00714D75"/>
    <w:rsid w:val="00715722"/>
    <w:rsid w:val="0071702E"/>
    <w:rsid w:val="007305D2"/>
    <w:rsid w:val="007503D0"/>
    <w:rsid w:val="00760B94"/>
    <w:rsid w:val="007750E9"/>
    <w:rsid w:val="007800C7"/>
    <w:rsid w:val="007808B5"/>
    <w:rsid w:val="007917A7"/>
    <w:rsid w:val="007A355A"/>
    <w:rsid w:val="007B0418"/>
    <w:rsid w:val="007B0B8C"/>
    <w:rsid w:val="007B342A"/>
    <w:rsid w:val="007B4D61"/>
    <w:rsid w:val="007B7631"/>
    <w:rsid w:val="007C39E3"/>
    <w:rsid w:val="007C45A7"/>
    <w:rsid w:val="007C56A1"/>
    <w:rsid w:val="007D2145"/>
    <w:rsid w:val="007D5452"/>
    <w:rsid w:val="008057F0"/>
    <w:rsid w:val="00807C0D"/>
    <w:rsid w:val="00813314"/>
    <w:rsid w:val="00813507"/>
    <w:rsid w:val="008146BD"/>
    <w:rsid w:val="00815157"/>
    <w:rsid w:val="008319E4"/>
    <w:rsid w:val="0083244D"/>
    <w:rsid w:val="00855430"/>
    <w:rsid w:val="00886DB3"/>
    <w:rsid w:val="00890AEA"/>
    <w:rsid w:val="008949B8"/>
    <w:rsid w:val="00895CAA"/>
    <w:rsid w:val="008969AE"/>
    <w:rsid w:val="008B1A86"/>
    <w:rsid w:val="008B6FD8"/>
    <w:rsid w:val="008C0DD2"/>
    <w:rsid w:val="008C4D87"/>
    <w:rsid w:val="008C5061"/>
    <w:rsid w:val="008E68F1"/>
    <w:rsid w:val="008E7451"/>
    <w:rsid w:val="008F132C"/>
    <w:rsid w:val="009057A9"/>
    <w:rsid w:val="00911706"/>
    <w:rsid w:val="009142BF"/>
    <w:rsid w:val="0091624D"/>
    <w:rsid w:val="00921229"/>
    <w:rsid w:val="00931F99"/>
    <w:rsid w:val="00941B18"/>
    <w:rsid w:val="009475B7"/>
    <w:rsid w:val="00961EB3"/>
    <w:rsid w:val="00974A7A"/>
    <w:rsid w:val="00977791"/>
    <w:rsid w:val="009778C9"/>
    <w:rsid w:val="00980358"/>
    <w:rsid w:val="00990F1C"/>
    <w:rsid w:val="00992E2D"/>
    <w:rsid w:val="009A1F3A"/>
    <w:rsid w:val="009A7946"/>
    <w:rsid w:val="009B1DE0"/>
    <w:rsid w:val="009B4BEB"/>
    <w:rsid w:val="009B79D9"/>
    <w:rsid w:val="009C53BE"/>
    <w:rsid w:val="009C7FF0"/>
    <w:rsid w:val="009D0DE6"/>
    <w:rsid w:val="009D453E"/>
    <w:rsid w:val="009E3CD7"/>
    <w:rsid w:val="009E7427"/>
    <w:rsid w:val="009F1CD4"/>
    <w:rsid w:val="00A0298D"/>
    <w:rsid w:val="00A032F6"/>
    <w:rsid w:val="00A12E07"/>
    <w:rsid w:val="00A23196"/>
    <w:rsid w:val="00A27C0E"/>
    <w:rsid w:val="00A339C9"/>
    <w:rsid w:val="00A61362"/>
    <w:rsid w:val="00A67D72"/>
    <w:rsid w:val="00A7244D"/>
    <w:rsid w:val="00A74CCA"/>
    <w:rsid w:val="00A86EAE"/>
    <w:rsid w:val="00A92295"/>
    <w:rsid w:val="00AA0AA1"/>
    <w:rsid w:val="00AA1CC9"/>
    <w:rsid w:val="00AA3477"/>
    <w:rsid w:val="00AB4FFE"/>
    <w:rsid w:val="00AB572F"/>
    <w:rsid w:val="00AB68E3"/>
    <w:rsid w:val="00AB7804"/>
    <w:rsid w:val="00AD0B9F"/>
    <w:rsid w:val="00AD4354"/>
    <w:rsid w:val="00AD75E2"/>
    <w:rsid w:val="00AE0807"/>
    <w:rsid w:val="00AF11F0"/>
    <w:rsid w:val="00B02338"/>
    <w:rsid w:val="00B03F11"/>
    <w:rsid w:val="00B1577C"/>
    <w:rsid w:val="00B5747B"/>
    <w:rsid w:val="00B60500"/>
    <w:rsid w:val="00B60A7A"/>
    <w:rsid w:val="00B6390D"/>
    <w:rsid w:val="00B66091"/>
    <w:rsid w:val="00B67D08"/>
    <w:rsid w:val="00B72020"/>
    <w:rsid w:val="00B76197"/>
    <w:rsid w:val="00B8231A"/>
    <w:rsid w:val="00B90488"/>
    <w:rsid w:val="00B9279C"/>
    <w:rsid w:val="00B9585C"/>
    <w:rsid w:val="00B975AA"/>
    <w:rsid w:val="00BB46B4"/>
    <w:rsid w:val="00BB5E13"/>
    <w:rsid w:val="00BE58D6"/>
    <w:rsid w:val="00C05C2E"/>
    <w:rsid w:val="00C10716"/>
    <w:rsid w:val="00C108A5"/>
    <w:rsid w:val="00C13CE4"/>
    <w:rsid w:val="00C16B5E"/>
    <w:rsid w:val="00C3159F"/>
    <w:rsid w:val="00C328B3"/>
    <w:rsid w:val="00C43201"/>
    <w:rsid w:val="00C50459"/>
    <w:rsid w:val="00C60CA2"/>
    <w:rsid w:val="00C61A7C"/>
    <w:rsid w:val="00C61F4C"/>
    <w:rsid w:val="00C6260F"/>
    <w:rsid w:val="00C71A6E"/>
    <w:rsid w:val="00C75D03"/>
    <w:rsid w:val="00C831E4"/>
    <w:rsid w:val="00C85040"/>
    <w:rsid w:val="00C86F7C"/>
    <w:rsid w:val="00C92222"/>
    <w:rsid w:val="00C938C0"/>
    <w:rsid w:val="00C95C86"/>
    <w:rsid w:val="00CA7714"/>
    <w:rsid w:val="00CB2C8D"/>
    <w:rsid w:val="00CB6CBC"/>
    <w:rsid w:val="00CD5238"/>
    <w:rsid w:val="00CD5868"/>
    <w:rsid w:val="00CD625A"/>
    <w:rsid w:val="00CE6D57"/>
    <w:rsid w:val="00CE7A6F"/>
    <w:rsid w:val="00CF6868"/>
    <w:rsid w:val="00D05C10"/>
    <w:rsid w:val="00D07B63"/>
    <w:rsid w:val="00D131E2"/>
    <w:rsid w:val="00D26C38"/>
    <w:rsid w:val="00D30600"/>
    <w:rsid w:val="00D3393F"/>
    <w:rsid w:val="00D358AA"/>
    <w:rsid w:val="00D41A4F"/>
    <w:rsid w:val="00D504C7"/>
    <w:rsid w:val="00D50DCF"/>
    <w:rsid w:val="00D52CCF"/>
    <w:rsid w:val="00D760E1"/>
    <w:rsid w:val="00D800A4"/>
    <w:rsid w:val="00D853BA"/>
    <w:rsid w:val="00D86B40"/>
    <w:rsid w:val="00D86B7E"/>
    <w:rsid w:val="00D94671"/>
    <w:rsid w:val="00DA48A7"/>
    <w:rsid w:val="00DA579D"/>
    <w:rsid w:val="00DB13AB"/>
    <w:rsid w:val="00DE633B"/>
    <w:rsid w:val="00DE7ECA"/>
    <w:rsid w:val="00DF1D1D"/>
    <w:rsid w:val="00DF20D0"/>
    <w:rsid w:val="00DF4204"/>
    <w:rsid w:val="00E07301"/>
    <w:rsid w:val="00E07446"/>
    <w:rsid w:val="00E250E6"/>
    <w:rsid w:val="00E300EA"/>
    <w:rsid w:val="00E30777"/>
    <w:rsid w:val="00E308C6"/>
    <w:rsid w:val="00E33629"/>
    <w:rsid w:val="00E42638"/>
    <w:rsid w:val="00E468E9"/>
    <w:rsid w:val="00E531E5"/>
    <w:rsid w:val="00E557EC"/>
    <w:rsid w:val="00E55D14"/>
    <w:rsid w:val="00E60F7A"/>
    <w:rsid w:val="00E75E59"/>
    <w:rsid w:val="00E77009"/>
    <w:rsid w:val="00EA6396"/>
    <w:rsid w:val="00EC253C"/>
    <w:rsid w:val="00EC4168"/>
    <w:rsid w:val="00EC7422"/>
    <w:rsid w:val="00ED7C01"/>
    <w:rsid w:val="00EF4B45"/>
    <w:rsid w:val="00F03AD2"/>
    <w:rsid w:val="00F116D7"/>
    <w:rsid w:val="00F15119"/>
    <w:rsid w:val="00F4034C"/>
    <w:rsid w:val="00F41245"/>
    <w:rsid w:val="00F52AC7"/>
    <w:rsid w:val="00F52BFD"/>
    <w:rsid w:val="00F542C1"/>
    <w:rsid w:val="00F64A0C"/>
    <w:rsid w:val="00F81812"/>
    <w:rsid w:val="00F833D1"/>
    <w:rsid w:val="00F9305E"/>
    <w:rsid w:val="00FA2CF1"/>
    <w:rsid w:val="00FA3A38"/>
    <w:rsid w:val="00FA3E7F"/>
    <w:rsid w:val="00FA708A"/>
    <w:rsid w:val="00FB01BB"/>
    <w:rsid w:val="00FC1454"/>
    <w:rsid w:val="00FC6AD3"/>
    <w:rsid w:val="00FD0E9D"/>
    <w:rsid w:val="00FD2A64"/>
    <w:rsid w:val="00FD508B"/>
    <w:rsid w:val="00FE7FC1"/>
    <w:rsid w:val="00FF5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704A"/>
  <w14:defaultImageDpi w14:val="32767"/>
  <w15:chartTrackingRefBased/>
  <w15:docId w15:val="{6F5F1989-428D-7B4F-8EB2-9FFEF9E31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38B1"/>
    <w:pPr>
      <w:spacing w:line="480" w:lineRule="auto"/>
      <w:jc w:val="both"/>
    </w:pPr>
    <w:rPr>
      <w:rFonts w:ascii="Arial" w:hAnsi="Arial"/>
      <w:sz w:val="22"/>
    </w:rPr>
  </w:style>
  <w:style w:type="paragraph" w:styleId="Heading2">
    <w:name w:val="heading 2"/>
    <w:basedOn w:val="Normal"/>
    <w:next w:val="BodyText"/>
    <w:link w:val="Heading2Char"/>
    <w:uiPriority w:val="9"/>
    <w:unhideWhenUsed/>
    <w:qFormat/>
    <w:rsid w:val="007C39E3"/>
    <w:pPr>
      <w:keepNext/>
      <w:keepLines/>
      <w:spacing w:before="200"/>
      <w:outlineLvl w:val="1"/>
    </w:pPr>
    <w:rPr>
      <w:rFonts w:eastAsiaTheme="majorEastAsia" w:cstheme="majorBidi"/>
      <w:b/>
      <w:bCs/>
      <w:color w:val="000000" w:themeColor="text1"/>
      <w:sz w:val="32"/>
      <w:szCs w:val="32"/>
    </w:rPr>
  </w:style>
  <w:style w:type="paragraph" w:styleId="Heading3">
    <w:name w:val="heading 3"/>
    <w:basedOn w:val="Normal"/>
    <w:next w:val="Normal"/>
    <w:link w:val="Heading3Char"/>
    <w:uiPriority w:val="9"/>
    <w:unhideWhenUsed/>
    <w:qFormat/>
    <w:rsid w:val="00DF20D0"/>
    <w:pPr>
      <w:keepNext/>
      <w:keepLines/>
      <w:pageBreakBefore/>
      <w:spacing w:line="240" w:lineRule="auto"/>
      <w:outlineLvl w:val="2"/>
    </w:pPr>
    <w:rPr>
      <w:rFonts w:eastAsiaTheme="majorEastAsia" w:cstheme="majorBidi"/>
      <w:b/>
      <w:bCs/>
      <w:sz w:val="28"/>
      <w:szCs w:val="28"/>
    </w:rPr>
  </w:style>
  <w:style w:type="paragraph" w:styleId="Heading4">
    <w:name w:val="heading 4"/>
    <w:basedOn w:val="Normal"/>
    <w:next w:val="Normal"/>
    <w:link w:val="Heading4Char"/>
    <w:uiPriority w:val="9"/>
    <w:unhideWhenUsed/>
    <w:qFormat/>
    <w:rsid w:val="00DF20D0"/>
    <w:pPr>
      <w:keepNext/>
      <w:keepLines/>
      <w:spacing w:before="300"/>
      <w:outlineLvl w:val="3"/>
    </w:pPr>
    <w:rPr>
      <w:rFonts w:eastAsiaTheme="majorEastAsia" w:cstheme="majorBidi"/>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20D0"/>
    <w:rPr>
      <w:rFonts w:ascii="Arial" w:eastAsiaTheme="majorEastAsia" w:hAnsi="Arial" w:cstheme="majorBidi"/>
      <w:b/>
      <w:bCs/>
      <w:sz w:val="28"/>
      <w:szCs w:val="28"/>
    </w:rPr>
  </w:style>
  <w:style w:type="character" w:customStyle="1" w:styleId="Heading4Char">
    <w:name w:val="Heading 4 Char"/>
    <w:basedOn w:val="DefaultParagraphFont"/>
    <w:link w:val="Heading4"/>
    <w:uiPriority w:val="9"/>
    <w:rsid w:val="00DF20D0"/>
    <w:rPr>
      <w:rFonts w:ascii="Arial" w:eastAsiaTheme="majorEastAsia" w:hAnsi="Arial" w:cstheme="majorBidi"/>
      <w:b/>
      <w:bCs/>
      <w:color w:val="000000" w:themeColor="text1"/>
      <w:sz w:val="22"/>
    </w:rPr>
  </w:style>
  <w:style w:type="character" w:customStyle="1" w:styleId="Heading2Char">
    <w:name w:val="Heading 2 Char"/>
    <w:basedOn w:val="DefaultParagraphFont"/>
    <w:link w:val="Heading2"/>
    <w:uiPriority w:val="9"/>
    <w:rsid w:val="007C39E3"/>
    <w:rPr>
      <w:rFonts w:ascii="Arial" w:eastAsiaTheme="majorEastAsia" w:hAnsi="Arial" w:cstheme="majorBidi"/>
      <w:b/>
      <w:bCs/>
      <w:color w:val="000000" w:themeColor="text1"/>
      <w:sz w:val="32"/>
      <w:szCs w:val="32"/>
    </w:rPr>
  </w:style>
  <w:style w:type="paragraph" w:styleId="BodyText">
    <w:name w:val="Body Text"/>
    <w:basedOn w:val="Normal"/>
    <w:link w:val="BodyTextChar"/>
    <w:uiPriority w:val="99"/>
    <w:semiHidden/>
    <w:unhideWhenUsed/>
    <w:rsid w:val="007C39E3"/>
    <w:pPr>
      <w:spacing w:after="120"/>
    </w:pPr>
  </w:style>
  <w:style w:type="character" w:customStyle="1" w:styleId="BodyTextChar">
    <w:name w:val="Body Text Char"/>
    <w:basedOn w:val="DefaultParagraphFont"/>
    <w:link w:val="BodyText"/>
    <w:uiPriority w:val="99"/>
    <w:semiHidden/>
    <w:rsid w:val="007C39E3"/>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829163">
      <w:bodyDiv w:val="1"/>
      <w:marLeft w:val="0"/>
      <w:marRight w:val="0"/>
      <w:marTop w:val="0"/>
      <w:marBottom w:val="0"/>
      <w:divBdr>
        <w:top w:val="none" w:sz="0" w:space="0" w:color="auto"/>
        <w:left w:val="none" w:sz="0" w:space="0" w:color="auto"/>
        <w:bottom w:val="none" w:sz="0" w:space="0" w:color="auto"/>
        <w:right w:val="none" w:sz="0" w:space="0" w:color="auto"/>
      </w:divBdr>
    </w:div>
    <w:div w:id="503936805">
      <w:bodyDiv w:val="1"/>
      <w:marLeft w:val="0"/>
      <w:marRight w:val="0"/>
      <w:marTop w:val="0"/>
      <w:marBottom w:val="0"/>
      <w:divBdr>
        <w:top w:val="none" w:sz="0" w:space="0" w:color="auto"/>
        <w:left w:val="none" w:sz="0" w:space="0" w:color="auto"/>
        <w:bottom w:val="none" w:sz="0" w:space="0" w:color="auto"/>
        <w:right w:val="none" w:sz="0" w:space="0" w:color="auto"/>
      </w:divBdr>
    </w:div>
    <w:div w:id="626860458">
      <w:bodyDiv w:val="1"/>
      <w:marLeft w:val="0"/>
      <w:marRight w:val="0"/>
      <w:marTop w:val="0"/>
      <w:marBottom w:val="0"/>
      <w:divBdr>
        <w:top w:val="none" w:sz="0" w:space="0" w:color="auto"/>
        <w:left w:val="none" w:sz="0" w:space="0" w:color="auto"/>
        <w:bottom w:val="none" w:sz="0" w:space="0" w:color="auto"/>
        <w:right w:val="none" w:sz="0" w:space="0" w:color="auto"/>
      </w:divBdr>
    </w:div>
    <w:div w:id="1091777551">
      <w:bodyDiv w:val="1"/>
      <w:marLeft w:val="0"/>
      <w:marRight w:val="0"/>
      <w:marTop w:val="0"/>
      <w:marBottom w:val="0"/>
      <w:divBdr>
        <w:top w:val="none" w:sz="0" w:space="0" w:color="auto"/>
        <w:left w:val="none" w:sz="0" w:space="0" w:color="auto"/>
        <w:bottom w:val="none" w:sz="0" w:space="0" w:color="auto"/>
        <w:right w:val="none" w:sz="0" w:space="0" w:color="auto"/>
      </w:divBdr>
    </w:div>
    <w:div w:id="1527206509">
      <w:bodyDiv w:val="1"/>
      <w:marLeft w:val="0"/>
      <w:marRight w:val="0"/>
      <w:marTop w:val="0"/>
      <w:marBottom w:val="0"/>
      <w:divBdr>
        <w:top w:val="none" w:sz="0" w:space="0" w:color="auto"/>
        <w:left w:val="none" w:sz="0" w:space="0" w:color="auto"/>
        <w:bottom w:val="none" w:sz="0" w:space="0" w:color="auto"/>
        <w:right w:val="none" w:sz="0" w:space="0" w:color="auto"/>
      </w:divBdr>
    </w:div>
    <w:div w:id="190278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528</Words>
  <Characters>3010</Characters>
  <Application>Microsoft Office Word</Application>
  <DocSecurity>0</DocSecurity>
  <Lines>25</Lines>
  <Paragraphs>7</Paragraphs>
  <ScaleCrop>false</ScaleCrop>
  <Company>University of Michigan</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Schloss</dc:creator>
  <cp:keywords/>
  <dc:description/>
  <cp:lastModifiedBy>Pat Schloss</cp:lastModifiedBy>
  <cp:revision>2</cp:revision>
  <dcterms:created xsi:type="dcterms:W3CDTF">2018-05-10T13:10:00Z</dcterms:created>
  <dcterms:modified xsi:type="dcterms:W3CDTF">2018-05-10T13:17:00Z</dcterms:modified>
</cp:coreProperties>
</file>