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Headshot checklist — 04-billings-yellowstone-bridger-wibaux</w:t>
      </w:r>
    </w:p>
    <w:p>
      <w:r>
        <w:t xml:space="preserve">Primary outlet: Billings Gazette</w:t>
      </w:r>
    </w:p>
    <w:p>
      <w:r>
        <w:t xml:space="preserve">Also serves: Carbon County News (Bridger), Wibaux County Pioneer</w:t>
      </w:r>
    </w:p>
    <w:p>
      <w:r>
        <w:t xml:space="preserve">Coverage: Billings / Yellowstone County / Bridger / Wibaux County</w:t>
      </w:r>
    </w:p>
    <w:p>
      <w:r>
        <w:t xml:space="preserve">Athletes: 14</w:t>
      </w:r>
    </w:p>
    <w:p/>
    <w:p>
      <w:r>
        <w:t xml:space="preserve">- Alec Helvik (Wibaux, WIbaux) — Helvik_Alec_Wibaux_Grade-12.jpg — success</w:t>
      </w:r>
    </w:p>
    <w:p>
      <w:r>
        <w:t xml:space="preserve">- Alyna Keyser (Bridger Elementary School, Bridger) — Keyser_Alyna_Bridger-Elementary-School_Grade-6.jpg — success</w:t>
      </w:r>
    </w:p>
    <w:p>
      <w:r>
        <w:t xml:space="preserve">- Easton Hill (Lewis &amp; Clark Middle School, Billings) — Hill_Easton_Lewis-and-Clark-Middle-School_Grade-7.jpg — success</w:t>
      </w:r>
    </w:p>
    <w:p>
      <w:r>
        <w:t xml:space="preserve">- Hadley Hill (Lewis &amp; Clark Middle School, Billings) — Hill_Hadley_Lewis-and-Clark-Middle-School_Grade-6.jpg — success</w:t>
      </w:r>
    </w:p>
    <w:p>
      <w:r>
        <w:t xml:space="preserve">- Hartlie Ehrlich (Bridger, Bridger) — Ehrlich_Hartlie_Bridger_Grade-7.jpg — success</w:t>
      </w:r>
    </w:p>
    <w:p>
      <w:r>
        <w:t xml:space="preserve">- Jack Nelson (Wibaux, Wibaux) — Nelson_Jack_Wibaux_Grade-6.jpg — success</w:t>
      </w:r>
    </w:p>
    <w:p>
      <w:r>
        <w:t xml:space="preserve">- Jamesy Helvik (Wibaux, Wibaux) — Helvik_Jamesy_Wibaux_Grade-9.jpg — success</w:t>
      </w:r>
    </w:p>
    <w:p>
      <w:r>
        <w:t xml:space="preserve">- Jolie Helvik (Wibaux, WIbaux) — Helvik_Jolie_Wibaux_Grade-8.jpg — success</w:t>
      </w:r>
    </w:p>
    <w:p>
      <w:r>
        <w:t xml:space="preserve">- Jordyn Nelson (Wibaux, Wibaux) — Nelson_Jordyn_Wibaux_Grade-4.jpg — success</w:t>
      </w:r>
    </w:p>
    <w:p>
      <w:r>
        <w:t xml:space="preserve">- Josalin Helvik (Wibaux, Wibaux) — Helvik_Josalin_Wibaux_Grade-9.jpg — success</w:t>
      </w:r>
    </w:p>
    <w:p>
      <w:r>
        <w:t xml:space="preserve">- Raya Keyser (Bridger Elementary School, Bridger) — Keyser_Raya_Bridger-Elementary-School_Grade-4.jpg — success</w:t>
      </w:r>
    </w:p>
    <w:p>
      <w:r>
        <w:t xml:space="preserve">- Remington (Remi) Hill (Highland, Billings) — Hill_Remington_Highland_Grade-1.jpg — success</w:t>
      </w:r>
    </w:p>
    <w:p>
      <w:r>
        <w:t xml:space="preserve">- Seyler Ehrlich (Bridger, Bridger) — Ehrlich_Seyler_Bridger_Grade-3.jpg — success</w:t>
      </w:r>
    </w:p>
    <w:p>
      <w:r>
        <w:t xml:space="preserve">- Tayin Harsha (Will James, Billings) — Harsha_Tayin_Will-James_Grade-6.jpg — success</w:t>
      </w:r>
    </w:p>
  </w:body>
</w:document>
</file>