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DEA59C" w14:textId="77777777" w:rsidR="00892322" w:rsidRDefault="00892322" w:rsidP="00892322">
      <w:bookmarkStart w:id="0" w:name="_GoBack"/>
      <w:bookmarkEnd w:id="0"/>
      <w:r>
        <w:t>Darby Athlete Recognized in 2025–2026 Shooting Challenge</w:t>
      </w:r>
    </w:p>
    <w:p w14:paraId="7F841075" w14:textId="77777777" w:rsidR="00892322" w:rsidRDefault="00892322" w:rsidP="00892322"/>
    <w:p w14:paraId="087860F4" w14:textId="77777777" w:rsidR="00892322" w:rsidRDefault="00892322" w:rsidP="00892322">
      <w:r>
        <w:t>By Coach Mike Schmidt / 127 Sports Intensity</w:t>
      </w:r>
    </w:p>
    <w:p w14:paraId="0D2C1B47" w14:textId="77777777" w:rsidR="00892322" w:rsidRDefault="00892322" w:rsidP="00892322"/>
    <w:p w14:paraId="701F33D4" w14:textId="77777777" w:rsidR="00892322" w:rsidRDefault="00892322" w:rsidP="00892322">
      <w:r>
        <w:t xml:space="preserve">BITTERROOT VALLEY — Lewis </w:t>
      </w:r>
      <w:proofErr w:type="spellStart"/>
      <w:r>
        <w:t>Talbitzer</w:t>
      </w:r>
      <w:proofErr w:type="spellEnd"/>
      <w:r>
        <w:t xml:space="preserve"> of Darby earned recognition in the 2025–2026 127 Sports Intensity Shooting Challenge, a level-based basketball development program designed to reward shooting work, consistency, and participation.</w:t>
      </w:r>
    </w:p>
    <w:p w14:paraId="78143F54" w14:textId="77777777" w:rsidR="00892322" w:rsidRDefault="00892322" w:rsidP="00892322"/>
    <w:p w14:paraId="3BCE6856" w14:textId="77777777" w:rsidR="00892322" w:rsidRDefault="00892322" w:rsidP="00892322">
      <w:r>
        <w:t>The Shooting Challenge asks athletes to do more than simply get shots up. Players log counted shots, submit their work, complete basketball homework, upload videos for form and technique feedback, attend Zoom sessions, build streaks, and stay accountable throughout the challenge.</w:t>
      </w:r>
    </w:p>
    <w:p w14:paraId="78857797" w14:textId="77777777" w:rsidR="00892322" w:rsidRDefault="00892322" w:rsidP="00892322"/>
    <w:p w14:paraId="3349DF95" w14:textId="77777777" w:rsidR="00892322" w:rsidRDefault="00892322" w:rsidP="00892322">
      <w:r>
        <w:t>The challenge used a 12-level progression system. Beginner was Level 1, and G.O.A.T. was Level 12, the highest level in the program. Athletes advanced by combining shooting volume with consistency, homework, video feedback, Zoom participation, streaks, and accountability.</w:t>
      </w:r>
    </w:p>
    <w:p w14:paraId="34131732" w14:textId="77777777" w:rsidR="00892322" w:rsidRDefault="00892322" w:rsidP="00892322"/>
    <w:p w14:paraId="5B6D9841" w14:textId="77777777" w:rsidR="00892322" w:rsidRDefault="00892322" w:rsidP="00892322">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14:paraId="1676CD35" w14:textId="77777777" w:rsidR="00892322" w:rsidRDefault="00892322" w:rsidP="00892322"/>
    <w:p w14:paraId="66AB2AB1" w14:textId="77777777" w:rsidR="00892322" w:rsidRDefault="00892322" w:rsidP="00892322">
      <w:proofErr w:type="spellStart"/>
      <w:r>
        <w:t>Talbitzer</w:t>
      </w:r>
      <w:proofErr w:type="spellEnd"/>
      <w:r>
        <w:t>, a fourth-grade student at Darby, reached Beginner, Level 1 of 12, with 653 counted shots. He earned Thanks for Playing — Every Bit Counts recognition for taking part in the challenge and logging his shooting work.</w:t>
      </w:r>
    </w:p>
    <w:p w14:paraId="4F91AA3B" w14:textId="77777777" w:rsidR="00892322" w:rsidRDefault="00892322" w:rsidP="00892322"/>
    <w:p w14:paraId="223C82C9" w14:textId="77777777" w:rsidR="00892322" w:rsidRDefault="00892322" w:rsidP="00892322">
      <w:r>
        <w:t>The level system was designed to recognize athletes at every stage of development. Some athletes reached higher levels by completing large shot totals, homework, video feedback, Zoom sessions, and streaks. Others used the challenge to begin building habits and learn how to track their work.</w:t>
      </w:r>
    </w:p>
    <w:p w14:paraId="06721B56" w14:textId="77777777" w:rsidR="00892322" w:rsidRDefault="00892322" w:rsidP="00892322"/>
    <w:p w14:paraId="628F5C33" w14:textId="77777777" w:rsidR="00892322" w:rsidRDefault="00892322" w:rsidP="00892322">
      <w:proofErr w:type="spellStart"/>
      <w:r>
        <w:t>Talbitzer’s</w:t>
      </w:r>
      <w:proofErr w:type="spellEnd"/>
      <w:r>
        <w:t xml:space="preserve"> participation represented that important first step. By logging shots and being part of the program, he started building the foundation that future challenge progress can grow from.</w:t>
      </w:r>
    </w:p>
    <w:p w14:paraId="30D105F1" w14:textId="77777777" w:rsidR="00892322" w:rsidRDefault="00892322" w:rsidP="00892322"/>
    <w:p w14:paraId="5DDDBA3A" w14:textId="77777777" w:rsidR="00892322" w:rsidRDefault="00892322" w:rsidP="00892322">
      <w:r>
        <w:t>Coach Mike Schmidt, who runs the challenge through 127 Sports Intensity, said the program is designed to reward effort and development at every level.</w:t>
      </w:r>
    </w:p>
    <w:p w14:paraId="1E3E2E72" w14:textId="77777777" w:rsidR="00892322" w:rsidRDefault="00892322" w:rsidP="00892322"/>
    <w:p w14:paraId="52888A0E" w14:textId="77777777" w:rsidR="00892322" w:rsidRDefault="00892322" w:rsidP="00892322">
      <w:r>
        <w:lastRenderedPageBreak/>
        <w:t>“This challenge is not just about counting shots,” Schmidt said. “It is about learning how to show up, stay consistent, set goals, accept feedback, and keep working. The athletes who finished this challenge earned their recognition.”</w:t>
      </w:r>
    </w:p>
    <w:p w14:paraId="5B250F3B" w14:textId="77777777" w:rsidR="00892322" w:rsidRDefault="00892322" w:rsidP="00892322"/>
    <w:p w14:paraId="37C62399" w14:textId="77777777" w:rsidR="00892322" w:rsidRDefault="00892322" w:rsidP="00892322">
      <w:r>
        <w:t xml:space="preserve">For </w:t>
      </w:r>
      <w:proofErr w:type="spellStart"/>
      <w:r>
        <w:t>Talbitzer</w:t>
      </w:r>
      <w:proofErr w:type="spellEnd"/>
      <w:r>
        <w:t>, the final result was a start in the level system, 653 counted shots, and recognition for being part of the challenge.</w:t>
      </w:r>
    </w:p>
    <w:p w14:paraId="47508444" w14:textId="77777777" w:rsidR="00892322" w:rsidRDefault="00892322" w:rsidP="00892322"/>
    <w:p w14:paraId="76EEFCD1" w14:textId="77777777" w:rsidR="00033EB4" w:rsidRPr="00892322" w:rsidRDefault="00892322" w:rsidP="00892322">
      <w:r>
        <w:t>His participation showed one of the basic goals of the Shooting Challenge: helping athletes begin the habit of doing the work, tracking it, and continuing to improve.</w:t>
      </w:r>
    </w:p>
    <w:sectPr w:rsidR="00033EB4" w:rsidRPr="00892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33EB4"/>
    <w:rsid w:val="00033EB4"/>
    <w:rsid w:val="00892322"/>
    <w:rsid w:val="008E3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D7785"/>
  <w15:docId w15:val="{ED418C9D-3B09-49CB-860A-F6E99E927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Fairfield Public Schools</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Schmidt</dc:creator>
  <cp:lastModifiedBy>Mike Schmidt</cp:lastModifiedBy>
  <cp:revision>3</cp:revision>
  <cp:lastPrinted>2026-07-04T16:12:00Z</cp:lastPrinted>
  <dcterms:created xsi:type="dcterms:W3CDTF">2026-07-04T04:31:00Z</dcterms:created>
  <dcterms:modified xsi:type="dcterms:W3CDTF">2026-07-04T16:12:00Z</dcterms:modified>
</cp:coreProperties>
</file>