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6"/>
        </w:rPr>
        <w:t>源代码与资源交付说明（含第三方许可）</w:t>
      </w:r>
    </w:p>
    <w:p>
      <w:pPr>
        <w:ind w:left="340"/>
      </w:pPr>
      <w:r>
        <w:rPr>
          <w:rFonts w:ascii="宋体" w:hAnsi="宋体" w:eastAsia="宋体"/>
          <w:b/>
          <w:color w:val="444444"/>
        </w:rPr>
        <w:t>更新（2026-10-30）：源代码已发布到 GitHub 公开仓库</w:t>
      </w:r>
      <w:r>
        <w:rPr>
          <w:rFonts w:ascii="宋体" w:hAnsi="宋体" w:eastAsia="宋体"/>
          <w:color w:val="444444"/>
        </w:rPr>
        <w:t xml:space="preserve"> — https://github.com/SchnappiMika/lightweight-mistake-classifier</w:t>
      </w:r>
    </w:p>
    <w:p>
      <w:pPr>
        <w:ind w:left="340"/>
      </w:pPr>
    </w:p>
    <w:p>
      <w:pPr>
        <w:ind w:left="340"/>
      </w:pPr>
      <w:r>
        <w:rPr>
          <w:rFonts w:ascii="宋体" w:hAnsi="宋体" w:eastAsia="宋体"/>
          <w:color w:val="444444"/>
        </w:rPr>
        <w:t>仓库包含全部源码、资源、测试、工具与文档（269 个受版本控制的文件）。本文其余章节保留发布前的核对清单与许可分析，作为后续维护、二进制分发与许可合规的参考；文中"尚未发布"等表述指发布前的状态。</w:t>
      </w:r>
    </w:p>
    <w:p>
      <w:pPr>
        <w:spacing w:after="80"/>
      </w:pPr>
      <w:r>
        <w:rPr>
          <w:rFonts w:ascii="宋体" w:hAnsi="宋体" w:eastAsia="宋体"/>
          <w:color w:val="000000"/>
        </w:rPr>
        <w:t>适用版本：1.0.0（</w:t>
      </w:r>
      <w:r>
        <w:rPr>
          <w:rFonts w:ascii="Consolas" w:hAnsi="Consolas" w:eastAsia="宋体"/>
        </w:rPr>
        <w:t>app/config.py</w:t>
      </w:r>
      <w:r>
        <w:rPr>
          <w:rFonts w:ascii="宋体" w:hAnsi="宋体" w:eastAsia="宋体"/>
          <w:color w:val="000000"/>
        </w:rPr>
        <w:t xml:space="preserve"> 中 </w:t>
      </w:r>
      <w:r>
        <w:rPr>
          <w:rFonts w:ascii="Consolas" w:hAnsi="Consolas" w:eastAsia="宋体"/>
        </w:rPr>
        <w:t>APP_VERSION = "1.0.0"</w:t>
      </w:r>
      <w:r>
        <w:rPr>
          <w:rFonts w:ascii="宋体" w:hAnsi="宋体" w:eastAsia="宋体"/>
          <w:color w:val="000000"/>
        </w:rPr>
        <w:t>）</w:t>
      </w:r>
    </w:p>
    <w:p>
      <w:pPr>
        <w:spacing w:after="80"/>
      </w:pPr>
      <w:r>
        <w:rPr>
          <w:rFonts w:ascii="宋体" w:hAnsi="宋体" w:eastAsia="宋体"/>
          <w:color w:val="000000"/>
        </w:rPr>
        <w:t>文档编写日期：2026-10-30</w:t>
      </w:r>
    </w:p>
    <w:p>
      <w:pPr>
        <w:spacing w:after="80"/>
      </w:pPr>
      <w:r>
        <w:rPr>
          <w:rFonts w:ascii="宋体" w:hAnsi="宋体" w:eastAsia="宋体"/>
          <w:color w:val="000000"/>
        </w:rPr>
        <w:t>文档性质：</w:t>
      </w:r>
      <w:r>
        <w:rPr>
          <w:rFonts w:ascii="宋体" w:hAnsi="宋体" w:eastAsia="宋体"/>
          <w:b/>
          <w:color w:val="000000"/>
        </w:rPr>
        <w:t>发布前准备文档</w:t>
      </w:r>
    </w:p>
    <w:p>
      <w:pPr>
        <w:ind w:left="340"/>
      </w:pPr>
      <w:r>
        <w:rPr>
          <w:rFonts w:ascii="宋体" w:hAnsi="宋体" w:eastAsia="宋体"/>
          <w:b/>
          <w:color w:val="444444"/>
        </w:rPr>
        <w:t>重要声明：本项目尚未公开发布。</w:t>
      </w:r>
    </w:p>
    <w:p>
      <w:pPr>
        <w:ind w:left="340"/>
      </w:pPr>
      <w:r>
        <w:rPr>
          <w:rFonts w:ascii="宋体" w:hAnsi="宋体" w:eastAsia="宋体"/>
          <w:color w:val="444444"/>
        </w:rPr>
        <w:t xml:space="preserve">截至本文编写时，项目只存在于本机目录，目录内没有 </w:t>
      </w:r>
      <w:r>
        <w:rPr>
          <w:rFonts w:ascii="Consolas" w:hAnsi="Consolas" w:eastAsia="宋体"/>
          <w:color w:val="444444"/>
        </w:rPr>
        <w:t>.git</w:t>
      </w:r>
      <w:r>
        <w:rPr>
          <w:rFonts w:ascii="宋体" w:hAnsi="宋体" w:eastAsia="宋体"/>
          <w:color w:val="444444"/>
        </w:rPr>
        <w:t>，没有远程仓库，也没有任何代码托管平台、软件发布页或 DOI 记录。因此本文不含、也不应被填入仓库地址、DOI 或发布版本号。本文给出的是"发布前需要完成哪些准备与核对"的清单，不是"本项目已按下列条款开源"的陈述。</w:t>
      </w:r>
    </w:p>
    <w:p>
      <w:pPr>
        <w:ind w:left="340"/>
      </w:pPr>
    </w:p>
    <w:p>
      <w:pPr>
        <w:ind w:left="340"/>
      </w:pPr>
      <w:r>
        <w:rPr>
          <w:rFonts w:ascii="宋体" w:hAnsi="宋体" w:eastAsia="宋体"/>
          <w:color w:val="444444"/>
        </w:rPr>
        <w:t>本文所有许可结论都标注了来源文件；凡未能在实际文件中读到的许可证名称与版本，一律写为"待核对"，不作推定。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 交付范围</w:t>
      </w:r>
    </w:p>
    <w:p>
      <w:pPr>
        <w:spacing w:after="80"/>
      </w:pPr>
      <w:r>
        <w:rPr>
          <w:rFonts w:ascii="宋体" w:hAnsi="宋体" w:eastAsia="宋体"/>
          <w:color w:val="000000"/>
        </w:rPr>
        <w:t>项目存在两种交付形态，包含内容不同，须分别说明：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形态</w:t>
            </w:r>
          </w:p>
        </w:tc>
        <w:tc>
          <w:tcPr>
            <w:tcW w:type="dxa" w:w="387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337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包含内容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面向对象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源码交付</w:t>
            </w:r>
          </w:p>
        </w:tc>
        <w:tc>
          <w:tcPr>
            <w:tcW w:type="dxa" w:w="387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项目根目录（</w:t>
            </w:r>
            <w:r>
              <w:rPr>
                <w:rFonts w:ascii="Consolas" w:hAnsi="Consolas" w:eastAsia="宋体"/>
                <w:sz w:val="18"/>
              </w:rPr>
              <w:t>main.py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resources/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samples/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tests/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tools/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等）</w:t>
            </w:r>
          </w:p>
        </w:tc>
        <w:tc>
          <w:tcPr>
            <w:tcW w:type="dxa" w:w="33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全部 Python 源码、资源词典、语料与素材、文档、测试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二次开发者、评审教师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目录发布包</w:t>
            </w:r>
          </w:p>
        </w:tc>
        <w:tc>
          <w:tcPr>
            <w:tcW w:type="dxa" w:w="3878"/>
          </w:tcPr>
          <w:p>
            <w:r>
              <w:rPr>
                <w:rFonts w:ascii="Consolas" w:hAnsi="Consolas" w:eastAsia="宋体"/>
                <w:sz w:val="18"/>
              </w:rPr>
              <w:t>dist/错题自动分类/</w:t>
            </w:r>
          </w:p>
        </w:tc>
        <w:tc>
          <w:tcPr>
            <w:tcW w:type="dxa" w:w="33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已构建的可执行程序与随包模型、公式独立运行时、第三方许可、源码压缩包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直接使用者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1.1 源码交付包含什么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应用源码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app/</w:t>
      </w:r>
      <w:r>
        <w:rPr>
          <w:rFonts w:ascii="宋体" w:hAnsi="宋体" w:eastAsia="宋体"/>
          <w:color w:val="000000"/>
        </w:rPr>
        <w:t xml:space="preserve"> 下的界面、分类、预处理、数据读写模块，入口 </w:t>
      </w:r>
      <w:r>
        <w:rPr>
          <w:rFonts w:ascii="Consolas" w:hAnsi="Consolas" w:eastAsia="宋体"/>
        </w:rPr>
        <w:t>main.py</w:t>
      </w:r>
      <w:r>
        <w:rPr>
          <w:rFonts w:ascii="宋体" w:hAnsi="宋体" w:eastAsia="宋体"/>
          <w:color w:val="000000"/>
        </w:rPr>
        <w:t>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工具源码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tools/</w:t>
      </w:r>
      <w:r>
        <w:rPr>
          <w:rFonts w:ascii="宋体" w:hAnsi="宋体" w:eastAsia="宋体"/>
          <w:color w:val="000000"/>
        </w:rPr>
        <w:t xml:space="preserve"> 下的构建、打包、评测、模型准备、语料采集脚本。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测试源码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tests/</w:t>
      </w:r>
      <w:r>
        <w:rPr>
          <w:rFonts w:ascii="宋体" w:hAnsi="宋体" w:eastAsia="宋体"/>
          <w:color w:val="000000"/>
        </w:rPr>
        <w:t xml:space="preserve"> 下的 pytest 用例。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自有资源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resources/</w:t>
      </w:r>
      <w:r>
        <w:rPr>
          <w:rFonts w:ascii="宋体" w:hAnsi="宋体" w:eastAsia="宋体"/>
          <w:color w:val="000000"/>
        </w:rPr>
        <w:t xml:space="preserve"> 下的学科体系、分词词典、停用词、公式映射词典、科学术语表（共 10 个文件，见 2.1）。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语料与素材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samples/</w:t>
      </w:r>
      <w:r>
        <w:rPr>
          <w:rFonts w:ascii="宋体" w:hAnsi="宋体" w:eastAsia="宋体"/>
          <w:color w:val="000000"/>
        </w:rPr>
        <w:t xml:space="preserve"> 下三套验收数据及其 </w:t>
      </w:r>
      <w:r>
        <w:rPr>
          <w:rFonts w:ascii="Consolas" w:hAnsi="Consolas" w:eastAsia="宋体"/>
        </w:rPr>
        <w:t>LICENSE.txt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manifest.json</w:t>
      </w:r>
      <w:r>
        <w:rPr>
          <w:rFonts w:ascii="宋体" w:hAnsi="宋体" w:eastAsia="宋体"/>
          <w:color w:val="000000"/>
        </w:rPr>
        <w:t>（许可见第 5 章）。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文档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docs/</w:t>
      </w:r>
      <w:r>
        <w:rPr>
          <w:rFonts w:ascii="宋体" w:hAnsi="宋体" w:eastAsia="宋体"/>
          <w:color w:val="000000"/>
        </w:rPr>
        <w:t xml:space="preserve"> 下 20 个文件，含使用手册、开发文档、发布说明与各类验收记录。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构建与运行配置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mistake_classifier.spec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requirements.txt</w:t>
      </w:r>
      <w:r>
        <w:rPr>
          <w:rFonts w:ascii="宋体" w:hAnsi="宋体" w:eastAsia="宋体"/>
          <w:color w:val="000000"/>
        </w:rPr>
        <w:t xml:space="preserve"> 及 5 个锁定/可选依赖文件、</w:t>
      </w:r>
      <w:r>
        <w:rPr>
          <w:rFonts w:ascii="Consolas" w:hAnsi="Consolas" w:eastAsia="宋体"/>
        </w:rPr>
        <w:t>启动软件.bat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安装图片识别.bat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.gitignore</w:t>
      </w:r>
      <w:r>
        <w:rPr>
          <w:rFonts w:ascii="宋体" w:hAnsi="宋体" w:eastAsia="宋体"/>
          <w:color w:val="000000"/>
        </w:rPr>
        <w:t>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1.2 目录发布包包含什么（已在本机核实）</w:t>
      </w:r>
    </w:p>
    <w:p>
      <w:pPr>
        <w:spacing w:after="80"/>
      </w:pPr>
      <w:r>
        <w:rPr>
          <w:rFonts w:ascii="Consolas" w:hAnsi="Consolas" w:eastAsia="宋体"/>
        </w:rPr>
        <w:t>dist/错题自动分类/</w:t>
      </w:r>
      <w:r>
        <w:rPr>
          <w:rFonts w:ascii="宋体" w:hAnsi="宋体" w:eastAsia="宋体"/>
          <w:color w:val="000000"/>
        </w:rPr>
        <w:t xml:space="preserve"> 当前实际存在 13 个顶层条目：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错题自动分类.exe     media_worker.exe     _internal/          models/</w:t>
        <w:br/>
      </w:r>
      <w:r>
        <w:rPr>
          <w:rFonts w:ascii="Consolas" w:hAnsi="Consolas" w:eastAsia="宋体"/>
          <w:sz w:val="17"/>
        </w:rPr>
        <w:t>formula_runtime/     docs/                samples/            third-party-licenses/</w:t>
        <w:br/>
      </w:r>
      <w:r>
        <w:rPr>
          <w:rFonts w:ascii="Consolas" w:hAnsi="Consolas" w:eastAsia="宋体"/>
          <w:sz w:val="17"/>
        </w:rPr>
        <w:t>对应源代码.zip        LICENSE              README.md           开始使用.md</w:t>
        <w:br/>
      </w:r>
      <w:r>
        <w:rPr>
          <w:rFonts w:ascii="Consolas" w:hAnsi="Consolas" w:eastAsia="宋体"/>
          <w:sz w:val="17"/>
        </w:rPr>
        <w:t>release-info.json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其中 </w:t>
      </w:r>
      <w:r>
        <w:rPr>
          <w:rFonts w:ascii="Consolas" w:hAnsi="Consolas" w:eastAsia="宋体"/>
        </w:rPr>
        <w:t>release-info.json</w:t>
      </w:r>
      <w:r>
        <w:rPr>
          <w:rFonts w:ascii="宋体" w:hAnsi="宋体" w:eastAsia="宋体"/>
          <w:color w:val="000000"/>
        </w:rPr>
        <w:t xml:space="preserve"> 记录了构建环境：Python 3.13.5、PyInstaller 6.22.3、</w:t>
      </w:r>
      <w:r>
        <w:rPr>
          <w:rFonts w:ascii="Consolas" w:hAnsi="Consolas" w:eastAsia="宋体"/>
        </w:rPr>
        <w:t>platform: win32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layout: onedir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clean_machine_verified: false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macos_verified: false</w:t>
      </w:r>
      <w:r>
        <w:rPr>
          <w:rFonts w:ascii="宋体" w:hAnsi="宋体" w:eastAsia="宋体"/>
          <w:color w:val="000000"/>
        </w:rPr>
        <w:t>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1.3 明确不在交付范围内的内容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7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708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8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用户题库与个人数据</w:t>
            </w:r>
          </w:p>
        </w:tc>
        <w:tc>
          <w:tcPr>
            <w:tcW w:type="dxa" w:w="70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默认工作区在用户目录 </w:t>
            </w:r>
            <w:r>
              <w:rPr>
                <w:rFonts w:ascii="Consolas" w:hAnsi="Consolas" w:eastAsia="宋体"/>
                <w:sz w:val="18"/>
              </w:rPr>
              <w:t>.mistake_classifier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app/config.py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的 </w:t>
            </w:r>
            <w:r>
              <w:rPr>
                <w:rFonts w:ascii="Consolas" w:hAnsi="Consolas" w:eastAsia="宋体"/>
                <w:sz w:val="18"/>
              </w:rPr>
              <w:t>WORKSPACE_DIR</w:t>
            </w:r>
            <w:r>
              <w:rPr>
                <w:rFonts w:ascii="宋体" w:hAnsi="宋体" w:eastAsia="宋体"/>
                <w:color w:val="000000"/>
                <w:sz w:val="18"/>
              </w:rPr>
              <w:t>），不在项目目录内，也不随包分发。</w:t>
            </w:r>
          </w:p>
        </w:tc>
      </w:tr>
      <w:tr>
        <w:tc>
          <w:tcPr>
            <w:tcW w:type="dxa" w:w="18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Python 安装包</w:t>
            </w:r>
          </w:p>
        </w:tc>
        <w:tc>
          <w:tcPr>
            <w:tcW w:type="dxa" w:w="70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不提供 Python 安装程序。主程序由 PyInstaller 打包，内含 Python 3.13 运行时；目标机无需另装 Python。</w:t>
            </w:r>
          </w:p>
        </w:tc>
      </w:tr>
      <w:tr>
        <w:tc>
          <w:tcPr>
            <w:tcW w:type="dxa" w:w="18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源码版的虚拟环境</w:t>
            </w:r>
          </w:p>
        </w:tc>
        <w:tc>
          <w:tcPr>
            <w:tcW w:type="dxa" w:w="7081"/>
          </w:tcPr>
          <w:p>
            <w:r>
              <w:rPr>
                <w:rFonts w:ascii="Consolas" w:hAnsi="Consolas" w:eastAsia="宋体"/>
                <w:sz w:val="18"/>
              </w:rPr>
              <w:t>.venv/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.venv-formula/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.formula-setup/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均被 </w:t>
            </w:r>
            <w:r>
              <w:rPr>
                <w:rFonts w:ascii="Consolas" w:hAnsi="Consolas" w:eastAsia="宋体"/>
                <w:sz w:val="18"/>
              </w:rPr>
              <w:t>.gitignore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排除，不进入交付。换机需重建。</w:t>
            </w:r>
          </w:p>
        </w:tc>
      </w:tr>
      <w:tr>
        <w:tc>
          <w:tcPr>
            <w:tcW w:type="dxa" w:w="18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构建缓存与日志</w:t>
            </w:r>
          </w:p>
        </w:tc>
        <w:tc>
          <w:tcPr>
            <w:tcW w:type="dxa" w:w="7081"/>
          </w:tcPr>
          <w:p>
            <w:r>
              <w:rPr>
                <w:rFonts w:ascii="Consolas" w:hAnsi="Consolas" w:eastAsia="宋体"/>
                <w:sz w:val="18"/>
              </w:rPr>
              <w:t>build/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dist/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启动日志.txt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被 </w:t>
            </w:r>
            <w:r>
              <w:rPr>
                <w:rFonts w:ascii="Consolas" w:hAnsi="Consolas" w:eastAsia="宋体"/>
                <w:sz w:val="18"/>
              </w:rPr>
              <w:t>.gitignore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排除；根目录另存 6 个 </w:t>
            </w:r>
            <w:r>
              <w:rPr>
                <w:rFonts w:ascii="Consolas" w:hAnsi="Consolas" w:eastAsia="宋体"/>
                <w:sz w:val="18"/>
              </w:rPr>
              <w:t>build_*.log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构建日志，属过程文件，不进入交付。</w:t>
            </w:r>
          </w:p>
        </w:tc>
      </w:tr>
      <w:tr>
        <w:tc>
          <w:tcPr>
            <w:tcW w:type="dxa" w:w="18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第三方模型的本体（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仅源码交付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70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源码交付不含模型权重，需按 3.4 自行准备。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目录发布包则随包携带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：Whisper </w:t>
            </w:r>
            <w:r>
              <w:rPr>
                <w:rFonts w:ascii="Consolas" w:hAnsi="Consolas" w:eastAsia="宋体"/>
                <w:sz w:val="18"/>
              </w:rPr>
              <w:t>base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models/audio/model.bin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145,217,532 字节）、pix2tex 权重（</w:t>
            </w:r>
            <w:r>
              <w:rPr>
                <w:rFonts w:ascii="Consolas" w:hAnsi="Consolas" w:eastAsia="宋体"/>
                <w:sz w:val="18"/>
              </w:rPr>
              <w:t>models/formula/weights.pth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97.38 MB 与 </w:t>
            </w:r>
            <w:r>
              <w:rPr>
                <w:rFonts w:ascii="Consolas" w:hAnsi="Consolas" w:eastAsia="宋体"/>
                <w:sz w:val="18"/>
              </w:rPr>
              <w:t>image_resizer.pth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18.54 MB）、RapidOCR 的 ONNX 模型（随 </w:t>
            </w:r>
            <w:r>
              <w:rPr>
                <w:rFonts w:ascii="Consolas" w:hAnsi="Consolas" w:eastAsia="宋体"/>
                <w:sz w:val="18"/>
              </w:rPr>
              <w:t>_internal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收集）。</w:t>
            </w:r>
          </w:p>
        </w:tc>
      </w:tr>
    </w:tbl>
    <w:p/>
    <w:p>
      <w:pPr>
        <w:ind w:left="340"/>
      </w:pPr>
      <w:r>
        <w:rPr>
          <w:rFonts w:ascii="宋体" w:hAnsi="宋体" w:eastAsia="宋体"/>
          <w:color w:val="444444"/>
        </w:rPr>
        <w:t>关于"第三方模型本体是否随包"：</w:t>
      </w:r>
      <w:r>
        <w:rPr>
          <w:rFonts w:ascii="宋体" w:hAnsi="宋体" w:eastAsia="宋体"/>
          <w:b/>
          <w:color w:val="444444"/>
        </w:rPr>
        <w:t>随包，且是发布包体积的主要来源</w:t>
      </w:r>
      <w:r>
        <w:rPr>
          <w:rFonts w:ascii="宋体" w:hAnsi="宋体" w:eastAsia="宋体"/>
          <w:color w:val="444444"/>
        </w:rPr>
        <w:t>。这一点直接影响第 4 章的再分发义务，不能按"只是引用"处理。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 源码目录结构说明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文件数为 2026-10-30 递归统计值（含 </w:t>
      </w:r>
      <w:r>
        <w:rPr>
          <w:rFonts w:ascii="Consolas" w:hAnsi="Consolas" w:eastAsia="宋体"/>
        </w:rPr>
        <w:t>__pycache__</w:t>
      </w:r>
      <w:r>
        <w:rPr>
          <w:rFonts w:ascii="宋体" w:hAnsi="宋体" w:eastAsia="宋体"/>
          <w:color w:val="000000"/>
        </w:rPr>
        <w:t xml:space="preserve"> 缓存目录）。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08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路径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递归文件数</w:t>
            </w:r>
          </w:p>
        </w:tc>
        <w:tc>
          <w:tcPr>
            <w:tcW w:type="dxa" w:w="219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职责</w:t>
            </w:r>
          </w:p>
        </w:tc>
        <w:tc>
          <w:tcPr>
            <w:tcW w:type="dxa" w:w="482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关键内容（已核实存在）</w:t>
            </w:r>
          </w:p>
        </w:tc>
      </w:tr>
      <w:tr>
        <w:tc>
          <w:tcPr>
            <w:tcW w:type="dxa" w:w="1085"/>
          </w:tcPr>
          <w:p>
            <w:r>
              <w:rPr>
                <w:rFonts w:ascii="Consolas" w:hAnsi="Consolas" w:eastAsia="宋体"/>
                <w:sz w:val="18"/>
              </w:rPr>
              <w:t>app/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207</w:t>
            </w:r>
          </w:p>
        </w:tc>
        <w:tc>
          <w:tcPr>
            <w:tcW w:type="dxa" w:w="21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应用主体：界面、分类引擎、预处理、持久化</w:t>
            </w:r>
          </w:p>
        </w:tc>
        <w:tc>
          <w:tcPr>
            <w:tcW w:type="dxa" w:w="4823"/>
          </w:tcPr>
          <w:p>
            <w:r>
              <w:rPr>
                <w:rFonts w:ascii="Consolas" w:hAnsi="Consolas" w:eastAsia="宋体"/>
                <w:sz w:val="18"/>
              </w:rPr>
              <w:t>config.py</w:t>
            </w:r>
            <w:r>
              <w:rPr>
                <w:rFonts w:ascii="宋体" w:hAnsi="宋体" w:eastAsia="宋体"/>
                <w:color w:val="000000"/>
                <w:sz w:val="18"/>
              </w:rPr>
              <w:t>（全局配置与算法参数）、</w:t>
            </w:r>
            <w:r>
              <w:rPr>
                <w:rFonts w:ascii="Consolas" w:hAnsi="Consolas" w:eastAsia="宋体"/>
                <w:sz w:val="18"/>
              </w:rPr>
              <w:t>qt_runtime.py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release_check.py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core/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ui/</w:t>
            </w:r>
          </w:p>
        </w:tc>
      </w:tr>
      <w:tr>
        <w:tc>
          <w:tcPr>
            <w:tcW w:type="dxa" w:w="1085"/>
          </w:tcPr>
          <w:p>
            <w:r>
              <w:rPr>
                <w:rFonts w:ascii="Consolas" w:hAnsi="Consolas" w:eastAsia="宋体"/>
                <w:sz w:val="18"/>
              </w:rPr>
              <w:t>app/core/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21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领域逻辑，与界面解耦</w:t>
            </w:r>
          </w:p>
        </w:tc>
        <w:tc>
          <w:tcPr>
            <w:tcW w:type="dxa" w:w="4823"/>
          </w:tcPr>
          <w:p>
            <w:r>
              <w:rPr>
                <w:rFonts w:ascii="Consolas" w:hAnsi="Consolas" w:eastAsia="宋体"/>
                <w:sz w:val="18"/>
              </w:rPr>
              <w:t>classify/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coarse.py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fine.py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weights.py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vector_space.py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feedback.py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engine.py</w:t>
            </w:r>
            <w:r>
              <w:rPr>
                <w:rFonts w:ascii="宋体" w:hAnsi="宋体" w:eastAsia="宋体"/>
                <w:color w:val="000000"/>
                <w:sz w:val="18"/>
              </w:rPr>
              <w:t>）、</w:t>
            </w:r>
            <w:r>
              <w:rPr>
                <w:rFonts w:ascii="Consolas" w:hAnsi="Consolas" w:eastAsia="宋体"/>
                <w:sz w:val="18"/>
              </w:rPr>
              <w:t>preprocess/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text_cn.py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text_en.py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formula.py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image_ocr.py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audio.py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pipeline.py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lexicon.py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等）、</w:t>
            </w:r>
            <w:r>
              <w:rPr>
                <w:rFonts w:ascii="Consolas" w:hAnsi="Consolas" w:eastAsia="宋体"/>
                <w:sz w:val="18"/>
              </w:rPr>
              <w:t>dataio/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importer.py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exporter.py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backup.py</w:t>
            </w:r>
            <w:r>
              <w:rPr>
                <w:rFonts w:ascii="宋体" w:hAnsi="宋体" w:eastAsia="宋体"/>
                <w:color w:val="000000"/>
                <w:sz w:val="18"/>
              </w:rPr>
              <w:t>）、</w:t>
            </w:r>
            <w:r>
              <w:rPr>
                <w:rFonts w:ascii="Consolas" w:hAnsi="Consolas" w:eastAsia="宋体"/>
                <w:sz w:val="18"/>
              </w:rPr>
              <w:t>models.py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storage.py</w:t>
            </w:r>
          </w:p>
        </w:tc>
      </w:tr>
      <w:tr>
        <w:tc>
          <w:tcPr>
            <w:tcW w:type="dxa" w:w="1085"/>
          </w:tcPr>
          <w:p>
            <w:r>
              <w:rPr>
                <w:rFonts w:ascii="Consolas" w:hAnsi="Consolas" w:eastAsia="宋体"/>
                <w:sz w:val="18"/>
              </w:rPr>
              <w:t>app/ui/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21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PyQt5 界面层</w:t>
            </w:r>
          </w:p>
        </w:tc>
        <w:tc>
          <w:tcPr>
            <w:tcW w:type="dxa" w:w="4823"/>
          </w:tcPr>
          <w:p>
            <w:r>
              <w:rPr>
                <w:rFonts w:ascii="Consolas" w:hAnsi="Consolas" w:eastAsia="宋体"/>
                <w:sz w:val="18"/>
              </w:rPr>
              <w:t>main_window.py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pages/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page_import.py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page_classify.py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page_scheme.py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page_export.py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page_feedback.py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base_page.py</w:t>
            </w:r>
            <w:r>
              <w:rPr>
                <w:rFonts w:ascii="宋体" w:hAnsi="宋体" w:eastAsia="宋体"/>
                <w:color w:val="000000"/>
                <w:sz w:val="18"/>
              </w:rPr>
              <w:t>）、各校对对话框</w:t>
            </w:r>
          </w:p>
        </w:tc>
      </w:tr>
      <w:tr>
        <w:tc>
          <w:tcPr>
            <w:tcW w:type="dxa" w:w="1085"/>
          </w:tcPr>
          <w:p>
            <w:r>
              <w:rPr>
                <w:rFonts w:ascii="Consolas" w:hAnsi="Consolas" w:eastAsia="宋体"/>
                <w:sz w:val="18"/>
              </w:rPr>
              <w:t>tools/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71</w:t>
            </w:r>
          </w:p>
        </w:tc>
        <w:tc>
          <w:tcPr>
            <w:tcW w:type="dxa" w:w="21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构建、打包、评测、模型准备、语料采集</w:t>
            </w:r>
          </w:p>
        </w:tc>
        <w:tc>
          <w:tcPr>
            <w:tcW w:type="dxa" w:w="4823"/>
          </w:tcPr>
          <w:p>
            <w:r>
              <w:rPr>
                <w:rFonts w:ascii="Consolas" w:hAnsi="Consolas" w:eastAsia="宋体"/>
                <w:sz w:val="18"/>
              </w:rPr>
              <w:t>build.py</w:t>
            </w:r>
            <w:r>
              <w:rPr>
                <w:rFonts w:ascii="宋体" w:hAnsi="宋体" w:eastAsia="宋体"/>
                <w:color w:val="000000"/>
                <w:sz w:val="18"/>
              </w:rPr>
              <w:t>（生成 spec 并调用 PyInstaller）、</w:t>
            </w:r>
            <w:r>
              <w:rPr>
                <w:rFonts w:ascii="Consolas" w:hAnsi="Consolas" w:eastAsia="宋体"/>
                <w:sz w:val="18"/>
              </w:rPr>
              <w:t>stage_release.py</w:t>
            </w:r>
            <w:r>
              <w:rPr>
                <w:rFonts w:ascii="宋体" w:hAnsi="宋体" w:eastAsia="宋体"/>
                <w:color w:val="000000"/>
                <w:sz w:val="18"/>
              </w:rPr>
              <w:t>（组装发布目录）、</w:t>
            </w:r>
            <w:r>
              <w:rPr>
                <w:rFonts w:ascii="Consolas" w:hAnsi="Consolas" w:eastAsia="宋体"/>
                <w:sz w:val="18"/>
              </w:rPr>
              <w:t>validate_release.py</w:t>
            </w:r>
            <w:r>
              <w:rPr>
                <w:rFonts w:ascii="宋体" w:hAnsi="宋体" w:eastAsia="宋体"/>
                <w:color w:val="000000"/>
                <w:sz w:val="18"/>
              </w:rPr>
              <w:t>（静态核验）、</w:t>
            </w:r>
            <w:r>
              <w:rPr>
                <w:rFonts w:ascii="Consolas" w:hAnsi="Consolas" w:eastAsia="宋体"/>
                <w:sz w:val="18"/>
              </w:rPr>
              <w:t>prepare_media_models.py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prepare_formula_models.py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check_media_models.py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evaluate*.py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collect_*.py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run_public_acceptance.py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results/</w:t>
            </w:r>
          </w:p>
        </w:tc>
      </w:tr>
      <w:tr>
        <w:tc>
          <w:tcPr>
            <w:tcW w:type="dxa" w:w="1085"/>
          </w:tcPr>
          <w:p>
            <w:r>
              <w:rPr>
                <w:rFonts w:ascii="Consolas" w:hAnsi="Consolas" w:eastAsia="宋体"/>
                <w:sz w:val="18"/>
              </w:rPr>
              <w:t>tests/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135</w:t>
            </w:r>
          </w:p>
        </w:tc>
        <w:tc>
          <w:tcPr>
            <w:tcW w:type="dxa" w:w="21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pytest 用例，覆盖分类、导入导出、备份、媒体识别、发布清单</w:t>
            </w:r>
          </w:p>
        </w:tc>
        <w:tc>
          <w:tcPr>
            <w:tcW w:type="dxa" w:w="4823"/>
          </w:tcPr>
          <w:p>
            <w:r>
              <w:rPr>
                <w:rFonts w:ascii="Consolas" w:hAnsi="Consolas" w:eastAsia="宋体"/>
                <w:sz w:val="18"/>
              </w:rPr>
              <w:t>test_classify.py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test_release_manifest.py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test_build_package.py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test_formula_runtime.py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test_media_*.py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等</w:t>
            </w:r>
          </w:p>
        </w:tc>
      </w:tr>
      <w:tr>
        <w:tc>
          <w:tcPr>
            <w:tcW w:type="dxa" w:w="1085"/>
          </w:tcPr>
          <w:p>
            <w:r>
              <w:rPr>
                <w:rFonts w:ascii="Consolas" w:hAnsi="Consolas" w:eastAsia="宋体"/>
                <w:sz w:val="18"/>
              </w:rPr>
              <w:t>resources/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1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只读资源：学科体系、词典、映射表</w:t>
            </w:r>
          </w:p>
        </w:tc>
        <w:tc>
          <w:tcPr>
            <w:tcW w:type="dxa" w:w="4823"/>
          </w:tcPr>
          <w:p>
            <w:r>
              <w:rPr>
                <w:rFonts w:ascii="Consolas" w:hAnsi="Consolas" w:eastAsia="宋体"/>
                <w:sz w:val="18"/>
              </w:rPr>
              <w:t>schemes/builtin_schemes.json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userdict/*.txt</w:t>
            </w:r>
            <w:r>
              <w:rPr>
                <w:rFonts w:ascii="宋体" w:hAnsi="宋体" w:eastAsia="宋体"/>
                <w:color w:val="000000"/>
                <w:sz w:val="18"/>
              </w:rPr>
              <w:t>（5 个）、</w:t>
            </w:r>
            <w:r>
              <w:rPr>
                <w:rFonts w:ascii="Consolas" w:hAnsi="Consolas" w:eastAsia="宋体"/>
                <w:sz w:val="18"/>
              </w:rPr>
              <w:t>stopwords/*.txt</w:t>
            </w:r>
            <w:r>
              <w:rPr>
                <w:rFonts w:ascii="宋体" w:hAnsi="宋体" w:eastAsia="宋体"/>
                <w:color w:val="000000"/>
                <w:sz w:val="18"/>
              </w:rPr>
              <w:t>（2 个）、</w:t>
            </w:r>
            <w:r>
              <w:rPr>
                <w:rFonts w:ascii="Consolas" w:hAnsi="Consolas" w:eastAsia="宋体"/>
                <w:sz w:val="18"/>
              </w:rPr>
              <w:t>formula_map.json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scientific_terms.json</w:t>
            </w:r>
          </w:p>
        </w:tc>
      </w:tr>
      <w:tr>
        <w:tc>
          <w:tcPr>
            <w:tcW w:type="dxa" w:w="1085"/>
          </w:tcPr>
          <w:p>
            <w:r>
              <w:rPr>
                <w:rFonts w:ascii="Consolas" w:hAnsi="Consolas" w:eastAsia="宋体"/>
                <w:sz w:val="18"/>
              </w:rPr>
              <w:t>samples/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57</w:t>
            </w:r>
          </w:p>
        </w:tc>
        <w:tc>
          <w:tcPr>
            <w:tcW w:type="dxa" w:w="21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演示数据、三套验收语料与素材、性能记录</w:t>
            </w:r>
          </w:p>
        </w:tc>
        <w:tc>
          <w:tcPr>
            <w:tcW w:type="dxa" w:w="4823"/>
          </w:tcPr>
          <w:p>
            <w:r>
              <w:rPr>
                <w:rFonts w:ascii="Consolas" w:hAnsi="Consolas" w:eastAsia="宋体"/>
                <w:sz w:val="18"/>
              </w:rPr>
              <w:t>eval_dataset.json</w:t>
            </w:r>
            <w:r>
              <w:rPr>
                <w:rFonts w:ascii="宋体" w:hAnsi="宋体" w:eastAsia="宋体"/>
                <w:color w:val="000000"/>
                <w:sz w:val="18"/>
              </w:rPr>
              <w:t>（155 题演示/历史评测数据）、</w:t>
            </w:r>
            <w:r>
              <w:rPr>
                <w:rFonts w:ascii="Consolas" w:hAnsi="Consolas" w:eastAsia="宋体"/>
                <w:sz w:val="18"/>
              </w:rPr>
              <w:t>public_acceptance/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（5 个公开素材 + </w:t>
            </w:r>
            <w:r>
              <w:rPr>
                <w:rFonts w:ascii="Consolas" w:hAnsi="Consolas" w:eastAsia="宋体"/>
                <w:sz w:val="18"/>
              </w:rPr>
              <w:t>manifest.json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+ </w:t>
            </w:r>
            <w:r>
              <w:rPr>
                <w:rFonts w:ascii="Consolas" w:hAnsi="Consolas" w:eastAsia="宋体"/>
                <w:sz w:val="18"/>
              </w:rPr>
              <w:t>验收记录.md</w:t>
            </w:r>
            <w:r>
              <w:rPr>
                <w:rFonts w:ascii="宋体" w:hAnsi="宋体" w:eastAsia="宋体"/>
                <w:color w:val="000000"/>
                <w:sz w:val="18"/>
              </w:rPr>
              <w:t>）、</w:t>
            </w:r>
            <w:r>
              <w:rPr>
                <w:rFonts w:ascii="Consolas" w:hAnsi="Consolas" w:eastAsia="宋体"/>
                <w:sz w:val="18"/>
              </w:rPr>
              <w:t>independent_acceptance/</w:t>
            </w:r>
            <w:r>
              <w:rPr>
                <w:rFonts w:ascii="宋体" w:hAnsi="宋体" w:eastAsia="宋体"/>
                <w:color w:val="000000"/>
                <w:sz w:val="18"/>
              </w:rPr>
              <w:t>（OpenStax 190 题）、</w:t>
            </w:r>
            <w:r>
              <w:rPr>
                <w:rFonts w:ascii="Consolas" w:hAnsi="Consolas" w:eastAsia="宋体"/>
                <w:sz w:val="18"/>
              </w:rPr>
              <w:t>independent_english/</w:t>
            </w:r>
            <w:r>
              <w:rPr>
                <w:rFonts w:ascii="宋体" w:hAnsi="宋体" w:eastAsia="宋体"/>
                <w:color w:val="000000"/>
                <w:sz w:val="18"/>
              </w:rPr>
              <w:t>（SQuAD 30 题）、</w:t>
            </w:r>
            <w:r>
              <w:rPr>
                <w:rFonts w:ascii="Consolas" w:hAnsi="Consolas" w:eastAsia="宋体"/>
                <w:sz w:val="18"/>
              </w:rPr>
              <w:t>performance_report*.json</w:t>
            </w:r>
          </w:p>
        </w:tc>
      </w:tr>
      <w:tr>
        <w:tc>
          <w:tcPr>
            <w:tcW w:type="dxa" w:w="1085"/>
          </w:tcPr>
          <w:p>
            <w:r>
              <w:rPr>
                <w:rFonts w:ascii="Consolas" w:hAnsi="Consolas" w:eastAsia="宋体"/>
                <w:sz w:val="18"/>
              </w:rPr>
              <w:t>docs/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</w:t>
            </w:r>
          </w:p>
        </w:tc>
        <w:tc>
          <w:tcPr>
            <w:tcW w:type="dxa" w:w="21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用户手册、开发文档、发布说明、验收记录</w:t>
            </w:r>
          </w:p>
        </w:tc>
        <w:tc>
          <w:tcPr>
            <w:tcW w:type="dxa" w:w="4823"/>
          </w:tcPr>
          <w:p>
            <w:r>
              <w:rPr>
                <w:rFonts w:ascii="Consolas" w:hAnsi="Consolas" w:eastAsia="宋体"/>
                <w:sz w:val="18"/>
              </w:rPr>
              <w:t>用户使用手册.md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开发文档.md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Windows发布与组件说明.md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功能测试报告.md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校创结题差距与验收清单.md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发布包冒烟记录.json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等</w:t>
            </w:r>
          </w:p>
        </w:tc>
      </w:tr>
      <w:tr>
        <w:tc>
          <w:tcPr>
            <w:tcW w:type="dxa" w:w="108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根目录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21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入口与交付配置</w:t>
            </w:r>
          </w:p>
        </w:tc>
        <w:tc>
          <w:tcPr>
            <w:tcW w:type="dxa" w:w="4823"/>
          </w:tcPr>
          <w:p>
            <w:r>
              <w:rPr>
                <w:rFonts w:ascii="Consolas" w:hAnsi="Consolas" w:eastAsia="宋体"/>
                <w:sz w:val="18"/>
              </w:rPr>
              <w:t>main.py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mistake_classifier.spec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启动软件.bat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安装图片识别.bat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题库人工复核.bat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README.md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开始使用.md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.gitignore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requirements*.txt</w:t>
            </w:r>
            <w:r>
              <w:rPr>
                <w:rFonts w:ascii="宋体" w:hAnsi="宋体" w:eastAsia="宋体"/>
                <w:color w:val="000000"/>
                <w:sz w:val="18"/>
              </w:rPr>
              <w:t>（6 个）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2.1 自有资源清单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81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111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403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规模</w:t>
            </w:r>
          </w:p>
        </w:tc>
      </w:tr>
      <w:tr>
        <w:tc>
          <w:tcPr>
            <w:tcW w:type="dxa" w:w="3813"/>
          </w:tcPr>
          <w:p>
            <w:r>
              <w:rPr>
                <w:rFonts w:ascii="Consolas" w:hAnsi="Consolas" w:eastAsia="宋体"/>
                <w:sz w:val="18"/>
              </w:rPr>
              <w:t>resources/schemes/builtin_schemes.json</w:t>
            </w:r>
          </w:p>
        </w:tc>
        <w:tc>
          <w:tcPr>
            <w:tcW w:type="dxa" w:w="11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内置分类体系</w:t>
            </w:r>
          </w:p>
        </w:tc>
        <w:tc>
          <w:tcPr>
            <w:tcW w:type="dxa" w:w="40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6 套（高等数学 10 个知识点、大学物理 14、大学英语 9、线性代数 5、概率论与数理统计 6；另有"通用"体系，只含错因/难度/优先级，无知识点维度）。每套含 </w:t>
            </w:r>
            <w:r>
              <w:rPr>
                <w:rFonts w:ascii="Consolas" w:hAnsi="Consolas" w:eastAsia="宋体"/>
                <w:sz w:val="18"/>
              </w:rPr>
              <w:t>knowledge</w:t>
            </w:r>
            <w:r>
              <w:rPr>
                <w:rFonts w:ascii="宋体" w:hAnsi="宋体" w:eastAsia="宋体"/>
                <w:color w:val="000000"/>
                <w:sz w:val="18"/>
              </w:rPr>
              <w:t>/</w:t>
            </w:r>
            <w:r>
              <w:rPr>
                <w:rFonts w:ascii="Consolas" w:hAnsi="Consolas" w:eastAsia="宋体"/>
                <w:sz w:val="18"/>
              </w:rPr>
              <w:t>error_type</w:t>
            </w:r>
            <w:r>
              <w:rPr>
                <w:rFonts w:ascii="宋体" w:hAnsi="宋体" w:eastAsia="宋体"/>
                <w:color w:val="000000"/>
                <w:sz w:val="18"/>
              </w:rPr>
              <w:t>/</w:t>
            </w:r>
            <w:r>
              <w:rPr>
                <w:rFonts w:ascii="Consolas" w:hAnsi="Consolas" w:eastAsia="宋体"/>
                <w:sz w:val="18"/>
              </w:rPr>
              <w:t>difficulty</w:t>
            </w:r>
            <w:r>
              <w:rPr>
                <w:rFonts w:ascii="宋体" w:hAnsi="宋体" w:eastAsia="宋体"/>
                <w:color w:val="000000"/>
                <w:sz w:val="18"/>
              </w:rPr>
              <w:t>/</w:t>
            </w:r>
            <w:r>
              <w:rPr>
                <w:rFonts w:ascii="Consolas" w:hAnsi="Consolas" w:eastAsia="宋体"/>
                <w:sz w:val="18"/>
              </w:rPr>
              <w:t>priority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四个维度（通用 3 个）</w:t>
            </w:r>
          </w:p>
        </w:tc>
      </w:tr>
      <w:tr>
        <w:tc>
          <w:tcPr>
            <w:tcW w:type="dxa" w:w="3813"/>
          </w:tcPr>
          <w:p>
            <w:r>
              <w:rPr>
                <w:rFonts w:ascii="Consolas" w:hAnsi="Consolas" w:eastAsia="宋体"/>
                <w:sz w:val="18"/>
              </w:rPr>
              <w:t>resources/userdict/math.txt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等 5 个</w:t>
            </w:r>
          </w:p>
        </w:tc>
        <w:tc>
          <w:tcPr>
            <w:tcW w:type="dxa" w:w="11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jieba 专有名词词典</w:t>
            </w:r>
          </w:p>
        </w:tc>
        <w:tc>
          <w:tcPr>
            <w:tcW w:type="dxa" w:w="40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数学、物理、英语、线代、概率各一</w:t>
            </w:r>
          </w:p>
        </w:tc>
      </w:tr>
      <w:tr>
        <w:tc>
          <w:tcPr>
            <w:tcW w:type="dxa" w:w="3813"/>
          </w:tcPr>
          <w:p>
            <w:r>
              <w:rPr>
                <w:rFonts w:ascii="Consolas" w:hAnsi="Consolas" w:eastAsia="宋体"/>
                <w:sz w:val="18"/>
              </w:rPr>
              <w:t>resources/stopwords/common.txt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subject_common.txt</w:t>
            </w:r>
          </w:p>
        </w:tc>
        <w:tc>
          <w:tcPr>
            <w:tcW w:type="dxa" w:w="11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通用与学科专属停用词</w:t>
            </w:r>
          </w:p>
        </w:tc>
        <w:tc>
          <w:tcPr>
            <w:tcW w:type="dxa" w:w="40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两文件首行为中文注释说明用途</w:t>
            </w:r>
          </w:p>
        </w:tc>
      </w:tr>
      <w:tr>
        <w:tc>
          <w:tcPr>
            <w:tcW w:type="dxa" w:w="3813"/>
          </w:tcPr>
          <w:p>
            <w:r>
              <w:rPr>
                <w:rFonts w:ascii="Consolas" w:hAnsi="Consolas" w:eastAsia="宋体"/>
                <w:sz w:val="18"/>
              </w:rPr>
              <w:t>resources/formula_map.json</w:t>
            </w:r>
          </w:p>
        </w:tc>
        <w:tc>
          <w:tcPr>
            <w:tcW w:type="dxa" w:w="11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LaTeX 结构 → 知识点特征词</w:t>
            </w:r>
          </w:p>
        </w:tc>
        <w:tc>
          <w:tcPr>
            <w:tcW w:type="dxa" w:w="40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85 条规则：高等数学 29、大学物理 27、概率论与数理统计 14、线性代数 11、全学科通用（</w:t>
            </w:r>
            <w:r>
              <w:rPr>
                <w:rFonts w:ascii="Consolas" w:hAnsi="Consolas" w:eastAsia="宋体"/>
                <w:sz w:val="18"/>
              </w:rPr>
              <w:t>"*"</w:t>
            </w:r>
            <w:r>
              <w:rPr>
                <w:rFonts w:ascii="宋体" w:hAnsi="宋体" w:eastAsia="宋体"/>
                <w:color w:val="000000"/>
                <w:sz w:val="18"/>
              </w:rPr>
              <w:t>）4</w:t>
            </w:r>
          </w:p>
        </w:tc>
      </w:tr>
      <w:tr>
        <w:tc>
          <w:tcPr>
            <w:tcW w:type="dxa" w:w="3813"/>
          </w:tcPr>
          <w:p>
            <w:r>
              <w:rPr>
                <w:rFonts w:ascii="Consolas" w:hAnsi="Consolas" w:eastAsia="宋体"/>
                <w:sz w:val="18"/>
              </w:rPr>
              <w:t>resources/scientific_terms.json</w:t>
            </w:r>
          </w:p>
        </w:tc>
        <w:tc>
          <w:tcPr>
            <w:tcW w:type="dxa" w:w="11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标准英中科学术语对照</w:t>
            </w:r>
          </w:p>
        </w:tc>
        <w:tc>
          <w:tcPr>
            <w:tcW w:type="dxa" w:w="4035"/>
          </w:tcPr>
          <w:p>
            <w:r>
              <w:rPr>
                <w:rFonts w:ascii="Consolas" w:hAnsi="Consolas" w:eastAsia="宋体"/>
                <w:sz w:val="18"/>
              </w:rPr>
              <w:t>schema_version: 1</w:t>
            </w:r>
            <w:r>
              <w:rPr>
                <w:rFonts w:ascii="宋体" w:hAnsi="宋体" w:eastAsia="宋体"/>
                <w:color w:val="000000"/>
                <w:sz w:val="18"/>
              </w:rPr>
              <w:t>，</w:t>
            </w:r>
            <w:r>
              <w:rPr>
                <w:rFonts w:ascii="Consolas" w:hAnsi="Consolas" w:eastAsia="宋体"/>
                <w:sz w:val="18"/>
              </w:rPr>
              <w:t>source.kind = standard_scientific_terminology_mapping</w:t>
            </w:r>
            <w:r>
              <w:rPr>
                <w:rFonts w:ascii="宋体" w:hAnsi="宋体" w:eastAsia="宋体"/>
                <w:color w:val="000000"/>
                <w:sz w:val="18"/>
              </w:rPr>
              <w:t>，声明为人工整理、未从评估题生成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上述资源均为项目自建。</w:t>
      </w:r>
      <w:r>
        <w:rPr>
          <w:rFonts w:ascii="宋体" w:hAnsi="宋体" w:eastAsia="宋体"/>
          <w:b/>
          <w:color w:val="000000"/>
        </w:rPr>
        <w:t>这些文件内部不含任何第三方许可声明</w:t>
      </w:r>
      <w:r>
        <w:rPr>
          <w:rFonts w:ascii="宋体" w:hAnsi="宋体" w:eastAsia="宋体"/>
          <w:color w:val="000000"/>
        </w:rPr>
        <w:t>，因此本文不为其指派许可证；若编写过程中参考过外部停用词表或术语库，须由项目组按第 6 章核对。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 复现步骤（从零开始）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以下命令以 Windows PowerShell / cmd 为准，项目绝对路径按 </w:t>
      </w:r>
      <w:r>
        <w:rPr>
          <w:rFonts w:ascii="Consolas" w:hAnsi="Consolas" w:eastAsia="宋体"/>
        </w:rPr>
        <w:t>D:\桌面\校创\mistake_classifier</w:t>
      </w:r>
      <w:r>
        <w:rPr>
          <w:rFonts w:ascii="宋体" w:hAnsi="宋体" w:eastAsia="宋体"/>
          <w:color w:val="000000"/>
        </w:rPr>
        <w:t xml:space="preserve"> 示例，实际使用时替换为自己的路径。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3.1 准备 Python 环境</w:t>
      </w:r>
    </w:p>
    <w:p>
      <w:pPr>
        <w:spacing w:after="80"/>
      </w:pPr>
      <w:r>
        <w:rPr>
          <w:rFonts w:ascii="宋体" w:hAnsi="宋体" w:eastAsia="宋体"/>
          <w:color w:val="000000"/>
        </w:rPr>
        <w:t>要求 Python 3.11 以上，建议 3.12 或 3.13（本机验证环境为 3.13.5）。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cd /d "D:\桌面\校创\mistake_classifier"</w:t>
        <w:br/>
      </w:r>
      <w:r>
        <w:rPr>
          <w:rFonts w:ascii="Consolas" w:hAnsi="Consolas" w:eastAsia="宋体"/>
          <w:sz w:val="17"/>
        </w:rPr>
        <w:t>py -3 -m venv .venv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也可以直接双击 </w:t>
      </w:r>
      <w:r>
        <w:rPr>
          <w:rFonts w:ascii="Consolas" w:hAnsi="Consolas" w:eastAsia="宋体"/>
        </w:rPr>
        <w:t>启动软件.bat</w:t>
      </w:r>
      <w:r>
        <w:rPr>
          <w:rFonts w:ascii="宋体" w:hAnsi="宋体" w:eastAsia="宋体"/>
          <w:color w:val="000000"/>
        </w:rPr>
        <w:t xml:space="preserve">，它调用 </w:t>
      </w:r>
      <w:r>
        <w:rPr>
          <w:rFonts w:ascii="Consolas" w:hAnsi="Consolas" w:eastAsia="宋体"/>
        </w:rPr>
        <w:t>tools/launch.py</w:t>
      </w:r>
      <w:r>
        <w:rPr>
          <w:rFonts w:ascii="宋体" w:hAnsi="宋体" w:eastAsia="宋体"/>
          <w:color w:val="000000"/>
        </w:rPr>
        <w:t xml:space="preserve">，首次运行会在项目内创建 </w:t>
      </w:r>
      <w:r>
        <w:rPr>
          <w:rFonts w:ascii="Consolas" w:hAnsi="Consolas" w:eastAsia="宋体"/>
        </w:rPr>
        <w:t>.venv</w:t>
      </w:r>
      <w:r>
        <w:rPr>
          <w:rFonts w:ascii="宋体" w:hAnsi="宋体" w:eastAsia="宋体"/>
          <w:color w:val="000000"/>
        </w:rPr>
        <w:t xml:space="preserve"> 并联网安装核心依赖（需要网络）。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3.2 安装依赖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.\.venv\Scripts\python.exe -m pip install -r requirements.txt</w:t>
      </w:r>
    </w:p>
    <w:p>
      <w:pPr>
        <w:spacing w:after="80"/>
      </w:pPr>
      <w:r>
        <w:rPr>
          <w:rFonts w:ascii="Consolas" w:hAnsi="Consolas" w:eastAsia="宋体"/>
        </w:rPr>
        <w:t>requirements.txt</w:t>
      </w:r>
      <w:r>
        <w:rPr>
          <w:rFonts w:ascii="宋体" w:hAnsi="宋体" w:eastAsia="宋体"/>
          <w:color w:val="000000"/>
        </w:rPr>
        <w:t xml:space="preserve"> 的核心依赖：jieba、scikit-learn、numpy、scipy、pandas、openpyxl、PyQt5。需要可复现的环境时，改用锁定文件 </w:t>
      </w:r>
      <w:r>
        <w:rPr>
          <w:rFonts w:ascii="Consolas" w:hAnsi="Consolas" w:eastAsia="宋体"/>
        </w:rPr>
        <w:t>requirements-lock-windows.txt</w:t>
      </w:r>
      <w:r>
        <w:rPr>
          <w:rFonts w:ascii="宋体" w:hAnsi="宋体" w:eastAsia="宋体"/>
          <w:color w:val="000000"/>
        </w:rPr>
        <w:t>（其中固定 PyQt5==5.15.11、jieba==0.42.1、scikit-learn==1.9.1、numpy==2.5.4、pandas==3.1.0、rapidocr==3.10.0、onnxruntime==1.31.1、faster-whisper==1.2.1、av==19.0.2、pyinstaller==6.22.3）。</w:t>
      </w:r>
    </w:p>
    <w:p>
      <w:pPr>
        <w:spacing w:after="80"/>
      </w:pPr>
      <w:r>
        <w:rPr>
          <w:rFonts w:ascii="宋体" w:hAnsi="宋体" w:eastAsia="宋体"/>
          <w:color w:val="000000"/>
        </w:rPr>
        <w:t>需要图片文字识别时：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.\.venv\Scripts\python.exe -m pip install -r requirements-ocr.txt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或双击 </w:t>
      </w:r>
      <w:r>
        <w:rPr>
          <w:rFonts w:ascii="Consolas" w:hAnsi="Consolas" w:eastAsia="宋体"/>
        </w:rPr>
        <w:t>安装图片识别.bat</w:t>
      </w:r>
      <w:r>
        <w:rPr>
          <w:rFonts w:ascii="宋体" w:hAnsi="宋体" w:eastAsia="宋体"/>
          <w:color w:val="000000"/>
        </w:rPr>
        <w:t xml:space="preserve">（等价于 </w:t>
      </w:r>
      <w:r>
        <w:rPr>
          <w:rFonts w:ascii="Consolas" w:hAnsi="Consolas" w:eastAsia="宋体"/>
        </w:rPr>
        <w:t>tools\launch.py --install-ocr</w:t>
      </w:r>
      <w:r>
        <w:rPr>
          <w:rFonts w:ascii="宋体" w:hAnsi="宋体" w:eastAsia="宋体"/>
          <w:color w:val="000000"/>
        </w:rPr>
        <w:t>）。该组件自带约 30.3 MiB 本地模型。</w:t>
      </w:r>
    </w:p>
    <w:p>
      <w:pPr>
        <w:spacing w:after="80"/>
      </w:pPr>
      <w:r>
        <w:rPr>
          <w:rFonts w:ascii="宋体" w:hAnsi="宋体" w:eastAsia="宋体"/>
          <w:color w:val="000000"/>
        </w:rPr>
        <w:t>需要听力转写时：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.\.venv\Scripts\python.exe -m pip install -r requirements-media.txt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构建工具单独锁定在 </w:t>
      </w:r>
      <w:r>
        <w:rPr>
          <w:rFonts w:ascii="Consolas" w:hAnsi="Consolas" w:eastAsia="宋体"/>
        </w:rPr>
        <w:t>requirements-build.txt</w:t>
      </w:r>
      <w:r>
        <w:rPr>
          <w:rFonts w:ascii="宋体" w:hAnsi="宋体" w:eastAsia="宋体"/>
          <w:color w:val="000000"/>
        </w:rPr>
        <w:t>（</w:t>
      </w:r>
      <w:r>
        <w:rPr>
          <w:rFonts w:ascii="Consolas" w:hAnsi="Consolas" w:eastAsia="宋体"/>
        </w:rPr>
        <w:t>pyinstaller==6.22.3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pyinstaller-hooks-contrib==2026.9</w:t>
      </w:r>
      <w:r>
        <w:rPr>
          <w:rFonts w:ascii="宋体" w:hAnsi="宋体" w:eastAsia="宋体"/>
          <w:color w:val="000000"/>
        </w:rPr>
        <w:t>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3.3 公式识别独立环境（可选）</w:t>
      </w:r>
    </w:p>
    <w:p>
      <w:pPr>
        <w:spacing w:after="80"/>
      </w:pPr>
      <w:r>
        <w:rPr>
          <w:rFonts w:ascii="宋体" w:hAnsi="宋体" w:eastAsia="宋体"/>
          <w:color w:val="000000"/>
        </w:rPr>
        <w:t>公式识别因 torch 版本约束，使用独立的 Python 3.12 环境，与主环境隔离：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py -3.12 -m venv .venv-formula</w:t>
        <w:br/>
      </w:r>
      <w:r>
        <w:rPr>
          <w:rFonts w:ascii="Consolas" w:hAnsi="Consolas" w:eastAsia="宋体"/>
          <w:sz w:val="17"/>
        </w:rPr>
        <w:t>.\.venv-formula\Scripts\python.exe -m pip install -r requirements-lock-formula-windows.txt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该锁定文件对应 Python 3.12.13，torch 2.5.1+cpu、pix2tex==0.1.4（CPU wheel 来自 download.pytorch.org/whl/cpu）。不装公式组件时，题干中用 </w:t>
      </w:r>
      <w:r>
        <w:rPr>
          <w:rFonts w:ascii="Consolas" w:hAnsi="Consolas" w:eastAsia="宋体"/>
        </w:rPr>
        <w:t>$...$</w:t>
      </w:r>
      <w:r>
        <w:rPr>
          <w:rFonts w:ascii="宋体" w:hAnsi="宋体" w:eastAsia="宋体"/>
          <w:color w:val="000000"/>
        </w:rPr>
        <w:t xml:space="preserve"> 手写的公式仍可正常识别与分类。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3.4 准备模型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# 仅查看模型状态，不下载、不安装</w:t>
        <w:br/>
      </w:r>
      <w:r>
        <w:rPr>
          <w:rFonts w:ascii="Consolas" w:hAnsi="Consolas" w:eastAsia="宋体"/>
          <w:sz w:val="17"/>
        </w:rPr>
        <w:t>.\.venv\Scripts\python.exe tools\check_media_models.py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># 先看说明；确认联网后再加 --download</w:t>
        <w:br/>
      </w:r>
      <w:r>
        <w:rPr>
          <w:rFonts w:ascii="Consolas" w:hAnsi="Consolas" w:eastAsia="宋体"/>
          <w:sz w:val="17"/>
        </w:rPr>
        <w:t>.\.venv\Scripts\python.exe tools\prepare_media_models.py</w:t>
        <w:br/>
      </w:r>
      <w:r>
        <w:rPr>
          <w:rFonts w:ascii="Consolas" w:hAnsi="Consolas" w:eastAsia="宋体"/>
          <w:sz w:val="17"/>
        </w:rPr>
        <w:t>.\.venv\Scripts\python.exe tools\prepare_media_models.py --download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听力模型默认落在 </w:t>
      </w:r>
      <w:r>
        <w:rPr>
          <w:rFonts w:ascii="Consolas" w:hAnsi="Consolas" w:eastAsia="宋体"/>
        </w:rPr>
        <w:t>%USERPROFILE%\.mistake_classifier\models\audio</w:t>
      </w:r>
      <w:r>
        <w:rPr>
          <w:rFonts w:ascii="宋体" w:hAnsi="宋体" w:eastAsia="宋体"/>
          <w:color w:val="000000"/>
        </w:rPr>
        <w:t xml:space="preserve">，可用 </w:t>
      </w:r>
      <w:r>
        <w:rPr>
          <w:rFonts w:ascii="Consolas" w:hAnsi="Consolas" w:eastAsia="宋体"/>
        </w:rPr>
        <w:t>--model-dir</w:t>
      </w:r>
      <w:r>
        <w:rPr>
          <w:rFonts w:ascii="宋体" w:hAnsi="宋体" w:eastAsia="宋体"/>
          <w:color w:val="000000"/>
        </w:rPr>
        <w:t xml:space="preserve"> 或环境变量 </w:t>
      </w:r>
      <w:r>
        <w:rPr>
          <w:rFonts w:ascii="Consolas" w:hAnsi="Consolas" w:eastAsia="宋体"/>
        </w:rPr>
        <w:t>MC_MODEL_DIR</w:t>
      </w:r>
      <w:r>
        <w:rPr>
          <w:rFonts w:ascii="宋体" w:hAnsi="宋体" w:eastAsia="宋体"/>
          <w:color w:val="000000"/>
        </w:rPr>
        <w:t xml:space="preserve"> 改到项目内（打包时建议指到项目目录，便于 </w:t>
      </w:r>
      <w:r>
        <w:rPr>
          <w:rFonts w:ascii="Consolas" w:hAnsi="Consolas" w:eastAsia="宋体"/>
        </w:rPr>
        <w:t>stage_release.py</w:t>
      </w:r>
      <w:r>
        <w:rPr>
          <w:rFonts w:ascii="宋体" w:hAnsi="宋体" w:eastAsia="宋体"/>
          <w:color w:val="000000"/>
        </w:rPr>
        <w:t xml:space="preserve"> 收集）。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公式模型由 </w:t>
      </w:r>
      <w:r>
        <w:rPr>
          <w:rFonts w:ascii="Consolas" w:hAnsi="Consolas" w:eastAsia="宋体"/>
        </w:rPr>
        <w:t>tools/prepare_formula_models.py</w:t>
      </w:r>
      <w:r>
        <w:rPr>
          <w:rFonts w:ascii="宋体" w:hAnsi="宋体" w:eastAsia="宋体"/>
          <w:color w:val="000000"/>
        </w:rPr>
        <w:t xml:space="preserve"> 准备，下载后写入带 SHA-256 的 </w:t>
      </w:r>
      <w:r>
        <w:rPr>
          <w:rFonts w:ascii="Consolas" w:hAnsi="Consolas" w:eastAsia="宋体"/>
        </w:rPr>
        <w:t>manifest.json</w:t>
      </w:r>
      <w:r>
        <w:rPr>
          <w:rFonts w:ascii="宋体" w:hAnsi="宋体" w:eastAsia="宋体"/>
          <w:color w:val="000000"/>
        </w:rPr>
        <w:t>。程序在识别前校验文件，不隐式下载。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3.5 运行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.\.venv\Scripts\python.exe main.py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或双击 </w:t>
      </w:r>
      <w:r>
        <w:rPr>
          <w:rFonts w:ascii="Consolas" w:hAnsi="Consolas" w:eastAsia="宋体"/>
        </w:rPr>
        <w:t>启动软件.bat</w:t>
      </w:r>
      <w:r>
        <w:rPr>
          <w:rFonts w:ascii="宋体" w:hAnsi="宋体" w:eastAsia="宋体"/>
          <w:color w:val="000000"/>
        </w:rPr>
        <w:t xml:space="preserve">（图形界面脱离终端运行，日志写入根目录 </w:t>
      </w:r>
      <w:r>
        <w:rPr>
          <w:rFonts w:ascii="Consolas" w:hAnsi="Consolas" w:eastAsia="宋体"/>
        </w:rPr>
        <w:t>启动日志.txt</w:t>
      </w:r>
      <w:r>
        <w:rPr>
          <w:rFonts w:ascii="宋体" w:hAnsi="宋体" w:eastAsia="宋体"/>
          <w:color w:val="000000"/>
        </w:rPr>
        <w:t>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3.6 跑测试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.\.venv\Scripts\python.exe -m pytest tests -q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发布前应重新执行并把结果写入 </w:t>
      </w:r>
      <w:r>
        <w:rPr>
          <w:rFonts w:ascii="Consolas" w:hAnsi="Consolas" w:eastAsia="宋体"/>
        </w:rPr>
        <w:t>docs/自动化回归记录.json</w:t>
      </w:r>
      <w:r>
        <w:rPr>
          <w:rFonts w:ascii="宋体" w:hAnsi="宋体" w:eastAsia="宋体"/>
          <w:color w:val="000000"/>
        </w:rPr>
        <w:t>（该文件目前是历史记录，本文不引用其历史通过率作为当前结论）。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3.7 构建发布包（关键：中文路径必须用 ASCII subst 映射盘）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已确认的失败模式：项目路径含中文时，PyQt5 5.15 的 </w:t>
      </w:r>
      <w:r>
        <w:rPr>
          <w:rFonts w:ascii="Consolas" w:hAnsi="Consolas" w:eastAsia="宋体"/>
        </w:rPr>
        <w:t>QLibraryInfo</w:t>
      </w:r>
      <w:r>
        <w:rPr>
          <w:rFonts w:ascii="宋体" w:hAnsi="宋体" w:eastAsia="宋体"/>
          <w:color w:val="000000"/>
        </w:rPr>
        <w:t xml:space="preserve"> 会返回有损的插件路径，Qt 插件解析失败，界面初始化卡住。</w:t>
      </w:r>
      <w:r>
        <w:rPr>
          <w:rFonts w:ascii="Consolas" w:hAnsi="Consolas" w:eastAsia="宋体"/>
        </w:rPr>
        <w:t>tools/build.py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validate_build_environment()</w:t>
      </w:r>
      <w:r>
        <w:rPr>
          <w:rFonts w:ascii="宋体" w:hAnsi="宋体" w:eastAsia="宋体"/>
          <w:color w:val="000000"/>
        </w:rPr>
        <w:t xml:space="preserve"> 会在构建前检查这一点并直接报错：</w:t>
      </w:r>
    </w:p>
    <w:p>
      <w:pPr>
        <w:ind w:left="340"/>
      </w:pPr>
      <w:r>
        <w:rPr>
          <w:rFonts w:ascii="宋体" w:hAnsi="宋体" w:eastAsia="宋体"/>
          <w:color w:val="444444"/>
        </w:rPr>
        <w:t>Qt 构建插件目录无法解析：……。请从 ASCII 路径的 subst 映射盘运行项目解释器。</w:t>
      </w:r>
    </w:p>
    <w:p>
      <w:pPr>
        <w:spacing w:after="80"/>
      </w:pPr>
      <w:r>
        <w:rPr>
          <w:rFonts w:ascii="宋体" w:hAnsi="宋体" w:eastAsia="宋体"/>
          <w:color w:val="000000"/>
        </w:rPr>
        <w:t>因此构建步骤为：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# 1) 把项目根目录映射到 ASCII 盘符</w:t>
        <w:br/>
      </w:r>
      <w:r>
        <w:rPr>
          <w:rFonts w:ascii="Consolas" w:hAnsi="Consolas" w:eastAsia="宋体"/>
          <w:sz w:val="17"/>
        </w:rPr>
        <w:t>subst S: "D:\桌面\校创\mistake_classifier"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># 2) 必须切到映射盘，build.py 用当前工作目录判定项目根</w:t>
        <w:br/>
      </w:r>
      <w:r>
        <w:rPr>
          <w:rFonts w:ascii="Consolas" w:hAnsi="Consolas" w:eastAsia="宋体"/>
          <w:sz w:val="17"/>
        </w:rPr>
        <w:t>cd /d S:\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># 3) 用映射盘上的解释器构建（目录版是当前唯一受验证的模式）</w:t>
        <w:br/>
      </w:r>
      <w:r>
        <w:rPr>
          <w:rFonts w:ascii="Consolas" w:hAnsi="Consolas" w:eastAsia="宋体"/>
          <w:sz w:val="17"/>
        </w:rPr>
        <w:t>S:\.venv\Scripts\python.exe tools\build.py --onedir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># 4) 组装发布目录：模型、公式运行时、第三方许可、源码包</w:t>
        <w:br/>
      </w:r>
      <w:r>
        <w:rPr>
          <w:rFonts w:ascii="Consolas" w:hAnsi="Consolas" w:eastAsia="宋体"/>
          <w:sz w:val="17"/>
        </w:rPr>
        <w:t>S:\.venv\Scripts\python.exe tools\stage_release.py "S:\dist\错题自动分类" --model-dir "S:\models" --formula-python "S:\.venv-formula\Scripts\python.exe"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># 5) 静态核验（检查 exe、_internal、release-info.json 等必需项并计算 SHA-256）</w:t>
        <w:br/>
      </w:r>
      <w:r>
        <w:rPr>
          <w:rFonts w:ascii="Consolas" w:hAnsi="Consolas" w:eastAsia="宋体"/>
          <w:sz w:val="17"/>
        </w:rPr>
        <w:t>S:\.venv\Scripts\python.exe tools\validate_release.py "S:\dist\错题自动分类" --binary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># 6) 构建完成后解除映射</w:t>
        <w:br/>
      </w:r>
      <w:r>
        <w:rPr>
          <w:rFonts w:ascii="Consolas" w:hAnsi="Consolas" w:eastAsia="宋体"/>
          <w:sz w:val="17"/>
        </w:rPr>
        <w:t>cd /d D:\</w:t>
        <w:br/>
      </w:r>
      <w:r>
        <w:rPr>
          <w:rFonts w:ascii="Consolas" w:hAnsi="Consolas" w:eastAsia="宋体"/>
          <w:sz w:val="17"/>
        </w:rPr>
        <w:t>subst S: /D</w:t>
      </w:r>
    </w:p>
    <w:p>
      <w:pPr>
        <w:spacing w:after="80"/>
      </w:pPr>
      <w:r>
        <w:rPr>
          <w:rFonts w:ascii="宋体" w:hAnsi="宋体" w:eastAsia="宋体"/>
          <w:color w:val="000000"/>
        </w:rPr>
        <w:t>说明：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只映射一个盘符即可，</w:t>
      </w:r>
      <w:r>
        <w:rPr>
          <w:rFonts w:ascii="Consolas" w:hAnsi="Consolas" w:eastAsia="宋体"/>
        </w:rPr>
        <w:t>subst S: /D</w:t>
      </w:r>
      <w:r>
        <w:rPr>
          <w:rFonts w:ascii="宋体" w:hAnsi="宋体" w:eastAsia="宋体"/>
          <w:color w:val="000000"/>
        </w:rPr>
        <w:t xml:space="preserve"> 用于解除；</w:t>
      </w:r>
      <w:r>
        <w:rPr>
          <w:rFonts w:ascii="Consolas" w:hAnsi="Consolas" w:eastAsia="宋体"/>
        </w:rPr>
        <w:t>subst</w:t>
      </w:r>
      <w:r>
        <w:rPr>
          <w:rFonts w:ascii="宋体" w:hAnsi="宋体" w:eastAsia="宋体"/>
          <w:color w:val="000000"/>
        </w:rPr>
        <w:t xml:space="preserve"> 不带参数可列出当前映射，确认已清理。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本机历史构建日志 </w:t>
      </w:r>
      <w:r>
        <w:rPr>
          <w:rFonts w:ascii="Consolas" w:hAnsi="Consolas" w:eastAsia="宋体"/>
        </w:rPr>
        <w:t>build_ascii.log</w:t>
      </w:r>
      <w:r>
        <w:rPr>
          <w:rFonts w:ascii="宋体" w:hAnsi="宋体" w:eastAsia="宋体"/>
          <w:color w:val="000000"/>
        </w:rPr>
        <w:t xml:space="preserve"> 使用的是 </w:t>
      </w:r>
      <w:r>
        <w:rPr>
          <w:rFonts w:ascii="Consolas" w:hAnsi="Consolas" w:eastAsia="宋体"/>
        </w:rPr>
        <w:t>M:</w:t>
      </w:r>
      <w:r>
        <w:rPr>
          <w:rFonts w:ascii="宋体" w:hAnsi="宋体" w:eastAsia="宋体"/>
          <w:color w:val="000000"/>
        </w:rPr>
        <w:t xml:space="preserve"> 盘（</w:t>
      </w:r>
      <w:r>
        <w:rPr>
          <w:rFonts w:ascii="Consolas" w:hAnsi="Consolas" w:eastAsia="宋体"/>
        </w:rPr>
        <w:t>Python environment: M:\.venv</w:t>
      </w:r>
      <w:r>
        <w:rPr>
          <w:rFonts w:ascii="宋体" w:hAnsi="宋体" w:eastAsia="宋体"/>
          <w:color w:val="000000"/>
        </w:rPr>
        <w:t>），说明当时确实通过映射盘构建；日志中的模块搜索路径仍打印了中文原路径，属正常现象。</w:t>
      </w:r>
    </w:p>
    <w:p>
      <w:pPr>
        <w:pStyle w:val="ListBullet"/>
      </w:pPr>
      <w:r>
        <w:rPr>
          <w:rFonts w:ascii="Consolas" w:hAnsi="Consolas" w:eastAsia="宋体"/>
        </w:rPr>
        <w:t>stage_release.py</w:t>
      </w:r>
      <w:r>
        <w:rPr>
          <w:rFonts w:ascii="宋体" w:hAnsi="宋体" w:eastAsia="宋体"/>
          <w:color w:val="000000"/>
        </w:rPr>
        <w:t xml:space="preserve"> 要求目标目录已存在 </w:t>
      </w:r>
      <w:r>
        <w:rPr>
          <w:rFonts w:ascii="Consolas" w:hAnsi="Consolas" w:eastAsia="宋体"/>
        </w:rPr>
        <w:t>错题自动分类.exe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media_worker.exe</w:t>
      </w:r>
      <w:r>
        <w:rPr>
          <w:rFonts w:ascii="宋体" w:hAnsi="宋体" w:eastAsia="宋体"/>
          <w:color w:val="000000"/>
        </w:rPr>
        <w:t>，否则直接报错退出；</w:t>
      </w:r>
      <w:r>
        <w:rPr>
          <w:rFonts w:ascii="Consolas" w:hAnsi="Consolas" w:eastAsia="宋体"/>
        </w:rPr>
        <w:t>--formula-python</w:t>
      </w:r>
      <w:r>
        <w:rPr>
          <w:rFonts w:ascii="宋体" w:hAnsi="宋体" w:eastAsia="宋体"/>
          <w:color w:val="000000"/>
        </w:rPr>
        <w:t xml:space="preserve"> 必须与 </w:t>
      </w:r>
      <w:r>
        <w:rPr>
          <w:rFonts w:ascii="Consolas" w:hAnsi="Consolas" w:eastAsia="宋体"/>
        </w:rPr>
        <w:t>--model-dir</w:t>
      </w:r>
      <w:r>
        <w:rPr>
          <w:rFonts w:ascii="宋体" w:hAnsi="宋体" w:eastAsia="宋体"/>
          <w:color w:val="000000"/>
        </w:rPr>
        <w:t xml:space="preserve"> 同时给出。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构建会生成 </w:t>
      </w:r>
      <w:r>
        <w:rPr>
          <w:rFonts w:ascii="Consolas" w:hAnsi="Consolas" w:eastAsia="宋体"/>
        </w:rPr>
        <w:t>mistake_classifier.spec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release-info.json</w:t>
      </w:r>
      <w:r>
        <w:rPr>
          <w:rFonts w:ascii="宋体" w:hAnsi="宋体" w:eastAsia="宋体"/>
          <w:color w:val="000000"/>
        </w:rPr>
        <w:t xml:space="preserve">，并把 </w:t>
      </w:r>
      <w:r>
        <w:rPr>
          <w:rFonts w:ascii="Consolas" w:hAnsi="Consolas" w:eastAsia="宋体"/>
        </w:rPr>
        <w:t>README.md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LICENSE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开始使用.md</w:t>
      </w:r>
      <w:r>
        <w:rPr>
          <w:rFonts w:ascii="宋体" w:hAnsi="宋体" w:eastAsia="宋体"/>
          <w:color w:val="000000"/>
        </w:rPr>
        <w:t xml:space="preserve"> 复制进发布目录。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解除映射后不要再用原路径重新构建，否则会复现 Qt 插件路径问题。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 第三方组件与许可清单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4.1 证据来源与限制（务必先读）</w:t>
      </w:r>
    </w:p>
    <w:p>
      <w:pPr>
        <w:pStyle w:val="ListBullet"/>
      </w:pPr>
      <w:r>
        <w:rPr>
          <w:rFonts w:ascii="Consolas" w:hAnsi="Consolas" w:eastAsia="宋体"/>
        </w:rPr>
        <w:t>tools/stage_release.py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stage_licenses()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b/>
          <w:color w:val="000000"/>
        </w:rPr>
        <w:t>不含任何硬编码许可清单</w:t>
      </w:r>
      <w:r>
        <w:rPr>
          <w:rFonts w:ascii="宋体" w:hAnsi="宋体" w:eastAsia="宋体"/>
          <w:color w:val="000000"/>
        </w:rPr>
        <w:t xml:space="preserve">。它遍历构建环境里 </w:t>
      </w:r>
      <w:r>
        <w:rPr>
          <w:rFonts w:ascii="Consolas" w:hAnsi="Consolas" w:eastAsia="宋体"/>
        </w:rPr>
        <w:t>importlib.metadata.distributions()</w:t>
      </w:r>
      <w:r>
        <w:rPr>
          <w:rFonts w:ascii="宋体" w:hAnsi="宋体" w:eastAsia="宋体"/>
          <w:color w:val="000000"/>
        </w:rPr>
        <w:t xml:space="preserve">，把 </w:t>
      </w:r>
      <w:r>
        <w:rPr>
          <w:rFonts w:ascii="Consolas" w:hAnsi="Consolas" w:eastAsia="宋体"/>
        </w:rPr>
        <w:t>.dist-info</w:t>
      </w:r>
      <w:r>
        <w:rPr>
          <w:rFonts w:ascii="宋体" w:hAnsi="宋体" w:eastAsia="宋体"/>
          <w:color w:val="000000"/>
        </w:rPr>
        <w:t xml:space="preserve"> 中文件名含 </w:t>
      </w:r>
      <w:r>
        <w:rPr>
          <w:rFonts w:ascii="Consolas" w:hAnsi="Consolas" w:eastAsia="宋体"/>
        </w:rPr>
        <w:t>license</w:t>
      </w:r>
      <w:r>
        <w:rPr>
          <w:rFonts w:ascii="宋体" w:hAnsi="宋体" w:eastAsia="宋体"/>
          <w:color w:val="000000"/>
        </w:rPr>
        <w:t>/</w:t>
      </w:r>
      <w:r>
        <w:rPr>
          <w:rFonts w:ascii="Consolas" w:hAnsi="Consolas" w:eastAsia="宋体"/>
        </w:rPr>
        <w:t>copying</w:t>
      </w:r>
      <w:r>
        <w:rPr>
          <w:rFonts w:ascii="宋体" w:hAnsi="宋体" w:eastAsia="宋体"/>
          <w:color w:val="000000"/>
        </w:rPr>
        <w:t>/</w:t>
      </w:r>
      <w:r>
        <w:rPr>
          <w:rFonts w:ascii="Consolas" w:hAnsi="Consolas" w:eastAsia="宋体"/>
        </w:rPr>
        <w:t>notice</w:t>
      </w:r>
      <w:r>
        <w:rPr>
          <w:rFonts w:ascii="宋体" w:hAnsi="宋体" w:eastAsia="宋体"/>
          <w:color w:val="000000"/>
        </w:rPr>
        <w:t xml:space="preserve"> 的文件原样复制到 </w:t>
      </w:r>
      <w:r>
        <w:rPr>
          <w:rFonts w:ascii="Consolas" w:hAnsi="Consolas" w:eastAsia="宋体"/>
        </w:rPr>
        <w:t>third-party-licenses/&lt;包名&gt;/</w:t>
      </w:r>
      <w:r>
        <w:rPr>
          <w:rFonts w:ascii="宋体" w:hAnsi="宋体" w:eastAsia="宋体"/>
          <w:color w:val="000000"/>
        </w:rPr>
        <w:t xml:space="preserve">，并写出 </w:t>
      </w:r>
      <w:r>
        <w:rPr>
          <w:rFonts w:ascii="Consolas" w:hAnsi="Consolas" w:eastAsia="宋体"/>
        </w:rPr>
        <w:t>installed-components.json</w:t>
      </w:r>
      <w:r>
        <w:rPr>
          <w:rFonts w:ascii="宋体" w:hAnsi="宋体" w:eastAsia="宋体"/>
          <w:color w:val="000000"/>
        </w:rPr>
        <w:t>。该文件自述范围为"构建环境的已安装依赖；包含开发工具，非逐一判定为发布程序所需组件"。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也就是说：</w:t>
      </w:r>
      <w:r>
        <w:rPr>
          <w:rFonts w:ascii="宋体" w:hAnsi="宋体" w:eastAsia="宋体"/>
          <w:b/>
          <w:color w:val="000000"/>
        </w:rPr>
        <w:t>"许可文本被复制了"不等于"许可名称被记录"</w:t>
      </w:r>
      <w:r>
        <w:rPr>
          <w:rFonts w:ascii="宋体" w:hAnsi="宋体" w:eastAsia="宋体"/>
          <w:color w:val="000000"/>
        </w:rPr>
        <w:t xml:space="preserve">。下表名称取自各包 </w:t>
      </w:r>
      <w:r>
        <w:rPr>
          <w:rFonts w:ascii="Consolas" w:hAnsi="Consolas" w:eastAsia="宋体"/>
        </w:rPr>
        <w:t>.dist-info/METADATA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License</w:t>
      </w:r>
      <w:r>
        <w:rPr>
          <w:rFonts w:ascii="宋体" w:hAnsi="宋体" w:eastAsia="宋体"/>
          <w:color w:val="000000"/>
        </w:rPr>
        <w:t>/</w:t>
      </w:r>
      <w:r>
        <w:rPr>
          <w:rFonts w:ascii="Consolas" w:hAnsi="Consolas" w:eastAsia="宋体"/>
        </w:rPr>
        <w:t>License-Expression</w:t>
      </w:r>
      <w:r>
        <w:rPr>
          <w:rFonts w:ascii="宋体" w:hAnsi="宋体" w:eastAsia="宋体"/>
          <w:color w:val="000000"/>
        </w:rPr>
        <w:t>/</w:t>
      </w:r>
      <w:r>
        <w:rPr>
          <w:rFonts w:ascii="Consolas" w:hAnsi="Consolas" w:eastAsia="宋体"/>
        </w:rPr>
        <w:t>Classifier</w:t>
      </w:r>
      <w:r>
        <w:rPr>
          <w:rFonts w:ascii="宋体" w:hAnsi="宋体" w:eastAsia="宋体"/>
          <w:color w:val="000000"/>
        </w:rPr>
        <w:t xml:space="preserve"> 字段，以及随包复制的许可文件首行，来源逐项标注。</w:t>
      </w:r>
    </w:p>
    <w:p>
      <w:pPr>
        <w:pStyle w:val="ListBullet"/>
      </w:pPr>
      <w:r>
        <w:rPr>
          <w:rFonts w:ascii="Consolas" w:hAnsi="Consolas" w:eastAsia="宋体"/>
        </w:rPr>
        <w:t>third-party-licenses/</w:t>
      </w:r>
      <w:r>
        <w:rPr>
          <w:rFonts w:ascii="宋体" w:hAnsi="宋体" w:eastAsia="宋体"/>
          <w:color w:val="000000"/>
        </w:rPr>
        <w:t xml:space="preserve"> 只覆盖</w:t>
      </w:r>
      <w:r>
        <w:rPr>
          <w:rFonts w:ascii="宋体" w:hAnsi="宋体" w:eastAsia="宋体"/>
          <w:b/>
          <w:color w:val="000000"/>
        </w:rPr>
        <w:t>构建环境</w:t>
      </w:r>
      <w:r>
        <w:rPr>
          <w:rFonts w:ascii="宋体" w:hAnsi="宋体" w:eastAsia="宋体"/>
          <w:color w:val="000000"/>
        </w:rPr>
        <w:t xml:space="preserve">（主 </w:t>
      </w:r>
      <w:r>
        <w:rPr>
          <w:rFonts w:ascii="Consolas" w:hAnsi="Consolas" w:eastAsia="宋体"/>
        </w:rPr>
        <w:t>.venv</w:t>
      </w:r>
      <w:r>
        <w:rPr>
          <w:rFonts w:ascii="宋体" w:hAnsi="宋体" w:eastAsia="宋体"/>
          <w:color w:val="000000"/>
        </w:rPr>
        <w:t>）。</w:t>
      </w:r>
      <w:r>
        <w:rPr>
          <w:rFonts w:ascii="Consolas" w:hAnsi="Consolas" w:eastAsia="宋体"/>
        </w:rPr>
        <w:t>formula_runtime/</w:t>
      </w:r>
      <w:r>
        <w:rPr>
          <w:rFonts w:ascii="宋体" w:hAnsi="宋体" w:eastAsia="宋体"/>
          <w:color w:val="000000"/>
        </w:rPr>
        <w:t xml:space="preserve"> 里那 53 个包的许可文本仍在各自的 </w:t>
      </w:r>
      <w:r>
        <w:rPr>
          <w:rFonts w:ascii="Consolas" w:hAnsi="Consolas" w:eastAsia="宋体"/>
        </w:rPr>
        <w:t>dist-info</w:t>
      </w:r>
      <w:r>
        <w:rPr>
          <w:rFonts w:ascii="宋体" w:hAnsi="宋体" w:eastAsia="宋体"/>
          <w:color w:val="000000"/>
        </w:rPr>
        <w:t xml:space="preserve"> 内随包分发，但没有汇总到 </w:t>
      </w:r>
      <w:r>
        <w:rPr>
          <w:rFonts w:ascii="Consolas" w:hAnsi="Consolas" w:eastAsia="宋体"/>
        </w:rPr>
        <w:t>third-party-licenses/</w:t>
      </w:r>
      <w:r>
        <w:rPr>
          <w:rFonts w:ascii="宋体" w:hAnsi="宋体" w:eastAsia="宋体"/>
          <w:color w:val="000000"/>
        </w:rPr>
        <w:t>，见 4.4。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4.2 核心组件（随发布包分发）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93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组件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用途</w:t>
            </w:r>
          </w:p>
        </w:tc>
        <w:tc>
          <w:tcPr>
            <w:tcW w:type="dxa" w:w="395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许可证（依据）</w:t>
            </w:r>
          </w:p>
        </w:tc>
        <w:tc>
          <w:tcPr>
            <w:tcW w:type="dxa" w:w="236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义务与归属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PyQt5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5.15.11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桌面界面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GPL v3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Consolas" w:hAnsi="Consolas" w:eastAsia="宋体"/>
                <w:sz w:val="18"/>
              </w:rPr>
              <w:t>License: GPL v3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；项目 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亦标注"GPL v3 / 商业双许可"）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见 4.3 专项说明。分发打包产物时须整体满足 GPL v3，须随附许可文本与对应源码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PyQt5-Qt5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5.15.2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Qt 运行库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LGPL v3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文件已随包）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保留版权与许可声明；动态链接下的替换自由需评估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PyQt5_sip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12.20.0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PyQt5 绑定生成器运行时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BSD-2-Clause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Consolas" w:hAnsi="Consolas" w:eastAsia="宋体"/>
                <w:sz w:val="18"/>
              </w:rPr>
              <w:t>License: BSD-2-Clause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保留版权声明（文件内为 Phil Thompson 版权行）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jieba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0.42.1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中文分词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MIT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Consolas" w:hAnsi="Consolas" w:eastAsia="宋体"/>
                <w:sz w:val="18"/>
              </w:rPr>
              <w:t>License: MIT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许可文本未复制</w:t>
            </w:r>
            <w:r>
              <w:rPr>
                <w:rFonts w:ascii="宋体" w:hAnsi="宋体" w:eastAsia="宋体"/>
                <w:color w:val="000000"/>
                <w:sz w:val="18"/>
              </w:rPr>
              <w:t>，见 4.4）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保留版权与许可声明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scikit-learn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1.9.1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TF-IDF、相似度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BSD-3-Clause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License-Expression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COPYING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首行 "BSD 3-Clause License"）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保留版权声明；不提供担保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numpy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2.5.4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向量运算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BSD-3-Clause 及捆绑组件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License-Expression: BSD-3-Clause AND 0BSD AND MIT AND Zlib AND CC0-1.0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保留各类声明，随包已收集 17 个相关许可文件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scipy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1.18.1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稀疏矩阵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BSD 系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Classifier: License :: OSI Approved :: BSD 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；随包 </w:t>
            </w:r>
            <w:r>
              <w:rPr>
                <w:rFonts w:ascii="Consolas" w:hAnsi="Consolas" w:eastAsia="宋体"/>
                <w:sz w:val="18"/>
              </w:rPr>
              <w:t>LICENSE.txt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为 SciPy 版权声明，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具体条款名未写明，待核对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保留版权声明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pandas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3.1.0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表格读写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BSD-3-Clause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License-Expression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首行 "BSD 3-Clause License"）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保留版权声明；随包另有 17 个许可文件（含 </w:t>
            </w:r>
            <w:r>
              <w:rPr>
                <w:rFonts w:ascii="Consolas" w:hAnsi="Consolas" w:eastAsia="宋体"/>
                <w:sz w:val="18"/>
              </w:rPr>
              <w:t>LICENSES/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与 </w:t>
            </w:r>
            <w:r>
              <w:rPr>
                <w:rFonts w:ascii="Consolas" w:hAnsi="Consolas" w:eastAsia="宋体"/>
                <w:sz w:val="18"/>
              </w:rPr>
              <w:t>subprojects/fast_float-8.2.10/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openpyxl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3.1.5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xlsx 引擎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MIT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许可文本未复制</w:t>
            </w:r>
            <w:r>
              <w:rPr>
                <w:rFonts w:ascii="宋体" w:hAnsi="宋体" w:eastAsia="宋体"/>
                <w:color w:val="000000"/>
                <w:sz w:val="18"/>
              </w:rPr>
              <w:t>，见 4.4）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保留版权与许可声明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RapidOCR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3.10.0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图片文字识别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Apache-2.0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License-Expression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与 </w:t>
            </w:r>
            <w:r>
              <w:rPr>
                <w:rFonts w:ascii="Consolas" w:hAnsi="Consolas" w:eastAsia="宋体"/>
                <w:sz w:val="18"/>
              </w:rPr>
              <w:t>MODEL_LICENSES.md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均已随包）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附许可副本；保留上游版权与归属；模型部分版权属百度 / PaddleOCR 权利人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ONNX Runtime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1.31.1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OCR 推理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MIT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许可文本未复制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，见 4.4；上游包内另有 </w:t>
            </w:r>
            <w:r>
              <w:rPr>
                <w:rFonts w:ascii="Consolas" w:hAnsi="Consolas" w:eastAsia="宋体"/>
                <w:sz w:val="18"/>
              </w:rPr>
              <w:t>ThirdPartyNotices.txt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保留版权与许可声明；第三方声明需保留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faster-whisper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1.2.1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听力转写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MIT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首行 "MIT License"，已随包）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保留版权与许可声明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CTranslate2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4.8.4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whisper 推理后端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MIT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许可文本未复制</w:t>
            </w:r>
            <w:r>
              <w:rPr>
                <w:rFonts w:ascii="宋体" w:hAnsi="宋体" w:eastAsia="宋体"/>
                <w:color w:val="000000"/>
                <w:sz w:val="18"/>
              </w:rPr>
              <w:t>，见 4.4）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保留版权与许可声明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av (PyAV)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19.0.2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音视频解码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BSD-3-Clause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License-Expression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LICENSE.txt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首行为版权条款）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保留版权声明；捆绑 FFmpeg 的许可需另行确认，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待核对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PyInstaller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6.22.3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打包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GPLv2-or-later 附特殊例外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明确写明该例外允许用 PyInstaller 打包专有程序；</w:t>
            </w:r>
            <w:r>
              <w:rPr>
                <w:rFonts w:ascii="Consolas" w:hAnsi="Consolas" w:eastAsia="宋体"/>
                <w:sz w:val="18"/>
              </w:rPr>
              <w:t>COPYING.txt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已随包）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该例外覆盖打包产物；仍需保留其许可文本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opencv-python-headless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5.0.0.93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图像预处理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Apache-2.0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Consolas" w:hAnsi="Consolas" w:eastAsia="宋体"/>
                <w:sz w:val="18"/>
              </w:rPr>
              <w:t>License: Apache 2.0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LICENSE.txt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首行 "MIT License" 为 OpenCV 自身许可声明）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注意包元数据与文件首行不一致，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待核对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；另有 </w:t>
            </w:r>
            <w:r>
              <w:rPr>
                <w:rFonts w:ascii="Consolas" w:hAnsi="Consolas" w:eastAsia="宋体"/>
                <w:sz w:val="18"/>
              </w:rPr>
              <w:t>LICENSE-3RD-PARTY.txt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需保留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requests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2.34.2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HTTP（仅准备阶段）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Apache-2.0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NOTICE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已随包）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附许可与 </w:t>
            </w:r>
            <w:r>
              <w:rPr>
                <w:rFonts w:ascii="Consolas" w:hAnsi="Consolas" w:eastAsia="宋体"/>
                <w:sz w:val="18"/>
              </w:rPr>
              <w:t>NOTICE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Pillow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13.0.0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图像处理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MIT-CMU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License-Expression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保留版权与许可声明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protobuf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7.36.2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ONNX 依赖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BSD-3-Clause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Consolas" w:hAnsi="Consolas" w:eastAsia="宋体"/>
                <w:sz w:val="18"/>
              </w:rPr>
              <w:t>License: 3-Clause BSD License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已随包）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保留版权声明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shapely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2.2.0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几何计算（OCR 后处理）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BSD-3-Clause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License-Expression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LICENSE.txt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首行 "BSD 3-Clause License"）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保留声明；GEOS 另有许可，随包 </w:t>
            </w:r>
            <w:r>
              <w:rPr>
                <w:rFonts w:ascii="Consolas" w:hAnsi="Consolas" w:eastAsia="宋体"/>
                <w:sz w:val="18"/>
              </w:rPr>
              <w:t>LICENSE_GEOS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tqdm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4.70.1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进度条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MPL-2.0 AND MIT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许可文本未复制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两种条款并存，须分别满足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colorlog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6.12.0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日志着色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MIT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已随包）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保留声明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PyYAML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6.0.3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配置解析</w:t>
            </w:r>
          </w:p>
        </w:tc>
        <w:tc>
          <w:tcPr>
            <w:tcW w:type="dxa" w:w="39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MIT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已随包）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保留声明</w:t>
            </w:r>
          </w:p>
        </w:tc>
      </w:tr>
      <w:tr>
        <w:tc>
          <w:tcPr>
            <w:tcW w:type="dxa" w:w="9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omegaconf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2.4.0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配置（pix2tex 依赖）</w:t>
            </w:r>
          </w:p>
        </w:tc>
        <w:tc>
          <w:tcPr>
            <w:tcW w:type="dxa" w:w="3956"/>
          </w:tcPr>
          <w:p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未写名称，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已随包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待核对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（含 </w:t>
            </w:r>
            <w:r>
              <w:rPr>
                <w:rFonts w:ascii="Consolas" w:hAnsi="Consolas" w:eastAsia="宋体"/>
                <w:sz w:val="18"/>
              </w:rPr>
              <w:t>ATTRIBUTION/LICENSE-antlr4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4.3 PyQt5 的 GPL v3 约束（本项目最大的合规缺口）</w:t>
      </w:r>
    </w:p>
    <w:p>
      <w:pPr>
        <w:spacing w:after="80"/>
      </w:pPr>
      <w:r>
        <w:rPr>
          <w:rFonts w:ascii="宋体" w:hAnsi="宋体" w:eastAsia="宋体"/>
          <w:color w:val="000000"/>
        </w:rPr>
        <w:t>事实：</w:t>
      </w:r>
      <w:r>
        <w:rPr>
          <w:rFonts w:ascii="Consolas" w:hAnsi="Consolas" w:eastAsia="宋体"/>
        </w:rPr>
        <w:t>PyQt5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METADATA</w:t>
      </w:r>
      <w:r>
        <w:rPr>
          <w:rFonts w:ascii="宋体" w:hAnsi="宋体" w:eastAsia="宋体"/>
          <w:color w:val="000000"/>
        </w:rPr>
        <w:t xml:space="preserve"> 写明 </w:t>
      </w:r>
      <w:r>
        <w:rPr>
          <w:rFonts w:ascii="Consolas" w:hAnsi="Consolas" w:eastAsia="宋体"/>
        </w:rPr>
        <w:t>License: GPL v3</w:t>
      </w:r>
      <w:r>
        <w:rPr>
          <w:rFonts w:ascii="宋体" w:hAnsi="宋体" w:eastAsia="宋体"/>
          <w:color w:val="000000"/>
        </w:rPr>
        <w:t xml:space="preserve">；项目自己的 </w:t>
      </w:r>
      <w:r>
        <w:rPr>
          <w:rFonts w:ascii="Consolas" w:hAnsi="Consolas" w:eastAsia="宋体"/>
        </w:rPr>
        <w:t>LICENSE</w:t>
      </w:r>
      <w:r>
        <w:rPr>
          <w:rFonts w:ascii="宋体" w:hAnsi="宋体" w:eastAsia="宋体"/>
          <w:color w:val="000000"/>
        </w:rPr>
        <w:t xml:space="preserve"> 第 31–42 行也专门提示了这一点。</w:t>
      </w:r>
    </w:p>
    <w:p>
      <w:pPr>
        <w:spacing w:after="80"/>
      </w:pPr>
      <w:r>
        <w:rPr>
          <w:rFonts w:ascii="宋体" w:hAnsi="宋体" w:eastAsia="宋体"/>
          <w:color w:val="000000"/>
        </w:rPr>
        <w:t>后果：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源码分发不受影响</w:t>
      </w:r>
      <w:r>
        <w:rPr>
          <w:rFonts w:ascii="宋体" w:hAnsi="宋体" w:eastAsia="宋体"/>
          <w:color w:val="000000"/>
        </w:rPr>
        <w:t>。项目源码是 MIT，MIT 与 GPL v3 兼容，可以被并入 GPL 作品。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分发 `dist/错题自动分类/` 里的 exe 时，整个产物需按 GPL v3 处理</w:t>
      </w:r>
      <w:r>
        <w:rPr>
          <w:rFonts w:ascii="宋体" w:hAnsi="宋体" w:eastAsia="宋体"/>
          <w:color w:val="000000"/>
        </w:rPr>
        <w:t xml:space="preserve">：须向接收者提供 GPL v3 许可文本，并提供对应的完整源码。发布包内已有 </w:t>
      </w:r>
      <w:r>
        <w:rPr>
          <w:rFonts w:ascii="Consolas" w:hAnsi="Consolas" w:eastAsia="宋体"/>
        </w:rPr>
        <w:t>对应源代码.zip</w:t>
      </w:r>
      <w:r>
        <w:rPr>
          <w:rFonts w:ascii="宋体" w:hAnsi="宋体" w:eastAsia="宋体"/>
          <w:color w:val="000000"/>
        </w:rPr>
        <w:t xml:space="preserve">（260 个条目，含 </w:t>
      </w:r>
      <w:r>
        <w:rPr>
          <w:rFonts w:ascii="Consolas" w:hAnsi="Consolas" w:eastAsia="宋体"/>
        </w:rPr>
        <w:t>app/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resources/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samples/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docs/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tests/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tools/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LICENSE</w:t>
      </w:r>
      <w:r>
        <w:rPr>
          <w:rFonts w:ascii="宋体" w:hAnsi="宋体" w:eastAsia="宋体"/>
          <w:color w:val="000000"/>
        </w:rPr>
        <w:t xml:space="preserve">、各 </w:t>
      </w:r>
      <w:r>
        <w:rPr>
          <w:rFonts w:ascii="Consolas" w:hAnsi="Consolas" w:eastAsia="宋体"/>
        </w:rPr>
        <w:t>requirements*.txt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source-manifest.json</w:t>
      </w:r>
      <w:r>
        <w:rPr>
          <w:rFonts w:ascii="宋体" w:hAnsi="宋体" w:eastAsia="宋体"/>
          <w:color w:val="000000"/>
        </w:rPr>
        <w:t>），这一步在形式上已具备条件。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但 `third-party-licenses/` 里没有 PyQt5 的 GPL v3 许可文本</w:t>
      </w:r>
      <w:r>
        <w:rPr>
          <w:rFonts w:ascii="宋体" w:hAnsi="宋体" w:eastAsia="宋体"/>
          <w:color w:val="000000"/>
        </w:rPr>
        <w:t>——</w:t>
      </w:r>
      <w:r>
        <w:rPr>
          <w:rFonts w:ascii="Consolas" w:hAnsi="Consolas" w:eastAsia="宋体"/>
        </w:rPr>
        <w:t>installed-components.json</w:t>
      </w:r>
      <w:r>
        <w:rPr>
          <w:rFonts w:ascii="宋体" w:hAnsi="宋体" w:eastAsia="宋体"/>
          <w:color w:val="000000"/>
        </w:rPr>
        <w:t xml:space="preserve"> 中 </w:t>
      </w:r>
      <w:r>
        <w:rPr>
          <w:rFonts w:ascii="Consolas" w:hAnsi="Consolas" w:eastAsia="宋体"/>
        </w:rPr>
        <w:t>PyQt5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license_files</w:t>
      </w:r>
      <w:r>
        <w:rPr>
          <w:rFonts w:ascii="宋体" w:hAnsi="宋体" w:eastAsia="宋体"/>
          <w:color w:val="000000"/>
        </w:rPr>
        <w:t xml:space="preserve"> 为空数组，因为该 wheel 的 </w:t>
      </w:r>
      <w:r>
        <w:rPr>
          <w:rFonts w:ascii="Consolas" w:hAnsi="Consolas" w:eastAsia="宋体"/>
        </w:rPr>
        <w:t>.dist-info</w:t>
      </w:r>
      <w:r>
        <w:rPr>
          <w:rFonts w:ascii="宋体" w:hAnsi="宋体" w:eastAsia="宋体"/>
          <w:color w:val="000000"/>
        </w:rPr>
        <w:t xml:space="preserve"> 内没有名为 license/copying/notice 的文件。</w:t>
      </w:r>
      <w:r>
        <w:rPr>
          <w:rFonts w:ascii="宋体" w:hAnsi="宋体" w:eastAsia="宋体"/>
          <w:b/>
          <w:color w:val="000000"/>
        </w:rPr>
        <w:t>发布前必须手工补齐</w:t>
      </w:r>
      <w:r>
        <w:rPr>
          <w:rFonts w:ascii="宋体" w:hAnsi="宋体" w:eastAsia="宋体"/>
          <w:color w:val="000000"/>
        </w:rPr>
        <w:t>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替代方案（供项目组决策，本文不代为选择）：换用 LGPL 授权的 PySide6，或购买 PyQt5 商业许可，或接受整个打包产物按 GPL v3 发布并完整履行源码提供义务。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4.4 许可文本缺失与未汇总的组件</w:t>
      </w:r>
    </w:p>
    <w:p>
      <w:pPr>
        <w:spacing w:after="80"/>
      </w:pPr>
      <w:r>
        <w:rPr>
          <w:rFonts w:ascii="Consolas" w:hAnsi="Consolas" w:eastAsia="宋体"/>
        </w:rPr>
        <w:t>third-party-licenses/installed-components.json</w:t>
      </w:r>
      <w:r>
        <w:rPr>
          <w:rFonts w:ascii="宋体" w:hAnsi="宋体" w:eastAsia="宋体"/>
          <w:color w:val="000000"/>
        </w:rPr>
        <w:t xml:space="preserve"> 共记录 </w:t>
      </w:r>
      <w:r>
        <w:rPr>
          <w:rFonts w:ascii="宋体" w:hAnsi="宋体" w:eastAsia="宋体"/>
          <w:b/>
          <w:color w:val="000000"/>
        </w:rPr>
        <w:t>62</w:t>
      </w:r>
      <w:r>
        <w:rPr>
          <w:rFonts w:ascii="宋体" w:hAnsi="宋体" w:eastAsia="宋体"/>
          <w:color w:val="000000"/>
        </w:rPr>
        <w:t xml:space="preserve"> 个组件，其中 </w:t>
      </w:r>
      <w:r>
        <w:rPr>
          <w:rFonts w:ascii="宋体" w:hAnsi="宋体" w:eastAsia="宋体"/>
          <w:b/>
          <w:color w:val="000000"/>
        </w:rPr>
        <w:t>53</w:t>
      </w:r>
      <w:r>
        <w:rPr>
          <w:rFonts w:ascii="宋体" w:hAnsi="宋体" w:eastAsia="宋体"/>
          <w:color w:val="000000"/>
        </w:rPr>
        <w:t xml:space="preserve"> 个至少复制到一个许可文件，</w:t>
      </w:r>
      <w:r>
        <w:rPr>
          <w:rFonts w:ascii="宋体" w:hAnsi="宋体" w:eastAsia="宋体"/>
          <w:b/>
          <w:color w:val="000000"/>
        </w:rPr>
        <w:t>9 个为空</w:t>
      </w:r>
      <w:r>
        <w:rPr>
          <w:rFonts w:ascii="宋体" w:hAnsi="宋体" w:eastAsia="宋体"/>
          <w:color w:val="00000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93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组件</w:t>
            </w:r>
          </w:p>
        </w:tc>
        <w:tc>
          <w:tcPr>
            <w:tcW w:type="dxa" w:w="139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234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元数据中的许可</w:t>
            </w:r>
          </w:p>
        </w:tc>
        <w:tc>
          <w:tcPr>
            <w:tcW w:type="dxa" w:w="329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缺失内容</w:t>
            </w:r>
          </w:p>
        </w:tc>
      </w:tr>
      <w:tr>
        <w:tc>
          <w:tcPr>
            <w:tcW w:type="dxa" w:w="19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PyQt5</w:t>
            </w:r>
          </w:p>
        </w:tc>
        <w:tc>
          <w:tcPr>
            <w:tcW w:type="dxa" w:w="13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5.15.11</w:t>
            </w:r>
          </w:p>
        </w:tc>
        <w:tc>
          <w:tcPr>
            <w:tcW w:type="dxa" w:w="234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GPL v3</w:t>
            </w:r>
          </w:p>
        </w:tc>
        <w:tc>
          <w:tcPr>
            <w:tcW w:type="dxa" w:w="32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GPL v3 全文（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必须补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</w:tr>
      <w:tr>
        <w:tc>
          <w:tcPr>
            <w:tcW w:type="dxa" w:w="19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jieba</w:t>
            </w:r>
          </w:p>
        </w:tc>
        <w:tc>
          <w:tcPr>
            <w:tcW w:type="dxa" w:w="13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0.42.1</w:t>
            </w:r>
          </w:p>
        </w:tc>
        <w:tc>
          <w:tcPr>
            <w:tcW w:type="dxa" w:w="234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MIT</w:t>
            </w:r>
          </w:p>
        </w:tc>
        <w:tc>
          <w:tcPr>
            <w:tcW w:type="dxa" w:w="32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MIT 全文</w:t>
            </w:r>
          </w:p>
        </w:tc>
      </w:tr>
      <w:tr>
        <w:tc>
          <w:tcPr>
            <w:tcW w:type="dxa" w:w="19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openpyxl</w:t>
            </w:r>
          </w:p>
        </w:tc>
        <w:tc>
          <w:tcPr>
            <w:tcW w:type="dxa" w:w="13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3.1.5</w:t>
            </w:r>
          </w:p>
        </w:tc>
        <w:tc>
          <w:tcPr>
            <w:tcW w:type="dxa" w:w="234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MIT</w:t>
            </w:r>
          </w:p>
        </w:tc>
        <w:tc>
          <w:tcPr>
            <w:tcW w:type="dxa" w:w="32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MIT 全文</w:t>
            </w:r>
          </w:p>
        </w:tc>
      </w:tr>
      <w:tr>
        <w:tc>
          <w:tcPr>
            <w:tcW w:type="dxa" w:w="19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onnxruntime</w:t>
            </w:r>
          </w:p>
        </w:tc>
        <w:tc>
          <w:tcPr>
            <w:tcW w:type="dxa" w:w="13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1.31.1</w:t>
            </w:r>
          </w:p>
        </w:tc>
        <w:tc>
          <w:tcPr>
            <w:tcW w:type="dxa" w:w="234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MIT License</w:t>
            </w:r>
          </w:p>
        </w:tc>
        <w:tc>
          <w:tcPr>
            <w:tcW w:type="dxa" w:w="32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MIT 全文与上游 </w:t>
            </w:r>
            <w:r>
              <w:rPr>
                <w:rFonts w:ascii="Consolas" w:hAnsi="Consolas" w:eastAsia="宋体"/>
                <w:sz w:val="18"/>
              </w:rPr>
              <w:t>ThirdPartyNotices.txt</w:t>
            </w:r>
          </w:p>
        </w:tc>
      </w:tr>
      <w:tr>
        <w:tc>
          <w:tcPr>
            <w:tcW w:type="dxa" w:w="19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ctranslate2</w:t>
            </w:r>
          </w:p>
        </w:tc>
        <w:tc>
          <w:tcPr>
            <w:tcW w:type="dxa" w:w="13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4.8.4</w:t>
            </w:r>
          </w:p>
        </w:tc>
        <w:tc>
          <w:tcPr>
            <w:tcW w:type="dxa" w:w="234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MIT</w:t>
            </w:r>
          </w:p>
        </w:tc>
        <w:tc>
          <w:tcPr>
            <w:tcW w:type="dxa" w:w="32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MIT 全文</w:t>
            </w:r>
          </w:p>
        </w:tc>
      </w:tr>
      <w:tr>
        <w:tc>
          <w:tcPr>
            <w:tcW w:type="dxa" w:w="19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tokenizers</w:t>
            </w:r>
          </w:p>
        </w:tc>
        <w:tc>
          <w:tcPr>
            <w:tcW w:type="dxa" w:w="13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0.23.3</w:t>
            </w:r>
          </w:p>
        </w:tc>
        <w:tc>
          <w:tcPr>
            <w:tcW w:type="dxa" w:w="2342"/>
          </w:tcPr>
          <w:p>
            <w:r>
              <w:rPr>
                <w:rFonts w:ascii="Consolas" w:hAnsi="Consolas" w:eastAsia="宋体"/>
                <w:sz w:val="18"/>
              </w:rPr>
              <w:t>Classifier: Apache Software License</w:t>
            </w:r>
          </w:p>
        </w:tc>
        <w:tc>
          <w:tcPr>
            <w:tcW w:type="dxa" w:w="32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Apache-2.0 全文（文件内无 SPDX 名称，名称按分类器记录）</w:t>
            </w:r>
          </w:p>
        </w:tc>
      </w:tr>
      <w:tr>
        <w:tc>
          <w:tcPr>
            <w:tcW w:type="dxa" w:w="19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tqdm</w:t>
            </w:r>
          </w:p>
        </w:tc>
        <w:tc>
          <w:tcPr>
            <w:tcW w:type="dxa" w:w="13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4.70.1</w:t>
            </w:r>
          </w:p>
        </w:tc>
        <w:tc>
          <w:tcPr>
            <w:tcW w:type="dxa" w:w="234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MPL-2.0 AND MIT</w:t>
            </w:r>
          </w:p>
        </w:tc>
        <w:tc>
          <w:tcPr>
            <w:tcW w:type="dxa" w:w="32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两套全文</w:t>
            </w:r>
          </w:p>
        </w:tc>
      </w:tr>
      <w:tr>
        <w:tc>
          <w:tcPr>
            <w:tcW w:type="dxa" w:w="19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et_xmlfile</w:t>
            </w:r>
          </w:p>
        </w:tc>
        <w:tc>
          <w:tcPr>
            <w:tcW w:type="dxa" w:w="13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2.0.0</w:t>
            </w:r>
          </w:p>
        </w:tc>
        <w:tc>
          <w:tcPr>
            <w:tcW w:type="dxa" w:w="234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MIT</w:t>
            </w:r>
          </w:p>
        </w:tc>
        <w:tc>
          <w:tcPr>
            <w:tcW w:type="dxa" w:w="32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MIT 全文</w:t>
            </w:r>
          </w:p>
        </w:tc>
      </w:tr>
      <w:tr>
        <w:tc>
          <w:tcPr>
            <w:tcW w:type="dxa" w:w="19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flatbuffers</w:t>
            </w:r>
          </w:p>
        </w:tc>
        <w:tc>
          <w:tcPr>
            <w:tcW w:type="dxa" w:w="13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25.12.19</w:t>
            </w:r>
          </w:p>
        </w:tc>
        <w:tc>
          <w:tcPr>
            <w:tcW w:type="dxa" w:w="234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Apache 2.0</w:t>
            </w:r>
          </w:p>
        </w:tc>
        <w:tc>
          <w:tcPr>
            <w:tcW w:type="dxa" w:w="32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Apache-2.0 全文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 xml:space="preserve">另有 </w:t>
      </w:r>
      <w:r>
        <w:rPr>
          <w:rFonts w:ascii="Consolas" w:hAnsi="Consolas" w:eastAsia="宋体"/>
        </w:rPr>
        <w:t>formula_runtime/</w:t>
      </w:r>
      <w:r>
        <w:rPr>
          <w:rFonts w:ascii="宋体" w:hAnsi="宋体" w:eastAsia="宋体"/>
          <w:color w:val="000000"/>
        </w:rPr>
        <w:t xml:space="preserve"> 内的 53 个包（torch、pix2tex、transformers 等）</w:t>
      </w:r>
      <w:r>
        <w:rPr>
          <w:rFonts w:ascii="宋体" w:hAnsi="宋体" w:eastAsia="宋体"/>
          <w:b/>
          <w:color w:val="000000"/>
        </w:rPr>
        <w:t>未纳入 `third-party-licenses/`</w:t>
      </w:r>
      <w:r>
        <w:rPr>
          <w:rFonts w:ascii="宋体" w:hAnsi="宋体" w:eastAsia="宋体"/>
          <w:color w:val="000000"/>
        </w:rPr>
        <w:t xml:space="preserve">，其许可文本仍存在于各自 </w:t>
      </w:r>
      <w:r>
        <w:rPr>
          <w:rFonts w:ascii="Consolas" w:hAnsi="Consolas" w:eastAsia="宋体"/>
        </w:rPr>
        <w:t>dist-info</w:t>
      </w:r>
      <w:r>
        <w:rPr>
          <w:rFonts w:ascii="宋体" w:hAnsi="宋体" w:eastAsia="宋体"/>
          <w:color w:val="000000"/>
        </w:rPr>
        <w:t xml:space="preserve"> 目录中。已核实的部分：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13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组件</w:t>
            </w:r>
          </w:p>
        </w:tc>
        <w:tc>
          <w:tcPr>
            <w:tcW w:type="dxa" w:w="138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543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许可（依据该运行时的 </w:t>
            </w:r>
            <w:r>
              <w:rPr>
                <w:rFonts w:ascii="Consolas" w:hAnsi="Consolas" w:eastAsia="宋体"/>
                <w:sz w:val="18"/>
              </w:rPr>
              <w:t>dist-info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）</w:t>
            </w:r>
          </w:p>
        </w:tc>
      </w:tr>
      <w:tr>
        <w:tc>
          <w:tcPr>
            <w:tcW w:type="dxa" w:w="21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torch</w:t>
            </w:r>
          </w:p>
        </w:tc>
        <w:tc>
          <w:tcPr>
            <w:tcW w:type="dxa" w:w="13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2.5.1+cpu</w:t>
            </w:r>
          </w:p>
        </w:tc>
        <w:tc>
          <w:tcPr>
            <w:tcW w:type="dxa" w:w="5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BSD-3-Clause（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NOTICE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在包内）</w:t>
            </w:r>
          </w:p>
        </w:tc>
      </w:tr>
      <w:tr>
        <w:tc>
          <w:tcPr>
            <w:tcW w:type="dxa" w:w="21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torchvision</w:t>
            </w:r>
          </w:p>
        </w:tc>
        <w:tc>
          <w:tcPr>
            <w:tcW w:type="dxa" w:w="13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0.20.1+cpu</w:t>
            </w:r>
          </w:p>
        </w:tc>
        <w:tc>
          <w:tcPr>
            <w:tcW w:type="dxa" w:w="5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未读取，待核对</w:t>
            </w:r>
          </w:p>
        </w:tc>
      </w:tr>
      <w:tr>
        <w:tc>
          <w:tcPr>
            <w:tcW w:type="dxa" w:w="21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pix2tex</w:t>
            </w:r>
          </w:p>
        </w:tc>
        <w:tc>
          <w:tcPr>
            <w:tcW w:type="dxa" w:w="13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0.1.4</w:t>
            </w:r>
          </w:p>
        </w:tc>
        <w:tc>
          <w:tcPr>
            <w:tcW w:type="dxa" w:w="5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MIT（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版权行为 Lukas Blecher, 2021）</w:t>
            </w:r>
          </w:p>
        </w:tc>
      </w:tr>
      <w:tr>
        <w:tc>
          <w:tcPr>
            <w:tcW w:type="dxa" w:w="21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transformers</w:t>
            </w:r>
          </w:p>
        </w:tc>
        <w:tc>
          <w:tcPr>
            <w:tcW w:type="dxa" w:w="13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4.45.2</w:t>
            </w:r>
          </w:p>
        </w:tc>
        <w:tc>
          <w:tcPr>
            <w:tcW w:type="dxa" w:w="5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Apache 2.0（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在包内）</w:t>
            </w:r>
          </w:p>
        </w:tc>
      </w:tr>
      <w:tr>
        <w:tc>
          <w:tcPr>
            <w:tcW w:type="dxa" w:w="21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huggingface_hub</w:t>
            </w:r>
          </w:p>
        </w:tc>
        <w:tc>
          <w:tcPr>
            <w:tcW w:type="dxa" w:w="13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0.36.2</w:t>
            </w:r>
          </w:p>
        </w:tc>
        <w:tc>
          <w:tcPr>
            <w:tcW w:type="dxa" w:w="5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Apache（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</w:tr>
      <w:tr>
        <w:tc>
          <w:tcPr>
            <w:tcW w:type="dxa" w:w="21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tokenizers</w:t>
            </w:r>
          </w:p>
        </w:tc>
        <w:tc>
          <w:tcPr>
            <w:tcW w:type="dxa" w:w="13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0.20.1</w:t>
            </w:r>
          </w:p>
        </w:tc>
        <w:tc>
          <w:tcPr>
            <w:tcW w:type="dxa" w:w="5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元数据未写许可，待核对</w:t>
            </w:r>
          </w:p>
        </w:tc>
      </w:tr>
      <w:tr>
        <w:tc>
          <w:tcPr>
            <w:tcW w:type="dxa" w:w="21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safetensors</w:t>
            </w:r>
          </w:p>
        </w:tc>
        <w:tc>
          <w:tcPr>
            <w:tcW w:type="dxa" w:w="13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0.8.0</w:t>
            </w:r>
          </w:p>
        </w:tc>
        <w:tc>
          <w:tcPr>
            <w:tcW w:type="dxa" w:w="5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Apache Software License（</w:t>
            </w:r>
            <w:r>
              <w:rPr>
                <w:rFonts w:ascii="Consolas" w:hAnsi="Consolas" w:eastAsia="宋体"/>
                <w:sz w:val="18"/>
              </w:rPr>
              <w:t>Classifier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</w:tr>
      <w:tr>
        <w:tc>
          <w:tcPr>
            <w:tcW w:type="dxa" w:w="21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timm</w:t>
            </w:r>
          </w:p>
        </w:tc>
        <w:tc>
          <w:tcPr>
            <w:tcW w:type="dxa" w:w="13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0.5.4</w:t>
            </w:r>
          </w:p>
        </w:tc>
        <w:tc>
          <w:tcPr>
            <w:tcW w:type="dxa" w:w="5431"/>
          </w:tcPr>
          <w:p>
            <w:r>
              <w:rPr>
                <w:rFonts w:ascii="Consolas" w:hAnsi="Consolas" w:eastAsia="宋体"/>
                <w:sz w:val="18"/>
              </w:rPr>
              <w:t>License: UNKNOWN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，但 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文件首行为 Apache License 2.0</w:t>
            </w:r>
          </w:p>
        </w:tc>
      </w:tr>
      <w:tr>
        <w:tc>
          <w:tcPr>
            <w:tcW w:type="dxa" w:w="21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sympy</w:t>
            </w:r>
          </w:p>
        </w:tc>
        <w:tc>
          <w:tcPr>
            <w:tcW w:type="dxa" w:w="13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1.13.1</w:t>
            </w:r>
          </w:p>
        </w:tc>
        <w:tc>
          <w:tcPr>
            <w:tcW w:type="dxa" w:w="5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BSD（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</w:tr>
      <w:tr>
        <w:tc>
          <w:tcPr>
            <w:tcW w:type="dxa" w:w="21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networkx</w:t>
            </w:r>
          </w:p>
        </w:tc>
        <w:tc>
          <w:tcPr>
            <w:tcW w:type="dxa" w:w="13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3.7</w:t>
            </w:r>
          </w:p>
        </w:tc>
        <w:tc>
          <w:tcPr>
            <w:tcW w:type="dxa" w:w="5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BSD-3-Clause（</w:t>
            </w:r>
            <w:r>
              <w:rPr>
                <w:rFonts w:ascii="Consolas" w:hAnsi="Consolas" w:eastAsia="宋体"/>
                <w:sz w:val="18"/>
              </w:rPr>
              <w:t>License-Expression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</w:tr>
      <w:tr>
        <w:tc>
          <w:tcPr>
            <w:tcW w:type="dxa" w:w="21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einops / x_transformers / albumentations</w:t>
            </w:r>
          </w:p>
        </w:tc>
        <w:tc>
          <w:tcPr>
            <w:tcW w:type="dxa" w:w="13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0.8.2 / 0.15.0 / 1.3.1</w:t>
            </w:r>
          </w:p>
        </w:tc>
        <w:tc>
          <w:tcPr>
            <w:tcW w:type="dxa" w:w="5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MIT（</w:t>
            </w:r>
            <w:r>
              <w:rPr>
                <w:rFonts w:ascii="Consolas" w:hAnsi="Consolas" w:eastAsia="宋体"/>
                <w:sz w:val="18"/>
              </w:rPr>
              <w:t>METADATA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4.5 随包模型权重的许可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63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模型</w:t>
            </w:r>
          </w:p>
        </w:tc>
        <w:tc>
          <w:tcPr>
            <w:tcW w:type="dxa" w:w="316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来源（文件记录）</w:t>
            </w:r>
          </w:p>
        </w:tc>
        <w:tc>
          <w:tcPr>
            <w:tcW w:type="dxa" w:w="316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许可状态</w:t>
            </w:r>
          </w:p>
        </w:tc>
      </w:tr>
      <w:tr>
        <w:tc>
          <w:tcPr>
            <w:tcW w:type="dxa" w:w="26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Whisper </w:t>
            </w:r>
            <w:r>
              <w:rPr>
                <w:rFonts w:ascii="Consolas" w:hAnsi="Consolas" w:eastAsia="宋体"/>
                <w:sz w:val="18"/>
              </w:rPr>
              <w:t>base</w:t>
            </w:r>
            <w:r>
              <w:rPr>
                <w:rFonts w:ascii="宋体" w:hAnsi="宋体" w:eastAsia="宋体"/>
                <w:color w:val="000000"/>
                <w:sz w:val="18"/>
              </w:rPr>
              <w:t>（faster-whisper 转换版）</w:t>
            </w:r>
          </w:p>
        </w:tc>
        <w:tc>
          <w:tcPr>
            <w:tcW w:type="dxa" w:w="3161"/>
          </w:tcPr>
          <w:p>
            <w:r>
              <w:rPr>
                <w:rFonts w:ascii="Consolas" w:hAnsi="Consolas" w:eastAsia="宋体"/>
                <w:sz w:val="18"/>
              </w:rPr>
              <w:t>models/manifest.json</w:t>
            </w:r>
            <w:r>
              <w:rPr>
                <w:rFonts w:ascii="宋体" w:hAnsi="宋体" w:eastAsia="宋体"/>
                <w:color w:val="000000"/>
                <w:sz w:val="18"/>
              </w:rPr>
              <w:t>：</w:t>
            </w:r>
            <w:r>
              <w:rPr>
                <w:rFonts w:ascii="Consolas" w:hAnsi="Consolas" w:eastAsia="宋体"/>
                <w:sz w:val="18"/>
              </w:rPr>
              <w:t>Systran/faster-whisper-base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，revision </w:t>
            </w:r>
            <w:r>
              <w:rPr>
                <w:rFonts w:ascii="Consolas" w:hAnsi="Consolas" w:eastAsia="宋体"/>
                <w:sz w:val="18"/>
              </w:rPr>
              <w:t>ebe41f70d5b6dfa9166e2c581c45c9c0cfc57b66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，上游 </w:t>
            </w:r>
            <w:r>
              <w:rPr>
                <w:rFonts w:ascii="Consolas" w:hAnsi="Consolas" w:eastAsia="宋体"/>
                <w:sz w:val="18"/>
              </w:rPr>
              <w:t>github.com/openai/whisper</w:t>
            </w:r>
          </w:p>
        </w:tc>
        <w:tc>
          <w:tcPr>
            <w:tcW w:type="dxa" w:w="3161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待核对</w:t>
            </w:r>
            <w:r>
              <w:rPr>
                <w:rFonts w:ascii="宋体" w:hAnsi="宋体" w:eastAsia="宋体"/>
                <w:color w:val="000000"/>
                <w:sz w:val="18"/>
              </w:rPr>
              <w:t>：清单只记录来源与 SHA-256，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没有任何许可字段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models/audio/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内也无许可文件</w:t>
            </w:r>
          </w:p>
        </w:tc>
      </w:tr>
      <w:tr>
        <w:tc>
          <w:tcPr>
            <w:tcW w:type="dxa" w:w="26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pix2tex 权重 </w:t>
            </w:r>
            <w:r>
              <w:rPr>
                <w:rFonts w:ascii="Consolas" w:hAnsi="Consolas" w:eastAsia="宋体"/>
                <w:sz w:val="18"/>
              </w:rPr>
              <w:t>weights.pth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sz w:val="18"/>
              </w:rPr>
              <w:t>image_resizer.pth</w:t>
            </w:r>
          </w:p>
        </w:tc>
        <w:tc>
          <w:tcPr>
            <w:tcW w:type="dxa" w:w="3161"/>
          </w:tcPr>
          <w:p>
            <w:r>
              <w:rPr>
                <w:rFonts w:ascii="Consolas" w:hAnsi="Consolas" w:eastAsia="宋体"/>
                <w:sz w:val="18"/>
              </w:rPr>
              <w:t>models/formula/manifest.json</w:t>
            </w:r>
            <w:r>
              <w:rPr>
                <w:rFonts w:ascii="宋体" w:hAnsi="宋体" w:eastAsia="宋体"/>
                <w:color w:val="000000"/>
                <w:sz w:val="18"/>
              </w:rPr>
              <w:t>：</w:t>
            </w:r>
            <w:r>
              <w:rPr>
                <w:rFonts w:ascii="Consolas" w:hAnsi="Consolas" w:eastAsia="宋体"/>
                <w:sz w:val="18"/>
              </w:rPr>
              <w:t>LaTeX-OCR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release </w:t>
            </w:r>
            <w:r>
              <w:rPr>
                <w:rFonts w:ascii="Consolas" w:hAnsi="Consolas" w:eastAsia="宋体"/>
                <w:sz w:val="18"/>
              </w:rPr>
              <w:t>v0.0.1</w:t>
            </w:r>
            <w:r>
              <w:rPr>
                <w:rFonts w:ascii="宋体" w:hAnsi="宋体" w:eastAsia="宋体"/>
                <w:color w:val="000000"/>
                <w:sz w:val="18"/>
              </w:rPr>
              <w:t>，</w:t>
            </w:r>
            <w:r>
              <w:rPr>
                <w:rFonts w:ascii="Consolas" w:hAnsi="Consolas" w:eastAsia="宋体"/>
                <w:sz w:val="18"/>
              </w:rPr>
              <w:t>code_license: MIT</w:t>
            </w:r>
            <w:r>
              <w:rPr>
                <w:rFonts w:ascii="宋体" w:hAnsi="宋体" w:eastAsia="宋体"/>
                <w:color w:val="000000"/>
                <w:sz w:val="18"/>
              </w:rPr>
              <w:t>，</w:t>
            </w:r>
            <w:r>
              <w:rPr>
                <w:rFonts w:ascii="Consolas" w:hAnsi="Consolas" w:eastAsia="宋体"/>
                <w:sz w:val="18"/>
              </w:rPr>
              <w:t>license_file: LICENSE.pix2tex.txt</w:t>
            </w:r>
          </w:p>
        </w:tc>
        <w:tc>
          <w:tcPr>
            <w:tcW w:type="dxa" w:w="31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仓库代码 MIT 已有文件证据；清单自述"v0.0.1 release 资产未另附独立模型许可证，保留仓库许可及来源，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公开再分发前复核权利范围</w:t>
            </w:r>
            <w:r>
              <w:rPr>
                <w:rFonts w:ascii="宋体" w:hAnsi="宋体" w:eastAsia="宋体"/>
                <w:color w:val="000000"/>
                <w:sz w:val="18"/>
              </w:rPr>
              <w:t>"。故权重再分发范围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待核对</w:t>
            </w:r>
          </w:p>
        </w:tc>
      </w:tr>
      <w:tr>
        <w:tc>
          <w:tcPr>
            <w:tcW w:type="dxa" w:w="26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RapidOCR 的三个 ONNX 模型</w:t>
            </w:r>
          </w:p>
        </w:tc>
        <w:tc>
          <w:tcPr>
            <w:tcW w:type="dxa" w:w="3161"/>
          </w:tcPr>
          <w:p>
            <w:r>
              <w:rPr>
                <w:rFonts w:ascii="Consolas" w:hAnsi="Consolas" w:eastAsia="宋体"/>
                <w:sz w:val="18"/>
              </w:rPr>
              <w:t>rapidocr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的 </w:t>
            </w:r>
            <w:r>
              <w:rPr>
                <w:rFonts w:ascii="Consolas" w:hAnsi="Consolas" w:eastAsia="宋体"/>
                <w:sz w:val="18"/>
              </w:rPr>
              <w:t>MODEL_LICENSES.md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第 6 节列出 </w:t>
            </w:r>
            <w:r>
              <w:rPr>
                <w:rFonts w:ascii="Consolas" w:hAnsi="Consolas" w:eastAsia="宋体"/>
                <w:sz w:val="18"/>
              </w:rPr>
              <w:t>PP-OCRv6_det_small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PP-OCRv6_rec_small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ch_ppocr_mobile_v2.0_cls_mobile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及其 SHA-256</w:t>
            </w:r>
          </w:p>
        </w:tc>
        <w:tc>
          <w:tcPr>
            <w:tcW w:type="dxa" w:w="3161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Apache-2.0</w:t>
            </w:r>
            <w:r>
              <w:rPr>
                <w:rFonts w:ascii="宋体" w:hAnsi="宋体" w:eastAsia="宋体"/>
                <w:color w:val="000000"/>
                <w:sz w:val="18"/>
              </w:rPr>
              <w:t>，版权属百度 / PaddleOCR 权利人；须附许可副本、保留归属、标注转换修改。该文件针对的是 RapidOCR 3.9.2 的模型版本，本项目使用 3.10.0，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是否逐一同哈希需核对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 语料与素材许可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三套语料各有独立 </w:t>
      </w:r>
      <w:r>
        <w:rPr>
          <w:rFonts w:ascii="Consolas" w:hAnsi="Consolas" w:eastAsia="宋体"/>
        </w:rPr>
        <w:t>LICENSE.txt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manifest.json</w:t>
      </w:r>
      <w:r>
        <w:rPr>
          <w:rFonts w:ascii="宋体" w:hAnsi="宋体" w:eastAsia="宋体"/>
          <w:color w:val="000000"/>
        </w:rPr>
        <w:t>，与软件许可</w:t>
      </w:r>
      <w:r>
        <w:rPr>
          <w:rFonts w:ascii="宋体" w:hAnsi="宋体" w:eastAsia="宋体"/>
          <w:b/>
          <w:color w:val="000000"/>
        </w:rPr>
        <w:t>互不覆盖</w:t>
      </w:r>
      <w:r>
        <w:rPr>
          <w:rFonts w:ascii="宋体" w:hAnsi="宋体" w:eastAsia="宋体"/>
          <w:color w:val="000000"/>
        </w:rPr>
        <w:t>。这一分离在三份文件中都有明文声明。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5.1 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92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语料</w:t>
            </w:r>
          </w:p>
        </w:tc>
        <w:tc>
          <w:tcPr>
            <w:tcW w:type="dxa" w:w="195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227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规模</w:t>
            </w:r>
          </w:p>
        </w:tc>
        <w:tc>
          <w:tcPr>
            <w:tcW w:type="dxa" w:w="99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许可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再分发</w:t>
            </w:r>
          </w:p>
        </w:tc>
        <w:tc>
          <w:tcPr>
            <w:tcW w:type="dxa" w:w="195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署名要求</w:t>
            </w:r>
          </w:p>
        </w:tc>
      </w:tr>
      <w:tr>
        <w:tc>
          <w:tcPr>
            <w:tcW w:type="dxa" w:w="9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OpenStax 教材习题</w:t>
            </w:r>
          </w:p>
        </w:tc>
        <w:tc>
          <w:tcPr>
            <w:tcW w:type="dxa" w:w="1959"/>
          </w:tcPr>
          <w:p>
            <w:r>
              <w:rPr>
                <w:rFonts w:ascii="Consolas" w:hAnsi="Consolas" w:eastAsia="宋体"/>
                <w:sz w:val="18"/>
              </w:rPr>
              <w:t>samples/independent_acceptance/</w:t>
            </w:r>
          </w:p>
        </w:tc>
        <w:tc>
          <w:tcPr>
            <w:tcW w:type="dxa" w:w="2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190 题（大学物理 122、高等数学 68），源自《Calculus Volume 1》《University Physics Volume 1》，排除 152 题</w:t>
            </w:r>
          </w:p>
        </w:tc>
        <w:tc>
          <w:tcPr>
            <w:tcW w:type="dxa" w:w="990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CC BY-NC-SA 4.0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允许，但限非商业 + 相同方式共享</w:t>
            </w:r>
          </w:p>
        </w:tc>
        <w:tc>
          <w:tcPr>
            <w:tcW w:type="dxa" w:w="19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须署名 Rice University / OpenStax 并保留原始 URL</w:t>
            </w:r>
          </w:p>
        </w:tc>
      </w:tr>
      <w:tr>
        <w:tc>
          <w:tcPr>
            <w:tcW w:type="dxa" w:w="9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SQuAD 阅读理解</w:t>
            </w:r>
          </w:p>
        </w:tc>
        <w:tc>
          <w:tcPr>
            <w:tcW w:type="dxa" w:w="1959"/>
          </w:tcPr>
          <w:p>
            <w:r>
              <w:rPr>
                <w:rFonts w:ascii="Consolas" w:hAnsi="Consolas" w:eastAsia="宋体"/>
                <w:sz w:val="18"/>
              </w:rPr>
              <w:t>samples/independent_english/</w:t>
            </w:r>
          </w:p>
        </w:tc>
        <w:tc>
          <w:tcPr>
            <w:tcW w:type="dxa" w:w="2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30 题 / 30 段落 / 30 篇文章，SQuAD 1.1 开发集</w:t>
            </w:r>
          </w:p>
        </w:tc>
        <w:tc>
          <w:tcPr>
            <w:tcW w:type="dxa" w:w="990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CC BY-SA 4.0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允许</w:t>
            </w:r>
          </w:p>
        </w:tc>
        <w:tc>
          <w:tcPr>
            <w:tcW w:type="dxa" w:w="19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须署名 SQuAD（Rajpurkar 等）与英文维基百科贡献者，保留原始 URL 与条目名</w:t>
            </w:r>
          </w:p>
        </w:tc>
      </w:tr>
      <w:tr>
        <w:tc>
          <w:tcPr>
            <w:tcW w:type="dxa" w:w="9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Wikimedia Commons 素材</w:t>
            </w:r>
          </w:p>
        </w:tc>
        <w:tc>
          <w:tcPr>
            <w:tcW w:type="dxa" w:w="1959"/>
          </w:tcPr>
          <w:p>
            <w:r>
              <w:rPr>
                <w:rFonts w:ascii="Consolas" w:hAnsi="Consolas" w:eastAsia="宋体"/>
                <w:sz w:val="18"/>
              </w:rPr>
              <w:t>samples/public_acceptance/</w:t>
            </w:r>
          </w:p>
        </w:tc>
        <w:tc>
          <w:tcPr>
            <w:tcW w:type="dxa" w:w="2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 个文件（3 张公式/图形图、1 张插图、1 段音频）</w:t>
            </w:r>
          </w:p>
        </w:tc>
        <w:tc>
          <w:tcPr>
            <w:tcW w:type="dxa" w:w="9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逐文件不同，见 5.2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依各文件许可</w:t>
            </w:r>
          </w:p>
        </w:tc>
        <w:tc>
          <w:tcPr>
            <w:tcW w:type="dxa" w:w="19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逐文件署名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5.2 Wikimedia 素材逐条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258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304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原始页面</w:t>
            </w:r>
          </w:p>
        </w:tc>
        <w:tc>
          <w:tcPr>
            <w:tcW w:type="dxa" w:w="104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记录的许可</w:t>
            </w:r>
          </w:p>
        </w:tc>
        <w:tc>
          <w:tcPr>
            <w:tcW w:type="dxa" w:w="138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记录的作者</w:t>
            </w:r>
          </w:p>
        </w:tc>
        <w:tc>
          <w:tcPr>
            <w:tcW w:type="dxa" w:w="89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再分发注意</w:t>
            </w:r>
          </w:p>
        </w:tc>
      </w:tr>
      <w:tr>
        <w:tc>
          <w:tcPr>
            <w:tcW w:type="dxa" w:w="2585"/>
          </w:tcPr>
          <w:p>
            <w:r>
              <w:rPr>
                <w:rFonts w:ascii="Consolas" w:hAnsi="Consolas" w:eastAsia="宋体"/>
                <w:sz w:val="18"/>
              </w:rPr>
              <w:t>formula_center_of_mass.png</w:t>
            </w:r>
          </w:p>
        </w:tc>
        <w:tc>
          <w:tcPr>
            <w:tcW w:type="dxa" w:w="3042"/>
          </w:tcPr>
          <w:p>
            <w:r>
              <w:rPr>
                <w:rFonts w:ascii="Consolas" w:hAnsi="Consolas" w:eastAsia="宋体"/>
                <w:sz w:val="18"/>
              </w:rPr>
              <w:t>File:Center_of_mass_using_integral.png</w:t>
            </w:r>
          </w:p>
        </w:tc>
        <w:tc>
          <w:tcPr>
            <w:tcW w:type="dxa" w:w="1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CC BY-SA 4.0</w:t>
            </w:r>
          </w:p>
        </w:tc>
        <w:tc>
          <w:tcPr>
            <w:tcW w:type="dxa" w:w="13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记录的作者为 "Wikimedia Commons contributor"</w:t>
            </w:r>
          </w:p>
        </w:tc>
        <w:tc>
          <w:tcPr>
            <w:tcW w:type="dxa" w:w="8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署名信息过于笼统，发布前须补真实作者名</w:t>
            </w:r>
          </w:p>
        </w:tc>
      </w:tr>
      <w:tr>
        <w:tc>
          <w:tcPr>
            <w:tcW w:type="dxa" w:w="2585"/>
          </w:tcPr>
          <w:p>
            <w:r>
              <w:rPr>
                <w:rFonts w:ascii="Consolas" w:hAnsi="Consolas" w:eastAsia="宋体"/>
                <w:sz w:val="18"/>
              </w:rPr>
              <w:t>formula_leibniz_notation.png</w:t>
            </w:r>
          </w:p>
        </w:tc>
        <w:tc>
          <w:tcPr>
            <w:tcW w:type="dxa" w:w="3042"/>
          </w:tcPr>
          <w:p>
            <w:r>
              <w:rPr>
                <w:rFonts w:ascii="Consolas" w:hAnsi="Consolas" w:eastAsia="宋体"/>
                <w:sz w:val="18"/>
              </w:rPr>
              <w:t>File:LeibnizNotation.png</w:t>
            </w:r>
          </w:p>
        </w:tc>
        <w:tc>
          <w:tcPr>
            <w:tcW w:type="dxa" w:w="1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CC BY-SA 4.0</w:t>
            </w:r>
          </w:p>
        </w:tc>
        <w:tc>
          <w:tcPr>
            <w:tcW w:type="dxa" w:w="13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8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</w:tr>
      <w:tr>
        <w:tc>
          <w:tcPr>
            <w:tcW w:type="dxa" w:w="2585"/>
          </w:tcPr>
          <w:p>
            <w:r>
              <w:rPr>
                <w:rFonts w:ascii="Consolas" w:hAnsi="Consolas" w:eastAsia="宋体"/>
                <w:sz w:val="18"/>
              </w:rPr>
              <w:t>figure_1.png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figure_intro_physics_42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3042"/>
          </w:tcPr>
          <w:p>
            <w:r>
              <w:rPr>
                <w:rFonts w:ascii="Consolas" w:hAnsi="Consolas" w:eastAsia="宋体"/>
                <w:sz w:val="18"/>
              </w:rPr>
              <w:t>File:Introductory_Physics_fig_4.2.png</w:t>
            </w:r>
          </w:p>
        </w:tc>
        <w:tc>
          <w:tcPr>
            <w:tcW w:type="dxa" w:w="1049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CC BY-SA 3.0</w:t>
            </w:r>
          </w:p>
        </w:tc>
        <w:tc>
          <w:tcPr>
            <w:tcW w:type="dxa" w:w="13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David J. Raymond</w:t>
            </w:r>
          </w:p>
        </w:tc>
        <w:tc>
          <w:tcPr>
            <w:tcW w:type="dxa" w:w="8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注意是 3.0 版，不是 4.0</w:t>
            </w:r>
          </w:p>
        </w:tc>
      </w:tr>
      <w:tr>
        <w:tc>
          <w:tcPr>
            <w:tcW w:type="dxa" w:w="2585"/>
          </w:tcPr>
          <w:p>
            <w:r>
              <w:rPr>
                <w:rFonts w:ascii="Consolas" w:hAnsi="Consolas" w:eastAsia="宋体"/>
                <w:sz w:val="18"/>
              </w:rPr>
              <w:t>figure_2.png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figure_reflection_boundary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3042"/>
          </w:tcPr>
          <w:p>
            <w:r>
              <w:rPr>
                <w:rFonts w:ascii="Consolas" w:hAnsi="Consolas" w:eastAsia="宋体"/>
                <w:sz w:val="18"/>
              </w:rPr>
              <w:t>File:Eight_Lectures_on_Theoretical_Physics_illo085.png</w:t>
            </w:r>
          </w:p>
        </w:tc>
        <w:tc>
          <w:tcPr>
            <w:tcW w:type="dxa" w:w="1049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Public domain</w:t>
            </w:r>
          </w:p>
        </w:tc>
        <w:tc>
          <w:tcPr>
            <w:tcW w:type="dxa" w:w="13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记录的作者为 "Public domain source"</w:t>
            </w:r>
          </w:p>
        </w:tc>
        <w:tc>
          <w:tcPr>
            <w:tcW w:type="dxa" w:w="8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无署名义务，仍建议注明来源</w:t>
            </w:r>
          </w:p>
        </w:tc>
      </w:tr>
      <w:tr>
        <w:tc>
          <w:tcPr>
            <w:tcW w:type="dxa" w:w="2585"/>
          </w:tcPr>
          <w:p>
            <w:r>
              <w:rPr>
                <w:rFonts w:ascii="Consolas" w:hAnsi="Consolas" w:eastAsia="宋体"/>
                <w:sz w:val="18"/>
              </w:rPr>
              <w:t>audio_dunkley_snippet.wav</w:t>
            </w:r>
          </w:p>
        </w:tc>
        <w:tc>
          <w:tcPr>
            <w:tcW w:type="dxa" w:w="3042"/>
          </w:tcPr>
          <w:p>
            <w:r>
              <w:rPr>
                <w:rFonts w:ascii="Consolas" w:hAnsi="Consolas" w:eastAsia="宋体"/>
                <w:sz w:val="18"/>
              </w:rPr>
              <w:t>File:Audio_snippet_of_J._R._Dunkley.wav</w:t>
            </w:r>
          </w:p>
        </w:tc>
        <w:tc>
          <w:tcPr>
            <w:tcW w:type="dxa" w:w="1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CC BY-SA 4.0</w:t>
            </w:r>
          </w:p>
        </w:tc>
        <w:tc>
          <w:tcPr>
            <w:tcW w:type="dxa" w:w="13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Feuras</w:t>
            </w:r>
          </w:p>
        </w:tc>
        <w:tc>
          <w:tcPr>
            <w:tcW w:type="dxa" w:w="8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保留署名与许可链接</w:t>
            </w:r>
          </w:p>
        </w:tc>
      </w:tr>
    </w:tbl>
    <w:p/>
    <w:p>
      <w:pPr>
        <w:spacing w:after="80"/>
      </w:pPr>
      <w:r>
        <w:rPr>
          <w:rFonts w:ascii="Consolas" w:hAnsi="Consolas" w:eastAsia="宋体"/>
        </w:rPr>
        <w:t>manifest.json</w:t>
      </w:r>
      <w:r>
        <w:rPr>
          <w:rFonts w:ascii="宋体" w:hAnsi="宋体" w:eastAsia="宋体"/>
          <w:color w:val="000000"/>
        </w:rPr>
        <w:t xml:space="preserve"> 中这 5 条的 </w:t>
      </w:r>
      <w:r>
        <w:rPr>
          <w:rFonts w:ascii="Consolas" w:hAnsi="Consolas" w:eastAsia="宋体"/>
        </w:rPr>
        <w:t>review_status</w:t>
      </w:r>
      <w:r>
        <w:rPr>
          <w:rFonts w:ascii="宋体" w:hAnsi="宋体" w:eastAsia="宋体"/>
          <w:color w:val="000000"/>
        </w:rPr>
        <w:t xml:space="preserve"> 均为 </w:t>
      </w:r>
      <w:r>
        <w:rPr>
          <w:rFonts w:ascii="Consolas" w:hAnsi="Consolas" w:eastAsia="宋体"/>
        </w:rPr>
        <w:t>待人工复核</w:t>
      </w:r>
      <w:r>
        <w:rPr>
          <w:rFonts w:ascii="宋体" w:hAnsi="宋体" w:eastAsia="宋体"/>
          <w:color w:val="000000"/>
        </w:rPr>
        <w:t>，</w:t>
      </w:r>
      <w:r>
        <w:rPr>
          <w:rFonts w:ascii="Consolas" w:hAnsi="Consolas" w:eastAsia="宋体"/>
        </w:rPr>
        <w:t>permission_scope</w:t>
      </w:r>
      <w:r>
        <w:rPr>
          <w:rFonts w:ascii="宋体" w:hAnsi="宋体" w:eastAsia="宋体"/>
          <w:color w:val="000000"/>
        </w:rPr>
        <w:t xml:space="preserve"> 均为"公开教学验证候选；提交前需按许可证复核"；</w:t>
      </w:r>
      <w:r>
        <w:rPr>
          <w:rFonts w:ascii="Consolas" w:hAnsi="Consolas" w:eastAsia="宋体"/>
        </w:rPr>
        <w:t>gold_knowledge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gold_core_features</w:t>
      </w:r>
      <w:r>
        <w:rPr>
          <w:rFonts w:ascii="宋体" w:hAnsi="宋体" w:eastAsia="宋体"/>
          <w:color w:val="000000"/>
        </w:rPr>
        <w:t xml:space="preserve"> 均为空。</w:t>
      </w:r>
      <w:r>
        <w:rPr>
          <w:rFonts w:ascii="Consolas" w:hAnsi="Consolas" w:eastAsia="宋体"/>
        </w:rPr>
        <w:t>验收记录.md</w:t>
      </w:r>
      <w:r>
        <w:rPr>
          <w:rFonts w:ascii="宋体" w:hAnsi="宋体" w:eastAsia="宋体"/>
          <w:color w:val="000000"/>
        </w:rPr>
        <w:t xml:space="preserve"> 亦声明"知识点和核心特征尚未人工复核，因此本记录不能作为分类准确率结论"。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5.3 OpenStax：CC BY-NC-SA 4.0 的两条硬约束</w:t>
      </w:r>
    </w:p>
    <w:p>
      <w:pPr>
        <w:spacing w:after="80"/>
      </w:pPr>
      <w:r>
        <w:rPr>
          <w:rFonts w:ascii="Consolas" w:hAnsi="Consolas" w:eastAsia="宋体"/>
        </w:rPr>
        <w:t>samples/independent_acceptance/LICENSE.txt</w:t>
      </w:r>
      <w:r>
        <w:rPr>
          <w:rFonts w:ascii="宋体" w:hAnsi="宋体" w:eastAsia="宋体"/>
          <w:color w:val="000000"/>
        </w:rPr>
        <w:t xml:space="preserve"> 原文要点：版权属 Rice University / OpenStax；许可为 Creative Commons Attribution-NonCommercial-ShareAlike 4.0 International；保留逐题署名与原页面 URL；</w:t>
      </w:r>
      <w:r>
        <w:rPr>
          <w:rFonts w:ascii="宋体" w:hAnsi="宋体" w:eastAsia="宋体"/>
          <w:b/>
          <w:color w:val="000000"/>
        </w:rPr>
        <w:t>该许可只覆盖所收集的教材语料，不覆盖应用源码</w:t>
      </w:r>
      <w:r>
        <w:rPr>
          <w:rFonts w:ascii="宋体" w:hAnsi="宋体" w:eastAsia="宋体"/>
          <w:color w:val="000000"/>
        </w:rPr>
        <w:t>；除空白规范化与结构化 MathML 转写外题目措辞未改动；不暗示 OpenStax 或 Rice University 的认可。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非商业（NC）</w:t>
      </w:r>
      <w:r>
        <w:rPr>
          <w:rFonts w:ascii="宋体" w:hAnsi="宋体" w:eastAsia="宋体"/>
          <w:color w:val="000000"/>
        </w:rPr>
        <w:t>：本项目可以公开语料用于教学与研究，但</w:t>
      </w:r>
      <w:r>
        <w:rPr>
          <w:rFonts w:ascii="宋体" w:hAnsi="宋体" w:eastAsia="宋体"/>
          <w:b/>
          <w:color w:val="000000"/>
        </w:rPr>
        <w:t>不得将包含该语料的分发用于商业目的</w:t>
      </w:r>
      <w:r>
        <w:rPr>
          <w:rFonts w:ascii="宋体" w:hAnsi="宋体" w:eastAsia="宋体"/>
          <w:color w:val="000000"/>
        </w:rPr>
        <w:t>（售卖、商业授权、以营利为目的的增值服务）。若将来商业化，须把该语料从发行物中剥离或另行取得授权。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相同方式共享（SA）</w:t>
      </w:r>
      <w:r>
        <w:rPr>
          <w:rFonts w:ascii="宋体" w:hAnsi="宋体" w:eastAsia="宋体"/>
          <w:color w:val="000000"/>
        </w:rPr>
        <w:t>：对语料所做的改编（</w:t>
      </w:r>
      <w:r>
        <w:rPr>
          <w:rFonts w:ascii="Consolas" w:hAnsi="Consolas" w:eastAsia="宋体"/>
        </w:rPr>
        <w:t>questions.jsonl</w:t>
      </w:r>
      <w:r>
        <w:rPr>
          <w:rFonts w:ascii="宋体" w:hAnsi="宋体" w:eastAsia="宋体"/>
          <w:color w:val="000000"/>
        </w:rPr>
        <w:t xml:space="preserve"> 等结构化整理属改编）必须以 CC BY-NC-SA 4.0 分发，</w:t>
      </w:r>
      <w:r>
        <w:rPr>
          <w:rFonts w:ascii="宋体" w:hAnsi="宋体" w:eastAsia="宋体"/>
          <w:b/>
          <w:color w:val="000000"/>
        </w:rPr>
        <w:t>不能改挂 MIT 或 Apache-2.0</w:t>
      </w:r>
      <w:r>
        <w:rPr>
          <w:rFonts w:ascii="宋体" w:hAnsi="宋体" w:eastAsia="宋体"/>
          <w:color w:val="000000"/>
        </w:rPr>
        <w:t>。仓库根目录的 MIT 只覆盖代码。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署名（BY）</w:t>
      </w:r>
      <w:r>
        <w:rPr>
          <w:rFonts w:ascii="宋体" w:hAnsi="宋体" w:eastAsia="宋体"/>
          <w:color w:val="000000"/>
        </w:rPr>
        <w:t>：须保留 Rice University / OpenStax 署名、书目（书名）、逐题原始 URL，并注明许可与是否修改。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5.4 SQuAD：CC BY-SA 4.0</w:t>
      </w:r>
    </w:p>
    <w:p>
      <w:pPr>
        <w:spacing w:after="80"/>
      </w:pPr>
      <w:r>
        <w:rPr>
          <w:rFonts w:ascii="Consolas" w:hAnsi="Consolas" w:eastAsia="宋体"/>
        </w:rPr>
        <w:t>samples/independent_english/LICENSE.txt</w:t>
      </w:r>
      <w:r>
        <w:rPr>
          <w:rFonts w:ascii="宋体" w:hAnsi="宋体" w:eastAsia="宋体"/>
          <w:color w:val="000000"/>
        </w:rPr>
        <w:t xml:space="preserve"> 要点：语料为 SQuAD 数据集 / 维基百科段落，许可 CC BY-SA 4.0；保留 SQuAD（Rajpurkar 等）与英文维基百科贡献者署名及逐条来源 URL；改编仅限于拼接原文段落与人工问题，未生成问题；</w:t>
      </w:r>
      <w:r>
        <w:rPr>
          <w:rFonts w:ascii="宋体" w:hAnsi="宋体" w:eastAsia="宋体"/>
          <w:b/>
          <w:color w:val="000000"/>
        </w:rPr>
        <w:t>只适用于所收集的文本数据，不改变软件许可</w:t>
      </w:r>
      <w:r>
        <w:rPr>
          <w:rFonts w:ascii="宋体" w:hAnsi="宋体" w:eastAsia="宋体"/>
          <w:color w:val="000000"/>
        </w:rPr>
        <w:t>。</w:t>
      </w:r>
    </w:p>
    <w:p>
      <w:pPr>
        <w:spacing w:after="80"/>
      </w:pPr>
      <w:r>
        <w:rPr>
          <w:rFonts w:ascii="Consolas" w:hAnsi="Consolas" w:eastAsia="宋体"/>
        </w:rPr>
        <w:t>manifest.json</w:t>
      </w:r>
      <w:r>
        <w:rPr>
          <w:rFonts w:ascii="宋体" w:hAnsi="宋体" w:eastAsia="宋体"/>
          <w:color w:val="000000"/>
        </w:rPr>
        <w:t xml:space="preserve"> 另记录了一处重要区别：SQuAD 官方仓库的 </w:t>
      </w:r>
      <w:r>
        <w:rPr>
          <w:rFonts w:ascii="Consolas" w:hAnsi="Consolas" w:eastAsia="宋体"/>
        </w:rPr>
        <w:t>LICENSE</w:t>
      </w:r>
      <w:r>
        <w:rPr>
          <w:rFonts w:ascii="宋体" w:hAnsi="宋体" w:eastAsia="宋体"/>
          <w:color w:val="000000"/>
        </w:rPr>
        <w:t xml:space="preserve"> 是 MIT，但那只针对 explorer 软件；</w:t>
      </w:r>
      <w:r>
        <w:rPr>
          <w:rFonts w:ascii="宋体" w:hAnsi="宋体" w:eastAsia="宋体"/>
          <w:b/>
          <w:color w:val="000000"/>
        </w:rPr>
        <w:t>数据集的 CC BY-SA 4.0 由官方首页单独声明</w:t>
      </w:r>
      <w:r>
        <w:rPr>
          <w:rFonts w:ascii="宋体" w:hAnsi="宋体" w:eastAsia="宋体"/>
          <w:color w:val="000000"/>
        </w:rPr>
        <w:t>（</w:t>
      </w:r>
      <w:r>
        <w:rPr>
          <w:rFonts w:ascii="Consolas" w:hAnsi="Consolas" w:eastAsia="宋体"/>
        </w:rPr>
        <w:t>license_evidence.declaration</w:t>
      </w:r>
      <w:r>
        <w:rPr>
          <w:rFonts w:ascii="宋体" w:hAnsi="宋体" w:eastAsia="宋体"/>
          <w:color w:val="000000"/>
        </w:rPr>
        <w:t xml:space="preserve"> 已摘录原文）。因此不能把 SQuAD 仓库的 MIT 当作语料许可。</w:t>
      </w:r>
    </w:p>
    <w:p>
      <w:pPr>
        <w:spacing w:after="80"/>
      </w:pPr>
      <w:r>
        <w:rPr>
          <w:rFonts w:ascii="宋体" w:hAnsi="宋体" w:eastAsia="宋体"/>
          <w:color w:val="000000"/>
        </w:rPr>
        <w:t>CC BY-SA 4.0 无 NC 限制，允许商业使用，但同样要求署名与相同方式共享。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5.5 对本项目发布的三条约束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许可分层必须在仓库里写清楚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LICENSE</w:t>
      </w:r>
      <w:r>
        <w:rPr>
          <w:rFonts w:ascii="宋体" w:hAnsi="宋体" w:eastAsia="宋体"/>
          <w:color w:val="000000"/>
        </w:rPr>
        <w:t>（MIT，代码）、</w:t>
      </w:r>
      <w:r>
        <w:rPr>
          <w:rFonts w:ascii="Consolas" w:hAnsi="Consolas" w:eastAsia="宋体"/>
        </w:rPr>
        <w:t>samples/*/LICENSE.txt</w:t>
      </w:r>
      <w:r>
        <w:rPr>
          <w:rFonts w:ascii="宋体" w:hAnsi="宋体" w:eastAsia="宋体"/>
          <w:color w:val="000000"/>
        </w:rPr>
        <w:t>（语料）、</w:t>
      </w:r>
      <w:r>
        <w:rPr>
          <w:rFonts w:ascii="Consolas" w:hAnsi="Consolas" w:eastAsia="宋体"/>
        </w:rPr>
        <w:t>third-party-licenses/</w:t>
      </w:r>
      <w:r>
        <w:rPr>
          <w:rFonts w:ascii="宋体" w:hAnsi="宋体" w:eastAsia="宋体"/>
          <w:color w:val="000000"/>
        </w:rPr>
        <w:t>（依赖）。不能用一个 MIT 覆盖全部内容。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不要把语料打进以商业为目的的发行物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samples/</w:t>
      </w:r>
      <w:r>
        <w:rPr>
          <w:rFonts w:ascii="宋体" w:hAnsi="宋体" w:eastAsia="宋体"/>
          <w:color w:val="000000"/>
        </w:rPr>
        <w:t xml:space="preserve"> 当前会被 </w:t>
      </w:r>
      <w:r>
        <w:rPr>
          <w:rFonts w:ascii="Consolas" w:hAnsi="Consolas" w:eastAsia="宋体"/>
        </w:rPr>
        <w:t>stage_release.py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stage_source()</w:t>
      </w:r>
      <w:r>
        <w:rPr>
          <w:rFonts w:ascii="宋体" w:hAnsi="宋体" w:eastAsia="宋体"/>
          <w:color w:val="000000"/>
        </w:rPr>
        <w:t xml:space="preserve"> 打进 </w:t>
      </w:r>
      <w:r>
        <w:rPr>
          <w:rFonts w:ascii="Consolas" w:hAnsi="Consolas" w:eastAsia="宋体"/>
        </w:rPr>
        <w:t>对应源代码.zip</w:t>
      </w:r>
      <w:r>
        <w:rPr>
          <w:rFonts w:ascii="宋体" w:hAnsi="宋体" w:eastAsia="宋体"/>
          <w:color w:val="000000"/>
        </w:rPr>
        <w:t xml:space="preserve">，也会被 </w:t>
      </w:r>
      <w:r>
        <w:rPr>
          <w:rFonts w:ascii="Consolas" w:hAnsi="Consolas" w:eastAsia="宋体"/>
        </w:rPr>
        <w:t>stage_evidence()</w:t>
      </w:r>
      <w:r>
        <w:rPr>
          <w:rFonts w:ascii="宋体" w:hAnsi="宋体" w:eastAsia="宋体"/>
          <w:color w:val="000000"/>
        </w:rPr>
        <w:t xml:space="preserve"> 复制到发布目录的 </w:t>
      </w:r>
      <w:r>
        <w:rPr>
          <w:rFonts w:ascii="Consolas" w:hAnsi="Consolas" w:eastAsia="宋体"/>
        </w:rPr>
        <w:t>samples/public_acceptance/</w:t>
      </w:r>
      <w:r>
        <w:rPr>
          <w:rFonts w:ascii="宋体" w:hAnsi="宋体" w:eastAsia="宋体"/>
          <w:color w:val="000000"/>
        </w:rPr>
        <w:t xml:space="preserve">。这两处都构成再分发，须履行 5.3、5.4 的署名与同许可义务；若发布包要用于商业场景，须改为不含 </w:t>
      </w:r>
      <w:r>
        <w:rPr>
          <w:rFonts w:ascii="Consolas" w:hAnsi="Consolas" w:eastAsia="宋体"/>
        </w:rPr>
        <w:t>samples/</w:t>
      </w:r>
      <w:r>
        <w:rPr>
          <w:rFonts w:ascii="宋体" w:hAnsi="宋体" w:eastAsia="宋体"/>
          <w:color w:val="000000"/>
        </w:rPr>
        <w:t xml:space="preserve"> 的构建。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署名文本尚待定稿</w:t>
      </w:r>
      <w:r>
        <w:rPr>
          <w:rFonts w:ascii="宋体" w:hAnsi="宋体" w:eastAsia="宋体"/>
          <w:color w:val="000000"/>
        </w:rPr>
        <w:t>：素材作者字段目前是占位性描述，必须先补全再发布（第 6 章清单第 1 项）。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 发布前必须完成的核对清单</w:t>
      </w:r>
    </w:p>
    <w:p>
      <w:pPr>
        <w:spacing w:after="80"/>
      </w:pPr>
      <w:r>
        <w:rPr>
          <w:rFonts w:ascii="宋体" w:hAnsi="宋体" w:eastAsia="宋体"/>
          <w:color w:val="000000"/>
        </w:rPr>
        <w:t>状态说明：☑ 表示已在本机文件中核实完成；☐ 表示未完成。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#</w:t>
            </w:r>
          </w:p>
        </w:tc>
        <w:tc>
          <w:tcPr>
            <w:tcW w:type="dxa" w:w="200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事项</w:t>
            </w:r>
          </w:p>
        </w:tc>
        <w:tc>
          <w:tcPr>
            <w:tcW w:type="dxa" w:w="525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依据 / 现状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状态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</w:t>
            </w:r>
          </w:p>
        </w:tc>
        <w:tc>
          <w:tcPr>
            <w:tcW w:type="dxa" w:w="20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确认权利人归属：代码著作权人、语料署名、素材作者</w:t>
            </w:r>
          </w:p>
        </w:tc>
        <w:tc>
          <w:tcPr>
            <w:tcW w:type="dxa" w:w="5253"/>
          </w:tcPr>
          <w:p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署名为"大学生轻量化错题自动分类管理系统项目组"（年份写作 2026）；Wikimedia 素材作者仍是占位描述；团队与指导教师名单未在任何文件中体现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</w:t>
            </w:r>
          </w:p>
        </w:tc>
        <w:tc>
          <w:tcPr>
            <w:tcW w:type="dxa" w:w="20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统一软件名与版本</w:t>
            </w:r>
          </w:p>
        </w:tc>
        <w:tc>
          <w:tcPr>
            <w:tcW w:type="dxa" w:w="52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现存四种写法：</w:t>
            </w:r>
            <w:r>
              <w:rPr>
                <w:rFonts w:ascii="Consolas" w:hAnsi="Consolas" w:eastAsia="宋体"/>
                <w:sz w:val="18"/>
              </w:rPr>
              <w:t>config.py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的 </w:t>
            </w:r>
            <w:r>
              <w:rPr>
                <w:rFonts w:ascii="Consolas" w:hAnsi="Consolas" w:eastAsia="宋体"/>
                <w:sz w:val="18"/>
              </w:rPr>
              <w:t>APP_NAME = "轻量化错题自动分类管理系统"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、README 标题"大学生轻量化错题自动分类管理系统"、可执行文件 </w:t>
            </w:r>
            <w:r>
              <w:rPr>
                <w:rFonts w:ascii="Consolas" w:hAnsi="Consolas" w:eastAsia="宋体"/>
                <w:sz w:val="18"/>
              </w:rPr>
              <w:t>错题自动分类.exe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署名为"大学生轻量化错题自动分类管理系统项目组"；版本号 1.0.0 在 </w:t>
            </w:r>
            <w:r>
              <w:rPr>
                <w:rFonts w:ascii="Consolas" w:hAnsi="Consolas" w:eastAsia="宋体"/>
                <w:sz w:val="18"/>
              </w:rPr>
              <w:t>config.py</w:t>
            </w:r>
            <w:r>
              <w:rPr>
                <w:rFonts w:ascii="宋体" w:hAnsi="宋体" w:eastAsia="宋体"/>
                <w:color w:val="000000"/>
                <w:sz w:val="18"/>
              </w:rPr>
              <w:t>、README、</w:t>
            </w:r>
            <w:r>
              <w:rPr>
                <w:rFonts w:ascii="Consolas" w:hAnsi="Consolas" w:eastAsia="宋体"/>
                <w:sz w:val="18"/>
              </w:rPr>
              <w:t>Windows发布与组件说明.md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中一致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☐（版本一致，名称不一致）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</w:t>
            </w:r>
          </w:p>
        </w:tc>
        <w:tc>
          <w:tcPr>
            <w:tcW w:type="dxa" w:w="20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清除真实错题与个人信息</w:t>
            </w:r>
          </w:p>
        </w:tc>
        <w:tc>
          <w:tcPr>
            <w:tcW w:type="dxa" w:w="5253"/>
          </w:tcPr>
          <w:p>
            <w:r>
              <w:rPr>
                <w:rFonts w:ascii="Consolas" w:hAnsi="Consolas" w:eastAsia="宋体"/>
                <w:sz w:val="18"/>
              </w:rPr>
              <w:t>samples/eval_dataset.json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为 155 条演示/历史评测数据（README 自述为"内置演示/历史评测数据"）；抽查首条为教材式题干，未见姓名、学号、班级，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但未做全量检查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docs/第一批修复与后续计划.md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含本机用户目录路径（见第 7 章）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</w:t>
            </w:r>
          </w:p>
        </w:tc>
        <w:tc>
          <w:tcPr>
            <w:tcW w:type="dxa" w:w="20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检查测试数据是否含个人路径</w:t>
            </w:r>
          </w:p>
        </w:tc>
        <w:tc>
          <w:tcPr>
            <w:tcW w:type="dxa" w:w="52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已在 </w:t>
            </w:r>
            <w:r>
              <w:rPr>
                <w:rFonts w:ascii="Consolas" w:hAnsi="Consolas" w:eastAsia="宋体"/>
                <w:sz w:val="18"/>
              </w:rPr>
              <w:t>docs/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samples/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tools/results/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检出多处 </w:t>
            </w:r>
            <w:r>
              <w:rPr>
                <w:rFonts w:ascii="Consolas" w:hAnsi="Consolas" w:eastAsia="宋体"/>
                <w:sz w:val="18"/>
              </w:rPr>
              <w:t>D:\桌面\校创\...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与 </w:t>
            </w:r>
            <w:r>
              <w:rPr>
                <w:rFonts w:ascii="Consolas" w:hAnsi="Consolas" w:eastAsia="宋体"/>
                <w:sz w:val="18"/>
              </w:rPr>
              <w:t>C:\Users\Schnappi SaMa\...</w:t>
            </w:r>
            <w:r>
              <w:rPr>
                <w:rFonts w:ascii="宋体" w:hAnsi="宋体" w:eastAsia="宋体"/>
                <w:color w:val="000000"/>
                <w:sz w:val="18"/>
              </w:rPr>
              <w:t>，清单见 7.2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</w:t>
            </w:r>
          </w:p>
        </w:tc>
        <w:tc>
          <w:tcPr>
            <w:tcW w:type="dxa" w:w="20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确认模型再分发许可</w:t>
            </w:r>
          </w:p>
        </w:tc>
        <w:tc>
          <w:tcPr>
            <w:tcW w:type="dxa" w:w="52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Whisper </w:t>
            </w:r>
            <w:r>
              <w:rPr>
                <w:rFonts w:ascii="Consolas" w:hAnsi="Consolas" w:eastAsia="宋体"/>
                <w:sz w:val="18"/>
              </w:rPr>
              <w:t>base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权重无许可字段；pix2tex v0.0.1 权重再分发范围需复核；RapidOCR 模型为 Apache-2.0（</w:t>
            </w:r>
            <w:r>
              <w:rPr>
                <w:rFonts w:ascii="Consolas" w:hAnsi="Consolas" w:eastAsia="宋体"/>
                <w:sz w:val="18"/>
              </w:rPr>
              <w:t>MODEL_LICENSES.md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☐（仅 RapidOCR 一项有文件依据）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</w:t>
            </w:r>
          </w:p>
        </w:tc>
        <w:tc>
          <w:tcPr>
            <w:tcW w:type="dxa" w:w="20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确认语料是否符合非商业条款</w:t>
            </w:r>
          </w:p>
        </w:tc>
        <w:tc>
          <w:tcPr>
            <w:tcW w:type="dxa" w:w="52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OpenStax 语料为 CC BY-NC-SA 4.0；</w:t>
            </w:r>
            <w:r>
              <w:rPr>
                <w:rFonts w:ascii="Consolas" w:hAnsi="Consolas" w:eastAsia="宋体"/>
                <w:sz w:val="18"/>
              </w:rPr>
              <w:t>samples/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会被打进源码 zip 与发布目录，属于再分发，须确认使用场景为非商业并完成署名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7</w:t>
            </w:r>
          </w:p>
        </w:tc>
        <w:tc>
          <w:tcPr>
            <w:tcW w:type="dxa" w:w="20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补齐 LICENSE 与第三方声明</w:t>
            </w:r>
          </w:p>
        </w:tc>
        <w:tc>
          <w:tcPr>
            <w:tcW w:type="dxa" w:w="52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项目 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为 MIT（第 1 行 </w:t>
            </w:r>
            <w:r>
              <w:rPr>
                <w:rFonts w:ascii="Consolas" w:hAnsi="Consolas" w:eastAsia="宋体"/>
                <w:sz w:val="18"/>
              </w:rPr>
              <w:t>MIT 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）☑；但 </w:t>
            </w:r>
            <w:r>
              <w:rPr>
                <w:rFonts w:ascii="Consolas" w:hAnsi="Consolas" w:eastAsia="宋体"/>
                <w:sz w:val="18"/>
              </w:rPr>
              <w:t>third-party-licenses/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有 9 个组件缺许可文本（含 PyQt5 的 GPL v3 全文），</w:t>
            </w:r>
            <w:r>
              <w:rPr>
                <w:rFonts w:ascii="Consolas" w:hAnsi="Consolas" w:eastAsia="宋体"/>
                <w:sz w:val="18"/>
              </w:rPr>
              <w:t>formula_runtime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的 53 个包未汇总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</w:t>
            </w:r>
          </w:p>
        </w:tc>
        <w:tc>
          <w:tcPr>
            <w:tcW w:type="dxa" w:w="20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明确 PyQt5 的 GPL v3 处置方案</w:t>
            </w:r>
          </w:p>
        </w:tc>
        <w:tc>
          <w:tcPr>
            <w:tcW w:type="dxa" w:w="52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三种选项见 4.3；当前既未补 GPL 全文，也未改用 PySide6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</w:t>
            </w:r>
          </w:p>
        </w:tc>
        <w:tc>
          <w:tcPr>
            <w:tcW w:type="dxa" w:w="20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在仓库中加运行教程与拓展说明</w:t>
            </w:r>
          </w:p>
        </w:tc>
        <w:tc>
          <w:tcPr>
            <w:tcW w:type="dxa" w:w="5253"/>
          </w:tcPr>
          <w:p>
            <w:r>
              <w:rPr>
                <w:rFonts w:ascii="Consolas" w:hAnsi="Consolas" w:eastAsia="宋体"/>
                <w:sz w:val="18"/>
              </w:rPr>
              <w:t>README.md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开始使用.md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docs/Windows发布与组件说明.md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docs/开发文档.md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已具备 ☑；但尚无可供外部访问的仓库，教程中的相对链接需在发布后复核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0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初始化版本库并确定发布位置</w:t>
            </w:r>
          </w:p>
        </w:tc>
        <w:tc>
          <w:tcPr>
            <w:tcW w:type="dxa" w:w="52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项目目录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无 `.git`</w:t>
            </w:r>
            <w:r>
              <w:rPr>
                <w:rFonts w:ascii="宋体" w:hAnsi="宋体" w:eastAsia="宋体"/>
                <w:color w:val="000000"/>
                <w:sz w:val="18"/>
              </w:rPr>
              <w:t>，无远程地址、无发布页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11</w:t>
            </w:r>
          </w:p>
        </w:tc>
        <w:tc>
          <w:tcPr>
            <w:tcW w:type="dxa" w:w="20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补一份第三方许可汇总说明</w:t>
            </w:r>
          </w:p>
        </w:tc>
        <w:tc>
          <w:tcPr>
            <w:tcW w:type="dxa" w:w="5253"/>
          </w:tcPr>
          <w:p>
            <w:r>
              <w:rPr>
                <w:rFonts w:ascii="Consolas" w:hAnsi="Consolas" w:eastAsia="宋体"/>
                <w:sz w:val="18"/>
              </w:rPr>
              <w:t>installed-components.json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只有包名、版本与文件列表，缺"用途 + 许可名称 + 义务"的可读说明；本文第 4 章可作为其底稿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12</w:t>
            </w:r>
          </w:p>
        </w:tc>
        <w:tc>
          <w:tcPr>
            <w:tcW w:type="dxa" w:w="20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完成发布包隐私清理</w:t>
            </w:r>
          </w:p>
        </w:tc>
        <w:tc>
          <w:tcPr>
            <w:tcW w:type="dxa" w:w="5253"/>
          </w:tcPr>
          <w:p>
            <w:r>
              <w:rPr>
                <w:rFonts w:ascii="Consolas" w:hAnsi="Consolas" w:eastAsia="宋体"/>
                <w:sz w:val="18"/>
              </w:rPr>
              <w:t>dist/错题自动分类/formula_runtime/runtime-info.json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与 </w:t>
            </w:r>
            <w:r>
              <w:rPr>
                <w:rFonts w:ascii="Consolas" w:hAnsi="Consolas" w:eastAsia="宋体"/>
                <w:sz w:val="18"/>
              </w:rPr>
              <w:t>dist/.../samples/*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仍含本机路径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13</w:t>
            </w:r>
          </w:p>
        </w:tc>
        <w:tc>
          <w:tcPr>
            <w:tcW w:type="dxa" w:w="20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记录测试与验收结果</w:t>
            </w:r>
          </w:p>
        </w:tc>
        <w:tc>
          <w:tcPr>
            <w:tcW w:type="dxa" w:w="52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发布前重新执行 3.6、3.7 并把结果写入 </w:t>
            </w:r>
            <w:r>
              <w:rPr>
                <w:rFonts w:ascii="Consolas" w:hAnsi="Consolas" w:eastAsia="宋体"/>
                <w:sz w:val="18"/>
              </w:rPr>
              <w:t>docs/自动化回归记录.json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docs/发布包冒烟记录.json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7. 数据与隐私清理说明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7.1 数据目录与仓库的边界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默认数据目录：</w:t>
      </w:r>
      <w:r>
        <w:rPr>
          <w:rFonts w:ascii="Consolas" w:hAnsi="Consolas" w:eastAsia="宋体"/>
        </w:rPr>
        <w:t>%USERPROFILE%\.mistake_classifier</w:t>
      </w:r>
      <w:r>
        <w:rPr>
          <w:rFonts w:ascii="宋体" w:hAnsi="宋体" w:eastAsia="宋体"/>
          <w:color w:val="000000"/>
        </w:rPr>
        <w:t>（</w:t>
      </w:r>
      <w:r>
        <w:rPr>
          <w:rFonts w:ascii="Consolas" w:hAnsi="Consolas" w:eastAsia="宋体"/>
        </w:rPr>
        <w:t>app/config.py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WORKSPACE_DIR</w:t>
      </w:r>
      <w:r>
        <w:rPr>
          <w:rFonts w:ascii="宋体" w:hAnsi="宋体" w:eastAsia="宋体"/>
          <w:color w:val="000000"/>
        </w:rPr>
        <w:t xml:space="preserve">，可用环境变量 </w:t>
      </w:r>
      <w:r>
        <w:rPr>
          <w:rFonts w:ascii="Consolas" w:hAnsi="Consolas" w:eastAsia="宋体"/>
        </w:rPr>
        <w:t>MC_WORKSPACE</w:t>
      </w:r>
      <w:r>
        <w:rPr>
          <w:rFonts w:ascii="宋体" w:hAnsi="宋体" w:eastAsia="宋体"/>
          <w:color w:val="000000"/>
        </w:rPr>
        <w:t xml:space="preserve"> 覆盖）。子目录为 </w:t>
      </w:r>
      <w:r>
        <w:rPr>
          <w:rFonts w:ascii="Consolas" w:hAnsi="Consolas" w:eastAsia="宋体"/>
        </w:rPr>
        <w:t>data/</w:t>
      </w:r>
      <w:r>
        <w:rPr>
          <w:rFonts w:ascii="宋体" w:hAnsi="宋体" w:eastAsia="宋体"/>
          <w:color w:val="000000"/>
        </w:rPr>
        <w:t>（</w:t>
      </w:r>
      <w:r>
        <w:rPr>
          <w:rFonts w:ascii="Consolas" w:hAnsi="Consolas" w:eastAsia="宋体"/>
        </w:rPr>
        <w:t>questions.json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schemes.json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feedback_log.json</w:t>
      </w:r>
      <w:r>
        <w:rPr>
          <w:rFonts w:ascii="宋体" w:hAnsi="宋体" w:eastAsia="宋体"/>
          <w:color w:val="000000"/>
        </w:rPr>
        <w:t>）、</w:t>
      </w:r>
      <w:r>
        <w:rPr>
          <w:rFonts w:ascii="Consolas" w:hAnsi="Consolas" w:eastAsia="宋体"/>
        </w:rPr>
        <w:t>media/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exports/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logs/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model/</w:t>
      </w:r>
      <w:r>
        <w:rPr>
          <w:rFonts w:ascii="宋体" w:hAnsi="宋体" w:eastAsia="宋体"/>
          <w:color w:val="000000"/>
        </w:rPr>
        <w:t>（</w:t>
      </w:r>
      <w:r>
        <w:rPr>
          <w:rFonts w:ascii="Consolas" w:hAnsi="Consolas" w:eastAsia="宋体"/>
        </w:rPr>
        <w:t>weight_rules.json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label_profiles.json</w:t>
      </w:r>
      <w:r>
        <w:rPr>
          <w:rFonts w:ascii="宋体" w:hAnsi="宋体" w:eastAsia="宋体"/>
          <w:color w:val="000000"/>
        </w:rPr>
        <w:t>）。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该目录</w:t>
      </w:r>
      <w:r>
        <w:rPr>
          <w:rFonts w:ascii="宋体" w:hAnsi="宋体" w:eastAsia="宋体"/>
          <w:b/>
          <w:color w:val="000000"/>
        </w:rPr>
        <w:t>位于用户主目录，不在项目目录内</w:t>
      </w:r>
      <w:r>
        <w:rPr>
          <w:rFonts w:ascii="宋体" w:hAnsi="宋体" w:eastAsia="宋体"/>
          <w:color w:val="000000"/>
        </w:rPr>
        <w:t>，因此不会随仓库或源码 zip 提交；</w:t>
      </w:r>
      <w:r>
        <w:rPr>
          <w:rFonts w:ascii="Consolas" w:hAnsi="Consolas" w:eastAsia="宋体"/>
        </w:rPr>
        <w:t>.gitignore</w:t>
      </w:r>
      <w:r>
        <w:rPr>
          <w:rFonts w:ascii="宋体" w:hAnsi="宋体" w:eastAsia="宋体"/>
          <w:color w:val="000000"/>
        </w:rPr>
        <w:t xml:space="preserve"> 也无需包含它。</w:t>
      </w:r>
    </w:p>
    <w:p>
      <w:pPr>
        <w:pStyle w:val="ListBullet"/>
      </w:pPr>
      <w:r>
        <w:rPr>
          <w:rFonts w:ascii="Consolas" w:hAnsi="Consolas" w:eastAsia="宋体"/>
        </w:rPr>
        <w:t>.gitignore</w:t>
      </w:r>
      <w:r>
        <w:rPr>
          <w:rFonts w:ascii="宋体" w:hAnsi="宋体" w:eastAsia="宋体"/>
          <w:color w:val="000000"/>
        </w:rPr>
        <w:t xml:space="preserve"> 现有 10 行，排除 </w:t>
      </w:r>
      <w:r>
        <w:rPr>
          <w:rFonts w:ascii="Consolas" w:hAnsi="Consolas" w:eastAsia="宋体"/>
        </w:rPr>
        <w:t>.venv/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.venv-formula/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.formula-setup/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.startup-check/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__pycache__/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*.py[cod]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.pytest_cache/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build/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dist/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启动日志.txt</w:t>
      </w:r>
      <w:r>
        <w:rPr>
          <w:rFonts w:ascii="宋体" w:hAnsi="宋体" w:eastAsia="宋体"/>
          <w:color w:val="000000"/>
        </w:rPr>
        <w:t>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需要注意：</w:t>
      </w:r>
      <w:r>
        <w:rPr>
          <w:rFonts w:ascii="Consolas" w:hAnsi="Consolas" w:eastAsia="宋体"/>
        </w:rPr>
        <w:t>build/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dist/</w:t>
      </w:r>
      <w:r>
        <w:rPr>
          <w:rFonts w:ascii="宋体" w:hAnsi="宋体" w:eastAsia="宋体"/>
          <w:color w:val="000000"/>
        </w:rPr>
        <w:t xml:space="preserve"> 被忽略，但</w:t>
      </w:r>
      <w:r>
        <w:rPr>
          <w:rFonts w:ascii="宋体" w:hAnsi="宋体" w:eastAsia="宋体"/>
          <w:b/>
          <w:color w:val="000000"/>
        </w:rPr>
        <w:t>已被忽略不等于不含隐私</w:t>
      </w:r>
      <w:r>
        <w:rPr>
          <w:rFonts w:ascii="宋体" w:hAnsi="宋体" w:eastAsia="宋体"/>
          <w:color w:val="000000"/>
        </w:rPr>
        <w:t>——</w:t>
      </w:r>
      <w:r>
        <w:rPr>
          <w:rFonts w:ascii="Consolas" w:hAnsi="Consolas" w:eastAsia="宋体"/>
        </w:rPr>
        <w:t>dist/</w:t>
      </w:r>
      <w:r>
        <w:rPr>
          <w:rFonts w:ascii="宋体" w:hAnsi="宋体" w:eastAsia="宋体"/>
          <w:color w:val="000000"/>
        </w:rPr>
        <w:t xml:space="preserve"> 是实际要交出去的产物，第 7.2 节的清理必须对 </w:t>
      </w:r>
      <w:r>
        <w:rPr>
          <w:rFonts w:ascii="Consolas" w:hAnsi="Consolas" w:eastAsia="宋体"/>
        </w:rPr>
        <w:t>dist/</w:t>
      </w:r>
      <w:r>
        <w:rPr>
          <w:rFonts w:ascii="宋体" w:hAnsi="宋体" w:eastAsia="宋体"/>
          <w:color w:val="000000"/>
        </w:rPr>
        <w:t xml:space="preserve"> 单独执行。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7.2 已检出的本机绝对路径（仓库内）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420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行</w:t>
            </w:r>
          </w:p>
        </w:tc>
        <w:tc>
          <w:tcPr>
            <w:tcW w:type="dxa" w:w="390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泄露内容</w:t>
            </w:r>
          </w:p>
        </w:tc>
      </w:tr>
      <w:tr>
        <w:tc>
          <w:tcPr>
            <w:tcW w:type="dxa" w:w="4203"/>
          </w:tcPr>
          <w:p>
            <w:r>
              <w:rPr>
                <w:rFonts w:ascii="Consolas" w:hAnsi="Consolas" w:eastAsia="宋体"/>
                <w:sz w:val="18"/>
              </w:rPr>
              <w:t>docs/发布包冒烟记录.json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5、138</w:t>
            </w:r>
          </w:p>
        </w:tc>
        <w:tc>
          <w:tcPr>
            <w:tcW w:type="dxa" w:w="39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可执行文件路径与截图路径（</w:t>
            </w:r>
            <w:r>
              <w:rPr>
                <w:rFonts w:ascii="Consolas" w:hAnsi="Consolas" w:eastAsia="宋体"/>
                <w:sz w:val="18"/>
              </w:rPr>
              <w:t>D:\桌面\校创\...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</w:tr>
      <w:tr>
        <w:tc>
          <w:tcPr>
            <w:tcW w:type="dxa" w:w="4203"/>
          </w:tcPr>
          <w:p>
            <w:r>
              <w:rPr>
                <w:rFonts w:ascii="Consolas" w:hAnsi="Consolas" w:eastAsia="宋体"/>
                <w:sz w:val="18"/>
              </w:rPr>
              <w:t>docs/公式识别验收记录.json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3、68、87</w:t>
            </w:r>
          </w:p>
        </w:tc>
        <w:tc>
          <w:tcPr>
            <w:tcW w:type="dxa" w:w="39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公式环境解释器路径与输入图片路径</w:t>
            </w:r>
          </w:p>
        </w:tc>
      </w:tr>
      <w:tr>
        <w:tc>
          <w:tcPr>
            <w:tcW w:type="dxa" w:w="4203"/>
          </w:tcPr>
          <w:p>
            <w:r>
              <w:rPr>
                <w:rFonts w:ascii="Consolas" w:hAnsi="Consolas" w:eastAsia="宋体"/>
                <w:sz w:val="18"/>
              </w:rPr>
              <w:t>docs/第一批修复与后续计划.md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38、44</w:t>
            </w:r>
          </w:p>
        </w:tc>
        <w:tc>
          <w:tcPr>
            <w:tcW w:type="dxa" w:w="3904"/>
          </w:tcPr>
          <w:p>
            <w:r>
              <w:rPr>
                <w:rFonts w:ascii="Consolas" w:hAnsi="Consolas" w:eastAsia="宋体"/>
                <w:sz w:val="18"/>
              </w:rPr>
              <w:t>C:\Users\Schnappi SaMa\.codex\...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备份路径、旧环境路径</w:t>
            </w:r>
          </w:p>
        </w:tc>
      </w:tr>
      <w:tr>
        <w:tc>
          <w:tcPr>
            <w:tcW w:type="dxa" w:w="4203"/>
          </w:tcPr>
          <w:p>
            <w:r>
              <w:rPr>
                <w:rFonts w:ascii="Consolas" w:hAnsi="Consolas" w:eastAsia="宋体"/>
                <w:sz w:val="18"/>
              </w:rPr>
              <w:t>samples/performance_report_isolated.json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222、230、388、392、397</w:t>
            </w:r>
          </w:p>
        </w:tc>
        <w:tc>
          <w:tcPr>
            <w:tcW w:type="dxa" w:w="39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临时工作区、manifest 路径、模型目录</w:t>
            </w:r>
          </w:p>
        </w:tc>
      </w:tr>
      <w:tr>
        <w:tc>
          <w:tcPr>
            <w:tcW w:type="dxa" w:w="4203"/>
          </w:tcPr>
          <w:p>
            <w:r>
              <w:rPr>
                <w:rFonts w:ascii="Consolas" w:hAnsi="Consolas" w:eastAsia="宋体"/>
                <w:sz w:val="18"/>
              </w:rPr>
              <w:t>samples/media_batch_performance.json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5、376</w:t>
            </w:r>
          </w:p>
        </w:tc>
        <w:tc>
          <w:tcPr>
            <w:tcW w:type="dxa" w:w="39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manifest 路径、模型目录</w:t>
            </w:r>
          </w:p>
        </w:tc>
      </w:tr>
      <w:tr>
        <w:tc>
          <w:tcPr>
            <w:tcW w:type="dxa" w:w="4203"/>
          </w:tcPr>
          <w:p>
            <w:r>
              <w:rPr>
                <w:rFonts w:ascii="Consolas" w:hAnsi="Consolas" w:eastAsia="宋体"/>
                <w:sz w:val="18"/>
              </w:rPr>
              <w:t>samples/public_acceptance/audio_result.json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39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错误信息中带模型目录（</w:t>
            </w:r>
            <w:r>
              <w:rPr>
                <w:rFonts w:ascii="Consolas" w:hAnsi="Consolas" w:eastAsia="宋体"/>
                <w:sz w:val="18"/>
              </w:rPr>
              <w:t>C:\Users\Schnappi SaMa\.mistake_classifier\models\audio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</w:tr>
      <w:tr>
        <w:tc>
          <w:tcPr>
            <w:tcW w:type="dxa" w:w="4203"/>
          </w:tcPr>
          <w:p>
            <w:r>
              <w:rPr>
                <w:rFonts w:ascii="Consolas" w:hAnsi="Consolas" w:eastAsia="宋体"/>
                <w:sz w:val="18"/>
              </w:rPr>
              <w:t>tools/results/independent_english_task_structure.json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</w:t>
            </w:r>
          </w:p>
        </w:tc>
        <w:tc>
          <w:tcPr>
            <w:tcW w:type="dxa" w:w="39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语料文件路径</w:t>
            </w:r>
          </w:p>
        </w:tc>
      </w:tr>
      <w:tr>
        <w:tc>
          <w:tcPr>
            <w:tcW w:type="dxa" w:w="4203"/>
          </w:tcPr>
          <w:p>
            <w:r>
              <w:rPr>
                <w:rFonts w:ascii="Consolas" w:hAnsi="Consolas" w:eastAsia="宋体"/>
                <w:sz w:val="18"/>
              </w:rPr>
              <w:t>启动日志.txt</w:t>
            </w:r>
            <w:r>
              <w:rPr>
                <w:rFonts w:ascii="宋体" w:hAnsi="宋体" w:eastAsia="宋体"/>
                <w:color w:val="000000"/>
                <w:sz w:val="18"/>
              </w:rPr>
              <w:t>（根目录）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</w:t>
            </w:r>
          </w:p>
        </w:tc>
        <w:tc>
          <w:tcPr>
            <w:tcW w:type="dxa" w:w="39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pip 安装路径（已被 </w:t>
            </w:r>
            <w:r>
              <w:rPr>
                <w:rFonts w:ascii="Consolas" w:hAnsi="Consolas" w:eastAsia="宋体"/>
                <w:sz w:val="18"/>
              </w:rPr>
              <w:t>.gitignore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排除）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同时，发布产物的两个位置也带有同样的路径：</w:t>
      </w:r>
    </w:p>
    <w:p>
      <w:pPr>
        <w:pStyle w:val="ListBullet"/>
      </w:pPr>
      <w:r>
        <w:rPr>
          <w:rFonts w:ascii="Consolas" w:hAnsi="Consolas" w:eastAsia="宋体"/>
        </w:rPr>
        <w:t>dist/错题自动分类/formula_runtime/runtime-info.json</w:t>
      </w:r>
      <w:r>
        <w:rPr>
          <w:rFonts w:ascii="宋体" w:hAnsi="宋体" w:eastAsia="宋体"/>
          <w:color w:val="000000"/>
        </w:rPr>
        <w:t xml:space="preserve"> 第 3–5 行记录了 </w:t>
      </w:r>
      <w:r>
        <w:rPr>
          <w:rFonts w:ascii="Consolas" w:hAnsi="Consolas" w:eastAsia="宋体"/>
        </w:rPr>
        <w:t>source_interpreter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python_base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site_packages</w:t>
      </w:r>
      <w:r>
        <w:rPr>
          <w:rFonts w:ascii="宋体" w:hAnsi="宋体" w:eastAsia="宋体"/>
          <w:color w:val="000000"/>
        </w:rPr>
        <w:t xml:space="preserve"> 的本机绝对路径。</w:t>
      </w:r>
    </w:p>
    <w:p>
      <w:pPr>
        <w:pStyle w:val="ListBullet"/>
      </w:pPr>
      <w:r>
        <w:rPr>
          <w:rFonts w:ascii="Consolas" w:hAnsi="Consolas" w:eastAsia="宋体"/>
        </w:rPr>
        <w:t>dist/错题自动分类/samples/</w:t>
      </w:r>
      <w:r>
        <w:rPr>
          <w:rFonts w:ascii="宋体" w:hAnsi="宋体" w:eastAsia="宋体"/>
          <w:color w:val="000000"/>
        </w:rPr>
        <w:t xml:space="preserve"> 是 </w:t>
      </w:r>
      <w:r>
        <w:rPr>
          <w:rFonts w:ascii="Consolas" w:hAnsi="Consolas" w:eastAsia="宋体"/>
        </w:rPr>
        <w:t>samples/</w:t>
      </w:r>
      <w:r>
        <w:rPr>
          <w:rFonts w:ascii="宋体" w:hAnsi="宋体" w:eastAsia="宋体"/>
          <w:color w:val="000000"/>
        </w:rPr>
        <w:t xml:space="preserve"> 的副本，同样带上述路径；</w:t>
      </w:r>
      <w:r>
        <w:rPr>
          <w:rFonts w:ascii="Consolas" w:hAnsi="Consolas" w:eastAsia="宋体"/>
        </w:rPr>
        <w:t>对应源代码.zip</w:t>
      </w:r>
      <w:r>
        <w:rPr>
          <w:rFonts w:ascii="宋体" w:hAnsi="宋体" w:eastAsia="宋体"/>
          <w:color w:val="000000"/>
        </w:rPr>
        <w:t xml:space="preserve">（260 个条目）里包含 </w:t>
      </w:r>
      <w:r>
        <w:rPr>
          <w:rFonts w:ascii="Consolas" w:hAnsi="Consolas" w:eastAsia="宋体"/>
        </w:rPr>
        <w:t>docs/</w:t>
      </w:r>
      <w:r>
        <w:rPr>
          <w:rFonts w:ascii="宋体" w:hAnsi="宋体" w:eastAsia="宋体"/>
          <w:color w:val="000000"/>
        </w:rPr>
        <w:t xml:space="preserve"> 全部 20 个文件与 </w:t>
      </w:r>
      <w:r>
        <w:rPr>
          <w:rFonts w:ascii="Consolas" w:hAnsi="Consolas" w:eastAsia="宋体"/>
        </w:rPr>
        <w:t>samples/public_acceptance/audio_result.json</w:t>
      </w:r>
      <w:r>
        <w:rPr>
          <w:rFonts w:ascii="宋体" w:hAnsi="宋体" w:eastAsia="宋体"/>
          <w:color w:val="000000"/>
        </w:rPr>
        <w:t>，即上述泄露会一并进入源码包。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说明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dist/错题自动分类/formula_runtime/python/Lib/</w:t>
      </w:r>
      <w:r>
        <w:rPr>
          <w:rFonts w:ascii="宋体" w:hAnsi="宋体" w:eastAsia="宋体"/>
          <w:color w:val="000000"/>
        </w:rPr>
        <w:t xml:space="preserve"> 下也有 </w:t>
      </w:r>
      <w:r>
        <w:rPr>
          <w:rFonts w:ascii="Consolas" w:hAnsi="Consolas" w:eastAsia="宋体"/>
        </w:rPr>
        <w:t>C:/Users/...</w:t>
      </w:r>
      <w:r>
        <w:rPr>
          <w:rFonts w:ascii="宋体" w:hAnsi="宋体" w:eastAsia="宋体"/>
          <w:color w:val="000000"/>
        </w:rPr>
        <w:t xml:space="preserve"> 字样（如 </w:t>
      </w:r>
      <w:r>
        <w:rPr>
          <w:rFonts w:ascii="Consolas" w:hAnsi="Consolas" w:eastAsia="宋体"/>
        </w:rPr>
        <w:t>scipy/__config__.py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huggingface_hub/commands/scan_cache.py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ntpath.py</w:t>
      </w:r>
      <w:r>
        <w:rPr>
          <w:rFonts w:ascii="宋体" w:hAnsi="宋体" w:eastAsia="宋体"/>
          <w:color w:val="000000"/>
        </w:rPr>
        <w:t>），这些是</w:t>
      </w:r>
      <w:r>
        <w:rPr>
          <w:rFonts w:ascii="宋体" w:hAnsi="宋体" w:eastAsia="宋体"/>
          <w:b/>
          <w:color w:val="000000"/>
        </w:rPr>
        <w:t>第三方库自带的示例字符串或构建机信息</w:t>
      </w:r>
      <w:r>
        <w:rPr>
          <w:rFonts w:ascii="宋体" w:hAnsi="宋体" w:eastAsia="宋体"/>
          <w:color w:val="000000"/>
        </w:rPr>
        <w:t>，不是本项目的数据，一般不需要逐条清除，但在评审时容易被误判，建议在交接说明中注明。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7.3 处置建议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发布前按文件替换，不从历史中"就地改写"语义</w:t>
      </w:r>
      <w:r>
        <w:rPr>
          <w:rFonts w:ascii="宋体" w:hAnsi="宋体" w:eastAsia="宋体"/>
          <w:color w:val="000000"/>
        </w:rPr>
        <w:t>：交付类记录文件（</w:t>
      </w:r>
      <w:r>
        <w:rPr>
          <w:rFonts w:ascii="Consolas" w:hAnsi="Consolas" w:eastAsia="宋体"/>
        </w:rPr>
        <w:t>发布包冒烟记录.json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公式识别验收记录.json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performance_report*.json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media_batch_performance.json</w:t>
      </w:r>
      <w:r>
        <w:rPr>
          <w:rFonts w:ascii="宋体" w:hAnsi="宋体" w:eastAsia="宋体"/>
          <w:color w:val="000000"/>
        </w:rPr>
        <w:t>）建议</w:t>
      </w:r>
      <w:r>
        <w:rPr>
          <w:rFonts w:ascii="宋体" w:hAnsi="宋体" w:eastAsia="宋体"/>
          <w:b/>
          <w:color w:val="000000"/>
        </w:rPr>
        <w:t>重新生成</w:t>
      </w:r>
      <w:r>
        <w:rPr>
          <w:rFonts w:ascii="宋体" w:hAnsi="宋体" w:eastAsia="宋体"/>
          <w:color w:val="000000"/>
        </w:rPr>
        <w:t>而不是手工改字符串，否则哈希与结论会不一致。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若必须保留现有记录，把绝对路径替换为占位符：</w:t>
      </w:r>
      <w:r>
        <w:rPr>
          <w:rFonts w:ascii="Consolas" w:hAnsi="Consolas" w:eastAsia="宋体"/>
        </w:rPr>
        <w:t>&lt;项目根&gt;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&lt;用户目录&gt;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&lt;临时目录&gt;</w:t>
      </w:r>
      <w:r>
        <w:rPr>
          <w:rFonts w:ascii="宋体" w:hAnsi="宋体" w:eastAsia="宋体"/>
          <w:color w:val="000000"/>
        </w:rPr>
        <w:t>，并在文件顶部加一行说明"路径已脱敏"。</w:t>
      </w:r>
    </w:p>
    <w:p>
      <w:pPr>
        <w:pStyle w:val="ListNumber"/>
      </w:pPr>
      <w:r>
        <w:rPr>
          <w:rFonts w:ascii="Consolas" w:hAnsi="Consolas" w:eastAsia="宋体"/>
        </w:rPr>
        <w:t>audio_result.json</w:t>
      </w:r>
      <w:r>
        <w:rPr>
          <w:rFonts w:ascii="宋体" w:hAnsi="宋体" w:eastAsia="宋体"/>
          <w:color w:val="000000"/>
        </w:rPr>
        <w:t xml:space="preserve"> 是失败记录，且含用户名，建议</w:t>
      </w:r>
      <w:r>
        <w:rPr>
          <w:rFonts w:ascii="宋体" w:hAnsi="宋体" w:eastAsia="宋体"/>
          <w:b/>
          <w:color w:val="000000"/>
        </w:rPr>
        <w:t>从发布包的 `samples/public_acceptance/` 中剔除</w:t>
      </w:r>
      <w:r>
        <w:rPr>
          <w:rFonts w:ascii="宋体" w:hAnsi="宋体" w:eastAsia="宋体"/>
          <w:color w:val="000000"/>
        </w:rPr>
        <w:t>，或重跑一次生成不含本机路径的版本。</w:t>
      </w:r>
    </w:p>
    <w:p>
      <w:pPr>
        <w:pStyle w:val="ListNumber"/>
      </w:pPr>
      <w:r>
        <w:rPr>
          <w:rFonts w:ascii="Consolas" w:hAnsi="Consolas" w:eastAsia="宋体"/>
        </w:rPr>
        <w:t>formula_runtime/runtime-info.json</w:t>
      </w:r>
      <w:r>
        <w:rPr>
          <w:rFonts w:ascii="宋体" w:hAnsi="宋体" w:eastAsia="宋体"/>
          <w:color w:val="000000"/>
        </w:rPr>
        <w:t xml:space="preserve"> 可在 </w:t>
      </w:r>
      <w:r>
        <w:rPr>
          <w:rFonts w:ascii="Consolas" w:hAnsi="Consolas" w:eastAsia="宋体"/>
        </w:rPr>
        <w:t>stage_release.py</w:t>
      </w:r>
      <w:r>
        <w:rPr>
          <w:rFonts w:ascii="宋体" w:hAnsi="宋体" w:eastAsia="宋体"/>
          <w:color w:val="000000"/>
        </w:rPr>
        <w:t xml:space="preserve"> 之后用占位符覆盖 </w:t>
      </w:r>
      <w:r>
        <w:rPr>
          <w:rFonts w:ascii="Consolas" w:hAnsi="Consolas" w:eastAsia="宋体"/>
        </w:rPr>
        <w:t>source_interpreter</w:t>
      </w:r>
      <w:r>
        <w:rPr>
          <w:rFonts w:ascii="宋体" w:hAnsi="宋体" w:eastAsia="宋体"/>
          <w:color w:val="000000"/>
        </w:rPr>
        <w:t>/</w:t>
      </w:r>
      <w:r>
        <w:rPr>
          <w:rFonts w:ascii="Consolas" w:hAnsi="Consolas" w:eastAsia="宋体"/>
        </w:rPr>
        <w:t>python_base</w:t>
      </w:r>
      <w:r>
        <w:rPr>
          <w:rFonts w:ascii="宋体" w:hAnsi="宋体" w:eastAsia="宋体"/>
          <w:color w:val="000000"/>
        </w:rPr>
        <w:t>/</w:t>
      </w:r>
      <w:r>
        <w:rPr>
          <w:rFonts w:ascii="Consolas" w:hAnsi="Consolas" w:eastAsia="宋体"/>
        </w:rPr>
        <w:t>site_packages</w:t>
      </w:r>
      <w:r>
        <w:rPr>
          <w:rFonts w:ascii="宋体" w:hAnsi="宋体" w:eastAsia="宋体"/>
          <w:color w:val="000000"/>
        </w:rPr>
        <w:t xml:space="preserve"> 三个字段，或直接删除该文件（它不是运行必需项）。</w:t>
      </w:r>
    </w:p>
    <w:p>
      <w:pPr>
        <w:pStyle w:val="ListNumber"/>
      </w:pPr>
      <w:r>
        <w:rPr>
          <w:rFonts w:ascii="Consolas" w:hAnsi="Consolas" w:eastAsia="宋体"/>
        </w:rPr>
        <w:t>docs/第一批修复与后续计划.md</w:t>
      </w:r>
      <w:r>
        <w:rPr>
          <w:rFonts w:ascii="宋体" w:hAnsi="宋体" w:eastAsia="宋体"/>
          <w:color w:val="000000"/>
        </w:rPr>
        <w:t xml:space="preserve"> 属内部过程文档，建议移出 </w:t>
      </w:r>
      <w:r>
        <w:rPr>
          <w:rFonts w:ascii="Consolas" w:hAnsi="Consolas" w:eastAsia="宋体"/>
        </w:rPr>
        <w:t>docs/</w:t>
      </w:r>
      <w:r>
        <w:rPr>
          <w:rFonts w:ascii="宋体" w:hAnsi="宋体" w:eastAsia="宋体"/>
          <w:color w:val="000000"/>
        </w:rPr>
        <w:t xml:space="preserve"> 后再打包；如保留，须删去个人目录路径。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提交前自检（PowerShell）：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cd /d "D:\桌面\校创\mistake_classifier"</w:t>
        <w:br/>
      </w:r>
      <w:r>
        <w:rPr>
          <w:rFonts w:ascii="Consolas" w:hAnsi="Consolas" w:eastAsia="宋体"/>
          <w:sz w:val="17"/>
        </w:rPr>
        <w:t>Select-String -Path (Get-ChildItem -Recurse -File -Include *.md,*.json,*.txt,*.py,*.jsonl,*.bat).FullName `</w:t>
        <w:br/>
      </w:r>
      <w:r>
        <w:rPr>
          <w:rFonts w:ascii="Consolas" w:hAnsi="Consolas" w:eastAsia="宋体"/>
          <w:sz w:val="17"/>
        </w:rPr>
        <w:t xml:space="preserve">  -Pattern 'C:\\Users\\|D:\\桌面\\' | Select-Object Path,LineNumber,Line</w:t>
      </w:r>
    </w:p>
    <w:p>
      <w:pPr>
        <w:spacing w:after="80"/>
      </w:pPr>
      <w:r>
        <w:rPr>
          <w:rFonts w:ascii="宋体" w:hAnsi="宋体" w:eastAsia="宋体"/>
          <w:color w:val="000000"/>
        </w:rPr>
        <w:t>确认输出为空，或在白名单中注明每一项的例外理由（例如第三方库示例字符串）。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 使用规范与二次开发指引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8.1 新增一个学科</w:t>
      </w:r>
    </w:p>
    <w:p>
      <w:pPr>
        <w:pStyle w:val="ListNumber"/>
      </w:pPr>
      <w:r>
        <w:rPr>
          <w:rFonts w:ascii="Consolas" w:hAnsi="Consolas" w:eastAsia="宋体"/>
        </w:rPr>
        <w:t>app/config.py</w:t>
      </w:r>
      <w:r>
        <w:rPr>
          <w:rFonts w:ascii="宋体" w:hAnsi="宋体" w:eastAsia="宋体"/>
          <w:color w:val="000000"/>
        </w:rPr>
        <w:t xml:space="preserve">：在 </w:t>
      </w:r>
      <w:r>
        <w:rPr>
          <w:rFonts w:ascii="Consolas" w:hAnsi="Consolas" w:eastAsia="宋体"/>
        </w:rPr>
        <w:t>SUBJECTS</w:t>
      </w:r>
      <w:r>
        <w:rPr>
          <w:rFonts w:ascii="宋体" w:hAnsi="宋体" w:eastAsia="宋体"/>
          <w:color w:val="000000"/>
        </w:rPr>
        <w:t xml:space="preserve"> 列表中加入学科名；若该学科走英文预处理，同时把它加入 </w:t>
      </w:r>
      <w:r>
        <w:rPr>
          <w:rFonts w:ascii="Consolas" w:hAnsi="Consolas" w:eastAsia="宋体"/>
        </w:rPr>
        <w:t>SUBJECT_LANG</w:t>
      </w:r>
      <w:r>
        <w:rPr>
          <w:rFonts w:ascii="宋体" w:hAnsi="宋体" w:eastAsia="宋体"/>
          <w:color w:val="000000"/>
        </w:rPr>
        <w:t xml:space="preserve">（值为 </w:t>
      </w:r>
      <w:r>
        <w:rPr>
          <w:rFonts w:ascii="Consolas" w:hAnsi="Consolas" w:eastAsia="宋体"/>
        </w:rPr>
        <w:t>"en"</w:t>
      </w:r>
      <w:r>
        <w:rPr>
          <w:rFonts w:ascii="宋体" w:hAnsi="宋体" w:eastAsia="宋体"/>
          <w:color w:val="000000"/>
        </w:rPr>
        <w:t>），否则默认走中文分支（</w:t>
      </w:r>
      <w:r>
        <w:rPr>
          <w:rFonts w:ascii="Consolas" w:hAnsi="Consolas" w:eastAsia="宋体"/>
        </w:rPr>
        <w:t>DEFAULT_LANG = "zh"</w:t>
      </w:r>
      <w:r>
        <w:rPr>
          <w:rFonts w:ascii="宋体" w:hAnsi="宋体" w:eastAsia="宋体"/>
          <w:color w:val="000000"/>
        </w:rPr>
        <w:t>）。该列表直接驱动导入页与体系管理页的学科下拉框（</w:t>
      </w:r>
      <w:r>
        <w:rPr>
          <w:rFonts w:ascii="Consolas" w:hAnsi="Consolas" w:eastAsia="宋体"/>
        </w:rPr>
        <w:t>app/ui/pages/page_import.py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page_scheme.py</w:t>
      </w:r>
      <w:r>
        <w:rPr>
          <w:rFonts w:ascii="宋体" w:hAnsi="宋体" w:eastAsia="宋体"/>
          <w:color w:val="000000"/>
        </w:rPr>
        <w:t>）。</w:t>
      </w:r>
    </w:p>
    <w:p>
      <w:pPr>
        <w:pStyle w:val="ListNumber"/>
      </w:pPr>
      <w:r>
        <w:rPr>
          <w:rFonts w:ascii="Consolas" w:hAnsi="Consolas" w:eastAsia="宋体"/>
        </w:rPr>
        <w:t>resources/userdict/</w:t>
      </w:r>
      <w:r>
        <w:rPr>
          <w:rFonts w:ascii="宋体" w:hAnsi="宋体" w:eastAsia="宋体"/>
          <w:color w:val="000000"/>
        </w:rPr>
        <w:t xml:space="preserve">：新增 </w:t>
      </w:r>
      <w:r>
        <w:rPr>
          <w:rFonts w:ascii="Consolas" w:hAnsi="Consolas" w:eastAsia="宋体"/>
        </w:rPr>
        <w:t>&lt;学科&gt;.txt</w:t>
      </w:r>
      <w:r>
        <w:rPr>
          <w:rFonts w:ascii="宋体" w:hAnsi="宋体" w:eastAsia="宋体"/>
          <w:color w:val="000000"/>
        </w:rPr>
        <w:t xml:space="preserve">，格式为 </w:t>
      </w:r>
      <w:r>
        <w:rPr>
          <w:rFonts w:ascii="Consolas" w:hAnsi="Consolas" w:eastAsia="宋体"/>
        </w:rPr>
        <w:t>词语 词频 词性</w:t>
      </w:r>
      <w:r>
        <w:rPr>
          <w:rFonts w:ascii="宋体" w:hAnsi="宋体" w:eastAsia="宋体"/>
          <w:color w:val="000000"/>
        </w:rPr>
        <w:t xml:space="preserve">（每行，首行可写注释），例如 </w:t>
      </w:r>
      <w:r>
        <w:rPr>
          <w:rFonts w:ascii="Consolas" w:hAnsi="Consolas" w:eastAsia="宋体"/>
        </w:rPr>
        <w:t>洛必达法则 2000 nz</w:t>
      </w:r>
      <w:r>
        <w:rPr>
          <w:rFonts w:ascii="宋体" w:hAnsi="宋体" w:eastAsia="宋体"/>
          <w:color w:val="000000"/>
        </w:rPr>
        <w:t>。分词不识别专有名词时，关键词永远匹配不上。</w:t>
      </w:r>
    </w:p>
    <w:p>
      <w:pPr>
        <w:pStyle w:val="ListNumber"/>
      </w:pPr>
      <w:r>
        <w:rPr>
          <w:rFonts w:ascii="Consolas" w:hAnsi="Consolas" w:eastAsia="宋体"/>
        </w:rPr>
        <w:t>resources/schemes/builtin_schemes.json</w:t>
      </w:r>
      <w:r>
        <w:rPr>
          <w:rFonts w:ascii="宋体" w:hAnsi="宋体" w:eastAsia="宋体"/>
          <w:color w:val="000000"/>
        </w:rPr>
        <w:t>：新增一套体系对象（字段：</w:t>
      </w:r>
      <w:r>
        <w:rPr>
          <w:rFonts w:ascii="Consolas" w:hAnsi="Consolas" w:eastAsia="宋体"/>
        </w:rPr>
        <w:t>id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name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subject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description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builtin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revision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dims</w:t>
      </w:r>
      <w:r>
        <w:rPr>
          <w:rFonts w:ascii="宋体" w:hAnsi="宋体" w:eastAsia="宋体"/>
          <w:color w:val="000000"/>
        </w:rPr>
        <w:t>）。</w:t>
      </w:r>
      <w:r>
        <w:rPr>
          <w:rFonts w:ascii="Consolas" w:hAnsi="Consolas" w:eastAsia="宋体"/>
        </w:rPr>
        <w:t>dims</w:t>
      </w:r>
      <w:r>
        <w:rPr>
          <w:rFonts w:ascii="宋体" w:hAnsi="宋体" w:eastAsia="宋体"/>
          <w:color w:val="000000"/>
        </w:rPr>
        <w:t xml:space="preserve"> 中每个维度为 </w:t>
      </w:r>
      <w:r>
        <w:rPr>
          <w:rFonts w:ascii="Consolas" w:hAnsi="Consolas" w:eastAsia="宋体"/>
        </w:rPr>
        <w:t>{key, name, enabled, labels}</w:t>
      </w:r>
      <w:r>
        <w:rPr>
          <w:rFonts w:ascii="宋体" w:hAnsi="宋体" w:eastAsia="宋体"/>
          <w:color w:val="000000"/>
        </w:rPr>
        <w:t>，</w:t>
      </w:r>
      <w:r>
        <w:rPr>
          <w:rFonts w:ascii="Consolas" w:hAnsi="Consolas" w:eastAsia="宋体"/>
        </w:rPr>
        <w:t>labels</w:t>
      </w:r>
      <w:r>
        <w:rPr>
          <w:rFonts w:ascii="宋体" w:hAnsi="宋体" w:eastAsia="宋体"/>
          <w:color w:val="000000"/>
        </w:rPr>
        <w:t xml:space="preserve"> 中每个标签为 </w:t>
      </w:r>
      <w:r>
        <w:rPr>
          <w:rFonts w:ascii="Consolas" w:hAnsi="Consolas" w:eastAsia="宋体"/>
        </w:rPr>
        <w:t>{id, name, dim, keywords, keyword_weights, samples, weight_override, prior, note}</w:t>
      </w:r>
      <w:r>
        <w:rPr>
          <w:rFonts w:ascii="宋体" w:hAnsi="宋体" w:eastAsia="宋体"/>
          <w:color w:val="000000"/>
        </w:rPr>
        <w:t>。</w:t>
      </w:r>
      <w:r>
        <w:rPr>
          <w:rFonts w:ascii="Consolas" w:hAnsi="Consolas" w:eastAsia="宋体"/>
        </w:rPr>
        <w:t>keywords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samples</w:t>
      </w:r>
      <w:r>
        <w:rPr>
          <w:rFonts w:ascii="宋体" w:hAnsi="宋体" w:eastAsia="宋体"/>
          <w:color w:val="000000"/>
        </w:rPr>
        <w:t xml:space="preserve"> 决定召回与精匹配质量。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可选：</w:t>
      </w:r>
      <w:r>
        <w:rPr>
          <w:rFonts w:ascii="Consolas" w:hAnsi="Consolas" w:eastAsia="宋体"/>
        </w:rPr>
        <w:t>resources/stopwords/subject_common.txt</w:t>
      </w:r>
      <w:r>
        <w:rPr>
          <w:rFonts w:ascii="宋体" w:hAnsi="宋体" w:eastAsia="宋体"/>
          <w:color w:val="000000"/>
        </w:rPr>
        <w:t xml:space="preserve"> 增补该学科的高频套话（如"如图所示"），这类词出现率高但无判别力。</w:t>
      </w:r>
    </w:p>
    <w:p>
      <w:pPr>
        <w:pStyle w:val="ListNumber"/>
      </w:pPr>
      <w:r>
        <w:rPr>
          <w:rFonts w:ascii="Consolas" w:hAnsi="Consolas" w:eastAsia="宋体"/>
        </w:rPr>
        <w:t>app/core/classify/weights.py</w:t>
      </w:r>
      <w:r>
        <w:rPr>
          <w:rFonts w:ascii="宋体" w:hAnsi="宋体" w:eastAsia="宋体"/>
          <w:color w:val="000000"/>
        </w:rPr>
        <w:t xml:space="preserve">：在 </w:t>
      </w:r>
      <w:r>
        <w:rPr>
          <w:rFonts w:ascii="Consolas" w:hAnsi="Consolas" w:eastAsia="宋体"/>
        </w:rPr>
        <w:t>DEFAULT_RULES</w:t>
      </w:r>
      <w:r>
        <w:rPr>
          <w:rFonts w:ascii="宋体" w:hAnsi="宋体" w:eastAsia="宋体"/>
          <w:color w:val="000000"/>
        </w:rPr>
        <w:t xml:space="preserve"> 中为新学科补权重桶；不补时会落到 </w:t>
      </w:r>
      <w:r>
        <w:rPr>
          <w:rFonts w:ascii="Consolas" w:hAnsi="Consolas" w:eastAsia="宋体"/>
        </w:rPr>
        <w:t>("*", qtype)</w:t>
      </w:r>
      <w:r>
        <w:rPr>
          <w:rFonts w:ascii="宋体" w:hAnsi="宋体" w:eastAsia="宋体"/>
          <w:color w:val="000000"/>
        </w:rPr>
        <w:t xml:space="preserve"> 或 </w:t>
      </w:r>
      <w:r>
        <w:rPr>
          <w:rFonts w:ascii="Consolas" w:hAnsi="Consolas" w:eastAsia="宋体"/>
        </w:rPr>
        <w:t>("*", "*")</w:t>
      </w:r>
      <w:r>
        <w:rPr>
          <w:rFonts w:ascii="宋体" w:hAnsi="宋体" w:eastAsia="宋体"/>
          <w:color w:val="000000"/>
        </w:rPr>
        <w:t xml:space="preserve"> 兜底桶。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8.2 扩展公式映射词典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数据文件：</w:t>
      </w:r>
      <w:r>
        <w:rPr>
          <w:rFonts w:ascii="Consolas" w:hAnsi="Consolas" w:eastAsia="宋体"/>
        </w:rPr>
        <w:t>resources/formula_map.json</w:t>
      </w:r>
      <w:r>
        <w:rPr>
          <w:rFonts w:ascii="宋体" w:hAnsi="宋体" w:eastAsia="宋体"/>
          <w:color w:val="000000"/>
        </w:rPr>
        <w:t xml:space="preserve">，字段 </w:t>
      </w:r>
      <w:r>
        <w:rPr>
          <w:rFonts w:ascii="Consolas" w:hAnsi="Consolas" w:eastAsia="宋体"/>
        </w:rPr>
        <w:t>subject</w:t>
      </w:r>
      <w:r>
        <w:rPr>
          <w:rFonts w:ascii="宋体" w:hAnsi="宋体" w:eastAsia="宋体"/>
          <w:color w:val="000000"/>
        </w:rPr>
        <w:t>（</w:t>
      </w:r>
      <w:r>
        <w:rPr>
          <w:rFonts w:ascii="Consolas" w:hAnsi="Consolas" w:eastAsia="宋体"/>
        </w:rPr>
        <w:t>"*"</w:t>
      </w:r>
      <w:r>
        <w:rPr>
          <w:rFonts w:ascii="宋体" w:hAnsi="宋体" w:eastAsia="宋体"/>
          <w:color w:val="000000"/>
        </w:rPr>
        <w:t xml:space="preserve"> 表示全学科通用）、</w:t>
      </w:r>
      <w:r>
        <w:rPr>
          <w:rFonts w:ascii="Consolas" w:hAnsi="Consolas" w:eastAsia="宋体"/>
        </w:rPr>
        <w:t>pattern</w:t>
      </w:r>
      <w:r>
        <w:rPr>
          <w:rFonts w:ascii="宋体" w:hAnsi="宋体" w:eastAsia="宋体"/>
          <w:color w:val="000000"/>
        </w:rPr>
        <w:t>（Python 正则，匹配 LaTeX 源码）、</w:t>
      </w:r>
      <w:r>
        <w:rPr>
          <w:rFonts w:ascii="Consolas" w:hAnsi="Consolas" w:eastAsia="宋体"/>
        </w:rPr>
        <w:t>tokens</w:t>
      </w:r>
      <w:r>
        <w:rPr>
          <w:rFonts w:ascii="宋体" w:hAnsi="宋体" w:eastAsia="宋体"/>
          <w:color w:val="000000"/>
        </w:rPr>
        <w:t>（命中后注入的知识点特征词）、</w:t>
      </w:r>
      <w:r>
        <w:rPr>
          <w:rFonts w:ascii="Consolas" w:hAnsi="Consolas" w:eastAsia="宋体"/>
        </w:rPr>
        <w:t>weight</w:t>
      </w:r>
      <w:r>
        <w:rPr>
          <w:rFonts w:ascii="宋体" w:hAnsi="宋体" w:eastAsia="宋体"/>
          <w:color w:val="000000"/>
        </w:rPr>
        <w:t>（重复注入次数，越大越具判别力）、</w:t>
      </w:r>
      <w:r>
        <w:rPr>
          <w:rFonts w:ascii="Consolas" w:hAnsi="Consolas" w:eastAsia="宋体"/>
        </w:rPr>
        <w:t>note</w:t>
      </w:r>
      <w:r>
        <w:rPr>
          <w:rFonts w:ascii="宋体" w:hAnsi="宋体" w:eastAsia="宋体"/>
          <w:color w:val="000000"/>
        </w:rPr>
        <w:t>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生成器：</w:t>
      </w:r>
      <w:r>
        <w:rPr>
          <w:rFonts w:ascii="Consolas" w:hAnsi="Consolas" w:eastAsia="宋体"/>
        </w:rPr>
        <w:t>tools/build_formula_map.py</w:t>
      </w:r>
      <w:r>
        <w:rPr>
          <w:rFonts w:ascii="宋体" w:hAnsi="宋体" w:eastAsia="宋体"/>
          <w:color w:val="000000"/>
        </w:rPr>
        <w:t>（文件头注释写明了字段含义与"按列表顺序匹配，越靠前越具体"的规则）。</w:t>
      </w:r>
      <w:r>
        <w:rPr>
          <w:rFonts w:ascii="宋体" w:hAnsi="宋体" w:eastAsia="宋体"/>
          <w:b/>
          <w:color w:val="000000"/>
        </w:rPr>
        <w:t>注意：该脚本会整体重写 `resources/formula_map.json`</w:t>
      </w:r>
      <w:r>
        <w:rPr>
          <w:rFonts w:ascii="宋体" w:hAnsi="宋体" w:eastAsia="宋体"/>
          <w:color w:val="000000"/>
        </w:rPr>
        <w:t>。要长期维护，应改脚本后重跑；要临时试验，可直接改 JSON，但下次重跑会被覆盖。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顺序敏感：带上下限的 </w:t>
      </w:r>
      <w:r>
        <w:rPr>
          <w:rFonts w:ascii="Consolas" w:hAnsi="Consolas" w:eastAsia="宋体"/>
        </w:rPr>
        <w:t>\int</w:t>
      </w:r>
      <w:r>
        <w:rPr>
          <w:rFonts w:ascii="宋体" w:hAnsi="宋体" w:eastAsia="宋体"/>
          <w:color w:val="000000"/>
        </w:rPr>
        <w:t xml:space="preserve"> 必须排在裸 </w:t>
      </w:r>
      <w:r>
        <w:rPr>
          <w:rFonts w:ascii="Consolas" w:hAnsi="Consolas" w:eastAsia="宋体"/>
        </w:rPr>
        <w:t>\int</w:t>
      </w:r>
      <w:r>
        <w:rPr>
          <w:rFonts w:ascii="宋体" w:hAnsi="宋体" w:eastAsia="宋体"/>
          <w:color w:val="000000"/>
        </w:rPr>
        <w:t xml:space="preserve"> 之前，否则定积分会被判成不定积分。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学科隔离：规则按 </w:t>
      </w:r>
      <w:r>
        <w:rPr>
          <w:rFonts w:ascii="Consolas" w:hAnsi="Consolas" w:eastAsia="宋体"/>
        </w:rPr>
        <w:t>subject</w:t>
      </w:r>
      <w:r>
        <w:rPr>
          <w:rFonts w:ascii="宋体" w:hAnsi="宋体" w:eastAsia="宋体"/>
          <w:color w:val="000000"/>
        </w:rPr>
        <w:t xml:space="preserve"> 生效，</w:t>
      </w:r>
      <w:r>
        <w:rPr>
          <w:rFonts w:ascii="Consolas" w:hAnsi="Consolas" w:eastAsia="宋体"/>
        </w:rPr>
        <w:t>E=mc^2</w:t>
      </w:r>
      <w:r>
        <w:rPr>
          <w:rFonts w:ascii="宋体" w:hAnsi="宋体" w:eastAsia="宋体"/>
          <w:color w:val="000000"/>
        </w:rPr>
        <w:t xml:space="preserve"> 在物理题里映射为"质能方程"，在高数题里不应产生特征。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现状与文档差异：</w:t>
      </w:r>
      <w:r>
        <w:rPr>
          <w:rFonts w:ascii="Consolas" w:hAnsi="Consolas" w:eastAsia="宋体"/>
        </w:rPr>
        <w:t>resources/formula_map.json</w:t>
      </w:r>
      <w:r>
        <w:rPr>
          <w:rFonts w:ascii="宋体" w:hAnsi="宋体" w:eastAsia="宋体"/>
          <w:color w:val="000000"/>
        </w:rPr>
        <w:t xml:space="preserve"> 实为 </w:t>
      </w:r>
      <w:r>
        <w:rPr>
          <w:rFonts w:ascii="宋体" w:hAnsi="宋体" w:eastAsia="宋体"/>
          <w:b/>
          <w:color w:val="000000"/>
        </w:rPr>
        <w:t>85 条</w:t>
      </w:r>
      <w:r>
        <w:rPr>
          <w:rFonts w:ascii="宋体" w:hAnsi="宋体" w:eastAsia="宋体"/>
          <w:color w:val="000000"/>
        </w:rPr>
        <w:t xml:space="preserve">规则（字段名为 </w:t>
      </w:r>
      <w:r>
        <w:rPr>
          <w:rFonts w:ascii="Consolas" w:hAnsi="Consolas" w:eastAsia="宋体"/>
        </w:rPr>
        <w:t>subject</w:t>
      </w:r>
      <w:r>
        <w:rPr>
          <w:rFonts w:ascii="宋体" w:hAnsi="宋体" w:eastAsia="宋体"/>
          <w:color w:val="000000"/>
        </w:rPr>
        <w:t xml:space="preserve">），而 </w:t>
      </w:r>
      <w:r>
        <w:rPr>
          <w:rFonts w:ascii="Consolas" w:hAnsi="Consolas" w:eastAsia="宋体"/>
        </w:rPr>
        <w:t>docs/开发文档.md</w:t>
      </w:r>
      <w:r>
        <w:rPr>
          <w:rFonts w:ascii="宋体" w:hAnsi="宋体" w:eastAsia="宋体"/>
          <w:color w:val="000000"/>
        </w:rPr>
        <w:t xml:space="preserve"> 第 117 行写作"82 条规则"且示例字段为 </w:t>
      </w:r>
      <w:r>
        <w:rPr>
          <w:rFonts w:ascii="Consolas" w:hAnsi="Consolas" w:eastAsia="宋体"/>
        </w:rPr>
        <w:t>subjects</w:t>
      </w:r>
      <w:r>
        <w:rPr>
          <w:rFonts w:ascii="宋体" w:hAnsi="宋体" w:eastAsia="宋体"/>
          <w:color w:val="000000"/>
        </w:rPr>
        <w:t>。以实际文件为准，文档需同步。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新增规则后建议跑 </w:t>
      </w:r>
      <w:r>
        <w:rPr>
          <w:rFonts w:ascii="Consolas" w:hAnsi="Consolas" w:eastAsia="宋体"/>
        </w:rPr>
        <w:t>tests/test_formula_mapping_boundaries.py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tools/check_formula_examples.py</w:t>
      </w:r>
      <w:r>
        <w:rPr>
          <w:rFonts w:ascii="宋体" w:hAnsi="宋体" w:eastAsia="宋体"/>
          <w:color w:val="000000"/>
        </w:rPr>
        <w:t>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8.3 调整分类权重与阈值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18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目标</w:t>
            </w:r>
          </w:p>
        </w:tc>
        <w:tc>
          <w:tcPr>
            <w:tcW w:type="dxa" w:w="193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583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配置项</w:t>
            </w:r>
          </w:p>
        </w:tc>
      </w:tr>
      <w:tr>
        <w:tc>
          <w:tcPr>
            <w:tcW w:type="dxa" w:w="11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改某学科某题型的通道权重</w:t>
            </w:r>
          </w:p>
        </w:tc>
        <w:tc>
          <w:tcPr>
            <w:tcW w:type="dxa" w:w="1934"/>
          </w:tcPr>
          <w:p>
            <w:r>
              <w:rPr>
                <w:rFonts w:ascii="Consolas" w:hAnsi="Consolas" w:eastAsia="宋体"/>
                <w:sz w:val="18"/>
              </w:rPr>
              <w:t>app/core/classify/weights.py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的 </w:t>
            </w:r>
            <w:r>
              <w:rPr>
                <w:rFonts w:ascii="Consolas" w:hAnsi="Consolas" w:eastAsia="宋体"/>
                <w:sz w:val="18"/>
              </w:rPr>
              <w:t>DEFAULT_RULES</w:t>
            </w:r>
          </w:p>
        </w:tc>
        <w:tc>
          <w:tcPr>
            <w:tcW w:type="dxa" w:w="58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键为 </w:t>
            </w:r>
            <w:r>
              <w:rPr>
                <w:rFonts w:ascii="Consolas" w:hAnsi="Consolas" w:eastAsia="宋体"/>
                <w:sz w:val="18"/>
              </w:rPr>
              <w:t>(学科, 题型)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，值为 </w:t>
            </w:r>
            <w:r>
              <w:rPr>
                <w:rFonts w:ascii="Consolas" w:hAnsi="Consolas" w:eastAsia="宋体"/>
                <w:sz w:val="18"/>
              </w:rPr>
              <w:t>{文本, 公式, 题型, 学科}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，例如高数公式题为 </w:t>
            </w:r>
            <w:r>
              <w:rPr>
                <w:rFonts w:ascii="Consolas" w:hAnsi="Consolas" w:eastAsia="宋体"/>
                <w:sz w:val="18"/>
              </w:rPr>
              <w:t>{0.35, 0.45, 0.10, 0.10}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；键支持 </w:t>
            </w:r>
            <w:r>
              <w:rPr>
                <w:rFonts w:ascii="Consolas" w:hAnsi="Consolas" w:eastAsia="宋体"/>
                <w:sz w:val="18"/>
              </w:rPr>
              <w:t>"*"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通配</w:t>
            </w:r>
          </w:p>
        </w:tc>
      </w:tr>
      <w:tr>
        <w:tc>
          <w:tcPr>
            <w:tcW w:type="dxa" w:w="11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改单个标签的权重</w:t>
            </w:r>
          </w:p>
        </w:tc>
        <w:tc>
          <w:tcPr>
            <w:tcW w:type="dxa" w:w="19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分类体系 JSON 的标签字段 </w:t>
            </w:r>
            <w:r>
              <w:rPr>
                <w:rFonts w:ascii="Consolas" w:hAnsi="Consolas" w:eastAsia="宋体"/>
                <w:sz w:val="18"/>
              </w:rPr>
              <w:t>weight_override</w:t>
            </w:r>
          </w:p>
        </w:tc>
        <w:tc>
          <w:tcPr>
            <w:tcW w:type="dxa" w:w="58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语义是"在该桶权重之上打补丁"，不会丢弃其它通道已学到的权重</w:t>
            </w:r>
          </w:p>
        </w:tc>
      </w:tr>
      <w:tr>
        <w:tc>
          <w:tcPr>
            <w:tcW w:type="dxa" w:w="11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改粗筛候选数</w:t>
            </w:r>
          </w:p>
        </w:tc>
        <w:tc>
          <w:tcPr>
            <w:tcW w:type="dxa" w:w="1934"/>
          </w:tcPr>
          <w:p>
            <w:r>
              <w:rPr>
                <w:rFonts w:ascii="Consolas" w:hAnsi="Consolas" w:eastAsia="宋体"/>
                <w:sz w:val="18"/>
              </w:rPr>
              <w:t>app/config.py</w:t>
            </w:r>
          </w:p>
        </w:tc>
        <w:tc>
          <w:tcPr>
            <w:tcW w:type="dxa" w:w="5838"/>
          </w:tcPr>
          <w:p>
            <w:r>
              <w:rPr>
                <w:rFonts w:ascii="Consolas" w:hAnsi="Consolas" w:eastAsia="宋体"/>
                <w:sz w:val="18"/>
              </w:rPr>
              <w:t>COARSE_TOP_K = 5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COARSE_MIN_K = 3</w:t>
            </w:r>
          </w:p>
        </w:tc>
      </w:tr>
      <w:tr>
        <w:tc>
          <w:tcPr>
            <w:tcW w:type="dxa" w:w="11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改粗筛命中权重</w:t>
            </w:r>
          </w:p>
        </w:tc>
        <w:tc>
          <w:tcPr>
            <w:tcW w:type="dxa" w:w="19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5838"/>
          </w:tcPr>
          <w:p>
            <w:r>
              <w:rPr>
                <w:rFonts w:ascii="Consolas" w:hAnsi="Consolas" w:eastAsia="宋体"/>
                <w:sz w:val="18"/>
              </w:rPr>
              <w:t>COARSE_KEYWORD_WEIGHT = 1.0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COARSE_SUBSTR_WEIGHT = 0.6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COARSE_LEARNED_WEIGHT = 0.55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FEEDBACK_KEYWORD_TOPN = 8</w:t>
            </w:r>
          </w:p>
        </w:tc>
      </w:tr>
      <w:tr>
        <w:tc>
          <w:tcPr>
            <w:tcW w:type="dxa" w:w="11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改关键词放大倍数</w:t>
            </w:r>
          </w:p>
        </w:tc>
        <w:tc>
          <w:tcPr>
            <w:tcW w:type="dxa" w:w="19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5838"/>
          </w:tcPr>
          <w:p>
            <w:r>
              <w:rPr>
                <w:rFonts w:ascii="Consolas" w:hAnsi="Consolas" w:eastAsia="宋体"/>
                <w:sz w:val="18"/>
              </w:rPr>
              <w:t>LABEL_KEYWORD_BOOST = 3.0</w:t>
            </w:r>
          </w:p>
        </w:tc>
      </w:tr>
      <w:tr>
        <w:tc>
          <w:tcPr>
            <w:tcW w:type="dxa" w:w="11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改低置信提示阈值</w:t>
            </w:r>
          </w:p>
        </w:tc>
        <w:tc>
          <w:tcPr>
            <w:tcW w:type="dxa" w:w="19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5838"/>
          </w:tcPr>
          <w:p>
            <w:r>
              <w:rPr>
                <w:rFonts w:ascii="Consolas" w:hAnsi="Consolas" w:eastAsia="宋体"/>
                <w:sz w:val="18"/>
              </w:rPr>
              <w:t>LOW_CONFIDENCE_THRESHOLD = 0.15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COARSE_ONLY_CONFIDENCE = 0.5</w:t>
            </w:r>
          </w:p>
        </w:tc>
      </w:tr>
      <w:tr>
        <w:tc>
          <w:tcPr>
            <w:tcW w:type="dxa" w:w="11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改在线学习强度</w:t>
            </w:r>
          </w:p>
        </w:tc>
        <w:tc>
          <w:tcPr>
            <w:tcW w:type="dxa" w:w="19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5838"/>
          </w:tcPr>
          <w:p>
            <w:r>
              <w:rPr>
                <w:rFonts w:ascii="Consolas" w:hAnsi="Consolas" w:eastAsia="宋体"/>
                <w:sz w:val="18"/>
              </w:rPr>
              <w:t>FEEDBACK_POSITIVE_GAIN = 1.0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FEEDBACK_NEGATIVE_DECAY = 0.25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WEIGHT_LEARNING_RATE = 0.08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WEIGHT_MIN = 0.02</w:t>
            </w:r>
          </w:p>
        </w:tc>
      </w:tr>
      <w:tr>
        <w:tc>
          <w:tcPr>
            <w:tcW w:type="dxa" w:w="11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改单题时间预算常量</w:t>
            </w:r>
          </w:p>
        </w:tc>
        <w:tc>
          <w:tcPr>
            <w:tcW w:type="dxa" w:w="19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5838"/>
          </w:tcPr>
          <w:p>
            <w:r>
              <w:rPr>
                <w:rFonts w:ascii="Consolas" w:hAnsi="Consolas" w:eastAsia="宋体"/>
                <w:sz w:val="18"/>
              </w:rPr>
              <w:t>SINGLE_QUESTION_TIME_BUDGET_MS = 1000</w:t>
            </w:r>
            <w:r>
              <w:rPr>
                <w:rFonts w:ascii="宋体" w:hAnsi="宋体" w:eastAsia="宋体"/>
                <w:color w:val="000000"/>
                <w:sz w:val="18"/>
              </w:rPr>
              <w:t>（这是需求约束常量，不改变实际耗时）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 xml:space="preserve">权重在线学习的规则是"只改具体 </w:t>
      </w:r>
      <w:r>
        <w:rPr>
          <w:rFonts w:ascii="Consolas" w:hAnsi="Consolas" w:eastAsia="宋体"/>
        </w:rPr>
        <w:t>(学科, 题型)</w:t>
      </w:r>
      <w:r>
        <w:rPr>
          <w:rFonts w:ascii="宋体" w:hAnsi="宋体" w:eastAsia="宋体"/>
          <w:color w:val="000000"/>
        </w:rPr>
        <w:t xml:space="preserve"> 桶"，改动通配桶会让一次人工修正污染全局。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8.4 二次开发的边界提示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可选识别引擎均为 try-import + 标志位，缺依赖时降级而非崩溃（</w:t>
      </w:r>
      <w:r>
        <w:rPr>
          <w:rFonts w:ascii="Consolas" w:hAnsi="Consolas" w:eastAsia="宋体"/>
        </w:rPr>
        <w:t>app/core/preprocess/pipeline.py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engine_report()</w:t>
      </w:r>
      <w:r>
        <w:rPr>
          <w:rFonts w:ascii="宋体" w:hAnsi="宋体" w:eastAsia="宋体"/>
          <w:color w:val="000000"/>
        </w:rPr>
        <w:t>，界面"环境自检"直接渲染它）。新增引擎请沿用这一模式。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分类链路必须保持"无需全量重训"：增量 TF-IDF 由 </w:t>
      </w:r>
      <w:r>
        <w:rPr>
          <w:rFonts w:ascii="Consolas" w:hAnsi="Consolas" w:eastAsia="宋体"/>
        </w:rPr>
        <w:t>app/core/classify/vector_space.py</w:t>
      </w:r>
      <w:r>
        <w:rPr>
          <w:rFonts w:ascii="宋体" w:hAnsi="宋体" w:eastAsia="宋体"/>
          <w:color w:val="000000"/>
        </w:rPr>
        <w:t xml:space="preserve"> 自行维护 </w:t>
      </w:r>
      <w:r>
        <w:rPr>
          <w:rFonts w:ascii="Consolas" w:hAnsi="Consolas" w:eastAsia="宋体"/>
        </w:rPr>
        <w:t>vocab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df</w:t>
      </w:r>
      <w:r>
        <w:rPr>
          <w:rFonts w:ascii="宋体" w:hAnsi="宋体" w:eastAsia="宋体"/>
          <w:color w:val="000000"/>
        </w:rPr>
        <w:t xml:space="preserve">，不要改成 </w:t>
      </w:r>
      <w:r>
        <w:rPr>
          <w:rFonts w:ascii="Consolas" w:hAnsi="Consolas" w:eastAsia="宋体"/>
        </w:rPr>
        <w:t>TfidfVectorizer.fit()</w:t>
      </w:r>
      <w:r>
        <w:rPr>
          <w:rFonts w:ascii="宋体" w:hAnsi="宋体" w:eastAsia="宋体"/>
          <w:color w:val="000000"/>
        </w:rPr>
        <w:t>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界面与识别进程是两个独立 PyInstaller Analysis，通过文件传递任务（</w:t>
      </w:r>
      <w:r>
        <w:rPr>
          <w:rFonts w:ascii="Consolas" w:hAnsi="Consolas" w:eastAsia="宋体"/>
        </w:rPr>
        <w:t>media_worker.exe</w:t>
      </w:r>
      <w:r>
        <w:rPr>
          <w:rFonts w:ascii="宋体" w:hAnsi="宋体" w:eastAsia="宋体"/>
          <w:color w:val="000000"/>
        </w:rPr>
        <w:t xml:space="preserve">）；改动 </w:t>
      </w:r>
      <w:r>
        <w:rPr>
          <w:rFonts w:ascii="Consolas" w:hAnsi="Consolas" w:eastAsia="宋体"/>
        </w:rPr>
        <w:t>tools/build.py</w:t>
      </w:r>
      <w:r>
        <w:rPr>
          <w:rFonts w:ascii="宋体" w:hAnsi="宋体" w:eastAsia="宋体"/>
          <w:color w:val="000000"/>
        </w:rPr>
        <w:t xml:space="preserve"> 的 spec 生成部分时，不要合并这两条分析。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修改后至少运行 </w:t>
      </w:r>
      <w:r>
        <w:rPr>
          <w:rFonts w:ascii="Consolas" w:hAnsi="Consolas" w:eastAsia="宋体"/>
        </w:rPr>
        <w:t>tests/</w:t>
      </w:r>
      <w:r>
        <w:rPr>
          <w:rFonts w:ascii="宋体" w:hAnsi="宋体" w:eastAsia="宋体"/>
          <w:color w:val="000000"/>
        </w:rPr>
        <w:t>，并按 3.7 重新构建与核验。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9. 当前状态声明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本项目尚未公开发布。</w:t>
      </w:r>
      <w:r>
        <w:rPr>
          <w:rFonts w:ascii="宋体" w:hAnsi="宋体" w:eastAsia="宋体"/>
          <w:color w:val="000000"/>
        </w:rPr>
        <w:t xml:space="preserve"> 具体事实如下：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30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65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状态</w:t>
            </w:r>
          </w:p>
        </w:tc>
      </w:tr>
      <w:tr>
        <w:tc>
          <w:tcPr>
            <w:tcW w:type="dxa" w:w="13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公开代码仓库</w:t>
            </w:r>
          </w:p>
        </w:tc>
        <w:tc>
          <w:tcPr>
            <w:tcW w:type="dxa" w:w="765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无。项目目录内没有 </w:t>
            </w:r>
            <w:r>
              <w:rPr>
                <w:rFonts w:ascii="Consolas" w:hAnsi="Consolas" w:eastAsia="宋体"/>
                <w:sz w:val="18"/>
              </w:rPr>
              <w:t>.git</w:t>
            </w:r>
            <w:r>
              <w:rPr>
                <w:rFonts w:ascii="宋体" w:hAnsi="宋体" w:eastAsia="宋体"/>
                <w:color w:val="000000"/>
                <w:sz w:val="18"/>
              </w:rPr>
              <w:t>，未初始化版本库，也没有任何远程地址</w:t>
            </w:r>
          </w:p>
        </w:tc>
      </w:tr>
      <w:tr>
        <w:tc>
          <w:tcPr>
            <w:tcW w:type="dxa" w:w="13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发布页 / DOI / 版本标签</w:t>
            </w:r>
          </w:p>
        </w:tc>
        <w:tc>
          <w:tcPr>
            <w:tcW w:type="dxa" w:w="765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无。本文不提供、也不虚构此类地址</w:t>
            </w:r>
          </w:p>
        </w:tc>
      </w:tr>
      <w:tr>
        <w:tc>
          <w:tcPr>
            <w:tcW w:type="dxa" w:w="13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本机版本</w:t>
            </w:r>
          </w:p>
        </w:tc>
        <w:tc>
          <w:tcPr>
            <w:tcW w:type="dxa" w:w="765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1.0.0，Windows 11（构建日志记录 </w:t>
            </w:r>
            <w:r>
              <w:rPr>
                <w:rFonts w:ascii="Consolas" w:hAnsi="Consolas" w:eastAsia="宋体"/>
                <w:sz w:val="18"/>
              </w:rPr>
              <w:t>Windows-11-10.0.26200</w:t>
            </w:r>
            <w:r>
              <w:rPr>
                <w:rFonts w:ascii="宋体" w:hAnsi="宋体" w:eastAsia="宋体"/>
                <w:color w:val="000000"/>
                <w:sz w:val="18"/>
              </w:rPr>
              <w:t>）+ Python 3.13.5，PyInstaller 6.22.3 目录版</w:t>
            </w:r>
          </w:p>
        </w:tc>
      </w:tr>
      <w:tr>
        <w:tc>
          <w:tcPr>
            <w:tcW w:type="dxa" w:w="13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已完成（本机）</w:t>
            </w:r>
          </w:p>
        </w:tc>
        <w:tc>
          <w:tcPr>
            <w:tcW w:type="dxa" w:w="765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目录版构建；主程序与 </w:t>
            </w:r>
            <w:r>
              <w:rPr>
                <w:rFonts w:ascii="Consolas" w:hAnsi="Consolas" w:eastAsia="宋体"/>
                <w:sz w:val="18"/>
              </w:rPr>
              <w:t>media_worker.exe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冒烟；图片 OCR、听力转写、公式（单张裁剪公式）推理；公式独立运行时随包迁移</w:t>
            </w:r>
          </w:p>
        </w:tc>
      </w:tr>
      <w:tr>
        <w:tc>
          <w:tcPr>
            <w:tcW w:type="dxa" w:w="13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后续事项</w:t>
            </w:r>
          </w:p>
        </w:tc>
        <w:tc>
          <w:tcPr>
            <w:tcW w:type="dxa" w:w="765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独立人工题库与准确率复测；公开仓库与开源教程发布；本文第 6 章全部 ☐ 项</w:t>
            </w:r>
          </w:p>
        </w:tc>
      </w:tr>
      <w:tr>
        <w:tc>
          <w:tcPr>
            <w:tcW w:type="dxa" w:w="13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许可状态</w:t>
            </w:r>
          </w:p>
        </w:tc>
        <w:tc>
          <w:tcPr>
            <w:tcW w:type="dxa" w:w="765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项目自身为 MIT（</w:t>
            </w:r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第 1 行可证）；第三方许可仅部分有文件依据；PyQt5 的 GPL v3 打包义务未履行完毕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需要强调的三点：</w:t>
      </w:r>
    </w:p>
    <w:p>
      <w:pPr>
        <w:pStyle w:val="ListNumber"/>
      </w:pPr>
      <w:r>
        <w:rPr>
          <w:rFonts w:ascii="宋体" w:hAnsi="宋体" w:eastAsia="宋体"/>
          <w:color w:val="000000"/>
        </w:rPr>
        <w:t xml:space="preserve">本机存在 </w:t>
      </w:r>
      <w:r>
        <w:rPr>
          <w:rFonts w:ascii="Consolas" w:hAnsi="Consolas" w:eastAsia="宋体"/>
        </w:rPr>
        <w:t>dist/错题自动分类/</w:t>
      </w:r>
      <w:r>
        <w:rPr>
          <w:rFonts w:ascii="宋体" w:hAnsi="宋体" w:eastAsia="宋体"/>
          <w:color w:val="000000"/>
        </w:rPr>
        <w:t xml:space="preserve"> 且能运行，</w:t>
      </w:r>
      <w:r>
        <w:rPr>
          <w:rFonts w:ascii="宋体" w:hAnsi="宋体" w:eastAsia="宋体"/>
          <w:b/>
          <w:color w:val="000000"/>
        </w:rPr>
        <w:t>不等于</w:t>
      </w:r>
      <w:r>
        <w:rPr>
          <w:rFonts w:ascii="宋体" w:hAnsi="宋体" w:eastAsia="宋体"/>
          <w:color w:val="000000"/>
        </w:rPr>
        <w:t>已发布，也不等于已通过验收。</w:t>
      </w:r>
      <w:r>
        <w:rPr>
          <w:rFonts w:ascii="Consolas" w:hAnsi="Consolas" w:eastAsia="宋体"/>
        </w:rPr>
        <w:t>release-info.json</w:t>
      </w:r>
      <w:r>
        <w:rPr>
          <w:rFonts w:ascii="宋体" w:hAnsi="宋体" w:eastAsia="宋体"/>
          <w:color w:val="000000"/>
        </w:rPr>
        <w:t xml:space="preserve"> 中 </w:t>
      </w:r>
      <w:r>
        <w:rPr>
          <w:rFonts w:ascii="Consolas" w:hAnsi="Consolas" w:eastAsia="宋体"/>
        </w:rPr>
        <w:t>clean_machine_verified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macos_verified</w:t>
      </w:r>
      <w:r>
        <w:rPr>
          <w:rFonts w:ascii="宋体" w:hAnsi="宋体" w:eastAsia="宋体"/>
          <w:color w:val="000000"/>
        </w:rPr>
        <w:t xml:space="preserve"> 均为 </w:t>
      </w:r>
      <w:r>
        <w:rPr>
          <w:rFonts w:ascii="Consolas" w:hAnsi="Consolas" w:eastAsia="宋体"/>
        </w:rPr>
        <w:t>false</w:t>
      </w:r>
      <w:r>
        <w:rPr>
          <w:rFonts w:ascii="宋体" w:hAnsi="宋体" w:eastAsia="宋体"/>
          <w:color w:val="000000"/>
        </w:rPr>
        <w:t>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本文第 4、5 章的许可结论只覆盖已读到的文件；未读到的部分保持"待核对"，不因"通常如此"而填写。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在完成第 6 章清单前，不应对外声称"项目已开源"或"代码已按 MIT 公开"。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附录 A：`third-party-licenses/` 实际文件清单</w:t>
      </w:r>
    </w:p>
    <w:p>
      <w:pPr>
        <w:spacing w:after="80"/>
      </w:pPr>
      <w:r>
        <w:rPr>
          <w:rFonts w:ascii="宋体" w:hAnsi="宋体" w:eastAsia="宋体"/>
          <w:color w:val="000000"/>
        </w:rPr>
        <w:t>目录存在，顶层 53 个包目录 + 1 个索引文件（共 54 个顶层条目），合计 109 个文件。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installed-components.json</w:t>
        <w:br/>
      </w:r>
      <w:r>
        <w:rPr>
          <w:rFonts w:ascii="Consolas" w:hAnsi="Consolas" w:eastAsia="宋体"/>
          <w:sz w:val="17"/>
        </w:rPr>
        <w:t>altgraph\LICENSE</w:t>
        <w:br/>
      </w:r>
      <w:r>
        <w:rPr>
          <w:rFonts w:ascii="Consolas" w:hAnsi="Consolas" w:eastAsia="宋体"/>
          <w:sz w:val="17"/>
        </w:rPr>
        <w:t>anyio\licenses\LICENSE</w:t>
        <w:br/>
      </w:r>
      <w:r>
        <w:rPr>
          <w:rFonts w:ascii="Consolas" w:hAnsi="Consolas" w:eastAsia="宋体"/>
          <w:sz w:val="17"/>
        </w:rPr>
        <w:t>av\licenses\LICENSE.txt</w:t>
        <w:br/>
      </w:r>
      <w:r>
        <w:rPr>
          <w:rFonts w:ascii="Consolas" w:hAnsi="Consolas" w:eastAsia="宋体"/>
          <w:sz w:val="17"/>
        </w:rPr>
        <w:t>certifi\licenses\LICENSE</w:t>
        <w:br/>
      </w:r>
      <w:r>
        <w:rPr>
          <w:rFonts w:ascii="Consolas" w:hAnsi="Consolas" w:eastAsia="宋体"/>
          <w:sz w:val="17"/>
        </w:rPr>
        <w:t>charset-normalizer\licenses\LICENSE</w:t>
        <w:br/>
      </w:r>
      <w:r>
        <w:rPr>
          <w:rFonts w:ascii="Consolas" w:hAnsi="Consolas" w:eastAsia="宋体"/>
          <w:sz w:val="17"/>
        </w:rPr>
        <w:t>click\licenses\LICENSE.txt</w:t>
        <w:br/>
      </w:r>
      <w:r>
        <w:rPr>
          <w:rFonts w:ascii="Consolas" w:hAnsi="Consolas" w:eastAsia="宋体"/>
          <w:sz w:val="17"/>
        </w:rPr>
        <w:t>cloudpickle\licenses\LICENSE</w:t>
        <w:br/>
      </w:r>
      <w:r>
        <w:rPr>
          <w:rFonts w:ascii="Consolas" w:hAnsi="Consolas" w:eastAsia="宋体"/>
          <w:sz w:val="17"/>
        </w:rPr>
        <w:t>colorama\licenses\LICENSE.txt</w:t>
        <w:br/>
      </w:r>
      <w:r>
        <w:rPr>
          <w:rFonts w:ascii="Consolas" w:hAnsi="Consolas" w:eastAsia="宋体"/>
          <w:sz w:val="17"/>
        </w:rPr>
        <w:t>colorlog\licenses\LICENSE</w:t>
        <w:br/>
      </w:r>
      <w:r>
        <w:rPr>
          <w:rFonts w:ascii="Consolas" w:hAnsi="Consolas" w:eastAsia="宋体"/>
          <w:sz w:val="17"/>
        </w:rPr>
        <w:t>faster-whisper\LICENSE</w:t>
        <w:br/>
      </w:r>
      <w:r>
        <w:rPr>
          <w:rFonts w:ascii="Consolas" w:hAnsi="Consolas" w:eastAsia="宋体"/>
          <w:sz w:val="17"/>
        </w:rPr>
        <w:t>filelock\licenses\LICENSE</w:t>
        <w:br/>
      </w:r>
      <w:r>
        <w:rPr>
          <w:rFonts w:ascii="Consolas" w:hAnsi="Consolas" w:eastAsia="宋体"/>
          <w:sz w:val="17"/>
        </w:rPr>
        <w:t>fsspec\licenses\LICENSE</w:t>
        <w:br/>
      </w:r>
      <w:r>
        <w:rPr>
          <w:rFonts w:ascii="Consolas" w:hAnsi="Consolas" w:eastAsia="宋体"/>
          <w:sz w:val="17"/>
        </w:rPr>
        <w:t>h11\licenses\LICENSE.txt</w:t>
        <w:br/>
      </w:r>
      <w:r>
        <w:rPr>
          <w:rFonts w:ascii="Consolas" w:hAnsi="Consolas" w:eastAsia="宋体"/>
          <w:sz w:val="17"/>
        </w:rPr>
        <w:t>hf-xet\licenses\LICENSE</w:t>
        <w:br/>
      </w:r>
      <w:r>
        <w:rPr>
          <w:rFonts w:ascii="Consolas" w:hAnsi="Consolas" w:eastAsia="宋体"/>
          <w:sz w:val="17"/>
        </w:rPr>
        <w:t>httpcore2\licenses\LICENSE.md</w:t>
        <w:br/>
      </w:r>
      <w:r>
        <w:rPr>
          <w:rFonts w:ascii="Consolas" w:hAnsi="Consolas" w:eastAsia="宋体"/>
          <w:sz w:val="17"/>
        </w:rPr>
        <w:t>httpx2\licenses\LICENSE.md</w:t>
        <w:br/>
      </w:r>
      <w:r>
        <w:rPr>
          <w:rFonts w:ascii="Consolas" w:hAnsi="Consolas" w:eastAsia="宋体"/>
          <w:sz w:val="17"/>
        </w:rPr>
        <w:t>huggingface_hub\licenses\LICENSE</w:t>
        <w:br/>
      </w:r>
      <w:r>
        <w:rPr>
          <w:rFonts w:ascii="Consolas" w:hAnsi="Consolas" w:eastAsia="宋体"/>
          <w:sz w:val="17"/>
        </w:rPr>
        <w:t>idna\licenses\LICENSE.md</w:t>
        <w:br/>
      </w:r>
      <w:r>
        <w:rPr>
          <w:rFonts w:ascii="Consolas" w:hAnsi="Consolas" w:eastAsia="宋体"/>
          <w:sz w:val="17"/>
        </w:rPr>
        <w:t>iniconfig\licenses\LICENSE</w:t>
        <w:br/>
      </w:r>
      <w:r>
        <w:rPr>
          <w:rFonts w:ascii="Consolas" w:hAnsi="Consolas" w:eastAsia="宋体"/>
          <w:sz w:val="17"/>
        </w:rPr>
        <w:t>joblib\licenses\LICENSE.txt</w:t>
        <w:br/>
      </w:r>
      <w:r>
        <w:rPr>
          <w:rFonts w:ascii="Consolas" w:hAnsi="Consolas" w:eastAsia="宋体"/>
          <w:sz w:val="17"/>
        </w:rPr>
        <w:t>narwhals\licenses\LICENSE.md</w:t>
        <w:br/>
      </w:r>
      <w:r>
        <w:rPr>
          <w:rFonts w:ascii="Consolas" w:hAnsi="Consolas" w:eastAsia="宋体"/>
          <w:sz w:val="17"/>
        </w:rPr>
        <w:t>numpy\licenses\LICENSE.txt</w:t>
        <w:br/>
      </w:r>
      <w:r>
        <w:rPr>
          <w:rFonts w:ascii="Consolas" w:hAnsi="Consolas" w:eastAsia="宋体"/>
          <w:sz w:val="17"/>
        </w:rPr>
        <w:t>numpy\licenses\numpy\fft\pocketfft\LICENSE.md</w:t>
        <w:br/>
      </w:r>
      <w:r>
        <w:rPr>
          <w:rFonts w:ascii="Consolas" w:hAnsi="Consolas" w:eastAsia="宋体"/>
          <w:sz w:val="17"/>
        </w:rPr>
        <w:t>numpy\licenses\numpy\linalg\lapack_lite\LICENSE.txt</w:t>
        <w:br/>
      </w:r>
      <w:r>
        <w:rPr>
          <w:rFonts w:ascii="Consolas" w:hAnsi="Consolas" w:eastAsia="宋体"/>
          <w:sz w:val="17"/>
        </w:rPr>
        <w:t>numpy\licenses\numpy\ma\LICENSE</w:t>
        <w:br/>
      </w:r>
      <w:r>
        <w:rPr>
          <w:rFonts w:ascii="Consolas" w:hAnsi="Consolas" w:eastAsia="宋体"/>
          <w:sz w:val="17"/>
        </w:rPr>
        <w:t>numpy\licenses\numpy\random\LICENSE.md</w:t>
        <w:br/>
      </w:r>
      <w:r>
        <w:rPr>
          <w:rFonts w:ascii="Consolas" w:hAnsi="Consolas" w:eastAsia="宋体"/>
          <w:sz w:val="17"/>
        </w:rPr>
        <w:t>numpy\licenses\numpy\random\src\distributions\LICENSE.md</w:t>
        <w:br/>
      </w:r>
      <w:r>
        <w:rPr>
          <w:rFonts w:ascii="Consolas" w:hAnsi="Consolas" w:eastAsia="宋体"/>
          <w:sz w:val="17"/>
        </w:rPr>
        <w:t>numpy\licenses\numpy\random\src\mt19937\LICENSE.md</w:t>
        <w:br/>
      </w:r>
      <w:r>
        <w:rPr>
          <w:rFonts w:ascii="Consolas" w:hAnsi="Consolas" w:eastAsia="宋体"/>
          <w:sz w:val="17"/>
        </w:rPr>
        <w:t>numpy\licenses\numpy\random\src\pcg64\LICENSE.md</w:t>
        <w:br/>
      </w:r>
      <w:r>
        <w:rPr>
          <w:rFonts w:ascii="Consolas" w:hAnsi="Consolas" w:eastAsia="宋体"/>
          <w:sz w:val="17"/>
        </w:rPr>
        <w:t>numpy\licenses\numpy\random\src\philox\LICENSE.md</w:t>
        <w:br/>
      </w:r>
      <w:r>
        <w:rPr>
          <w:rFonts w:ascii="Consolas" w:hAnsi="Consolas" w:eastAsia="宋体"/>
          <w:sz w:val="17"/>
        </w:rPr>
        <w:t>numpy\licenses\numpy\random\src\sfc64\LICENSE.md</w:t>
        <w:br/>
      </w:r>
      <w:r>
        <w:rPr>
          <w:rFonts w:ascii="Consolas" w:hAnsi="Consolas" w:eastAsia="宋体"/>
          <w:sz w:val="17"/>
        </w:rPr>
        <w:t>numpy\licenses\numpy\random\src\splitmix64\LICENSE.md</w:t>
        <w:br/>
      </w:r>
      <w:r>
        <w:rPr>
          <w:rFonts w:ascii="Consolas" w:hAnsi="Consolas" w:eastAsia="宋体"/>
          <w:sz w:val="17"/>
        </w:rPr>
        <w:t>numpy\licenses\numpy\_core\include\numpy\libdivide\LICENSE.txt</w:t>
        <w:br/>
      </w:r>
      <w:r>
        <w:rPr>
          <w:rFonts w:ascii="Consolas" w:hAnsi="Consolas" w:eastAsia="宋体"/>
          <w:sz w:val="17"/>
        </w:rPr>
        <w:t>numpy\licenses\numpy\_core\src\common\pythoncapi-compat\COPYING</w:t>
        <w:br/>
      </w:r>
      <w:r>
        <w:rPr>
          <w:rFonts w:ascii="Consolas" w:hAnsi="Consolas" w:eastAsia="宋体"/>
          <w:sz w:val="17"/>
        </w:rPr>
        <w:t>numpy\licenses\numpy\_core\src\highway\LICENSE</w:t>
        <w:br/>
      </w:r>
      <w:r>
        <w:rPr>
          <w:rFonts w:ascii="Consolas" w:hAnsi="Consolas" w:eastAsia="宋体"/>
          <w:sz w:val="17"/>
        </w:rPr>
        <w:t>numpy\licenses\numpy\_core\src\multiarray\dragon4_LICENSE.txt</w:t>
        <w:br/>
      </w:r>
      <w:r>
        <w:rPr>
          <w:rFonts w:ascii="Consolas" w:hAnsi="Consolas" w:eastAsia="宋体"/>
          <w:sz w:val="17"/>
        </w:rPr>
        <w:t>numpy\licenses\numpy\_core\src\npysort\x86-simd-sort\LICENSE.md</w:t>
        <w:br/>
      </w:r>
      <w:r>
        <w:rPr>
          <w:rFonts w:ascii="Consolas" w:hAnsi="Consolas" w:eastAsia="宋体"/>
          <w:sz w:val="17"/>
        </w:rPr>
        <w:t>numpy\licenses\numpy\_core\src\umath\svml\LICENSE</w:t>
        <w:br/>
      </w:r>
      <w:r>
        <w:rPr>
          <w:rFonts w:ascii="Consolas" w:hAnsi="Consolas" w:eastAsia="宋体"/>
          <w:sz w:val="17"/>
        </w:rPr>
        <w:t>omegaconf\licenses\LICENSE</w:t>
        <w:br/>
      </w:r>
      <w:r>
        <w:rPr>
          <w:rFonts w:ascii="Consolas" w:hAnsi="Consolas" w:eastAsia="宋体"/>
          <w:sz w:val="17"/>
        </w:rPr>
        <w:t>omegaconf\licenses\ATTRIBUTION\LICENSE-antlr4</w:t>
        <w:br/>
      </w:r>
      <w:r>
        <w:rPr>
          <w:rFonts w:ascii="Consolas" w:hAnsi="Consolas" w:eastAsia="宋体"/>
          <w:sz w:val="17"/>
        </w:rPr>
        <w:t>opencv-python-headless\LICENSE-3RD-PARTY.txt</w:t>
        <w:br/>
      </w:r>
      <w:r>
        <w:rPr>
          <w:rFonts w:ascii="Consolas" w:hAnsi="Consolas" w:eastAsia="宋体"/>
          <w:sz w:val="17"/>
        </w:rPr>
        <w:t>opencv-python-headless\LICENSE.txt</w:t>
        <w:br/>
      </w:r>
      <w:r>
        <w:rPr>
          <w:rFonts w:ascii="Consolas" w:hAnsi="Consolas" w:eastAsia="宋体"/>
          <w:sz w:val="17"/>
        </w:rPr>
        <w:t>packaging\licenses\LICENSE</w:t>
        <w:br/>
      </w:r>
      <w:r>
        <w:rPr>
          <w:rFonts w:ascii="Consolas" w:hAnsi="Consolas" w:eastAsia="宋体"/>
          <w:sz w:val="17"/>
        </w:rPr>
        <w:t>packaging\licenses\LICENSE.APACHE</w:t>
        <w:br/>
      </w:r>
      <w:r>
        <w:rPr>
          <w:rFonts w:ascii="Consolas" w:hAnsi="Consolas" w:eastAsia="宋体"/>
          <w:sz w:val="17"/>
        </w:rPr>
        <w:t>packaging\licenses\LICENSE.BSD</w:t>
        <w:br/>
      </w:r>
      <w:r>
        <w:rPr>
          <w:rFonts w:ascii="Consolas" w:hAnsi="Consolas" w:eastAsia="宋体"/>
          <w:sz w:val="17"/>
        </w:rPr>
        <w:t>pandas\licenses\LICENSE</w:t>
        <w:br/>
      </w:r>
      <w:r>
        <w:rPr>
          <w:rFonts w:ascii="Consolas" w:hAnsi="Consolas" w:eastAsia="宋体"/>
          <w:sz w:val="17"/>
        </w:rPr>
        <w:t>pandas\licenses\LICENSES\DATEUTIL_LICENSE</w:t>
        <w:br/>
      </w:r>
      <w:r>
        <w:rPr>
          <w:rFonts w:ascii="Consolas" w:hAnsi="Consolas" w:eastAsia="宋体"/>
          <w:sz w:val="17"/>
        </w:rPr>
        <w:t>pandas\licenses\LICENSES\HAVEN_LICENSE</w:t>
        <w:br/>
      </w:r>
      <w:r>
        <w:rPr>
          <w:rFonts w:ascii="Consolas" w:hAnsi="Consolas" w:eastAsia="宋体"/>
          <w:sz w:val="17"/>
        </w:rPr>
        <w:t>pandas\licenses\LICENSES\KLIB_LICENSE</w:t>
        <w:br/>
      </w:r>
      <w:r>
        <w:rPr>
          <w:rFonts w:ascii="Consolas" w:hAnsi="Consolas" w:eastAsia="宋体"/>
          <w:sz w:val="17"/>
        </w:rPr>
        <w:t>pandas\licenses\LICENSES\MUSL_LICENSE</w:t>
        <w:br/>
      </w:r>
      <w:r>
        <w:rPr>
          <w:rFonts w:ascii="Consolas" w:hAnsi="Consolas" w:eastAsia="宋体"/>
          <w:sz w:val="17"/>
        </w:rPr>
        <w:t>pandas\licenses\LICENSES\NUMPY_LICENSE</w:t>
        <w:br/>
      </w:r>
      <w:r>
        <w:rPr>
          <w:rFonts w:ascii="Consolas" w:hAnsi="Consolas" w:eastAsia="宋体"/>
          <w:sz w:val="17"/>
        </w:rPr>
        <w:t>pandas\licenses\LICENSES\PACKAGING_LICENSE</w:t>
        <w:br/>
      </w:r>
      <w:r>
        <w:rPr>
          <w:rFonts w:ascii="Consolas" w:hAnsi="Consolas" w:eastAsia="宋体"/>
          <w:sz w:val="17"/>
        </w:rPr>
        <w:t>pandas\licenses\LICENSES\PSF_LICENSE</w:t>
        <w:br/>
      </w:r>
      <w:r>
        <w:rPr>
          <w:rFonts w:ascii="Consolas" w:hAnsi="Consolas" w:eastAsia="宋体"/>
          <w:sz w:val="17"/>
        </w:rPr>
        <w:t>pandas\licenses\LICENSES\PYPERCLIP_LICENSE</w:t>
        <w:br/>
      </w:r>
      <w:r>
        <w:rPr>
          <w:rFonts w:ascii="Consolas" w:hAnsi="Consolas" w:eastAsia="宋体"/>
          <w:sz w:val="17"/>
        </w:rPr>
        <w:t>pandas\licenses\LICENSES\PYUPGRADE_LICENSE</w:t>
        <w:br/>
      </w:r>
      <w:r>
        <w:rPr>
          <w:rFonts w:ascii="Consolas" w:hAnsi="Consolas" w:eastAsia="宋体"/>
          <w:sz w:val="17"/>
        </w:rPr>
        <w:t>pandas\licenses\LICENSES\SAS7BDAT_LICENSE</w:t>
        <w:br/>
      </w:r>
      <w:r>
        <w:rPr>
          <w:rFonts w:ascii="Consolas" w:hAnsi="Consolas" w:eastAsia="宋体"/>
          <w:sz w:val="17"/>
        </w:rPr>
        <w:t>pandas\licenses\LICENSES\STATSBASE_JL_LICENSE</w:t>
        <w:br/>
      </w:r>
      <w:r>
        <w:rPr>
          <w:rFonts w:ascii="Consolas" w:hAnsi="Consolas" w:eastAsia="宋体"/>
          <w:sz w:val="17"/>
        </w:rPr>
        <w:t>pandas\licenses\LICENSES\ULTRAJSON_LICENSE</w:t>
        <w:br/>
      </w:r>
      <w:r>
        <w:rPr>
          <w:rFonts w:ascii="Consolas" w:hAnsi="Consolas" w:eastAsia="宋体"/>
          <w:sz w:val="17"/>
        </w:rPr>
        <w:t>pandas\licenses\LICENSES\XSIMD_LICENSE</w:t>
        <w:br/>
      </w:r>
      <w:r>
        <w:rPr>
          <w:rFonts w:ascii="Consolas" w:hAnsi="Consolas" w:eastAsia="宋体"/>
          <w:sz w:val="17"/>
        </w:rPr>
        <w:t>pandas\licenses\subprojects\fast_float-8.2.10\LICENSE-APACHE</w:t>
        <w:br/>
      </w:r>
      <w:r>
        <w:rPr>
          <w:rFonts w:ascii="Consolas" w:hAnsi="Consolas" w:eastAsia="宋体"/>
          <w:sz w:val="17"/>
        </w:rPr>
        <w:t>pandas\licenses\subprojects\fast_float-8.2.10\LICENSE-BOOST</w:t>
        <w:br/>
      </w:r>
      <w:r>
        <w:rPr>
          <w:rFonts w:ascii="Consolas" w:hAnsi="Consolas" w:eastAsia="宋体"/>
          <w:sz w:val="17"/>
        </w:rPr>
        <w:t>pandas\licenses\subprojects\fast_float-8.2.10\LICENSE-MIT</w:t>
        <w:br/>
      </w:r>
      <w:r>
        <w:rPr>
          <w:rFonts w:ascii="Consolas" w:hAnsi="Consolas" w:eastAsia="宋体"/>
          <w:sz w:val="17"/>
        </w:rPr>
        <w:t>pefile\LICENSE</w:t>
        <w:br/>
      </w:r>
      <w:r>
        <w:rPr>
          <w:rFonts w:ascii="Consolas" w:hAnsi="Consolas" w:eastAsia="宋体"/>
          <w:sz w:val="17"/>
        </w:rPr>
        <w:t>pillow\licenses\LICENSE</w:t>
        <w:br/>
      </w:r>
      <w:r>
        <w:rPr>
          <w:rFonts w:ascii="Consolas" w:hAnsi="Consolas" w:eastAsia="宋体"/>
          <w:sz w:val="17"/>
        </w:rPr>
        <w:t>pip\licenses\LICENSE.txt</w:t>
        <w:br/>
      </w:r>
      <w:r>
        <w:rPr>
          <w:rFonts w:ascii="Consolas" w:hAnsi="Consolas" w:eastAsia="宋体"/>
          <w:sz w:val="17"/>
        </w:rPr>
        <w:t>pluggy\licenses\LICENSE</w:t>
        <w:br/>
      </w:r>
      <w:r>
        <w:rPr>
          <w:rFonts w:ascii="Consolas" w:hAnsi="Consolas" w:eastAsia="宋体"/>
          <w:sz w:val="17"/>
        </w:rPr>
        <w:t>protobuf\LICENSE</w:t>
        <w:br/>
      </w:r>
      <w:r>
        <w:rPr>
          <w:rFonts w:ascii="Consolas" w:hAnsi="Consolas" w:eastAsia="宋体"/>
          <w:sz w:val="17"/>
        </w:rPr>
        <w:t>pyclipper\licenses\LICENSE</w:t>
        <w:br/>
      </w:r>
      <w:r>
        <w:rPr>
          <w:rFonts w:ascii="Consolas" w:hAnsi="Consolas" w:eastAsia="宋体"/>
          <w:sz w:val="17"/>
        </w:rPr>
        <w:t>Pygments\licenses\LICENSE</w:t>
        <w:br/>
      </w:r>
      <w:r>
        <w:rPr>
          <w:rFonts w:ascii="Consolas" w:hAnsi="Consolas" w:eastAsia="宋体"/>
          <w:sz w:val="17"/>
        </w:rPr>
        <w:t>pyinstaller\licenses\COPYING.txt</w:t>
        <w:br/>
      </w:r>
      <w:r>
        <w:rPr>
          <w:rFonts w:ascii="Consolas" w:hAnsi="Consolas" w:eastAsia="宋体"/>
          <w:sz w:val="17"/>
        </w:rPr>
        <w:t>pyinstaller-hooks-contrib\licenses\LICENSE</w:t>
        <w:br/>
      </w:r>
      <w:r>
        <w:rPr>
          <w:rFonts w:ascii="Consolas" w:hAnsi="Consolas" w:eastAsia="宋体"/>
          <w:sz w:val="17"/>
        </w:rPr>
        <w:t>PyQt5-Qt5\LICENSE</w:t>
        <w:br/>
      </w:r>
      <w:r>
        <w:rPr>
          <w:rFonts w:ascii="Consolas" w:hAnsi="Consolas" w:eastAsia="宋体"/>
          <w:sz w:val="17"/>
        </w:rPr>
        <w:t>PyQt5_sip\licenses\LICENSE</w:t>
        <w:br/>
      </w:r>
      <w:r>
        <w:rPr>
          <w:rFonts w:ascii="Consolas" w:hAnsi="Consolas" w:eastAsia="宋体"/>
          <w:sz w:val="17"/>
        </w:rPr>
        <w:t>pytest\licenses\LICENSE</w:t>
        <w:br/>
      </w:r>
      <w:r>
        <w:rPr>
          <w:rFonts w:ascii="Consolas" w:hAnsi="Consolas" w:eastAsia="宋体"/>
          <w:sz w:val="17"/>
        </w:rPr>
        <w:t>python-dateutil\licenses\LICENSE</w:t>
        <w:br/>
      </w:r>
      <w:r>
        <w:rPr>
          <w:rFonts w:ascii="Consolas" w:hAnsi="Consolas" w:eastAsia="宋体"/>
          <w:sz w:val="17"/>
        </w:rPr>
        <w:t>pywin32-ctypes\LICENSE.txt</w:t>
        <w:br/>
      </w:r>
      <w:r>
        <w:rPr>
          <w:rFonts w:ascii="Consolas" w:hAnsi="Consolas" w:eastAsia="宋体"/>
          <w:sz w:val="17"/>
        </w:rPr>
        <w:t>PyYAML\licenses\LICENSE</w:t>
        <w:br/>
      </w:r>
      <w:r>
        <w:rPr>
          <w:rFonts w:ascii="Consolas" w:hAnsi="Consolas" w:eastAsia="宋体"/>
          <w:sz w:val="17"/>
        </w:rPr>
        <w:t>rapidocr\licenses\LICENSE</w:t>
        <w:br/>
      </w:r>
      <w:r>
        <w:rPr>
          <w:rFonts w:ascii="Consolas" w:hAnsi="Consolas" w:eastAsia="宋体"/>
          <w:sz w:val="17"/>
        </w:rPr>
        <w:t>rapidocr\licenses\MODEL_LICENSES.md</w:t>
        <w:br/>
      </w:r>
      <w:r>
        <w:rPr>
          <w:rFonts w:ascii="Consolas" w:hAnsi="Consolas" w:eastAsia="宋体"/>
          <w:sz w:val="17"/>
        </w:rPr>
        <w:t>requests\licenses\LICENSE</w:t>
        <w:br/>
      </w:r>
      <w:r>
        <w:rPr>
          <w:rFonts w:ascii="Consolas" w:hAnsi="Consolas" w:eastAsia="宋体"/>
          <w:sz w:val="17"/>
        </w:rPr>
        <w:t>requests\licenses\NOTICE</w:t>
        <w:br/>
      </w:r>
      <w:r>
        <w:rPr>
          <w:rFonts w:ascii="Consolas" w:hAnsi="Consolas" w:eastAsia="宋体"/>
          <w:sz w:val="17"/>
        </w:rPr>
        <w:t>scikit-learn\licenses\COPYING</w:t>
        <w:br/>
      </w:r>
      <w:r>
        <w:rPr>
          <w:rFonts w:ascii="Consolas" w:hAnsi="Consolas" w:eastAsia="宋体"/>
          <w:sz w:val="17"/>
        </w:rPr>
        <w:t>scipy\LICENSE.txt</w:t>
        <w:br/>
      </w:r>
      <w:r>
        <w:rPr>
          <w:rFonts w:ascii="Consolas" w:hAnsi="Consolas" w:eastAsia="宋体"/>
          <w:sz w:val="17"/>
        </w:rPr>
        <w:t>setuptools\licenses\LICENSE</w:t>
        <w:br/>
      </w:r>
      <w:r>
        <w:rPr>
          <w:rFonts w:ascii="Consolas" w:hAnsi="Consolas" w:eastAsia="宋体"/>
          <w:sz w:val="17"/>
        </w:rPr>
        <w:t>setuptools\_vendor\autocommand-2.2.2.dist-info\LICENSE</w:t>
        <w:br/>
      </w:r>
      <w:r>
        <w:rPr>
          <w:rFonts w:ascii="Consolas" w:hAnsi="Consolas" w:eastAsia="宋体"/>
          <w:sz w:val="17"/>
        </w:rPr>
        <w:t>setuptools\_vendor\backports.tarfile-1.2.0.dist-info\LICENSE</w:t>
        <w:br/>
      </w:r>
      <w:r>
        <w:rPr>
          <w:rFonts w:ascii="Consolas" w:hAnsi="Consolas" w:eastAsia="宋体"/>
          <w:sz w:val="17"/>
        </w:rPr>
        <w:t>setuptools\_vendor\importlib_metadata-8.7.1.dist-info\licenses\LICENSE</w:t>
        <w:br/>
      </w:r>
      <w:r>
        <w:rPr>
          <w:rFonts w:ascii="Consolas" w:hAnsi="Consolas" w:eastAsia="宋体"/>
          <w:sz w:val="17"/>
        </w:rPr>
        <w:t>setuptools\_vendor\jaraco.text-4.0.0.dist-info\LICENSE</w:t>
        <w:br/>
      </w:r>
      <w:r>
        <w:rPr>
          <w:rFonts w:ascii="Consolas" w:hAnsi="Consolas" w:eastAsia="宋体"/>
          <w:sz w:val="17"/>
        </w:rPr>
        <w:t>setuptools\_vendor\jaraco_context-6.1.0.dist-info\licenses\LICENSE</w:t>
        <w:br/>
      </w:r>
      <w:r>
        <w:rPr>
          <w:rFonts w:ascii="Consolas" w:hAnsi="Consolas" w:eastAsia="宋体"/>
          <w:sz w:val="17"/>
        </w:rPr>
        <w:t>setuptools\_vendor\jaraco_functools-4.4.0.dist-info\licenses\LICENSE</w:t>
        <w:br/>
      </w:r>
      <w:r>
        <w:rPr>
          <w:rFonts w:ascii="Consolas" w:hAnsi="Consolas" w:eastAsia="宋体"/>
          <w:sz w:val="17"/>
        </w:rPr>
        <w:t>setuptools\_vendor\more_itertools-10.8.0.dist-info\licenses\LICENSE</w:t>
        <w:br/>
      </w:r>
      <w:r>
        <w:rPr>
          <w:rFonts w:ascii="Consolas" w:hAnsi="Consolas" w:eastAsia="宋体"/>
          <w:sz w:val="17"/>
        </w:rPr>
        <w:t>setuptools\_vendor\packaging-26.3.dist-info\licenses\LICENSE</w:t>
        <w:br/>
      </w:r>
      <w:r>
        <w:rPr>
          <w:rFonts w:ascii="Consolas" w:hAnsi="Consolas" w:eastAsia="宋体"/>
          <w:sz w:val="17"/>
        </w:rPr>
        <w:t>setuptools\_vendor\packaging-26.3.dist-info\licenses\LICENSE.APACHE</w:t>
        <w:br/>
      </w:r>
      <w:r>
        <w:rPr>
          <w:rFonts w:ascii="Consolas" w:hAnsi="Consolas" w:eastAsia="宋体"/>
          <w:sz w:val="17"/>
        </w:rPr>
        <w:t>setuptools\_vendor\packaging-26.3.dist-info\licenses\LICENSE.BSD</w:t>
        <w:br/>
      </w:r>
      <w:r>
        <w:rPr>
          <w:rFonts w:ascii="Consolas" w:hAnsi="Consolas" w:eastAsia="宋体"/>
          <w:sz w:val="17"/>
        </w:rPr>
        <w:t>setuptools\_vendor\platformdirs-4.4.0.dist-info\licenses\LICENSE</w:t>
        <w:br/>
      </w:r>
      <w:r>
        <w:rPr>
          <w:rFonts w:ascii="Consolas" w:hAnsi="Consolas" w:eastAsia="宋体"/>
          <w:sz w:val="17"/>
        </w:rPr>
        <w:t>setuptools\_vendor\tomli-2.4.0.dist-info\licenses\LICENSE</w:t>
        <w:br/>
      </w:r>
      <w:r>
        <w:rPr>
          <w:rFonts w:ascii="Consolas" w:hAnsi="Consolas" w:eastAsia="宋体"/>
          <w:sz w:val="17"/>
        </w:rPr>
        <w:t>setuptools\_vendor\wheel-0.46.3.dist-info\licenses\LICENSE.txt</w:t>
        <w:br/>
      </w:r>
      <w:r>
        <w:rPr>
          <w:rFonts w:ascii="Consolas" w:hAnsi="Consolas" w:eastAsia="宋体"/>
          <w:sz w:val="17"/>
        </w:rPr>
        <w:t>setuptools\_vendor\zipp-3.23.0.dist-info\licenses\LICENSE</w:t>
        <w:br/>
      </w:r>
      <w:r>
        <w:rPr>
          <w:rFonts w:ascii="Consolas" w:hAnsi="Consolas" w:eastAsia="宋体"/>
          <w:sz w:val="17"/>
        </w:rPr>
        <w:t>shapely\licenses\LICENSE.txt</w:t>
        <w:br/>
      </w:r>
      <w:r>
        <w:rPr>
          <w:rFonts w:ascii="Consolas" w:hAnsi="Consolas" w:eastAsia="宋体"/>
          <w:sz w:val="17"/>
        </w:rPr>
        <w:t>shapely\licenses\LICENSE_GEOS</w:t>
        <w:br/>
      </w:r>
      <w:r>
        <w:rPr>
          <w:rFonts w:ascii="Consolas" w:hAnsi="Consolas" w:eastAsia="宋体"/>
          <w:sz w:val="17"/>
        </w:rPr>
        <w:t>shapely\licenses\LICENSE_win32</w:t>
        <w:br/>
      </w:r>
      <w:r>
        <w:rPr>
          <w:rFonts w:ascii="Consolas" w:hAnsi="Consolas" w:eastAsia="宋体"/>
          <w:sz w:val="17"/>
        </w:rPr>
        <w:t>six\LICENSE</w:t>
        <w:br/>
      </w:r>
      <w:r>
        <w:rPr>
          <w:rFonts w:ascii="Consolas" w:hAnsi="Consolas" w:eastAsia="宋体"/>
          <w:sz w:val="17"/>
        </w:rPr>
        <w:t>threadpoolctl\licenses\LICENSE</w:t>
        <w:br/>
      </w:r>
      <w:r>
        <w:rPr>
          <w:rFonts w:ascii="Consolas" w:hAnsi="Consolas" w:eastAsia="宋体"/>
          <w:sz w:val="17"/>
        </w:rPr>
        <w:t>truststore\licenses\LICENSE</w:t>
        <w:br/>
      </w:r>
      <w:r>
        <w:rPr>
          <w:rFonts w:ascii="Consolas" w:hAnsi="Consolas" w:eastAsia="宋体"/>
          <w:sz w:val="17"/>
        </w:rPr>
        <w:t>typing_extensions\licenses\LICENSE</w:t>
        <w:br/>
      </w:r>
      <w:r>
        <w:rPr>
          <w:rFonts w:ascii="Consolas" w:hAnsi="Consolas" w:eastAsia="宋体"/>
          <w:sz w:val="17"/>
        </w:rPr>
        <w:t>tzdata\licenses\LICENSE</w:t>
        <w:br/>
      </w:r>
      <w:r>
        <w:rPr>
          <w:rFonts w:ascii="Consolas" w:hAnsi="Consolas" w:eastAsia="宋体"/>
          <w:sz w:val="17"/>
        </w:rPr>
        <w:t>tzdata\licenses\licenses\LICENSE_APACHE</w:t>
        <w:br/>
      </w:r>
      <w:r>
        <w:rPr>
          <w:rFonts w:ascii="Consolas" w:hAnsi="Consolas" w:eastAsia="宋体"/>
          <w:sz w:val="17"/>
        </w:rPr>
        <w:t>urllib3\licenses\LICENSE.txt</w:t>
      </w:r>
    </w:p>
    <w:p>
      <w:pPr>
        <w:spacing w:after="80"/>
      </w:pPr>
      <w:r>
        <w:rPr>
          <w:rFonts w:ascii="Consolas" w:hAnsi="Consolas" w:eastAsia="宋体"/>
        </w:rPr>
        <w:t>installed-components.json</w:t>
      </w:r>
      <w:r>
        <w:rPr>
          <w:rFonts w:ascii="宋体" w:hAnsi="宋体" w:eastAsia="宋体"/>
          <w:color w:val="000000"/>
        </w:rPr>
        <w:t xml:space="preserve"> 中记录 62 个组件，其中 </w:t>
      </w:r>
      <w:r>
        <w:rPr>
          <w:rFonts w:ascii="Consolas" w:hAnsi="Consolas" w:eastAsia="宋体"/>
        </w:rPr>
        <w:t>PyQt5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ctranslate2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et_xmlfile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flatbuffers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jieba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onnxruntime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openpyxl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tokenizers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tqdm</w:t>
      </w:r>
      <w:r>
        <w:rPr>
          <w:rFonts w:ascii="宋体" w:hAnsi="宋体" w:eastAsia="宋体"/>
          <w:color w:val="000000"/>
        </w:rPr>
        <w:t xml:space="preserve"> 这 9 个的 </w:t>
      </w:r>
      <w:r>
        <w:rPr>
          <w:rFonts w:ascii="Consolas" w:hAnsi="Consolas" w:eastAsia="宋体"/>
        </w:rPr>
        <w:t>license_files</w:t>
      </w:r>
      <w:r>
        <w:rPr>
          <w:rFonts w:ascii="宋体" w:hAnsi="宋体" w:eastAsia="宋体"/>
          <w:color w:val="000000"/>
        </w:rPr>
        <w:t xml:space="preserve"> 为空数组，即上表未出现对应目录。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附录 B：本文依据的文件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633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261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读取目的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LICENSE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确认项目许可为 MIT（第 1 行）、署名行、以及项目自述的第三方许可提示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requirements.txt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requirements-lock-windows.txt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requirements-lock-formula-windows.txt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requirements-build.txt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requirements-media.txt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requirements-ocr.txt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依赖与精确版本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docs/Windows发布与组件说明.md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目录版组成、组件状态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tools/stage_release.py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stage_licenses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stage_source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stage_evidence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main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许可收集机制与源码包范围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tools/build.py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构建流程、subst 要求、spec 生成、两套 Analysis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tools/validate_release.py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静态核验参数与 </w:t>
            </w:r>
            <w:r>
              <w:rPr>
                <w:rFonts w:ascii="Consolas" w:hAnsi="Consolas" w:eastAsia="宋体"/>
                <w:sz w:val="18"/>
              </w:rPr>
              <w:t>--binary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行为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samples/public_acceptance/manifest.json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验收记录.md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素材来源、逐文件许可、复核状态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samples/independent_acceptance/manifest.json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LICENSE.txt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OpenStax 语料规模许可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samples/independent_english/manifest.json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LICENSE.txt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SQuAD 规模、许可与其与仓库 MIT 的区别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resources/schemes/builtin_schemes.json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formula_map.json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scientific_terms.json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userdict/*.txt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stopwords/*.txt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自有资源结构与规模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.gitignore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排除项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app/config.py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app/core/classify/weights.py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版本、路径、学科常量、权重与阈值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README.md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开始使用.md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启动软件.bat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安装图片识别.bat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docs/开发文档.md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现有教程内容、启动方式、公式词典与权重说明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build_ascii.log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等 6 个构建日志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确认曾用 </w:t>
            </w:r>
            <w:r>
              <w:rPr>
                <w:rFonts w:ascii="Consolas" w:hAnsi="Consolas" w:eastAsia="宋体"/>
                <w:sz w:val="18"/>
              </w:rPr>
              <w:t>M: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映射盘构建、构建机系统版本</w:t>
            </w:r>
          </w:p>
        </w:tc>
      </w:tr>
      <w:tr>
        <w:tc>
          <w:tcPr>
            <w:tcW w:type="dxa" w:w="6338"/>
          </w:tcPr>
          <w:p>
            <w:r>
              <w:rPr>
                <w:rFonts w:ascii="Consolas" w:hAnsi="Consolas" w:eastAsia="宋体"/>
                <w:sz w:val="18"/>
              </w:rPr>
              <w:t>dist/错题自动分类/release-info.json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third-party-licenses/installed-components.json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models/manifest.json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models/formula/manifest.json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models/formula/LICENSE.pix2tex.txt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formula_runtime/runtime-info.json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发布包实际内容与模型来源</w:t>
            </w:r>
          </w:p>
        </w:tc>
      </w:tr>
      <w:tr>
        <w:tc>
          <w:tcPr>
            <w:tcW w:type="dxa" w:w="6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各包 </w:t>
            </w:r>
            <w:r>
              <w:rPr>
                <w:rFonts w:ascii="Consolas" w:hAnsi="Consolas" w:eastAsia="宋体"/>
                <w:sz w:val="18"/>
              </w:rPr>
              <w:t>.dist-info/METADATA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与随包许可文件首行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许可名称的直接证据</w:t>
            </w:r>
          </w:p>
        </w:tc>
      </w:tr>
      <w:tr>
        <w:tc>
          <w:tcPr>
            <w:tcW w:type="dxa" w:w="6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主 </w:t>
            </w:r>
            <w:r>
              <w:rPr>
                <w:rFonts w:ascii="Consolas" w:hAnsi="Consolas" w:eastAsia="宋体"/>
                <w:sz w:val="18"/>
              </w:rPr>
              <w:t>.venv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与 </w:t>
            </w:r>
            <w:r>
              <w:rPr>
                <w:rFonts w:ascii="Consolas" w:hAnsi="Consolas" w:eastAsia="宋体"/>
                <w:sz w:val="18"/>
              </w:rPr>
              <w:t>formula_runtime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内的 </w:t>
            </w:r>
            <w:r>
              <w:rPr>
                <w:rFonts w:ascii="Consolas" w:hAnsi="Consolas" w:eastAsia="宋体"/>
                <w:sz w:val="18"/>
              </w:rPr>
              <w:t>rapidocr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Consolas" w:hAnsi="Consolas" w:eastAsia="宋体"/>
                <w:sz w:val="18"/>
              </w:rPr>
              <w:t>MODEL_LICENSES.md</w:t>
            </w:r>
          </w:p>
        </w:tc>
        <w:tc>
          <w:tcPr>
            <w:tcW w:type="dxa" w:w="26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OCR 模型许可与再分发义务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一句话结论</w:t>
      </w:r>
      <w:r>
        <w:rPr>
          <w:rFonts w:ascii="宋体" w:hAnsi="宋体" w:eastAsia="宋体"/>
          <w:color w:val="000000"/>
        </w:rPr>
        <w:t xml:space="preserve">：本文未能确认的许可证条目包括 Whisper </w:t>
      </w:r>
      <w:r>
        <w:rPr>
          <w:rFonts w:ascii="Consolas" w:hAnsi="Consolas" w:eastAsia="宋体"/>
        </w:rPr>
        <w:t>base</w:t>
      </w:r>
      <w:r>
        <w:rPr>
          <w:rFonts w:ascii="宋体" w:hAnsi="宋体" w:eastAsia="宋体"/>
          <w:color w:val="000000"/>
        </w:rPr>
        <w:t xml:space="preserve"> 模型权重（</w:t>
      </w:r>
      <w:r>
        <w:rPr>
          <w:rFonts w:ascii="Consolas" w:hAnsi="Consolas" w:eastAsia="宋体"/>
        </w:rPr>
        <w:t>models/manifest.json</w:t>
      </w:r>
      <w:r>
        <w:rPr>
          <w:rFonts w:ascii="宋体" w:hAnsi="宋体" w:eastAsia="宋体"/>
          <w:color w:val="000000"/>
        </w:rPr>
        <w:t xml:space="preserve"> 无许可字段）、pix2tex </w:t>
      </w:r>
      <w:r>
        <w:rPr>
          <w:rFonts w:ascii="Consolas" w:hAnsi="Consolas" w:eastAsia="宋体"/>
        </w:rPr>
        <w:t>v0.0.1</w:t>
      </w:r>
      <w:r>
        <w:rPr>
          <w:rFonts w:ascii="宋体" w:hAnsi="宋体" w:eastAsia="宋体"/>
          <w:color w:val="000000"/>
        </w:rPr>
        <w:t xml:space="preserve"> checkpoint 的再分发范围（其清单自述需复核）、scipy 与 Pygments 的具体条款名称（文件仅写版权声明）、tokenizers/safetensors/omegaconf/torchvision 的元数据缺项，以及 PyQt5、jieba、openpyxl、onnxruntime、ctranslate2、tokenizers、tqdm、et_xmlfile、flatbuffers 这 9 个组件缺失的许可全文——以上均须项目组逐条核对后才能对外发布。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