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C51BA0" w14:textId="77777777" w:rsidR="00C66413" w:rsidRDefault="00C66413">
      <w:pPr>
        <w:jc w:val="center"/>
        <w:rPr>
          <w:rFonts w:cs="Arial"/>
          <w:b/>
          <w:szCs w:val="22"/>
        </w:rPr>
      </w:pPr>
      <w:r w:rsidRPr="00C66413">
        <w:rPr>
          <w:rFonts w:cs="Arial"/>
          <w:b/>
          <w:szCs w:val="22"/>
        </w:rPr>
        <w:t>Direcciones de Proyección Aleatorias Específicas</w:t>
      </w:r>
    </w:p>
    <w:p w14:paraId="20B63B90" w14:textId="62D202DF" w:rsidR="007C084D" w:rsidRPr="007C084D" w:rsidRDefault="00C66413">
      <w:pPr>
        <w:jc w:val="center"/>
        <w:rPr>
          <w:rFonts w:cs="Arial"/>
          <w:b/>
          <w:szCs w:val="22"/>
        </w:rPr>
      </w:pPr>
      <w:r w:rsidRPr="00C66413">
        <w:rPr>
          <w:rFonts w:cs="Arial"/>
          <w:b/>
          <w:szCs w:val="22"/>
        </w:rPr>
        <w:t>para Desviaciones Ajustadas por Asimetría</w:t>
      </w:r>
    </w:p>
    <w:p w14:paraId="4D4A5858" w14:textId="7E7A2034" w:rsidR="007C084D" w:rsidRDefault="007C084D">
      <w:pPr>
        <w:jc w:val="center"/>
        <w:rPr>
          <w:rFonts w:cs="Arial"/>
          <w:b/>
          <w:szCs w:val="22"/>
        </w:rPr>
      </w:pPr>
    </w:p>
    <w:p w14:paraId="2E3267CC" w14:textId="5EC4CF28" w:rsidR="007C084D" w:rsidRDefault="007C084D">
      <w:pPr>
        <w:jc w:val="center"/>
        <w:rPr>
          <w:rFonts w:cs="Arial"/>
          <w:b/>
          <w:szCs w:val="22"/>
        </w:rPr>
      </w:pPr>
    </w:p>
    <w:p w14:paraId="3F4C0766" w14:textId="496A7EE5" w:rsidR="007C084D" w:rsidRDefault="007C084D">
      <w:pPr>
        <w:jc w:val="center"/>
        <w:rPr>
          <w:rFonts w:cs="Arial"/>
          <w:b/>
          <w:szCs w:val="22"/>
        </w:rPr>
      </w:pPr>
    </w:p>
    <w:p w14:paraId="15930377" w14:textId="77777777" w:rsidR="00A21419" w:rsidRPr="007C084D" w:rsidRDefault="00A21419">
      <w:pPr>
        <w:jc w:val="center"/>
        <w:rPr>
          <w:rFonts w:cs="Arial"/>
          <w:b/>
          <w:szCs w:val="22"/>
        </w:rPr>
      </w:pPr>
    </w:p>
    <w:p w14:paraId="0C1D2A90" w14:textId="77777777" w:rsidR="007C084D" w:rsidRPr="007C084D" w:rsidRDefault="007C084D">
      <w:pPr>
        <w:jc w:val="center"/>
        <w:rPr>
          <w:rFonts w:cs="Arial"/>
          <w:b/>
          <w:szCs w:val="22"/>
        </w:rPr>
      </w:pPr>
    </w:p>
    <w:p w14:paraId="6F868B3D" w14:textId="77777777" w:rsidR="007C084D" w:rsidRPr="007C084D" w:rsidRDefault="007C084D">
      <w:pPr>
        <w:jc w:val="center"/>
        <w:rPr>
          <w:rFonts w:cs="Arial"/>
          <w:b/>
          <w:szCs w:val="22"/>
        </w:rPr>
      </w:pPr>
    </w:p>
    <w:p w14:paraId="55E276FB" w14:textId="77777777" w:rsidR="007C084D" w:rsidRPr="007C084D" w:rsidRDefault="007C084D">
      <w:pPr>
        <w:jc w:val="center"/>
        <w:rPr>
          <w:rFonts w:cs="Arial"/>
          <w:b/>
          <w:szCs w:val="22"/>
        </w:rPr>
      </w:pPr>
    </w:p>
    <w:p w14:paraId="234A40BE" w14:textId="77777777" w:rsidR="007C084D" w:rsidRPr="007C084D" w:rsidRDefault="007C084D">
      <w:pPr>
        <w:jc w:val="center"/>
        <w:rPr>
          <w:rFonts w:cs="Arial"/>
          <w:b/>
          <w:szCs w:val="22"/>
        </w:rPr>
      </w:pPr>
    </w:p>
    <w:p w14:paraId="5F485838" w14:textId="77777777" w:rsidR="007C084D" w:rsidRPr="007C084D" w:rsidRDefault="007C084D">
      <w:pPr>
        <w:jc w:val="center"/>
        <w:rPr>
          <w:rFonts w:cs="Arial"/>
          <w:b/>
          <w:szCs w:val="22"/>
        </w:rPr>
      </w:pPr>
    </w:p>
    <w:p w14:paraId="134043EE" w14:textId="77777777" w:rsidR="007C084D" w:rsidRPr="007C084D" w:rsidRDefault="007C084D">
      <w:pPr>
        <w:jc w:val="center"/>
        <w:rPr>
          <w:rFonts w:cs="Arial"/>
          <w:b/>
          <w:szCs w:val="22"/>
        </w:rPr>
      </w:pPr>
      <w:r w:rsidRPr="007C084D">
        <w:rPr>
          <w:rFonts w:cs="Arial"/>
          <w:b/>
          <w:szCs w:val="22"/>
        </w:rPr>
        <w:t>José</w:t>
      </w:r>
      <w:r w:rsidR="004173BF" w:rsidRPr="007C084D">
        <w:rPr>
          <w:rFonts w:cs="Arial"/>
          <w:b/>
          <w:szCs w:val="22"/>
        </w:rPr>
        <w:t xml:space="preserve"> Schneider Londoño </w:t>
      </w:r>
      <w:r w:rsidRPr="007C084D">
        <w:rPr>
          <w:rFonts w:cs="Arial"/>
          <w:b/>
          <w:szCs w:val="22"/>
        </w:rPr>
        <w:t>González</w:t>
      </w:r>
    </w:p>
    <w:p w14:paraId="396FFF56" w14:textId="77777777" w:rsidR="007C084D" w:rsidRPr="007C084D" w:rsidRDefault="007C084D">
      <w:pPr>
        <w:jc w:val="center"/>
        <w:rPr>
          <w:rFonts w:cs="Arial"/>
          <w:b/>
          <w:szCs w:val="22"/>
        </w:rPr>
      </w:pPr>
    </w:p>
    <w:p w14:paraId="4FAC8BA9" w14:textId="77777777" w:rsidR="007C084D" w:rsidRPr="007C084D" w:rsidRDefault="007C084D">
      <w:pPr>
        <w:jc w:val="center"/>
        <w:rPr>
          <w:rFonts w:cs="Arial"/>
          <w:b/>
          <w:szCs w:val="22"/>
        </w:rPr>
      </w:pPr>
    </w:p>
    <w:p w14:paraId="4A91B642" w14:textId="62C4B409" w:rsidR="007C084D" w:rsidRDefault="007C084D">
      <w:pPr>
        <w:jc w:val="center"/>
        <w:rPr>
          <w:rFonts w:cs="Arial"/>
          <w:b/>
          <w:szCs w:val="22"/>
        </w:rPr>
      </w:pPr>
    </w:p>
    <w:p w14:paraId="2F3BB143" w14:textId="200C11B6" w:rsidR="007C084D" w:rsidRDefault="007C084D">
      <w:pPr>
        <w:jc w:val="center"/>
        <w:rPr>
          <w:rFonts w:cs="Arial"/>
          <w:b/>
          <w:szCs w:val="22"/>
        </w:rPr>
      </w:pPr>
    </w:p>
    <w:p w14:paraId="0A1039B4" w14:textId="77777777" w:rsidR="007C084D" w:rsidRPr="007C084D" w:rsidRDefault="007C084D">
      <w:pPr>
        <w:jc w:val="center"/>
        <w:rPr>
          <w:rFonts w:cs="Arial"/>
          <w:b/>
          <w:szCs w:val="22"/>
        </w:rPr>
      </w:pPr>
    </w:p>
    <w:p w14:paraId="3E64DA07" w14:textId="77777777" w:rsidR="007C084D" w:rsidRPr="007C084D" w:rsidRDefault="007C084D">
      <w:pPr>
        <w:jc w:val="center"/>
        <w:rPr>
          <w:rFonts w:cs="Arial"/>
          <w:b/>
          <w:szCs w:val="22"/>
        </w:rPr>
      </w:pPr>
    </w:p>
    <w:p w14:paraId="15005536" w14:textId="77777777" w:rsidR="007C084D" w:rsidRPr="007C084D" w:rsidRDefault="007C084D">
      <w:pPr>
        <w:jc w:val="center"/>
        <w:rPr>
          <w:rFonts w:cs="Arial"/>
          <w:b/>
          <w:szCs w:val="22"/>
        </w:rPr>
      </w:pPr>
    </w:p>
    <w:p w14:paraId="2FDD99B8" w14:textId="67B82421" w:rsidR="007C084D" w:rsidRDefault="007C084D">
      <w:pPr>
        <w:jc w:val="center"/>
        <w:rPr>
          <w:rFonts w:cs="Arial"/>
          <w:b/>
          <w:szCs w:val="22"/>
        </w:rPr>
      </w:pPr>
    </w:p>
    <w:p w14:paraId="1E4EEBF8" w14:textId="77777777" w:rsidR="00C66413" w:rsidRPr="007C084D" w:rsidRDefault="00C66413">
      <w:pPr>
        <w:jc w:val="center"/>
        <w:rPr>
          <w:rFonts w:cs="Arial"/>
          <w:b/>
          <w:szCs w:val="22"/>
        </w:rPr>
      </w:pPr>
    </w:p>
    <w:p w14:paraId="4BB70BF1" w14:textId="77777777" w:rsidR="007C084D" w:rsidRPr="007C084D" w:rsidRDefault="007C084D">
      <w:pPr>
        <w:jc w:val="center"/>
        <w:rPr>
          <w:rFonts w:cs="Arial"/>
          <w:b/>
          <w:szCs w:val="22"/>
        </w:rPr>
      </w:pPr>
    </w:p>
    <w:p w14:paraId="6BC6E994" w14:textId="635EED00" w:rsidR="007C084D" w:rsidRPr="007C084D" w:rsidRDefault="004173BF">
      <w:pPr>
        <w:jc w:val="center"/>
        <w:rPr>
          <w:rFonts w:cs="Arial"/>
          <w:b/>
          <w:szCs w:val="22"/>
        </w:rPr>
      </w:pPr>
      <w:r w:rsidRPr="007C084D">
        <w:rPr>
          <w:rFonts w:cs="Arial"/>
          <w:b/>
          <w:szCs w:val="22"/>
        </w:rPr>
        <w:t>Trabajo de grado para optar al título de</w:t>
      </w:r>
    </w:p>
    <w:p w14:paraId="4A89E5BA" w14:textId="74CF970C" w:rsidR="007C084D" w:rsidRPr="007C084D" w:rsidRDefault="00C66413" w:rsidP="007C084D">
      <w:pPr>
        <w:jc w:val="center"/>
        <w:rPr>
          <w:rFonts w:cs="Arial"/>
          <w:b/>
          <w:szCs w:val="22"/>
        </w:rPr>
      </w:pPr>
      <w:r w:rsidRPr="007C084D">
        <w:rPr>
          <w:rFonts w:cs="Arial"/>
          <w:b/>
          <w:szCs w:val="22"/>
        </w:rPr>
        <w:t>Ma</w:t>
      </w:r>
      <w:r>
        <w:rPr>
          <w:rFonts w:cs="Arial"/>
          <w:b/>
          <w:szCs w:val="22"/>
        </w:rPr>
        <w:t>gí</w:t>
      </w:r>
      <w:r w:rsidRPr="007C084D">
        <w:rPr>
          <w:rFonts w:cs="Arial"/>
          <w:b/>
          <w:szCs w:val="22"/>
        </w:rPr>
        <w:t>ster</w:t>
      </w:r>
      <w:r w:rsidR="004173BF" w:rsidRPr="007C084D">
        <w:rPr>
          <w:rFonts w:cs="Arial"/>
          <w:b/>
          <w:szCs w:val="22"/>
        </w:rPr>
        <w:t xml:space="preserve"> en Ciencia de Datos</w:t>
      </w:r>
    </w:p>
    <w:p w14:paraId="330437B5" w14:textId="77777777" w:rsidR="007C084D" w:rsidRPr="007C084D" w:rsidRDefault="007C084D" w:rsidP="007C084D">
      <w:pPr>
        <w:jc w:val="center"/>
        <w:rPr>
          <w:rFonts w:cs="Arial"/>
          <w:b/>
          <w:szCs w:val="22"/>
        </w:rPr>
      </w:pPr>
    </w:p>
    <w:p w14:paraId="18E5BB49" w14:textId="77777777" w:rsidR="007C084D" w:rsidRPr="007C084D" w:rsidRDefault="007C084D" w:rsidP="007C084D">
      <w:pPr>
        <w:jc w:val="center"/>
        <w:rPr>
          <w:rFonts w:cs="Arial"/>
          <w:b/>
          <w:szCs w:val="22"/>
        </w:rPr>
      </w:pPr>
    </w:p>
    <w:p w14:paraId="22C022EC" w14:textId="77777777" w:rsidR="007C084D" w:rsidRPr="007C084D" w:rsidRDefault="007C084D" w:rsidP="007C084D">
      <w:pPr>
        <w:jc w:val="center"/>
        <w:rPr>
          <w:rFonts w:cs="Arial"/>
          <w:b/>
          <w:szCs w:val="22"/>
        </w:rPr>
      </w:pPr>
    </w:p>
    <w:p w14:paraId="1F339AB6" w14:textId="77777777" w:rsidR="007C084D" w:rsidRPr="007C084D" w:rsidRDefault="007C084D" w:rsidP="007C084D">
      <w:pPr>
        <w:jc w:val="center"/>
        <w:rPr>
          <w:rFonts w:cs="Arial"/>
          <w:b/>
          <w:szCs w:val="22"/>
        </w:rPr>
      </w:pPr>
    </w:p>
    <w:p w14:paraId="69E868F1" w14:textId="2B8265EA" w:rsidR="007C084D" w:rsidRDefault="007C084D" w:rsidP="007C084D">
      <w:pPr>
        <w:jc w:val="center"/>
        <w:rPr>
          <w:rFonts w:cs="Arial"/>
          <w:b/>
          <w:szCs w:val="22"/>
        </w:rPr>
      </w:pPr>
    </w:p>
    <w:p w14:paraId="448C8C56" w14:textId="5EF0A046" w:rsidR="007C084D" w:rsidRDefault="007C084D" w:rsidP="007C084D">
      <w:pPr>
        <w:jc w:val="center"/>
        <w:rPr>
          <w:rFonts w:cs="Arial"/>
          <w:b/>
          <w:szCs w:val="22"/>
        </w:rPr>
      </w:pPr>
    </w:p>
    <w:p w14:paraId="1A884F2D" w14:textId="77777777" w:rsidR="007C084D" w:rsidRPr="007C084D" w:rsidRDefault="007C084D" w:rsidP="007C084D">
      <w:pPr>
        <w:jc w:val="center"/>
        <w:rPr>
          <w:rFonts w:cs="Arial"/>
          <w:b/>
          <w:szCs w:val="22"/>
        </w:rPr>
      </w:pPr>
    </w:p>
    <w:p w14:paraId="3E248FC3" w14:textId="77777777" w:rsidR="007C084D" w:rsidRPr="007C084D" w:rsidRDefault="007C084D" w:rsidP="007C084D">
      <w:pPr>
        <w:jc w:val="center"/>
        <w:rPr>
          <w:rFonts w:cs="Arial"/>
          <w:b/>
          <w:szCs w:val="22"/>
        </w:rPr>
      </w:pPr>
    </w:p>
    <w:p w14:paraId="454730BC" w14:textId="7A5230BC" w:rsidR="007C084D" w:rsidRPr="007C084D" w:rsidRDefault="007C084D" w:rsidP="007C084D">
      <w:pPr>
        <w:jc w:val="center"/>
        <w:rPr>
          <w:rFonts w:cs="Arial"/>
          <w:b/>
          <w:szCs w:val="22"/>
        </w:rPr>
      </w:pPr>
      <w:r w:rsidRPr="007C084D">
        <w:rPr>
          <w:rFonts w:cs="Arial"/>
          <w:b/>
          <w:szCs w:val="22"/>
        </w:rPr>
        <w:t>Director:</w:t>
      </w:r>
    </w:p>
    <w:p w14:paraId="57257E27" w14:textId="516F566A" w:rsidR="007C084D" w:rsidRPr="007C084D" w:rsidRDefault="007C084D" w:rsidP="007C084D">
      <w:pPr>
        <w:jc w:val="center"/>
        <w:rPr>
          <w:rFonts w:cs="Arial"/>
          <w:b/>
          <w:szCs w:val="22"/>
        </w:rPr>
      </w:pPr>
      <w:r w:rsidRPr="007C084D">
        <w:rPr>
          <w:rFonts w:cs="Arial"/>
          <w:b/>
          <w:szCs w:val="22"/>
        </w:rPr>
        <w:t xml:space="preserve">Santiago </w:t>
      </w:r>
      <w:r w:rsidR="00A21419">
        <w:rPr>
          <w:rFonts w:cs="Arial"/>
          <w:b/>
          <w:szCs w:val="22"/>
        </w:rPr>
        <w:t xml:space="preserve">Ortiz </w:t>
      </w:r>
      <w:r w:rsidRPr="007C084D">
        <w:rPr>
          <w:rFonts w:cs="Arial"/>
          <w:b/>
          <w:szCs w:val="22"/>
        </w:rPr>
        <w:t>Arias</w:t>
      </w:r>
    </w:p>
    <w:p w14:paraId="30DE7BD5" w14:textId="62417185" w:rsidR="007C084D" w:rsidRPr="007C084D" w:rsidRDefault="007C084D" w:rsidP="007C084D">
      <w:pPr>
        <w:jc w:val="center"/>
        <w:rPr>
          <w:rFonts w:cs="Arial"/>
          <w:b/>
          <w:szCs w:val="22"/>
        </w:rPr>
      </w:pPr>
    </w:p>
    <w:p w14:paraId="03ACDEAD" w14:textId="19E740C8" w:rsidR="007C084D" w:rsidRPr="007C084D" w:rsidRDefault="007C084D" w:rsidP="007C084D">
      <w:pPr>
        <w:jc w:val="center"/>
        <w:rPr>
          <w:rFonts w:cs="Arial"/>
          <w:b/>
          <w:szCs w:val="22"/>
        </w:rPr>
      </w:pPr>
    </w:p>
    <w:p w14:paraId="57ACF965" w14:textId="21E86F23" w:rsidR="007C084D" w:rsidRPr="007C084D" w:rsidRDefault="007C084D" w:rsidP="007C084D">
      <w:pPr>
        <w:jc w:val="center"/>
        <w:rPr>
          <w:rFonts w:cs="Arial"/>
          <w:b/>
          <w:szCs w:val="22"/>
        </w:rPr>
      </w:pPr>
    </w:p>
    <w:p w14:paraId="6CFC4437" w14:textId="24D1DC28" w:rsidR="007C084D" w:rsidRPr="007C084D" w:rsidRDefault="007C084D" w:rsidP="007C084D">
      <w:pPr>
        <w:jc w:val="center"/>
        <w:rPr>
          <w:rFonts w:cs="Arial"/>
          <w:b/>
          <w:szCs w:val="22"/>
        </w:rPr>
      </w:pPr>
    </w:p>
    <w:p w14:paraId="21F7ACD8" w14:textId="35AEAACB" w:rsidR="007C084D" w:rsidRPr="007C084D" w:rsidRDefault="007C084D" w:rsidP="007C084D">
      <w:pPr>
        <w:jc w:val="center"/>
        <w:rPr>
          <w:rFonts w:cs="Arial"/>
          <w:b/>
          <w:szCs w:val="22"/>
        </w:rPr>
      </w:pPr>
    </w:p>
    <w:p w14:paraId="08DAFCCD" w14:textId="5420E9C9" w:rsidR="007C084D" w:rsidRPr="007C084D" w:rsidRDefault="007C084D" w:rsidP="007C084D">
      <w:pPr>
        <w:jc w:val="center"/>
        <w:rPr>
          <w:rFonts w:cs="Arial"/>
          <w:b/>
          <w:szCs w:val="22"/>
        </w:rPr>
      </w:pPr>
    </w:p>
    <w:p w14:paraId="0DB5AF65" w14:textId="0E167456" w:rsidR="007C084D" w:rsidRPr="007C084D" w:rsidRDefault="007C084D" w:rsidP="007C084D">
      <w:pPr>
        <w:jc w:val="center"/>
        <w:rPr>
          <w:rFonts w:cs="Arial"/>
          <w:b/>
          <w:szCs w:val="22"/>
        </w:rPr>
      </w:pPr>
    </w:p>
    <w:p w14:paraId="0E79B507" w14:textId="77777777" w:rsidR="007C084D" w:rsidRPr="007C084D" w:rsidRDefault="007C084D" w:rsidP="007C084D">
      <w:pPr>
        <w:jc w:val="center"/>
        <w:rPr>
          <w:rFonts w:cs="Arial"/>
          <w:b/>
          <w:szCs w:val="22"/>
        </w:rPr>
      </w:pPr>
    </w:p>
    <w:p w14:paraId="56BDC739" w14:textId="458EEF99" w:rsidR="00740E4F" w:rsidRPr="007C084D" w:rsidRDefault="00740E4F">
      <w:pPr>
        <w:jc w:val="center"/>
        <w:rPr>
          <w:rFonts w:cs="Arial"/>
          <w:b/>
          <w:szCs w:val="22"/>
        </w:rPr>
      </w:pPr>
    </w:p>
    <w:p w14:paraId="178A8944" w14:textId="3048ED90" w:rsidR="007C084D" w:rsidRPr="007C084D" w:rsidRDefault="007C084D">
      <w:pPr>
        <w:jc w:val="center"/>
        <w:rPr>
          <w:rFonts w:cs="Arial"/>
          <w:b/>
          <w:szCs w:val="22"/>
        </w:rPr>
      </w:pPr>
      <w:r w:rsidRPr="007C084D">
        <w:rPr>
          <w:rFonts w:cs="Arial"/>
          <w:b/>
          <w:noProof/>
          <w:szCs w:val="22"/>
          <w:lang w:val="es-CO" w:eastAsia="es-CO"/>
        </w:rPr>
        <w:drawing>
          <wp:inline distT="0" distB="0" distL="0" distR="0" wp14:anchorId="6ABC2D2E" wp14:editId="501E2A48">
            <wp:extent cx="1647825" cy="485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485775"/>
                    </a:xfrm>
                    <a:prstGeom prst="rect">
                      <a:avLst/>
                    </a:prstGeom>
                    <a:solidFill>
                      <a:srgbClr val="FFFFFF">
                        <a:alpha val="0"/>
                      </a:srgbClr>
                    </a:solidFill>
                    <a:ln>
                      <a:noFill/>
                    </a:ln>
                  </pic:spPr>
                </pic:pic>
              </a:graphicData>
            </a:graphic>
          </wp:inline>
        </w:drawing>
      </w:r>
    </w:p>
    <w:p w14:paraId="78CE8C3E" w14:textId="77777777" w:rsidR="007C084D" w:rsidRPr="007C084D" w:rsidRDefault="007C084D">
      <w:pPr>
        <w:jc w:val="center"/>
        <w:rPr>
          <w:rFonts w:cs="Arial"/>
          <w:b/>
          <w:szCs w:val="22"/>
        </w:rPr>
      </w:pPr>
    </w:p>
    <w:p w14:paraId="0E418BC2" w14:textId="27DFECB9" w:rsidR="007C084D" w:rsidRPr="007C084D" w:rsidRDefault="007C084D">
      <w:pPr>
        <w:jc w:val="center"/>
        <w:rPr>
          <w:rFonts w:cs="Arial"/>
          <w:b/>
          <w:szCs w:val="22"/>
        </w:rPr>
      </w:pPr>
      <w:r w:rsidRPr="007C084D">
        <w:rPr>
          <w:rFonts w:cs="Arial"/>
          <w:b/>
          <w:szCs w:val="22"/>
        </w:rPr>
        <w:t>FACULTAD DE INGENIERÍA</w:t>
      </w:r>
      <w:r w:rsidR="00A21419">
        <w:rPr>
          <w:rFonts w:cs="Arial"/>
          <w:b/>
          <w:szCs w:val="22"/>
        </w:rPr>
        <w:t>, DISEÑO</w:t>
      </w:r>
      <w:r w:rsidRPr="007C084D">
        <w:rPr>
          <w:rFonts w:cs="Arial"/>
          <w:b/>
          <w:szCs w:val="22"/>
        </w:rPr>
        <w:t xml:space="preserve"> Y CIENCIAS APLICADAS</w:t>
      </w:r>
    </w:p>
    <w:p w14:paraId="146B6A90" w14:textId="77777777" w:rsidR="007C084D" w:rsidRPr="007C084D" w:rsidRDefault="007C084D">
      <w:pPr>
        <w:jc w:val="center"/>
        <w:rPr>
          <w:rFonts w:cs="Arial"/>
          <w:b/>
          <w:szCs w:val="22"/>
        </w:rPr>
      </w:pPr>
      <w:r w:rsidRPr="007C084D">
        <w:rPr>
          <w:rFonts w:cs="Arial"/>
          <w:b/>
          <w:szCs w:val="22"/>
        </w:rPr>
        <w:t>MAESTRÍA EN CIENCIA DE DATOS</w:t>
      </w:r>
    </w:p>
    <w:p w14:paraId="442FB824" w14:textId="77777777" w:rsidR="007C084D" w:rsidRPr="007C084D" w:rsidRDefault="007C084D">
      <w:pPr>
        <w:jc w:val="center"/>
        <w:rPr>
          <w:rFonts w:cs="Arial"/>
          <w:b/>
          <w:szCs w:val="22"/>
        </w:rPr>
      </w:pPr>
      <w:r w:rsidRPr="007C084D">
        <w:rPr>
          <w:rFonts w:cs="Arial"/>
          <w:b/>
          <w:szCs w:val="22"/>
        </w:rPr>
        <w:t>SANTIAGO DE CALI</w:t>
      </w:r>
    </w:p>
    <w:p w14:paraId="5340CEB5" w14:textId="2F742827" w:rsidR="007C084D" w:rsidRPr="007C084D" w:rsidRDefault="007C084D">
      <w:pPr>
        <w:jc w:val="center"/>
        <w:rPr>
          <w:rFonts w:cs="Arial"/>
          <w:b/>
          <w:szCs w:val="22"/>
        </w:rPr>
      </w:pPr>
      <w:r w:rsidRPr="007C084D">
        <w:rPr>
          <w:rFonts w:cs="Arial"/>
          <w:b/>
          <w:szCs w:val="22"/>
        </w:rPr>
        <w:t>2024</w:t>
      </w:r>
    </w:p>
    <w:p w14:paraId="076BD589" w14:textId="77777777" w:rsidR="00AD6430" w:rsidRPr="00AD6430" w:rsidRDefault="00AD6430">
      <w:pPr>
        <w:jc w:val="center"/>
        <w:rPr>
          <w:b/>
        </w:rPr>
      </w:pPr>
      <w:r w:rsidRPr="00AD6430">
        <w:rPr>
          <w:b/>
        </w:rPr>
        <w:lastRenderedPageBreak/>
        <w:t>Resumen</w:t>
      </w:r>
    </w:p>
    <w:p w14:paraId="422613EB" w14:textId="77777777" w:rsidR="00AD6430" w:rsidRDefault="00AD6430">
      <w:pPr>
        <w:jc w:val="center"/>
      </w:pPr>
    </w:p>
    <w:p w14:paraId="0186D2EB" w14:textId="624D1BE0" w:rsidR="00740E4F" w:rsidRDefault="008D14B9" w:rsidP="008D14B9">
      <w:pPr>
        <w:spacing w:line="257" w:lineRule="auto"/>
        <w:jc w:val="both"/>
      </w:pPr>
      <w:r w:rsidRPr="00E16EAE">
        <w:rPr>
          <w:rFonts w:eastAsia="Arial" w:cs="Arial"/>
          <w:szCs w:val="22"/>
          <w:lang w:val="es-CO"/>
        </w:rPr>
        <w:t>Los estimadores basados en métodos estadísticos suelen ser afectados por datos asimétricos</w:t>
      </w:r>
      <w:r>
        <w:rPr>
          <w:rFonts w:eastAsia="Arial" w:cs="Arial"/>
          <w:szCs w:val="22"/>
          <w:lang w:val="es-CO"/>
        </w:rPr>
        <w:t>, r</w:t>
      </w:r>
      <w:r w:rsidRPr="00E16EAE">
        <w:rPr>
          <w:rFonts w:eastAsia="Arial" w:cs="Arial"/>
          <w:szCs w:val="22"/>
          <w:lang w:val="es-CO"/>
        </w:rPr>
        <w:t>azón por la cual la detección de atípicos con estas técnicas en presencia de distribuciones asimétricas no suele ser eficaces.</w:t>
      </w:r>
      <w:r>
        <w:rPr>
          <w:rFonts w:eastAsia="Arial" w:cs="Arial"/>
          <w:szCs w:val="22"/>
          <w:lang w:val="es-CO"/>
        </w:rPr>
        <w:t xml:space="preserve"> </w:t>
      </w:r>
      <w:r w:rsidR="004A3C59" w:rsidRPr="004A3C59">
        <w:t xml:space="preserve">Este trabajo presenta una nueva </w:t>
      </w:r>
      <w:r w:rsidR="00397CB1">
        <w:t>propuesta</w:t>
      </w:r>
      <w:r w:rsidR="004A3C59" w:rsidRPr="004A3C59">
        <w:t xml:space="preserve"> del procedimiento Skewness </w:t>
      </w:r>
      <w:r w:rsidR="003A5C55">
        <w:t>Adjusted</w:t>
      </w:r>
      <w:r w:rsidR="004A3C59" w:rsidRPr="004A3C59">
        <w:t xml:space="preserve"> Outlyingness (SAO), que es un método de búsqueda de proyecciones para la detección de valores atípicos multivariados. Estas direcciones se obtienen a través de la dirección que maximiza el tercer momento de muestra al cuadrado de los datos proyectados, que luego se utiliza como semilla para </w:t>
      </w:r>
      <w:r w:rsidR="004A3C59" w:rsidRPr="00397CB1">
        <w:rPr>
          <w:szCs w:val="22"/>
        </w:rPr>
        <w:t xml:space="preserve">calcular </w:t>
      </w:r>
      <w:r w:rsidR="00397CB1" w:rsidRPr="00397CB1">
        <w:rPr>
          <w:szCs w:val="22"/>
        </w:rPr>
        <w:t>4p</w:t>
      </w:r>
      <w:r w:rsidR="00397CB1" w:rsidRPr="00397CB1">
        <w:rPr>
          <w:rFonts w:cs="Arial"/>
          <w:color w:val="202124"/>
          <w:szCs w:val="22"/>
          <w:shd w:val="clear" w:color="auto" w:fill="FFFFFF"/>
        </w:rPr>
        <w:t xml:space="preserve">² </w:t>
      </w:r>
      <w:r w:rsidR="004A3C59" w:rsidRPr="00397CB1">
        <w:rPr>
          <w:szCs w:val="22"/>
        </w:rPr>
        <w:t>direcciones</w:t>
      </w:r>
      <w:r w:rsidR="004A3C59" w:rsidRPr="004A3C59">
        <w:t xml:space="preserve"> específicas obtenidas de un muestreo estratificado. </w:t>
      </w:r>
      <w:r>
        <w:t>Se compara</w:t>
      </w:r>
      <w:r w:rsidR="004A3C59" w:rsidRPr="004A3C59">
        <w:t xml:space="preserve"> el rendimiento de la versión SAO propuesta con el SAO estándar. Los resultados empíricos, tanto en términos de la tasa de verdaderos positivos como de la tasa de falsos positivos, muestran que el método propuesto es resistente a la hora de detectar valores atípicos multivariados.</w:t>
      </w:r>
    </w:p>
    <w:p w14:paraId="60C2E117" w14:textId="2F421363" w:rsidR="008D14B9" w:rsidRDefault="008D14B9" w:rsidP="008D14B9">
      <w:pPr>
        <w:spacing w:line="257" w:lineRule="auto"/>
        <w:jc w:val="both"/>
        <w:rPr>
          <w:rFonts w:asciiTheme="minorHAnsi" w:hAnsiTheme="minorHAnsi" w:cstheme="minorHAnsi"/>
          <w:b/>
          <w:sz w:val="24"/>
          <w:szCs w:val="24"/>
        </w:rPr>
      </w:pPr>
    </w:p>
    <w:p w14:paraId="14EE8340" w14:textId="1D2DF044" w:rsidR="008D14B9" w:rsidRDefault="008D14B9" w:rsidP="008D14B9">
      <w:pPr>
        <w:spacing w:line="257" w:lineRule="auto"/>
        <w:jc w:val="both"/>
        <w:rPr>
          <w:rFonts w:asciiTheme="minorHAnsi" w:hAnsiTheme="minorHAnsi" w:cstheme="minorHAnsi"/>
          <w:b/>
          <w:sz w:val="24"/>
          <w:szCs w:val="24"/>
        </w:rPr>
      </w:pPr>
    </w:p>
    <w:p w14:paraId="06671528" w14:textId="3BA358B4" w:rsidR="008D14B9" w:rsidRDefault="008D14B9" w:rsidP="008D14B9">
      <w:pPr>
        <w:spacing w:line="257" w:lineRule="auto"/>
        <w:jc w:val="both"/>
        <w:rPr>
          <w:rFonts w:asciiTheme="minorHAnsi" w:hAnsiTheme="minorHAnsi" w:cstheme="minorHAnsi"/>
          <w:b/>
          <w:sz w:val="24"/>
          <w:szCs w:val="24"/>
        </w:rPr>
      </w:pPr>
    </w:p>
    <w:p w14:paraId="048EBB93" w14:textId="72BEA322" w:rsidR="008D14B9" w:rsidRDefault="008D14B9" w:rsidP="008D14B9">
      <w:pPr>
        <w:spacing w:line="257" w:lineRule="auto"/>
        <w:jc w:val="both"/>
        <w:rPr>
          <w:rFonts w:asciiTheme="minorHAnsi" w:hAnsiTheme="minorHAnsi" w:cstheme="minorHAnsi"/>
          <w:b/>
          <w:sz w:val="24"/>
          <w:szCs w:val="24"/>
        </w:rPr>
      </w:pPr>
    </w:p>
    <w:p w14:paraId="16853A0D" w14:textId="1010D161" w:rsidR="008D14B9" w:rsidRDefault="008D14B9" w:rsidP="008D14B9">
      <w:pPr>
        <w:spacing w:line="257" w:lineRule="auto"/>
        <w:jc w:val="both"/>
        <w:rPr>
          <w:rFonts w:asciiTheme="minorHAnsi" w:hAnsiTheme="minorHAnsi" w:cstheme="minorHAnsi"/>
          <w:b/>
          <w:sz w:val="24"/>
          <w:szCs w:val="24"/>
        </w:rPr>
      </w:pPr>
    </w:p>
    <w:p w14:paraId="703D22BE" w14:textId="746ACF2D" w:rsidR="008D14B9" w:rsidRDefault="008D14B9" w:rsidP="008D14B9">
      <w:pPr>
        <w:spacing w:line="257" w:lineRule="auto"/>
        <w:jc w:val="both"/>
        <w:rPr>
          <w:rFonts w:asciiTheme="minorHAnsi" w:hAnsiTheme="minorHAnsi" w:cstheme="minorHAnsi"/>
          <w:b/>
          <w:sz w:val="24"/>
          <w:szCs w:val="24"/>
        </w:rPr>
      </w:pPr>
    </w:p>
    <w:p w14:paraId="409AF0CD" w14:textId="1314C144" w:rsidR="008D14B9" w:rsidRDefault="008D14B9" w:rsidP="008D14B9">
      <w:pPr>
        <w:spacing w:line="257" w:lineRule="auto"/>
        <w:jc w:val="both"/>
        <w:rPr>
          <w:rFonts w:asciiTheme="minorHAnsi" w:hAnsiTheme="minorHAnsi" w:cstheme="minorHAnsi"/>
          <w:b/>
          <w:sz w:val="24"/>
          <w:szCs w:val="24"/>
        </w:rPr>
      </w:pPr>
    </w:p>
    <w:p w14:paraId="1E470A8C" w14:textId="266C6338" w:rsidR="008D14B9" w:rsidRDefault="008D14B9" w:rsidP="008D14B9">
      <w:pPr>
        <w:spacing w:line="257" w:lineRule="auto"/>
        <w:jc w:val="both"/>
        <w:rPr>
          <w:rFonts w:asciiTheme="minorHAnsi" w:hAnsiTheme="minorHAnsi" w:cstheme="minorHAnsi"/>
          <w:b/>
          <w:sz w:val="24"/>
          <w:szCs w:val="24"/>
        </w:rPr>
      </w:pPr>
    </w:p>
    <w:p w14:paraId="27272453" w14:textId="23A95AD9" w:rsidR="008D14B9" w:rsidRDefault="008D14B9" w:rsidP="008D14B9">
      <w:pPr>
        <w:spacing w:line="257" w:lineRule="auto"/>
        <w:jc w:val="both"/>
        <w:rPr>
          <w:rFonts w:asciiTheme="minorHAnsi" w:hAnsiTheme="minorHAnsi" w:cstheme="minorHAnsi"/>
          <w:b/>
          <w:sz w:val="24"/>
          <w:szCs w:val="24"/>
        </w:rPr>
      </w:pPr>
    </w:p>
    <w:p w14:paraId="330EF061" w14:textId="5F287FE5" w:rsidR="008D14B9" w:rsidRDefault="008D14B9" w:rsidP="008D14B9">
      <w:pPr>
        <w:spacing w:line="257" w:lineRule="auto"/>
        <w:jc w:val="both"/>
        <w:rPr>
          <w:rFonts w:asciiTheme="minorHAnsi" w:hAnsiTheme="minorHAnsi" w:cstheme="minorHAnsi"/>
          <w:b/>
          <w:sz w:val="24"/>
          <w:szCs w:val="24"/>
        </w:rPr>
      </w:pPr>
    </w:p>
    <w:p w14:paraId="2FBF590C" w14:textId="5AC7E791" w:rsidR="008D14B9" w:rsidRDefault="008D14B9" w:rsidP="008D14B9">
      <w:pPr>
        <w:spacing w:line="257" w:lineRule="auto"/>
        <w:jc w:val="both"/>
        <w:rPr>
          <w:rFonts w:asciiTheme="minorHAnsi" w:hAnsiTheme="minorHAnsi" w:cstheme="minorHAnsi"/>
          <w:b/>
          <w:sz w:val="24"/>
          <w:szCs w:val="24"/>
        </w:rPr>
      </w:pPr>
    </w:p>
    <w:p w14:paraId="420B8715" w14:textId="77777777" w:rsidR="008D14B9" w:rsidRDefault="008D14B9" w:rsidP="008D14B9">
      <w:pPr>
        <w:spacing w:line="257" w:lineRule="auto"/>
        <w:jc w:val="both"/>
        <w:rPr>
          <w:rFonts w:asciiTheme="minorHAnsi" w:hAnsiTheme="minorHAnsi" w:cstheme="minorHAnsi"/>
          <w:b/>
          <w:sz w:val="24"/>
          <w:szCs w:val="24"/>
        </w:rPr>
      </w:pPr>
    </w:p>
    <w:p w14:paraId="0141E580" w14:textId="77777777" w:rsidR="00740E4F" w:rsidRDefault="00740E4F">
      <w:pPr>
        <w:jc w:val="center"/>
        <w:rPr>
          <w:rFonts w:asciiTheme="minorHAnsi" w:hAnsiTheme="minorHAnsi" w:cstheme="minorHAnsi"/>
          <w:b/>
          <w:sz w:val="24"/>
          <w:szCs w:val="24"/>
        </w:rPr>
      </w:pPr>
    </w:p>
    <w:p w14:paraId="316366C1" w14:textId="65141E27" w:rsidR="00740E4F" w:rsidRDefault="00740E4F">
      <w:pPr>
        <w:jc w:val="center"/>
        <w:rPr>
          <w:b/>
          <w:noProof/>
          <w:lang w:val="es-CO" w:eastAsia="es-CO"/>
        </w:rPr>
      </w:pPr>
    </w:p>
    <w:p w14:paraId="4FD5A44B" w14:textId="42A424E5" w:rsidR="007C084D" w:rsidRDefault="007C084D">
      <w:pPr>
        <w:jc w:val="center"/>
        <w:rPr>
          <w:rFonts w:asciiTheme="minorHAnsi" w:hAnsiTheme="minorHAnsi" w:cstheme="minorHAnsi"/>
          <w:b/>
          <w:sz w:val="24"/>
          <w:szCs w:val="24"/>
        </w:rPr>
      </w:pPr>
    </w:p>
    <w:p w14:paraId="2E282ED9" w14:textId="4F4A0F90" w:rsidR="007C084D" w:rsidRDefault="007C084D">
      <w:pPr>
        <w:jc w:val="center"/>
        <w:rPr>
          <w:rFonts w:asciiTheme="minorHAnsi" w:hAnsiTheme="minorHAnsi" w:cstheme="minorHAnsi"/>
          <w:b/>
          <w:sz w:val="24"/>
          <w:szCs w:val="24"/>
        </w:rPr>
      </w:pPr>
    </w:p>
    <w:p w14:paraId="6743E678" w14:textId="32ED7DA9" w:rsidR="008D14B9" w:rsidRDefault="008D14B9">
      <w:pPr>
        <w:jc w:val="center"/>
        <w:rPr>
          <w:rFonts w:asciiTheme="minorHAnsi" w:hAnsiTheme="minorHAnsi" w:cstheme="minorHAnsi"/>
          <w:b/>
          <w:sz w:val="24"/>
          <w:szCs w:val="24"/>
        </w:rPr>
      </w:pPr>
    </w:p>
    <w:p w14:paraId="5BFA7DBB" w14:textId="33B657C2" w:rsidR="008D14B9" w:rsidRDefault="008D14B9">
      <w:pPr>
        <w:jc w:val="center"/>
        <w:rPr>
          <w:rFonts w:asciiTheme="minorHAnsi" w:hAnsiTheme="minorHAnsi" w:cstheme="minorHAnsi"/>
          <w:b/>
          <w:sz w:val="24"/>
          <w:szCs w:val="24"/>
        </w:rPr>
      </w:pPr>
    </w:p>
    <w:p w14:paraId="75518BBC" w14:textId="546A9877" w:rsidR="008D14B9" w:rsidRDefault="008D14B9">
      <w:pPr>
        <w:jc w:val="center"/>
        <w:rPr>
          <w:rFonts w:asciiTheme="minorHAnsi" w:hAnsiTheme="minorHAnsi" w:cstheme="minorHAnsi"/>
          <w:b/>
          <w:sz w:val="24"/>
          <w:szCs w:val="24"/>
        </w:rPr>
      </w:pPr>
    </w:p>
    <w:p w14:paraId="18680019" w14:textId="68D88404" w:rsidR="008D14B9" w:rsidRDefault="008D14B9">
      <w:pPr>
        <w:jc w:val="center"/>
        <w:rPr>
          <w:rFonts w:asciiTheme="minorHAnsi" w:hAnsiTheme="minorHAnsi" w:cstheme="minorHAnsi"/>
          <w:b/>
          <w:sz w:val="24"/>
          <w:szCs w:val="24"/>
        </w:rPr>
      </w:pPr>
    </w:p>
    <w:p w14:paraId="554D6B7D" w14:textId="162172AE" w:rsidR="008D14B9" w:rsidRDefault="008D14B9">
      <w:pPr>
        <w:jc w:val="center"/>
        <w:rPr>
          <w:rFonts w:asciiTheme="minorHAnsi" w:hAnsiTheme="minorHAnsi" w:cstheme="minorHAnsi"/>
          <w:b/>
          <w:sz w:val="24"/>
          <w:szCs w:val="24"/>
        </w:rPr>
      </w:pPr>
    </w:p>
    <w:p w14:paraId="1C392FA4" w14:textId="58E5636B" w:rsidR="008D14B9" w:rsidRDefault="008D14B9">
      <w:pPr>
        <w:jc w:val="center"/>
        <w:rPr>
          <w:rFonts w:asciiTheme="minorHAnsi" w:hAnsiTheme="minorHAnsi" w:cstheme="minorHAnsi"/>
          <w:b/>
          <w:sz w:val="24"/>
          <w:szCs w:val="24"/>
        </w:rPr>
      </w:pPr>
    </w:p>
    <w:p w14:paraId="7323EC97" w14:textId="44384C33" w:rsidR="008D14B9" w:rsidRDefault="008D14B9">
      <w:pPr>
        <w:jc w:val="center"/>
        <w:rPr>
          <w:rFonts w:asciiTheme="minorHAnsi" w:hAnsiTheme="minorHAnsi" w:cstheme="minorHAnsi"/>
          <w:b/>
          <w:sz w:val="24"/>
          <w:szCs w:val="24"/>
        </w:rPr>
      </w:pPr>
    </w:p>
    <w:p w14:paraId="3ED0175F" w14:textId="501D5EFE" w:rsidR="008D14B9" w:rsidRDefault="008D14B9">
      <w:pPr>
        <w:jc w:val="center"/>
        <w:rPr>
          <w:rFonts w:asciiTheme="minorHAnsi" w:hAnsiTheme="minorHAnsi" w:cstheme="minorHAnsi"/>
          <w:b/>
          <w:sz w:val="24"/>
          <w:szCs w:val="24"/>
        </w:rPr>
      </w:pPr>
    </w:p>
    <w:p w14:paraId="11D21B0E" w14:textId="77777777" w:rsidR="008D14B9" w:rsidRDefault="008D14B9">
      <w:pPr>
        <w:jc w:val="center"/>
        <w:rPr>
          <w:rFonts w:asciiTheme="minorHAnsi" w:hAnsiTheme="minorHAnsi" w:cstheme="minorHAnsi"/>
          <w:b/>
          <w:sz w:val="24"/>
          <w:szCs w:val="24"/>
        </w:rPr>
      </w:pPr>
    </w:p>
    <w:p w14:paraId="6D8599C5" w14:textId="39690AF6" w:rsidR="007C084D" w:rsidRDefault="007C084D">
      <w:pPr>
        <w:jc w:val="center"/>
        <w:rPr>
          <w:rFonts w:asciiTheme="minorHAnsi" w:hAnsiTheme="minorHAnsi" w:cstheme="minorHAnsi"/>
          <w:b/>
          <w:sz w:val="24"/>
          <w:szCs w:val="24"/>
        </w:rPr>
      </w:pPr>
    </w:p>
    <w:p w14:paraId="0DD64488" w14:textId="700FBB9E" w:rsidR="007C084D" w:rsidRDefault="007C084D">
      <w:pPr>
        <w:jc w:val="center"/>
        <w:rPr>
          <w:rFonts w:asciiTheme="minorHAnsi" w:hAnsiTheme="minorHAnsi" w:cstheme="minorHAnsi"/>
          <w:b/>
          <w:sz w:val="24"/>
          <w:szCs w:val="24"/>
        </w:rPr>
      </w:pPr>
    </w:p>
    <w:p w14:paraId="269D8EAA" w14:textId="0576E9C0" w:rsidR="007C084D" w:rsidRDefault="007C084D">
      <w:pPr>
        <w:jc w:val="center"/>
        <w:rPr>
          <w:rFonts w:asciiTheme="minorHAnsi" w:hAnsiTheme="minorHAnsi" w:cstheme="minorHAnsi"/>
          <w:b/>
          <w:sz w:val="24"/>
          <w:szCs w:val="24"/>
        </w:rPr>
      </w:pPr>
    </w:p>
    <w:p w14:paraId="5E9A6FF2" w14:textId="77777777" w:rsidR="00AD6430" w:rsidRDefault="00AD6430" w:rsidP="00AD6430">
      <w:pPr>
        <w:rPr>
          <w:rFonts w:asciiTheme="minorHAnsi" w:hAnsiTheme="minorHAnsi" w:cstheme="minorHAnsi"/>
          <w:b/>
          <w:sz w:val="24"/>
          <w:szCs w:val="24"/>
        </w:rPr>
      </w:pPr>
    </w:p>
    <w:p w14:paraId="751D0897" w14:textId="77777777" w:rsidR="00AD6430" w:rsidRDefault="00AD6430" w:rsidP="00AD6430">
      <w:pPr>
        <w:rPr>
          <w:rFonts w:asciiTheme="minorHAnsi" w:hAnsiTheme="minorHAnsi" w:cstheme="minorHAnsi"/>
          <w:b/>
          <w:sz w:val="24"/>
          <w:szCs w:val="24"/>
          <w:lang w:val="es-CO"/>
        </w:rPr>
      </w:pPr>
    </w:p>
    <w:p w14:paraId="18F65484" w14:textId="77777777" w:rsidR="00AD6430" w:rsidRDefault="00AD6430" w:rsidP="00AD6430">
      <w:pPr>
        <w:rPr>
          <w:rFonts w:asciiTheme="minorHAnsi" w:hAnsiTheme="minorHAnsi" w:cstheme="minorHAnsi"/>
          <w:b/>
          <w:sz w:val="24"/>
          <w:szCs w:val="24"/>
          <w:lang w:val="es-CO"/>
        </w:rPr>
      </w:pPr>
    </w:p>
    <w:p w14:paraId="109AF332" w14:textId="75DF7772" w:rsidR="005B3C29" w:rsidRDefault="00C34D1D" w:rsidP="00AD6430">
      <w:pPr>
        <w:jc w:val="center"/>
        <w:rPr>
          <w:rFonts w:asciiTheme="minorHAnsi" w:hAnsiTheme="minorHAnsi" w:cstheme="minorHAnsi"/>
          <w:b/>
          <w:sz w:val="24"/>
          <w:szCs w:val="24"/>
          <w:lang w:val="es-CO"/>
        </w:rPr>
      </w:pPr>
      <w:r w:rsidRPr="00B12CA2">
        <w:rPr>
          <w:rFonts w:asciiTheme="minorHAnsi" w:hAnsiTheme="minorHAnsi" w:cstheme="minorHAnsi"/>
          <w:b/>
          <w:sz w:val="24"/>
          <w:szCs w:val="24"/>
          <w:lang w:val="es-CO"/>
        </w:rPr>
        <w:lastRenderedPageBreak/>
        <w:t>FACULTAD DE</w:t>
      </w:r>
      <w:r w:rsidR="005B3C29" w:rsidRPr="00B12CA2">
        <w:rPr>
          <w:rFonts w:asciiTheme="minorHAnsi" w:hAnsiTheme="minorHAnsi" w:cstheme="minorHAnsi"/>
          <w:b/>
          <w:sz w:val="24"/>
          <w:szCs w:val="24"/>
          <w:lang w:val="es-CO"/>
        </w:rPr>
        <w:t xml:space="preserve"> INGENIERÍA</w:t>
      </w:r>
    </w:p>
    <w:p w14:paraId="043C722E" w14:textId="3D15086C" w:rsidR="00232A4D" w:rsidRDefault="00232A4D" w:rsidP="00AD6430">
      <w:pPr>
        <w:jc w:val="center"/>
        <w:rPr>
          <w:rFonts w:asciiTheme="minorHAnsi" w:hAnsiTheme="minorHAnsi" w:cstheme="minorHAnsi"/>
          <w:b/>
          <w:sz w:val="24"/>
          <w:szCs w:val="24"/>
          <w:lang w:val="es-CO"/>
        </w:rPr>
      </w:pPr>
      <w:r w:rsidRPr="00B12CA2">
        <w:rPr>
          <w:rFonts w:asciiTheme="minorHAnsi" w:hAnsiTheme="minorHAnsi" w:cstheme="minorHAnsi"/>
          <w:b/>
          <w:sz w:val="24"/>
          <w:szCs w:val="24"/>
          <w:lang w:val="es-CO"/>
        </w:rPr>
        <w:t>Maestría en Ciencia de Datos</w:t>
      </w:r>
    </w:p>
    <w:p w14:paraId="2A93C128" w14:textId="0165EDA8" w:rsidR="00AD6430" w:rsidRDefault="00AD6430" w:rsidP="00AD6430">
      <w:pPr>
        <w:rPr>
          <w:rFonts w:asciiTheme="minorHAnsi" w:hAnsiTheme="minorHAnsi" w:cstheme="minorHAnsi"/>
          <w:b/>
          <w:sz w:val="24"/>
          <w:szCs w:val="24"/>
          <w:lang w:val="es-CO"/>
        </w:rPr>
      </w:pPr>
    </w:p>
    <w:sdt>
      <w:sdtPr>
        <w:rPr>
          <w:rFonts w:ascii="Arial" w:eastAsia="Times New Roman" w:hAnsi="Arial" w:cs="Times New Roman"/>
          <w:color w:val="auto"/>
          <w:sz w:val="22"/>
          <w:szCs w:val="20"/>
          <w:lang w:val="es-ES" w:eastAsia="ar-SA"/>
        </w:rPr>
        <w:id w:val="-1177965159"/>
        <w:docPartObj>
          <w:docPartGallery w:val="Table of Contents"/>
          <w:docPartUnique/>
        </w:docPartObj>
      </w:sdtPr>
      <w:sdtEndPr>
        <w:rPr>
          <w:rFonts w:asciiTheme="minorHAnsi" w:eastAsiaTheme="minorEastAsia" w:hAnsiTheme="minorHAnsi"/>
          <w:szCs w:val="22"/>
          <w:lang w:eastAsia="es-CO"/>
        </w:rPr>
      </w:sdtEndPr>
      <w:sdtContent>
        <w:p w14:paraId="3B1FE8B4" w14:textId="54117B1D" w:rsidR="00363AB5" w:rsidRPr="007D3B22" w:rsidRDefault="00620DC3">
          <w:pPr>
            <w:pStyle w:val="TtuloTDC"/>
            <w:rPr>
              <w:rFonts w:ascii="Arial" w:hAnsi="Arial" w:cs="Arial"/>
              <w:b/>
              <w:color w:val="auto"/>
              <w:sz w:val="22"/>
              <w:szCs w:val="22"/>
              <w:lang w:val="es-ES"/>
            </w:rPr>
          </w:pPr>
          <w:r>
            <w:rPr>
              <w:rFonts w:ascii="Arial" w:hAnsi="Arial" w:cs="Arial"/>
              <w:b/>
              <w:color w:val="auto"/>
              <w:sz w:val="22"/>
              <w:szCs w:val="22"/>
              <w:lang w:val="es-ES"/>
            </w:rPr>
            <w:t>Índice</w:t>
          </w:r>
          <w:r w:rsidR="00363AB5" w:rsidRPr="007D3B22">
            <w:rPr>
              <w:rFonts w:ascii="Arial" w:hAnsi="Arial" w:cs="Arial"/>
              <w:b/>
              <w:color w:val="auto"/>
              <w:sz w:val="22"/>
              <w:szCs w:val="22"/>
              <w:lang w:val="es-ES"/>
            </w:rPr>
            <w:t xml:space="preserve"> de </w:t>
          </w:r>
          <w:r w:rsidR="00C769CB">
            <w:rPr>
              <w:rFonts w:ascii="Arial" w:hAnsi="Arial" w:cs="Arial"/>
              <w:b/>
              <w:color w:val="auto"/>
              <w:sz w:val="22"/>
              <w:szCs w:val="22"/>
              <w:lang w:val="es-ES"/>
            </w:rPr>
            <w:t>C</w:t>
          </w:r>
          <w:r w:rsidR="00363AB5" w:rsidRPr="007D3B22">
            <w:rPr>
              <w:rFonts w:ascii="Arial" w:hAnsi="Arial" w:cs="Arial"/>
              <w:b/>
              <w:color w:val="auto"/>
              <w:sz w:val="22"/>
              <w:szCs w:val="22"/>
              <w:lang w:val="es-ES"/>
            </w:rPr>
            <w:t>ontenido</w:t>
          </w:r>
          <w:r>
            <w:rPr>
              <w:rFonts w:ascii="Arial" w:hAnsi="Arial" w:cs="Arial"/>
              <w:b/>
              <w:color w:val="auto"/>
              <w:sz w:val="22"/>
              <w:szCs w:val="22"/>
              <w:lang w:val="es-ES"/>
            </w:rPr>
            <w:t>s</w:t>
          </w:r>
        </w:p>
        <w:p w14:paraId="1150FD0E" w14:textId="77777777" w:rsidR="00855460" w:rsidRPr="007D3B22" w:rsidRDefault="00855460" w:rsidP="00855460">
          <w:pPr>
            <w:rPr>
              <w:rFonts w:cs="Arial"/>
              <w:lang w:val="es-ES" w:eastAsia="es-CO"/>
            </w:rPr>
          </w:pPr>
        </w:p>
        <w:p w14:paraId="522F1815" w14:textId="71730713" w:rsidR="00363AB5" w:rsidRPr="007D3B22" w:rsidRDefault="007D3B22" w:rsidP="007D3B22">
          <w:pPr>
            <w:pStyle w:val="TDC1"/>
            <w:rPr>
              <w:rFonts w:ascii="Arial" w:hAnsi="Arial" w:cs="Arial"/>
            </w:rPr>
          </w:pPr>
          <w:r w:rsidRPr="007D3B22">
            <w:rPr>
              <w:rFonts w:ascii="Arial" w:hAnsi="Arial" w:cs="Arial"/>
              <w:bCs/>
            </w:rPr>
            <w:t>1. Introducción</w:t>
          </w:r>
          <w:r w:rsidR="00363AB5" w:rsidRPr="007D3B22">
            <w:rPr>
              <w:rFonts w:ascii="Arial" w:hAnsi="Arial" w:cs="Arial"/>
            </w:rPr>
            <w:ptab w:relativeTo="margin" w:alignment="right" w:leader="dot"/>
          </w:r>
          <w:r w:rsidR="007F0B0F">
            <w:rPr>
              <w:rFonts w:ascii="Arial" w:hAnsi="Arial" w:cs="Arial"/>
              <w:bCs/>
              <w:lang w:val="es-ES"/>
            </w:rPr>
            <w:t>5</w:t>
          </w:r>
        </w:p>
        <w:p w14:paraId="697AB34F" w14:textId="48BCD09D" w:rsidR="00363AB5" w:rsidRPr="007D3B22" w:rsidRDefault="007D3B22">
          <w:pPr>
            <w:pStyle w:val="TDC1"/>
            <w:rPr>
              <w:rFonts w:ascii="Arial" w:hAnsi="Arial" w:cs="Arial"/>
            </w:rPr>
          </w:pPr>
          <w:r w:rsidRPr="007D3B22">
            <w:rPr>
              <w:rFonts w:ascii="Arial" w:hAnsi="Arial" w:cs="Arial"/>
              <w:bCs/>
            </w:rPr>
            <w:t xml:space="preserve">2. Contexto y </w:t>
          </w:r>
          <w:r w:rsidR="00C66413">
            <w:rPr>
              <w:rFonts w:ascii="Arial" w:hAnsi="Arial" w:cs="Arial"/>
              <w:bCs/>
            </w:rPr>
            <w:t>A</w:t>
          </w:r>
          <w:r w:rsidRPr="007D3B22">
            <w:rPr>
              <w:rFonts w:ascii="Arial" w:hAnsi="Arial" w:cs="Arial"/>
              <w:bCs/>
            </w:rPr>
            <w:t>ntecedentes</w:t>
          </w:r>
          <w:r w:rsidR="00363AB5" w:rsidRPr="007D3B22">
            <w:rPr>
              <w:rFonts w:ascii="Arial" w:hAnsi="Arial" w:cs="Arial"/>
            </w:rPr>
            <w:ptab w:relativeTo="margin" w:alignment="right" w:leader="dot"/>
          </w:r>
          <w:r w:rsidR="003A1F37">
            <w:rPr>
              <w:rFonts w:ascii="Arial" w:hAnsi="Arial" w:cs="Arial"/>
              <w:bCs/>
              <w:lang w:val="es-ES"/>
            </w:rPr>
            <w:t>6</w:t>
          </w:r>
        </w:p>
        <w:p w14:paraId="0339733B" w14:textId="71FDD3FF" w:rsidR="007D3B22" w:rsidRPr="007D3B22" w:rsidRDefault="007D3B22" w:rsidP="007D3B22">
          <w:pPr>
            <w:pStyle w:val="TDC1"/>
            <w:rPr>
              <w:rFonts w:ascii="Arial" w:hAnsi="Arial" w:cs="Arial"/>
            </w:rPr>
          </w:pPr>
          <w:r w:rsidRPr="007D3B22">
            <w:rPr>
              <w:rFonts w:ascii="Arial" w:hAnsi="Arial" w:cs="Arial"/>
              <w:bCs/>
            </w:rPr>
            <w:t xml:space="preserve">3. Planteamiento del </w:t>
          </w:r>
          <w:r w:rsidR="00C66413">
            <w:rPr>
              <w:rFonts w:ascii="Arial" w:hAnsi="Arial" w:cs="Arial"/>
              <w:bCs/>
            </w:rPr>
            <w:t>P</w:t>
          </w:r>
          <w:r w:rsidRPr="007D3B22">
            <w:rPr>
              <w:rFonts w:ascii="Arial" w:hAnsi="Arial" w:cs="Arial"/>
              <w:bCs/>
            </w:rPr>
            <w:t>roblema y</w:t>
          </w:r>
          <w:r w:rsidR="00C66413">
            <w:rPr>
              <w:rFonts w:ascii="Arial" w:hAnsi="Arial" w:cs="Arial"/>
              <w:bCs/>
            </w:rPr>
            <w:t xml:space="preserve"> J</w:t>
          </w:r>
          <w:r w:rsidRPr="007D3B22">
            <w:rPr>
              <w:rFonts w:ascii="Arial" w:hAnsi="Arial" w:cs="Arial"/>
              <w:bCs/>
            </w:rPr>
            <w:t xml:space="preserve">ustificación </w:t>
          </w:r>
          <w:r w:rsidRPr="007D3B22">
            <w:rPr>
              <w:rFonts w:ascii="Arial" w:hAnsi="Arial" w:cs="Arial"/>
            </w:rPr>
            <w:ptab w:relativeTo="margin" w:alignment="right" w:leader="dot"/>
          </w:r>
          <w:r w:rsidR="006E4E36">
            <w:rPr>
              <w:rFonts w:ascii="Arial" w:hAnsi="Arial" w:cs="Arial"/>
              <w:bCs/>
              <w:lang w:val="es-ES"/>
            </w:rPr>
            <w:t>7</w:t>
          </w:r>
        </w:p>
        <w:p w14:paraId="63E8EC3B" w14:textId="69D1A7C8" w:rsidR="007D3B22" w:rsidRPr="007D3B22" w:rsidRDefault="007D3B22" w:rsidP="007D3B22">
          <w:pPr>
            <w:pStyle w:val="TDC1"/>
            <w:rPr>
              <w:rFonts w:ascii="Arial" w:hAnsi="Arial" w:cs="Arial"/>
            </w:rPr>
          </w:pPr>
          <w:r w:rsidRPr="007D3B22">
            <w:rPr>
              <w:rFonts w:ascii="Arial" w:hAnsi="Arial" w:cs="Arial"/>
              <w:bCs/>
            </w:rPr>
            <w:t xml:space="preserve">4. Objetivos del </w:t>
          </w:r>
          <w:r w:rsidR="00C66413">
            <w:rPr>
              <w:rFonts w:ascii="Arial" w:hAnsi="Arial" w:cs="Arial"/>
              <w:bCs/>
            </w:rPr>
            <w:t>P</w:t>
          </w:r>
          <w:r w:rsidRPr="007D3B22">
            <w:rPr>
              <w:rFonts w:ascii="Arial" w:hAnsi="Arial" w:cs="Arial"/>
              <w:bCs/>
            </w:rPr>
            <w:t xml:space="preserve">royecto </w:t>
          </w:r>
          <w:r w:rsidRPr="007D3B22">
            <w:rPr>
              <w:rFonts w:ascii="Arial" w:hAnsi="Arial" w:cs="Arial"/>
            </w:rPr>
            <w:ptab w:relativeTo="margin" w:alignment="right" w:leader="dot"/>
          </w:r>
          <w:r w:rsidR="006E4E36">
            <w:rPr>
              <w:rFonts w:ascii="Arial" w:hAnsi="Arial" w:cs="Arial"/>
              <w:bCs/>
              <w:lang w:val="es-ES"/>
            </w:rPr>
            <w:t>8</w:t>
          </w:r>
        </w:p>
        <w:p w14:paraId="79BB8925" w14:textId="50AF2A09" w:rsidR="007D3B22" w:rsidRPr="0056730F" w:rsidRDefault="0056730F" w:rsidP="007D3B22">
          <w:pPr>
            <w:pStyle w:val="TDC2"/>
            <w:ind w:left="216"/>
            <w:rPr>
              <w:rFonts w:ascii="Arial" w:hAnsi="Arial" w:cs="Arial"/>
            </w:rPr>
          </w:pPr>
          <w:r>
            <w:rPr>
              <w:rFonts w:ascii="Arial" w:hAnsi="Arial" w:cs="Arial"/>
            </w:rPr>
            <w:t>4</w:t>
          </w:r>
          <w:r w:rsidR="007D3B22" w:rsidRPr="0056730F">
            <w:rPr>
              <w:rFonts w:ascii="Arial" w:hAnsi="Arial" w:cs="Arial"/>
            </w:rPr>
            <w:t xml:space="preserve">.1. Objetivo </w:t>
          </w:r>
          <w:r w:rsidR="00C66413">
            <w:rPr>
              <w:rFonts w:ascii="Arial" w:hAnsi="Arial" w:cs="Arial"/>
            </w:rPr>
            <w:t>G</w:t>
          </w:r>
          <w:r w:rsidR="007D3B22" w:rsidRPr="0056730F">
            <w:rPr>
              <w:rFonts w:ascii="Arial" w:hAnsi="Arial" w:cs="Arial"/>
            </w:rPr>
            <w:t>eneral</w:t>
          </w:r>
          <w:r w:rsidR="007D3B22" w:rsidRPr="0056730F">
            <w:rPr>
              <w:rFonts w:ascii="Arial" w:hAnsi="Arial" w:cs="Arial"/>
            </w:rPr>
            <w:ptab w:relativeTo="margin" w:alignment="right" w:leader="dot"/>
          </w:r>
          <w:r w:rsidR="006E4E36">
            <w:rPr>
              <w:rFonts w:ascii="Arial" w:hAnsi="Arial" w:cs="Arial"/>
              <w:lang w:val="es-ES"/>
            </w:rPr>
            <w:t>8</w:t>
          </w:r>
        </w:p>
        <w:p w14:paraId="5BF04A66" w14:textId="0B5B7019" w:rsidR="0056730F" w:rsidRPr="0056730F" w:rsidRDefault="0056730F" w:rsidP="0056730F">
          <w:pPr>
            <w:pStyle w:val="TDC1"/>
            <w:ind w:firstLine="216"/>
            <w:rPr>
              <w:rFonts w:ascii="Arial" w:hAnsi="Arial" w:cs="Arial"/>
            </w:rPr>
          </w:pPr>
          <w:r>
            <w:rPr>
              <w:rFonts w:ascii="Arial" w:hAnsi="Arial" w:cs="Arial"/>
            </w:rPr>
            <w:t>4</w:t>
          </w:r>
          <w:r w:rsidR="007D3B22" w:rsidRPr="0056730F">
            <w:rPr>
              <w:rFonts w:ascii="Arial" w:hAnsi="Arial" w:cs="Arial"/>
            </w:rPr>
            <w:t xml:space="preserve">.2. Objetivos </w:t>
          </w:r>
          <w:r w:rsidR="00C66413">
            <w:rPr>
              <w:rFonts w:ascii="Arial" w:hAnsi="Arial" w:cs="Arial"/>
            </w:rPr>
            <w:t>E</w:t>
          </w:r>
          <w:r w:rsidR="007D3B22" w:rsidRPr="0056730F">
            <w:rPr>
              <w:rFonts w:ascii="Arial" w:hAnsi="Arial" w:cs="Arial"/>
            </w:rPr>
            <w:t>specíficos</w:t>
          </w:r>
          <w:r w:rsidR="007D3B22" w:rsidRPr="0056730F">
            <w:rPr>
              <w:rFonts w:ascii="Arial" w:hAnsi="Arial" w:cs="Arial"/>
            </w:rPr>
            <w:ptab w:relativeTo="margin" w:alignment="right" w:leader="dot"/>
          </w:r>
          <w:r w:rsidR="006E4E36">
            <w:rPr>
              <w:rFonts w:ascii="Arial" w:hAnsi="Arial" w:cs="Arial"/>
              <w:lang w:val="es-ES"/>
            </w:rPr>
            <w:t>8</w:t>
          </w:r>
        </w:p>
        <w:p w14:paraId="2C630D5D" w14:textId="0D9B6759" w:rsidR="0056730F" w:rsidRPr="0056730F" w:rsidRDefault="0056730F" w:rsidP="0056730F">
          <w:pPr>
            <w:pStyle w:val="TDC1"/>
            <w:rPr>
              <w:rFonts w:ascii="Arial" w:hAnsi="Arial" w:cs="Arial"/>
            </w:rPr>
          </w:pPr>
          <w:r>
            <w:rPr>
              <w:rFonts w:ascii="Arial" w:hAnsi="Arial" w:cs="Arial"/>
              <w:bCs/>
            </w:rPr>
            <w:t>5</w:t>
          </w:r>
          <w:r w:rsidRPr="0056730F">
            <w:rPr>
              <w:rFonts w:ascii="Arial" w:hAnsi="Arial" w:cs="Arial"/>
              <w:bCs/>
            </w:rPr>
            <w:t xml:space="preserve">. Marco </w:t>
          </w:r>
          <w:r w:rsidR="00C66413">
            <w:rPr>
              <w:rFonts w:ascii="Arial" w:hAnsi="Arial" w:cs="Arial"/>
              <w:bCs/>
            </w:rPr>
            <w:t>T</w:t>
          </w:r>
          <w:r w:rsidRPr="0056730F">
            <w:rPr>
              <w:rFonts w:ascii="Arial" w:hAnsi="Arial" w:cs="Arial"/>
              <w:bCs/>
            </w:rPr>
            <w:t>eórico</w:t>
          </w:r>
          <w:r w:rsidRPr="0056730F">
            <w:rPr>
              <w:rFonts w:ascii="Arial" w:hAnsi="Arial" w:cs="Arial"/>
            </w:rPr>
            <w:ptab w:relativeTo="margin" w:alignment="right" w:leader="dot"/>
          </w:r>
          <w:r w:rsidR="006E4E36">
            <w:rPr>
              <w:rFonts w:ascii="Arial" w:hAnsi="Arial" w:cs="Arial"/>
              <w:bCs/>
              <w:lang w:val="es-ES"/>
            </w:rPr>
            <w:t>9</w:t>
          </w:r>
        </w:p>
        <w:p w14:paraId="7B81DF1A" w14:textId="1630C1EA" w:rsidR="0056730F" w:rsidRDefault="0056730F" w:rsidP="0056730F">
          <w:pPr>
            <w:pStyle w:val="TDC2"/>
            <w:ind w:left="216"/>
            <w:rPr>
              <w:rFonts w:ascii="Arial" w:hAnsi="Arial" w:cs="Arial"/>
              <w:lang w:val="es-ES"/>
            </w:rPr>
          </w:pPr>
          <w:r w:rsidRPr="0056730F">
            <w:rPr>
              <w:rFonts w:ascii="Arial" w:hAnsi="Arial" w:cs="Arial"/>
            </w:rPr>
            <w:t xml:space="preserve">5.1. Dominio del </w:t>
          </w:r>
          <w:r w:rsidR="00C66413">
            <w:rPr>
              <w:rFonts w:ascii="Arial" w:hAnsi="Arial" w:cs="Arial"/>
            </w:rPr>
            <w:t>P</w:t>
          </w:r>
          <w:r w:rsidRPr="0056730F">
            <w:rPr>
              <w:rFonts w:ascii="Arial" w:hAnsi="Arial" w:cs="Arial"/>
            </w:rPr>
            <w:t>roblema</w:t>
          </w:r>
          <w:r w:rsidRPr="0056730F">
            <w:rPr>
              <w:rFonts w:ascii="Arial" w:hAnsi="Arial" w:cs="Arial"/>
            </w:rPr>
            <w:ptab w:relativeTo="margin" w:alignment="right" w:leader="dot"/>
          </w:r>
          <w:r w:rsidR="006E4E36">
            <w:rPr>
              <w:rFonts w:ascii="Arial" w:hAnsi="Arial" w:cs="Arial"/>
              <w:lang w:val="es-ES"/>
            </w:rPr>
            <w:t>9</w:t>
          </w:r>
        </w:p>
        <w:p w14:paraId="391B29AE" w14:textId="5506B5C0" w:rsidR="007F0B0F" w:rsidRPr="007F0B0F" w:rsidRDefault="00F07C6C" w:rsidP="007F0B0F">
          <w:pPr>
            <w:pStyle w:val="TDC2"/>
            <w:ind w:left="216" w:firstLine="492"/>
            <w:rPr>
              <w:rFonts w:ascii="Arial" w:hAnsi="Arial" w:cs="Arial"/>
              <w:lang w:val="es-ES"/>
            </w:rPr>
          </w:pPr>
          <w:r>
            <w:rPr>
              <w:rFonts w:ascii="Arial" w:hAnsi="Arial" w:cs="Arial"/>
            </w:rPr>
            <w:t>5</w:t>
          </w:r>
          <w:r w:rsidRPr="00F07C6C">
            <w:rPr>
              <w:rFonts w:ascii="Arial" w:hAnsi="Arial" w:cs="Arial"/>
            </w:rPr>
            <w:t>.1.1. Datos Atípicos</w:t>
          </w:r>
          <w:r w:rsidR="0056730F" w:rsidRPr="0056730F">
            <w:rPr>
              <w:rFonts w:ascii="Arial" w:hAnsi="Arial" w:cs="Arial"/>
            </w:rPr>
            <w:ptab w:relativeTo="margin" w:alignment="right" w:leader="dot"/>
          </w:r>
          <w:r w:rsidR="005806DB">
            <w:rPr>
              <w:rFonts w:ascii="Arial" w:hAnsi="Arial" w:cs="Arial"/>
              <w:lang w:val="es-ES"/>
            </w:rPr>
            <w:t>9</w:t>
          </w:r>
        </w:p>
        <w:p w14:paraId="31FA7386" w14:textId="35B97256" w:rsidR="002D47D4" w:rsidRDefault="002D47D4" w:rsidP="002D47D4">
          <w:pPr>
            <w:pStyle w:val="TDC2"/>
            <w:ind w:left="216" w:firstLine="492"/>
            <w:rPr>
              <w:rFonts w:ascii="Arial" w:hAnsi="Arial" w:cs="Arial"/>
              <w:lang w:val="es-ES"/>
            </w:rPr>
          </w:pPr>
          <w:r>
            <w:rPr>
              <w:rFonts w:ascii="Arial" w:hAnsi="Arial" w:cs="Arial"/>
            </w:rPr>
            <w:t>5</w:t>
          </w:r>
          <w:r w:rsidRPr="00F07C6C">
            <w:rPr>
              <w:rFonts w:ascii="Arial" w:hAnsi="Arial" w:cs="Arial"/>
            </w:rPr>
            <w:t>.1.</w:t>
          </w:r>
          <w:r>
            <w:rPr>
              <w:rFonts w:ascii="Arial" w:hAnsi="Arial" w:cs="Arial"/>
            </w:rPr>
            <w:t xml:space="preserve">2. </w:t>
          </w:r>
          <w:r w:rsidRPr="002D47D4">
            <w:rPr>
              <w:rFonts w:ascii="Arial" w:hAnsi="Arial" w:cs="Arial"/>
            </w:rPr>
            <w:t>Datos Asimétricos</w:t>
          </w:r>
          <w:r w:rsidRPr="0056730F">
            <w:rPr>
              <w:rFonts w:ascii="Arial" w:hAnsi="Arial" w:cs="Arial"/>
            </w:rPr>
            <w:ptab w:relativeTo="margin" w:alignment="right" w:leader="dot"/>
          </w:r>
          <w:r w:rsidR="0058501F">
            <w:rPr>
              <w:rFonts w:ascii="Arial" w:hAnsi="Arial" w:cs="Arial"/>
              <w:lang w:val="es-ES"/>
            </w:rPr>
            <w:t>10</w:t>
          </w:r>
        </w:p>
        <w:p w14:paraId="7A76D573" w14:textId="6B3C224C" w:rsidR="002D47D4" w:rsidRPr="0056730F" w:rsidRDefault="002D47D4" w:rsidP="002D47D4">
          <w:pPr>
            <w:pStyle w:val="TDC1"/>
            <w:ind w:firstLine="708"/>
            <w:rPr>
              <w:rFonts w:ascii="Arial" w:hAnsi="Arial" w:cs="Arial"/>
            </w:rPr>
          </w:pPr>
          <w:r>
            <w:rPr>
              <w:rFonts w:ascii="Arial" w:hAnsi="Arial" w:cs="Arial"/>
            </w:rPr>
            <w:t>5</w:t>
          </w:r>
          <w:r w:rsidRPr="00F07C6C">
            <w:rPr>
              <w:rFonts w:ascii="Arial" w:hAnsi="Arial" w:cs="Arial"/>
            </w:rPr>
            <w:t>.1.</w:t>
          </w:r>
          <w:r>
            <w:rPr>
              <w:rFonts w:ascii="Arial" w:hAnsi="Arial" w:cs="Arial"/>
            </w:rPr>
            <w:t xml:space="preserve">3. </w:t>
          </w:r>
          <w:r w:rsidRPr="002D47D4">
            <w:rPr>
              <w:rFonts w:ascii="Arial" w:hAnsi="Arial" w:cs="Arial"/>
            </w:rPr>
            <w:t>Estimadores</w:t>
          </w:r>
          <w:r w:rsidRPr="0056730F">
            <w:rPr>
              <w:rFonts w:ascii="Arial" w:hAnsi="Arial" w:cs="Arial"/>
            </w:rPr>
            <w:ptab w:relativeTo="margin" w:alignment="right" w:leader="dot"/>
          </w:r>
          <w:r w:rsidR="0058501F">
            <w:rPr>
              <w:rFonts w:ascii="Arial" w:hAnsi="Arial" w:cs="Arial"/>
              <w:lang w:val="es-ES"/>
            </w:rPr>
            <w:t>11</w:t>
          </w:r>
        </w:p>
        <w:p w14:paraId="3BE78CA5" w14:textId="225D8E25" w:rsidR="002D47D4" w:rsidRDefault="002D47D4" w:rsidP="002D47D4">
          <w:pPr>
            <w:pStyle w:val="TDC2"/>
            <w:ind w:left="216"/>
            <w:rPr>
              <w:rFonts w:ascii="Arial" w:hAnsi="Arial" w:cs="Arial"/>
              <w:lang w:val="es-ES"/>
            </w:rPr>
          </w:pPr>
          <w:r w:rsidRPr="0056730F">
            <w:rPr>
              <w:rFonts w:ascii="Arial" w:hAnsi="Arial" w:cs="Arial"/>
            </w:rPr>
            <w:t>5.</w:t>
          </w:r>
          <w:r>
            <w:rPr>
              <w:rFonts w:ascii="Arial" w:hAnsi="Arial" w:cs="Arial"/>
            </w:rPr>
            <w:t>2</w:t>
          </w:r>
          <w:r w:rsidRPr="0056730F">
            <w:rPr>
              <w:rFonts w:ascii="Arial" w:hAnsi="Arial" w:cs="Arial"/>
            </w:rPr>
            <w:t xml:space="preserve">. </w:t>
          </w:r>
          <w:r w:rsidRPr="002D47D4">
            <w:rPr>
              <w:rFonts w:ascii="Arial" w:hAnsi="Arial" w:cs="Arial"/>
            </w:rPr>
            <w:t xml:space="preserve">Dominio de la Solución </w:t>
          </w:r>
          <w:r w:rsidRPr="0056730F">
            <w:rPr>
              <w:rFonts w:ascii="Arial" w:hAnsi="Arial" w:cs="Arial"/>
            </w:rPr>
            <w:ptab w:relativeTo="margin" w:alignment="right" w:leader="dot"/>
          </w:r>
          <w:r w:rsidR="0058501F">
            <w:rPr>
              <w:rFonts w:ascii="Arial" w:hAnsi="Arial" w:cs="Arial"/>
              <w:lang w:val="es-ES"/>
            </w:rPr>
            <w:t>11</w:t>
          </w:r>
        </w:p>
        <w:p w14:paraId="1EEC4835" w14:textId="28402B29" w:rsidR="0058501F" w:rsidRPr="005822AF" w:rsidRDefault="0058501F" w:rsidP="0058501F">
          <w:pPr>
            <w:pStyle w:val="TDC1"/>
            <w:ind w:firstLine="708"/>
            <w:rPr>
              <w:rFonts w:ascii="Arial" w:hAnsi="Arial" w:cs="Arial"/>
              <w:lang w:val="en-US"/>
            </w:rPr>
          </w:pPr>
          <w:r w:rsidRPr="005822AF">
            <w:rPr>
              <w:rFonts w:ascii="Arial" w:hAnsi="Arial" w:cs="Arial"/>
              <w:lang w:val="en-US"/>
            </w:rPr>
            <w:t>5.2.1. Estimador Stahel-Donoho (SD).</w:t>
          </w:r>
          <w:r w:rsidRPr="0056730F">
            <w:rPr>
              <w:rFonts w:ascii="Arial" w:hAnsi="Arial" w:cs="Arial"/>
            </w:rPr>
            <w:ptab w:relativeTo="margin" w:alignment="right" w:leader="dot"/>
          </w:r>
          <w:r w:rsidRPr="005822AF">
            <w:rPr>
              <w:rFonts w:ascii="Arial" w:hAnsi="Arial" w:cs="Arial"/>
              <w:lang w:val="en-US"/>
            </w:rPr>
            <w:t>11</w:t>
          </w:r>
        </w:p>
        <w:p w14:paraId="3D0B7720" w14:textId="3DEB1A3B" w:rsidR="002D47D4" w:rsidRPr="004940CD" w:rsidRDefault="002D47D4" w:rsidP="002D47D4">
          <w:pPr>
            <w:pStyle w:val="TDC2"/>
            <w:ind w:left="216" w:firstLine="492"/>
            <w:rPr>
              <w:rFonts w:ascii="Arial" w:hAnsi="Arial" w:cs="Arial"/>
              <w:lang w:val="en-US"/>
            </w:rPr>
          </w:pPr>
          <w:r w:rsidRPr="004940CD">
            <w:rPr>
              <w:rFonts w:ascii="Arial" w:hAnsi="Arial" w:cs="Arial"/>
              <w:lang w:val="en-US"/>
            </w:rPr>
            <w:t>5.2.</w:t>
          </w:r>
          <w:r w:rsidR="0058501F">
            <w:rPr>
              <w:rFonts w:ascii="Arial" w:hAnsi="Arial" w:cs="Arial"/>
              <w:lang w:val="en-US"/>
            </w:rPr>
            <w:t>2</w:t>
          </w:r>
          <w:r w:rsidRPr="004940CD">
            <w:rPr>
              <w:rFonts w:ascii="Arial" w:hAnsi="Arial" w:cs="Arial"/>
              <w:lang w:val="en-US"/>
            </w:rPr>
            <w:t>. Metodología Outlyingness Skewness Adjusted (SAO)</w:t>
          </w:r>
          <w:r w:rsidRPr="0056730F">
            <w:rPr>
              <w:rFonts w:ascii="Arial" w:hAnsi="Arial" w:cs="Arial"/>
            </w:rPr>
            <w:ptab w:relativeTo="margin" w:alignment="right" w:leader="dot"/>
          </w:r>
          <w:r w:rsidR="0058501F">
            <w:rPr>
              <w:rFonts w:ascii="Arial" w:hAnsi="Arial" w:cs="Arial"/>
              <w:lang w:val="en-US"/>
            </w:rPr>
            <w:t>12</w:t>
          </w:r>
        </w:p>
        <w:p w14:paraId="7BE5D0A7" w14:textId="3E11E17E" w:rsidR="002D47D4" w:rsidRDefault="002D47D4" w:rsidP="002D47D4">
          <w:pPr>
            <w:pStyle w:val="TDC2"/>
            <w:ind w:left="216" w:firstLine="492"/>
            <w:rPr>
              <w:rFonts w:ascii="Arial" w:hAnsi="Arial" w:cs="Arial"/>
              <w:lang w:val="es-ES"/>
            </w:rPr>
          </w:pPr>
          <w:r>
            <w:rPr>
              <w:rFonts w:ascii="Arial" w:hAnsi="Arial" w:cs="Arial"/>
            </w:rPr>
            <w:t>5</w:t>
          </w:r>
          <w:r w:rsidRPr="00F07C6C">
            <w:rPr>
              <w:rFonts w:ascii="Arial" w:hAnsi="Arial" w:cs="Arial"/>
            </w:rPr>
            <w:t>.</w:t>
          </w:r>
          <w:r>
            <w:rPr>
              <w:rFonts w:ascii="Arial" w:hAnsi="Arial" w:cs="Arial"/>
            </w:rPr>
            <w:t>2</w:t>
          </w:r>
          <w:r w:rsidRPr="00F07C6C">
            <w:rPr>
              <w:rFonts w:ascii="Arial" w:hAnsi="Arial" w:cs="Arial"/>
            </w:rPr>
            <w:t>.</w:t>
          </w:r>
          <w:r w:rsidR="0058501F">
            <w:rPr>
              <w:rFonts w:ascii="Arial" w:hAnsi="Arial" w:cs="Arial"/>
            </w:rPr>
            <w:t>3</w:t>
          </w:r>
          <w:r>
            <w:rPr>
              <w:rFonts w:ascii="Arial" w:hAnsi="Arial" w:cs="Arial"/>
            </w:rPr>
            <w:t xml:space="preserve">. </w:t>
          </w:r>
          <w:r w:rsidR="0052500B" w:rsidRPr="0052500B">
            <w:rPr>
              <w:rFonts w:ascii="Arial" w:hAnsi="Arial" w:cs="Arial"/>
            </w:rPr>
            <w:t xml:space="preserve">Estadístico </w:t>
          </w:r>
          <w:r w:rsidR="00C66413">
            <w:rPr>
              <w:rFonts w:ascii="Arial" w:hAnsi="Arial" w:cs="Arial"/>
            </w:rPr>
            <w:t>R</w:t>
          </w:r>
          <w:r w:rsidR="0052500B" w:rsidRPr="0052500B">
            <w:rPr>
              <w:rFonts w:ascii="Arial" w:hAnsi="Arial" w:cs="Arial"/>
            </w:rPr>
            <w:t xml:space="preserve">obusto de </w:t>
          </w:r>
          <w:r w:rsidR="00C66413">
            <w:rPr>
              <w:rFonts w:ascii="Arial" w:hAnsi="Arial" w:cs="Arial"/>
            </w:rPr>
            <w:t>A</w:t>
          </w:r>
          <w:r w:rsidR="0052500B" w:rsidRPr="0052500B">
            <w:rPr>
              <w:rFonts w:ascii="Arial" w:hAnsi="Arial" w:cs="Arial"/>
            </w:rPr>
            <w:t>simetría MedCouple</w:t>
          </w:r>
          <w:r w:rsidRPr="00F07C6C">
            <w:rPr>
              <w:rFonts w:ascii="Arial" w:hAnsi="Arial" w:cs="Arial"/>
            </w:rPr>
            <w:t>.</w:t>
          </w:r>
          <w:r w:rsidRPr="0056730F">
            <w:rPr>
              <w:rFonts w:ascii="Arial" w:hAnsi="Arial" w:cs="Arial"/>
            </w:rPr>
            <w:ptab w:relativeTo="margin" w:alignment="right" w:leader="dot"/>
          </w:r>
          <w:r w:rsidR="007F0B0F">
            <w:rPr>
              <w:rFonts w:ascii="Arial" w:hAnsi="Arial" w:cs="Arial"/>
              <w:lang w:val="es-ES"/>
            </w:rPr>
            <w:t>1</w:t>
          </w:r>
          <w:r w:rsidR="0058501F">
            <w:rPr>
              <w:rFonts w:ascii="Arial" w:hAnsi="Arial" w:cs="Arial"/>
              <w:lang w:val="es-ES"/>
            </w:rPr>
            <w:t>3</w:t>
          </w:r>
        </w:p>
        <w:p w14:paraId="2281EA26" w14:textId="616578D9" w:rsidR="0052500B" w:rsidRDefault="002D47D4" w:rsidP="0052500B">
          <w:pPr>
            <w:pStyle w:val="TDC2"/>
            <w:ind w:left="216" w:firstLine="492"/>
            <w:rPr>
              <w:rFonts w:ascii="Arial" w:hAnsi="Arial" w:cs="Arial"/>
              <w:lang w:val="es-ES"/>
            </w:rPr>
          </w:pPr>
          <w:r>
            <w:rPr>
              <w:rFonts w:ascii="Arial" w:hAnsi="Arial" w:cs="Arial"/>
            </w:rPr>
            <w:t>5</w:t>
          </w:r>
          <w:r w:rsidRPr="00F07C6C">
            <w:rPr>
              <w:rFonts w:ascii="Arial" w:hAnsi="Arial" w:cs="Arial"/>
            </w:rPr>
            <w:t>.</w:t>
          </w:r>
          <w:r w:rsidR="0052500B">
            <w:rPr>
              <w:rFonts w:ascii="Arial" w:hAnsi="Arial" w:cs="Arial"/>
            </w:rPr>
            <w:t>2</w:t>
          </w:r>
          <w:r w:rsidRPr="00F07C6C">
            <w:rPr>
              <w:rFonts w:ascii="Arial" w:hAnsi="Arial" w:cs="Arial"/>
            </w:rPr>
            <w:t>.</w:t>
          </w:r>
          <w:r w:rsidR="0058501F">
            <w:rPr>
              <w:rFonts w:ascii="Arial" w:hAnsi="Arial" w:cs="Arial"/>
            </w:rPr>
            <w:t>4</w:t>
          </w:r>
          <w:r>
            <w:rPr>
              <w:rFonts w:ascii="Arial" w:hAnsi="Arial" w:cs="Arial"/>
            </w:rPr>
            <w:t xml:space="preserve">. </w:t>
          </w:r>
          <w:r w:rsidR="0052500B" w:rsidRPr="0052500B">
            <w:rPr>
              <w:rFonts w:ascii="Arial" w:hAnsi="Arial" w:cs="Arial"/>
            </w:rPr>
            <w:t xml:space="preserve">Boxplot para </w:t>
          </w:r>
          <w:r w:rsidR="00D40E53">
            <w:rPr>
              <w:rFonts w:ascii="Arial" w:hAnsi="Arial" w:cs="Arial"/>
            </w:rPr>
            <w:t>D</w:t>
          </w:r>
          <w:r w:rsidR="0052500B" w:rsidRPr="0052500B">
            <w:rPr>
              <w:rFonts w:ascii="Arial" w:hAnsi="Arial" w:cs="Arial"/>
            </w:rPr>
            <w:t xml:space="preserve">atos </w:t>
          </w:r>
          <w:r w:rsidR="00C66413">
            <w:rPr>
              <w:rFonts w:ascii="Arial" w:hAnsi="Arial" w:cs="Arial"/>
            </w:rPr>
            <w:t>A</w:t>
          </w:r>
          <w:r w:rsidR="0052500B" w:rsidRPr="0052500B">
            <w:rPr>
              <w:rFonts w:ascii="Arial" w:hAnsi="Arial" w:cs="Arial"/>
            </w:rPr>
            <w:t>simétricos</w:t>
          </w:r>
          <w:r w:rsidRPr="00F07C6C">
            <w:rPr>
              <w:rFonts w:ascii="Arial" w:hAnsi="Arial" w:cs="Arial"/>
            </w:rPr>
            <w:t>.</w:t>
          </w:r>
          <w:r w:rsidRPr="0056730F">
            <w:rPr>
              <w:rFonts w:ascii="Arial" w:hAnsi="Arial" w:cs="Arial"/>
            </w:rPr>
            <w:ptab w:relativeTo="margin" w:alignment="right" w:leader="dot"/>
          </w:r>
          <w:r w:rsidR="000F6370">
            <w:rPr>
              <w:rFonts w:ascii="Arial" w:hAnsi="Arial" w:cs="Arial"/>
              <w:lang w:val="es-ES"/>
            </w:rPr>
            <w:t>1</w:t>
          </w:r>
          <w:r w:rsidR="0058501F">
            <w:rPr>
              <w:rFonts w:ascii="Arial" w:hAnsi="Arial" w:cs="Arial"/>
              <w:lang w:val="es-ES"/>
            </w:rPr>
            <w:t>4</w:t>
          </w:r>
        </w:p>
        <w:p w14:paraId="05FEAE60" w14:textId="238DB6FE" w:rsidR="00097890" w:rsidRPr="0056730F" w:rsidRDefault="0052500B" w:rsidP="00097890">
          <w:pPr>
            <w:pStyle w:val="TDC1"/>
            <w:rPr>
              <w:rFonts w:ascii="Arial" w:hAnsi="Arial" w:cs="Arial"/>
            </w:rPr>
          </w:pPr>
          <w:r>
            <w:rPr>
              <w:rFonts w:ascii="Arial" w:hAnsi="Arial" w:cs="Arial"/>
              <w:bCs/>
            </w:rPr>
            <w:t>6</w:t>
          </w:r>
          <w:r w:rsidRPr="0056730F">
            <w:rPr>
              <w:rFonts w:ascii="Arial" w:hAnsi="Arial" w:cs="Arial"/>
              <w:bCs/>
            </w:rPr>
            <w:t xml:space="preserve">. </w:t>
          </w:r>
          <w:r w:rsidR="00097890" w:rsidRPr="00097890">
            <w:rPr>
              <w:rFonts w:ascii="Arial" w:hAnsi="Arial" w:cs="Arial"/>
              <w:bCs/>
            </w:rPr>
            <w:t xml:space="preserve">Estado del </w:t>
          </w:r>
          <w:r w:rsidR="00D40E53">
            <w:rPr>
              <w:rFonts w:ascii="Arial" w:hAnsi="Arial" w:cs="Arial"/>
              <w:bCs/>
            </w:rPr>
            <w:t>A</w:t>
          </w:r>
          <w:r w:rsidR="00097890" w:rsidRPr="00097890">
            <w:rPr>
              <w:rFonts w:ascii="Arial" w:hAnsi="Arial" w:cs="Arial"/>
              <w:bCs/>
            </w:rPr>
            <w:t>rte</w:t>
          </w:r>
          <w:r w:rsidRPr="0056730F">
            <w:rPr>
              <w:rFonts w:ascii="Arial" w:hAnsi="Arial" w:cs="Arial"/>
            </w:rPr>
            <w:ptab w:relativeTo="margin" w:alignment="right" w:leader="dot"/>
          </w:r>
          <w:r w:rsidR="000F6370">
            <w:rPr>
              <w:rFonts w:ascii="Arial" w:hAnsi="Arial" w:cs="Arial"/>
              <w:bCs/>
              <w:lang w:val="es-ES"/>
            </w:rPr>
            <w:t>1</w:t>
          </w:r>
          <w:r w:rsidR="0058501F">
            <w:rPr>
              <w:rFonts w:ascii="Arial" w:hAnsi="Arial" w:cs="Arial"/>
              <w:bCs/>
              <w:lang w:val="es-ES"/>
            </w:rPr>
            <w:t>6</w:t>
          </w:r>
        </w:p>
        <w:p w14:paraId="4721D399" w14:textId="785B8041" w:rsidR="00062A72" w:rsidRDefault="00F52161" w:rsidP="00062A72">
          <w:pPr>
            <w:pStyle w:val="TDC1"/>
            <w:rPr>
              <w:rFonts w:ascii="Arial" w:hAnsi="Arial" w:cs="Arial"/>
              <w:bCs/>
              <w:lang w:val="es-ES"/>
            </w:rPr>
          </w:pPr>
          <w:r>
            <w:rPr>
              <w:rFonts w:ascii="Arial" w:hAnsi="Arial" w:cs="Arial"/>
              <w:bCs/>
            </w:rPr>
            <w:t>7</w:t>
          </w:r>
          <w:r w:rsidR="00097890" w:rsidRPr="0056730F">
            <w:rPr>
              <w:rFonts w:ascii="Arial" w:hAnsi="Arial" w:cs="Arial"/>
              <w:bCs/>
            </w:rPr>
            <w:t xml:space="preserve">. </w:t>
          </w:r>
          <w:r w:rsidR="00F651CD">
            <w:rPr>
              <w:rFonts w:ascii="Arial" w:hAnsi="Arial" w:cs="Arial"/>
              <w:bCs/>
            </w:rPr>
            <w:t xml:space="preserve">Marco </w:t>
          </w:r>
          <w:r w:rsidR="0042733F">
            <w:rPr>
              <w:rFonts w:ascii="Arial" w:hAnsi="Arial" w:cs="Arial"/>
              <w:bCs/>
            </w:rPr>
            <w:t>Metodológico</w:t>
          </w:r>
          <w:r w:rsidR="00097890" w:rsidRPr="0056730F">
            <w:rPr>
              <w:rFonts w:ascii="Arial" w:hAnsi="Arial" w:cs="Arial"/>
            </w:rPr>
            <w:ptab w:relativeTo="margin" w:alignment="right" w:leader="dot"/>
          </w:r>
          <w:r w:rsidR="0042733F">
            <w:rPr>
              <w:rFonts w:ascii="Arial" w:hAnsi="Arial" w:cs="Arial"/>
              <w:bCs/>
              <w:lang w:val="es-ES"/>
            </w:rPr>
            <w:t>20</w:t>
          </w:r>
        </w:p>
        <w:p w14:paraId="3E4B2B7C" w14:textId="59C0EDD3" w:rsidR="00BA3A30" w:rsidRDefault="00F52161" w:rsidP="00BA3A30">
          <w:pPr>
            <w:pStyle w:val="TDC2"/>
            <w:ind w:left="216"/>
            <w:rPr>
              <w:rFonts w:ascii="Arial" w:hAnsi="Arial" w:cs="Arial"/>
              <w:lang w:val="es-ES"/>
            </w:rPr>
          </w:pPr>
          <w:r>
            <w:rPr>
              <w:rFonts w:ascii="Arial" w:hAnsi="Arial" w:cs="Arial"/>
            </w:rPr>
            <w:t>7</w:t>
          </w:r>
          <w:r w:rsidR="00BA3A30" w:rsidRPr="00BA3A30">
            <w:rPr>
              <w:rFonts w:ascii="Arial" w:hAnsi="Arial" w:cs="Arial"/>
            </w:rPr>
            <w:t xml:space="preserve">.1. Comprensión de la </w:t>
          </w:r>
          <w:r w:rsidR="00D40E53">
            <w:rPr>
              <w:rFonts w:ascii="Arial" w:hAnsi="Arial" w:cs="Arial"/>
            </w:rPr>
            <w:t>I</w:t>
          </w:r>
          <w:r w:rsidR="00BA3A30" w:rsidRPr="00BA3A30">
            <w:rPr>
              <w:rFonts w:ascii="Arial" w:hAnsi="Arial" w:cs="Arial"/>
            </w:rPr>
            <w:t>nvestigación</w:t>
          </w:r>
          <w:r w:rsidR="00BA3A30" w:rsidRPr="0056730F">
            <w:rPr>
              <w:rFonts w:ascii="Arial" w:hAnsi="Arial" w:cs="Arial"/>
            </w:rPr>
            <w:ptab w:relativeTo="margin" w:alignment="right" w:leader="dot"/>
          </w:r>
          <w:r w:rsidR="0042733F">
            <w:rPr>
              <w:rFonts w:ascii="Arial" w:hAnsi="Arial" w:cs="Arial"/>
              <w:lang w:val="es-ES"/>
            </w:rPr>
            <w:t>20</w:t>
          </w:r>
        </w:p>
        <w:p w14:paraId="12D7135C" w14:textId="51789EB1" w:rsidR="00BA3A30" w:rsidRDefault="00F52161" w:rsidP="00BA3A30">
          <w:pPr>
            <w:pStyle w:val="TDC2"/>
            <w:ind w:left="216"/>
            <w:rPr>
              <w:rFonts w:ascii="Arial" w:hAnsi="Arial" w:cs="Arial"/>
              <w:lang w:val="es-ES"/>
            </w:rPr>
          </w:pPr>
          <w:r>
            <w:rPr>
              <w:rFonts w:ascii="Arial" w:hAnsi="Arial" w:cs="Arial"/>
            </w:rPr>
            <w:t>7</w:t>
          </w:r>
          <w:r w:rsidR="00BA3A30" w:rsidRPr="00BA3A30">
            <w:rPr>
              <w:rFonts w:ascii="Arial" w:hAnsi="Arial" w:cs="Arial"/>
            </w:rPr>
            <w:t xml:space="preserve">.2. Comprensión de las </w:t>
          </w:r>
          <w:r w:rsidR="00D40E53">
            <w:rPr>
              <w:rFonts w:ascii="Arial" w:hAnsi="Arial" w:cs="Arial"/>
            </w:rPr>
            <w:t>T</w:t>
          </w:r>
          <w:r w:rsidR="00BA3A30" w:rsidRPr="00BA3A30">
            <w:rPr>
              <w:rFonts w:ascii="Arial" w:hAnsi="Arial" w:cs="Arial"/>
            </w:rPr>
            <w:t>écnicas</w:t>
          </w:r>
          <w:r w:rsidR="00BA3A30" w:rsidRPr="0056730F">
            <w:rPr>
              <w:rFonts w:ascii="Arial" w:hAnsi="Arial" w:cs="Arial"/>
            </w:rPr>
            <w:ptab w:relativeTo="margin" w:alignment="right" w:leader="dot"/>
          </w:r>
          <w:r w:rsidR="0042733F">
            <w:rPr>
              <w:rFonts w:ascii="Arial" w:hAnsi="Arial" w:cs="Arial"/>
              <w:lang w:val="es-ES"/>
            </w:rPr>
            <w:t>20</w:t>
          </w:r>
        </w:p>
        <w:p w14:paraId="600E6BB0" w14:textId="36B247FC" w:rsidR="00BA3A30" w:rsidRDefault="00F52161" w:rsidP="00BA3A30">
          <w:pPr>
            <w:pStyle w:val="TDC2"/>
            <w:ind w:left="216"/>
            <w:rPr>
              <w:rFonts w:ascii="Arial" w:hAnsi="Arial" w:cs="Arial"/>
              <w:lang w:val="es-ES"/>
            </w:rPr>
          </w:pPr>
          <w:r>
            <w:rPr>
              <w:rFonts w:ascii="Arial" w:hAnsi="Arial" w:cs="Arial"/>
            </w:rPr>
            <w:t>7</w:t>
          </w:r>
          <w:r w:rsidR="00BA3A30" w:rsidRPr="00BA3A30">
            <w:rPr>
              <w:rFonts w:ascii="Arial" w:hAnsi="Arial" w:cs="Arial"/>
            </w:rPr>
            <w:t xml:space="preserve">.3. Preparación de los </w:t>
          </w:r>
          <w:r w:rsidR="00D40E53">
            <w:rPr>
              <w:rFonts w:ascii="Arial" w:hAnsi="Arial" w:cs="Arial"/>
            </w:rPr>
            <w:t>D</w:t>
          </w:r>
          <w:r w:rsidR="00BA3A30" w:rsidRPr="00BA3A30">
            <w:rPr>
              <w:rFonts w:ascii="Arial" w:hAnsi="Arial" w:cs="Arial"/>
            </w:rPr>
            <w:t>atos</w:t>
          </w:r>
          <w:r w:rsidR="00BA3A30" w:rsidRPr="0056730F">
            <w:rPr>
              <w:rFonts w:ascii="Arial" w:hAnsi="Arial" w:cs="Arial"/>
            </w:rPr>
            <w:ptab w:relativeTo="margin" w:alignment="right" w:leader="dot"/>
          </w:r>
          <w:r w:rsidR="0042733F">
            <w:rPr>
              <w:rFonts w:ascii="Arial" w:hAnsi="Arial" w:cs="Arial"/>
              <w:lang w:val="es-ES"/>
            </w:rPr>
            <w:t>21</w:t>
          </w:r>
        </w:p>
        <w:p w14:paraId="60195C99" w14:textId="657ABA27" w:rsidR="00F52161" w:rsidRDefault="00F52161" w:rsidP="00F52161">
          <w:pPr>
            <w:pStyle w:val="TDC2"/>
            <w:ind w:left="216"/>
            <w:rPr>
              <w:rFonts w:ascii="Arial" w:hAnsi="Arial" w:cs="Arial"/>
              <w:lang w:val="es-ES"/>
            </w:rPr>
          </w:pPr>
          <w:r>
            <w:rPr>
              <w:rFonts w:ascii="Arial" w:hAnsi="Arial" w:cs="Arial"/>
            </w:rPr>
            <w:t>7</w:t>
          </w:r>
          <w:r w:rsidRPr="0056730F">
            <w:rPr>
              <w:rFonts w:ascii="Arial" w:hAnsi="Arial" w:cs="Arial"/>
            </w:rPr>
            <w:t>.</w:t>
          </w:r>
          <w:r>
            <w:rPr>
              <w:rFonts w:ascii="Arial" w:hAnsi="Arial" w:cs="Arial"/>
            </w:rPr>
            <w:t>4</w:t>
          </w:r>
          <w:r w:rsidRPr="0056730F">
            <w:rPr>
              <w:rFonts w:ascii="Arial" w:hAnsi="Arial" w:cs="Arial"/>
            </w:rPr>
            <w:t xml:space="preserve">. </w:t>
          </w:r>
          <w:r w:rsidR="0042733F">
            <w:rPr>
              <w:rFonts w:ascii="Arial" w:hAnsi="Arial" w:cs="Arial"/>
            </w:rPr>
            <w:t>Metodología</w:t>
          </w:r>
          <w:r w:rsidRPr="0056730F">
            <w:rPr>
              <w:rFonts w:ascii="Arial" w:hAnsi="Arial" w:cs="Arial"/>
            </w:rPr>
            <w:ptab w:relativeTo="margin" w:alignment="right" w:leader="dot"/>
          </w:r>
          <w:r w:rsidR="0042733F">
            <w:rPr>
              <w:rFonts w:ascii="Arial" w:hAnsi="Arial" w:cs="Arial"/>
              <w:lang w:val="es-ES"/>
            </w:rPr>
            <w:t>21</w:t>
          </w:r>
        </w:p>
        <w:p w14:paraId="5AE71C26" w14:textId="6AB3C4EC" w:rsidR="0042733F" w:rsidRDefault="0042733F" w:rsidP="0042733F">
          <w:pPr>
            <w:pStyle w:val="TDC2"/>
            <w:ind w:left="216" w:firstLine="492"/>
            <w:rPr>
              <w:rFonts w:ascii="Arial" w:hAnsi="Arial" w:cs="Arial"/>
              <w:lang w:val="es-ES"/>
            </w:rPr>
          </w:pPr>
          <w:r>
            <w:rPr>
              <w:rFonts w:ascii="Arial" w:hAnsi="Arial" w:cs="Arial"/>
            </w:rPr>
            <w:t>7</w:t>
          </w:r>
          <w:r w:rsidRPr="00BA3A30">
            <w:rPr>
              <w:rFonts w:ascii="Arial" w:hAnsi="Arial" w:cs="Arial"/>
            </w:rPr>
            <w:t>.</w:t>
          </w:r>
          <w:r>
            <w:rPr>
              <w:rFonts w:ascii="Arial" w:hAnsi="Arial" w:cs="Arial"/>
            </w:rPr>
            <w:t>4</w:t>
          </w:r>
          <w:r w:rsidRPr="00BA3A30">
            <w:rPr>
              <w:rFonts w:ascii="Arial" w:hAnsi="Arial" w:cs="Arial"/>
            </w:rPr>
            <w:t xml:space="preserve">.1. </w:t>
          </w:r>
          <w:r w:rsidRPr="0042733F">
            <w:rPr>
              <w:rFonts w:ascii="Arial" w:hAnsi="Arial" w:cs="Arial"/>
            </w:rPr>
            <w:t xml:space="preserve">La </w:t>
          </w:r>
          <w:r w:rsidR="00D40E53">
            <w:rPr>
              <w:rFonts w:ascii="Arial" w:hAnsi="Arial" w:cs="Arial"/>
            </w:rPr>
            <w:t>A</w:t>
          </w:r>
          <w:r w:rsidRPr="0042733F">
            <w:rPr>
              <w:rFonts w:ascii="Arial" w:hAnsi="Arial" w:cs="Arial"/>
            </w:rPr>
            <w:t xml:space="preserve">simetría como </w:t>
          </w:r>
          <w:r w:rsidR="00D40E53">
            <w:rPr>
              <w:rFonts w:ascii="Arial" w:hAnsi="Arial" w:cs="Arial"/>
            </w:rPr>
            <w:t>Í</w:t>
          </w:r>
          <w:r w:rsidR="00D40E53" w:rsidRPr="0042733F">
            <w:rPr>
              <w:rFonts w:ascii="Arial" w:hAnsi="Arial" w:cs="Arial"/>
            </w:rPr>
            <w:t>ndice</w:t>
          </w:r>
          <w:r w:rsidRPr="0042733F">
            <w:rPr>
              <w:rFonts w:ascii="Arial" w:hAnsi="Arial" w:cs="Arial"/>
            </w:rPr>
            <w:t xml:space="preserve"> de </w:t>
          </w:r>
          <w:r w:rsidR="00D40E53">
            <w:rPr>
              <w:rFonts w:ascii="Arial" w:hAnsi="Arial" w:cs="Arial"/>
            </w:rPr>
            <w:t>P</w:t>
          </w:r>
          <w:r w:rsidRPr="0042733F">
            <w:rPr>
              <w:rFonts w:ascii="Arial" w:hAnsi="Arial" w:cs="Arial"/>
            </w:rPr>
            <w:t>royección</w:t>
          </w:r>
          <w:r w:rsidRPr="0056730F">
            <w:rPr>
              <w:rFonts w:ascii="Arial" w:hAnsi="Arial" w:cs="Arial"/>
            </w:rPr>
            <w:ptab w:relativeTo="margin" w:alignment="right" w:leader="dot"/>
          </w:r>
          <w:r>
            <w:rPr>
              <w:rFonts w:ascii="Arial" w:hAnsi="Arial" w:cs="Arial"/>
              <w:lang w:val="es-ES"/>
            </w:rPr>
            <w:t>21</w:t>
          </w:r>
        </w:p>
        <w:p w14:paraId="7807B63C" w14:textId="2F3DFB7A" w:rsidR="0042733F" w:rsidRDefault="0042733F" w:rsidP="0042733F">
          <w:pPr>
            <w:pStyle w:val="TDC2"/>
            <w:ind w:left="216" w:firstLine="492"/>
            <w:rPr>
              <w:rFonts w:ascii="Arial" w:hAnsi="Arial" w:cs="Arial"/>
              <w:lang w:val="es-ES"/>
            </w:rPr>
          </w:pPr>
          <w:r>
            <w:rPr>
              <w:rFonts w:ascii="Arial" w:hAnsi="Arial" w:cs="Arial"/>
            </w:rPr>
            <w:t>7</w:t>
          </w:r>
          <w:r w:rsidRPr="00BA3A30">
            <w:rPr>
              <w:rFonts w:ascii="Arial" w:hAnsi="Arial" w:cs="Arial"/>
            </w:rPr>
            <w:t>.</w:t>
          </w:r>
          <w:r>
            <w:rPr>
              <w:rFonts w:ascii="Arial" w:hAnsi="Arial" w:cs="Arial"/>
            </w:rPr>
            <w:t>4</w:t>
          </w:r>
          <w:r w:rsidRPr="00BA3A30">
            <w:rPr>
              <w:rFonts w:ascii="Arial" w:hAnsi="Arial" w:cs="Arial"/>
            </w:rPr>
            <w:t>.</w:t>
          </w:r>
          <w:r>
            <w:rPr>
              <w:rFonts w:ascii="Arial" w:hAnsi="Arial" w:cs="Arial"/>
            </w:rPr>
            <w:t>2</w:t>
          </w:r>
          <w:r w:rsidRPr="00BA3A30">
            <w:rPr>
              <w:rFonts w:ascii="Arial" w:hAnsi="Arial" w:cs="Arial"/>
            </w:rPr>
            <w:t xml:space="preserve">. </w:t>
          </w:r>
          <w:r w:rsidRPr="0042733F">
            <w:rPr>
              <w:rFonts w:ascii="Arial" w:hAnsi="Arial" w:cs="Arial"/>
            </w:rPr>
            <w:t>r</w:t>
          </w:r>
          <w:r w:rsidRPr="0042733F">
            <w:rPr>
              <w:rFonts w:ascii="Arial" w:hAnsi="Arial" w:cs="Arial"/>
              <w:vertAlign w:val="subscript"/>
            </w:rPr>
            <w:t>s</w:t>
          </w:r>
          <w:r w:rsidRPr="0042733F">
            <w:rPr>
              <w:rFonts w:ascii="Arial" w:hAnsi="Arial" w:cs="Arial"/>
            </w:rPr>
            <w:t xml:space="preserve"> como </w:t>
          </w:r>
          <w:r w:rsidR="00D40E53">
            <w:rPr>
              <w:rFonts w:ascii="Arial" w:hAnsi="Arial" w:cs="Arial"/>
            </w:rPr>
            <w:t>G</w:t>
          </w:r>
          <w:r w:rsidRPr="0042733F">
            <w:rPr>
              <w:rFonts w:ascii="Arial" w:hAnsi="Arial" w:cs="Arial"/>
            </w:rPr>
            <w:t xml:space="preserve">enerador de </w:t>
          </w:r>
          <w:r w:rsidR="00D40E53">
            <w:rPr>
              <w:rFonts w:ascii="Arial" w:hAnsi="Arial" w:cs="Arial"/>
            </w:rPr>
            <w:t>D</w:t>
          </w:r>
          <w:r w:rsidRPr="0042733F">
            <w:rPr>
              <w:rFonts w:ascii="Arial" w:hAnsi="Arial" w:cs="Arial"/>
            </w:rPr>
            <w:t xml:space="preserve">irecciones </w:t>
          </w:r>
          <w:r w:rsidR="00D40E53">
            <w:rPr>
              <w:rFonts w:ascii="Arial" w:hAnsi="Arial" w:cs="Arial"/>
            </w:rPr>
            <w:t>A</w:t>
          </w:r>
          <w:r w:rsidRPr="0042733F">
            <w:rPr>
              <w:rFonts w:ascii="Arial" w:hAnsi="Arial" w:cs="Arial"/>
            </w:rPr>
            <w:t>leatorias.</w:t>
          </w:r>
          <w:r w:rsidRPr="00F07C6C">
            <w:rPr>
              <w:rFonts w:ascii="Arial" w:hAnsi="Arial" w:cs="Arial"/>
            </w:rPr>
            <w:t>.</w:t>
          </w:r>
          <w:r w:rsidRPr="0056730F">
            <w:rPr>
              <w:rFonts w:ascii="Arial" w:hAnsi="Arial" w:cs="Arial"/>
            </w:rPr>
            <w:ptab w:relativeTo="margin" w:alignment="right" w:leader="dot"/>
          </w:r>
          <w:r>
            <w:rPr>
              <w:rFonts w:ascii="Arial" w:hAnsi="Arial" w:cs="Arial"/>
              <w:lang w:val="es-ES"/>
            </w:rPr>
            <w:t>22</w:t>
          </w:r>
        </w:p>
        <w:p w14:paraId="3CFC65EE" w14:textId="59CF814E" w:rsidR="0042733F" w:rsidRPr="0042733F" w:rsidRDefault="0042733F" w:rsidP="0042733F">
          <w:pPr>
            <w:pStyle w:val="TDC2"/>
            <w:ind w:left="216" w:firstLine="492"/>
            <w:rPr>
              <w:rFonts w:ascii="Arial" w:hAnsi="Arial" w:cs="Arial"/>
              <w:lang w:val="es-ES"/>
            </w:rPr>
          </w:pPr>
          <w:r>
            <w:rPr>
              <w:rFonts w:ascii="Arial" w:hAnsi="Arial" w:cs="Arial"/>
            </w:rPr>
            <w:t>7</w:t>
          </w:r>
          <w:r w:rsidRPr="00BA3A30">
            <w:rPr>
              <w:rFonts w:ascii="Arial" w:hAnsi="Arial" w:cs="Arial"/>
            </w:rPr>
            <w:t>.</w:t>
          </w:r>
          <w:r>
            <w:rPr>
              <w:rFonts w:ascii="Arial" w:hAnsi="Arial" w:cs="Arial"/>
            </w:rPr>
            <w:t>4</w:t>
          </w:r>
          <w:r w:rsidRPr="00BA3A30">
            <w:rPr>
              <w:rFonts w:ascii="Arial" w:hAnsi="Arial" w:cs="Arial"/>
            </w:rPr>
            <w:t>.</w:t>
          </w:r>
          <w:r>
            <w:rPr>
              <w:rFonts w:ascii="Arial" w:hAnsi="Arial" w:cs="Arial"/>
            </w:rPr>
            <w:t>3</w:t>
          </w:r>
          <w:r w:rsidRPr="00BA3A30">
            <w:rPr>
              <w:rFonts w:ascii="Arial" w:hAnsi="Arial" w:cs="Arial"/>
            </w:rPr>
            <w:t xml:space="preserve">. </w:t>
          </w:r>
          <w:r w:rsidRPr="0042733F">
            <w:rPr>
              <w:rFonts w:ascii="Arial" w:hAnsi="Arial" w:cs="Arial"/>
            </w:rPr>
            <w:t xml:space="preserve">Direcciones </w:t>
          </w:r>
          <w:r w:rsidR="006C4F4B" w:rsidRPr="0042733F">
            <w:rPr>
              <w:rFonts w:ascii="Arial" w:hAnsi="Arial" w:cs="Arial"/>
            </w:rPr>
            <w:t xml:space="preserve">Aleatorias </w:t>
          </w:r>
          <w:r w:rsidRPr="0042733F">
            <w:rPr>
              <w:rFonts w:ascii="Arial" w:hAnsi="Arial" w:cs="Arial"/>
            </w:rPr>
            <w:t>Específicas SAO (RSP-SAO)</w:t>
          </w:r>
          <w:r w:rsidRPr="00F07C6C">
            <w:rPr>
              <w:rFonts w:ascii="Arial" w:hAnsi="Arial" w:cs="Arial"/>
            </w:rPr>
            <w:t>.</w:t>
          </w:r>
          <w:r w:rsidRPr="0056730F">
            <w:rPr>
              <w:rFonts w:ascii="Arial" w:hAnsi="Arial" w:cs="Arial"/>
            </w:rPr>
            <w:ptab w:relativeTo="margin" w:alignment="right" w:leader="dot"/>
          </w:r>
          <w:r>
            <w:rPr>
              <w:rFonts w:ascii="Arial" w:hAnsi="Arial" w:cs="Arial"/>
              <w:lang w:val="es-ES"/>
            </w:rPr>
            <w:t>22</w:t>
          </w:r>
        </w:p>
        <w:p w14:paraId="244632C7" w14:textId="445ADBB4" w:rsidR="00BA3A30" w:rsidRDefault="00F52161" w:rsidP="00BA3A30">
          <w:pPr>
            <w:pStyle w:val="TDC2"/>
            <w:ind w:left="216"/>
            <w:rPr>
              <w:rFonts w:ascii="Arial" w:hAnsi="Arial" w:cs="Arial"/>
              <w:lang w:val="es-ES"/>
            </w:rPr>
          </w:pPr>
          <w:r>
            <w:rPr>
              <w:rFonts w:ascii="Arial" w:hAnsi="Arial" w:cs="Arial"/>
            </w:rPr>
            <w:t>7</w:t>
          </w:r>
          <w:r w:rsidR="00BA3A30" w:rsidRPr="0056730F">
            <w:rPr>
              <w:rFonts w:ascii="Arial" w:hAnsi="Arial" w:cs="Arial"/>
            </w:rPr>
            <w:t>.</w:t>
          </w:r>
          <w:r w:rsidR="0042733F">
            <w:rPr>
              <w:rFonts w:ascii="Arial" w:hAnsi="Arial" w:cs="Arial"/>
            </w:rPr>
            <w:t>5</w:t>
          </w:r>
          <w:r w:rsidR="00BA3A30" w:rsidRPr="0056730F">
            <w:rPr>
              <w:rFonts w:ascii="Arial" w:hAnsi="Arial" w:cs="Arial"/>
            </w:rPr>
            <w:t xml:space="preserve">. </w:t>
          </w:r>
          <w:r w:rsidR="00BA3A30">
            <w:rPr>
              <w:rFonts w:ascii="Arial" w:hAnsi="Arial" w:cs="Arial"/>
            </w:rPr>
            <w:t>Modelado</w:t>
          </w:r>
          <w:r w:rsidR="00BA3A30" w:rsidRPr="0056730F">
            <w:rPr>
              <w:rFonts w:ascii="Arial" w:hAnsi="Arial" w:cs="Arial"/>
            </w:rPr>
            <w:ptab w:relativeTo="margin" w:alignment="right" w:leader="dot"/>
          </w:r>
          <w:r w:rsidR="0042733F">
            <w:rPr>
              <w:rFonts w:ascii="Arial" w:hAnsi="Arial" w:cs="Arial"/>
              <w:lang w:val="es-ES"/>
            </w:rPr>
            <w:t>23</w:t>
          </w:r>
        </w:p>
        <w:p w14:paraId="358661F2" w14:textId="2F4D801E" w:rsidR="00BA3A30" w:rsidRDefault="00F651CD" w:rsidP="00BA3A30">
          <w:pPr>
            <w:pStyle w:val="TDC2"/>
            <w:ind w:left="216" w:firstLine="492"/>
            <w:rPr>
              <w:rFonts w:ascii="Arial" w:hAnsi="Arial" w:cs="Arial"/>
              <w:lang w:val="es-ES"/>
            </w:rPr>
          </w:pPr>
          <w:r>
            <w:rPr>
              <w:rFonts w:ascii="Arial" w:hAnsi="Arial" w:cs="Arial"/>
            </w:rPr>
            <w:t>7</w:t>
          </w:r>
          <w:r w:rsidR="00BA3A30" w:rsidRPr="00BA3A30">
            <w:rPr>
              <w:rFonts w:ascii="Arial" w:hAnsi="Arial" w:cs="Arial"/>
            </w:rPr>
            <w:t>.</w:t>
          </w:r>
          <w:r>
            <w:rPr>
              <w:rFonts w:ascii="Arial" w:hAnsi="Arial" w:cs="Arial"/>
            </w:rPr>
            <w:t>5</w:t>
          </w:r>
          <w:r w:rsidR="00BA3A30" w:rsidRPr="00BA3A30">
            <w:rPr>
              <w:rFonts w:ascii="Arial" w:hAnsi="Arial" w:cs="Arial"/>
            </w:rPr>
            <w:t>.1. Función Sk.Child</w:t>
          </w:r>
          <w:r w:rsidR="00BA3A30" w:rsidRPr="00F07C6C">
            <w:rPr>
              <w:rFonts w:ascii="Arial" w:hAnsi="Arial" w:cs="Arial"/>
            </w:rPr>
            <w:t>.</w:t>
          </w:r>
          <w:r w:rsidR="00BA3A30" w:rsidRPr="0056730F">
            <w:rPr>
              <w:rFonts w:ascii="Arial" w:hAnsi="Arial" w:cs="Arial"/>
            </w:rPr>
            <w:ptab w:relativeTo="margin" w:alignment="right" w:leader="dot"/>
          </w:r>
          <w:r w:rsidR="0042733F">
            <w:rPr>
              <w:rFonts w:ascii="Arial" w:hAnsi="Arial" w:cs="Arial"/>
              <w:lang w:val="es-ES"/>
            </w:rPr>
            <w:t>23</w:t>
          </w:r>
        </w:p>
        <w:p w14:paraId="7C342201" w14:textId="21195E72" w:rsidR="00BA3A30" w:rsidRPr="00BA3A30" w:rsidRDefault="00F651CD" w:rsidP="00BA3A30">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.2. Función adj.outly</w:t>
          </w:r>
          <w:r w:rsidR="00BA3A30" w:rsidRPr="00F07C6C">
            <w:rPr>
              <w:rFonts w:ascii="Arial" w:hAnsi="Arial" w:cs="Arial"/>
            </w:rPr>
            <w:t>.</w:t>
          </w:r>
          <w:r w:rsidR="00BA3A30" w:rsidRPr="0056730F">
            <w:rPr>
              <w:rFonts w:ascii="Arial" w:hAnsi="Arial" w:cs="Arial"/>
            </w:rPr>
            <w:ptab w:relativeTo="margin" w:alignment="right" w:leader="dot"/>
          </w:r>
          <w:r w:rsidR="0042733F">
            <w:rPr>
              <w:rFonts w:ascii="Arial" w:hAnsi="Arial" w:cs="Arial"/>
              <w:lang w:val="es-ES"/>
            </w:rPr>
            <w:t>24</w:t>
          </w:r>
        </w:p>
        <w:p w14:paraId="77096BA8" w14:textId="3AA97AC6" w:rsidR="00BA3A30" w:rsidRPr="00BA3A30" w:rsidRDefault="00F651CD" w:rsidP="00BA3A30">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.3. Función Adj.Outlier</w:t>
          </w:r>
          <w:r w:rsidR="00BA3A30" w:rsidRPr="00F07C6C">
            <w:rPr>
              <w:rFonts w:ascii="Arial" w:hAnsi="Arial" w:cs="Arial"/>
            </w:rPr>
            <w:t>.</w:t>
          </w:r>
          <w:r w:rsidR="00BA3A30" w:rsidRPr="0056730F">
            <w:rPr>
              <w:rFonts w:ascii="Arial" w:hAnsi="Arial" w:cs="Arial"/>
            </w:rPr>
            <w:ptab w:relativeTo="margin" w:alignment="right" w:leader="dot"/>
          </w:r>
          <w:r w:rsidR="0042733F">
            <w:rPr>
              <w:rFonts w:ascii="Arial" w:hAnsi="Arial" w:cs="Arial"/>
              <w:lang w:val="es-ES"/>
            </w:rPr>
            <w:t>24</w:t>
          </w:r>
        </w:p>
        <w:p w14:paraId="3F74106E" w14:textId="7C2481C1" w:rsidR="00BA3A30" w:rsidRPr="00BA3A30" w:rsidRDefault="00F651CD" w:rsidP="00BA3A30">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.4. Función max_skew</w:t>
          </w:r>
          <w:r w:rsidR="00BA3A30" w:rsidRPr="00F07C6C">
            <w:rPr>
              <w:rFonts w:ascii="Arial" w:hAnsi="Arial" w:cs="Arial"/>
            </w:rPr>
            <w:t>.</w:t>
          </w:r>
          <w:r w:rsidR="00BA3A30"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5</w:t>
          </w:r>
        </w:p>
        <w:p w14:paraId="62A7244D" w14:textId="5C8FC230" w:rsidR="00BA3A30" w:rsidRPr="00BA3A30" w:rsidRDefault="00F651CD" w:rsidP="00BA3A30">
          <w:pPr>
            <w:pStyle w:val="TDC2"/>
            <w:ind w:left="216" w:firstLine="492"/>
            <w:rPr>
              <w:rFonts w:ascii="Arial" w:hAnsi="Arial" w:cs="Arial"/>
              <w:lang w:val="es-ES"/>
            </w:rPr>
          </w:pPr>
          <w:r>
            <w:rPr>
              <w:rFonts w:ascii="Arial" w:hAnsi="Arial" w:cs="Arial"/>
            </w:rPr>
            <w:lastRenderedPageBreak/>
            <w:t>7</w:t>
          </w:r>
          <w:r w:rsidR="007F0B0F" w:rsidRPr="007F0B0F">
            <w:rPr>
              <w:rFonts w:ascii="Arial" w:hAnsi="Arial" w:cs="Arial"/>
            </w:rPr>
            <w:t>.</w:t>
          </w:r>
          <w:r>
            <w:rPr>
              <w:rFonts w:ascii="Arial" w:hAnsi="Arial" w:cs="Arial"/>
            </w:rPr>
            <w:t>5</w:t>
          </w:r>
          <w:r w:rsidR="007F0B0F" w:rsidRPr="007F0B0F">
            <w:rPr>
              <w:rFonts w:ascii="Arial" w:hAnsi="Arial" w:cs="Arial"/>
            </w:rPr>
            <w:t>.5. Función val_skew</w:t>
          </w:r>
          <w:r w:rsidR="00BA3A30" w:rsidRPr="00F07C6C">
            <w:rPr>
              <w:rFonts w:ascii="Arial" w:hAnsi="Arial" w:cs="Arial"/>
            </w:rPr>
            <w:t>.</w:t>
          </w:r>
          <w:r w:rsidR="00BA3A30"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5</w:t>
          </w:r>
        </w:p>
        <w:p w14:paraId="41287DBB" w14:textId="7CE06F7F" w:rsidR="00BA3A30" w:rsidRPr="00BA3A30" w:rsidRDefault="00F651CD" w:rsidP="00BA3A30">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.6. Función gen_rcorr</w:t>
          </w:r>
          <w:r w:rsidR="00BA3A30" w:rsidRPr="00F07C6C">
            <w:rPr>
              <w:rFonts w:ascii="Arial" w:hAnsi="Arial" w:cs="Arial"/>
            </w:rPr>
            <w:t>.</w:t>
          </w:r>
          <w:r w:rsidR="00BA3A30"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6</w:t>
          </w:r>
        </w:p>
        <w:p w14:paraId="496C4E04" w14:textId="48027450" w:rsidR="00BA3A30" w:rsidRDefault="00F651CD" w:rsidP="00BA3A30">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.7. Función GenAtip</w:t>
          </w:r>
          <w:r w:rsidR="00BA3A30" w:rsidRPr="00F07C6C">
            <w:rPr>
              <w:rFonts w:ascii="Arial" w:hAnsi="Arial" w:cs="Arial"/>
            </w:rPr>
            <w:t>.</w:t>
          </w:r>
          <w:r w:rsidR="00BA3A30"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6</w:t>
          </w:r>
        </w:p>
        <w:p w14:paraId="00285CEF" w14:textId="087062C2" w:rsidR="007F0B0F" w:rsidRPr="00BA3A30" w:rsidRDefault="00F651CD" w:rsidP="007F0B0F">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.8. Código Main</w:t>
          </w:r>
          <w:r w:rsidR="007F0B0F" w:rsidRPr="00F07C6C">
            <w:rPr>
              <w:rFonts w:ascii="Arial" w:hAnsi="Arial" w:cs="Arial"/>
            </w:rPr>
            <w:t>.</w:t>
          </w:r>
          <w:r w:rsidR="007F0B0F"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7</w:t>
          </w:r>
        </w:p>
        <w:p w14:paraId="68D63174" w14:textId="62F0C849" w:rsidR="00BA3A30" w:rsidRPr="007F0B0F" w:rsidRDefault="00F651CD" w:rsidP="007F0B0F">
          <w:pPr>
            <w:pStyle w:val="TDC2"/>
            <w:ind w:left="216" w:firstLine="492"/>
            <w:rPr>
              <w:rFonts w:ascii="Arial" w:hAnsi="Arial" w:cs="Arial"/>
              <w:lang w:val="es-ES"/>
            </w:rPr>
          </w:pPr>
          <w:r>
            <w:rPr>
              <w:rFonts w:ascii="Arial" w:hAnsi="Arial" w:cs="Arial"/>
            </w:rPr>
            <w:t>7</w:t>
          </w:r>
          <w:r w:rsidR="007F0B0F" w:rsidRPr="007F0B0F">
            <w:rPr>
              <w:rFonts w:ascii="Arial" w:hAnsi="Arial" w:cs="Arial"/>
            </w:rPr>
            <w:t>.</w:t>
          </w:r>
          <w:r>
            <w:rPr>
              <w:rFonts w:ascii="Arial" w:hAnsi="Arial" w:cs="Arial"/>
            </w:rPr>
            <w:t>5</w:t>
          </w:r>
          <w:r w:rsidR="007F0B0F" w:rsidRPr="007F0B0F">
            <w:rPr>
              <w:rFonts w:ascii="Arial" w:hAnsi="Arial" w:cs="Arial"/>
            </w:rPr>
            <w:t>.9. Código Simulations</w:t>
          </w:r>
          <w:r w:rsidR="007F0B0F" w:rsidRPr="00F07C6C">
            <w:rPr>
              <w:rFonts w:ascii="Arial" w:hAnsi="Arial" w:cs="Arial"/>
            </w:rPr>
            <w:t>.</w:t>
          </w:r>
          <w:r w:rsidR="007F0B0F" w:rsidRPr="0056730F">
            <w:rPr>
              <w:rFonts w:ascii="Arial" w:hAnsi="Arial" w:cs="Arial"/>
            </w:rPr>
            <w:ptab w:relativeTo="margin" w:alignment="right" w:leader="dot"/>
          </w:r>
          <w:r w:rsidR="00AE264F">
            <w:rPr>
              <w:rFonts w:ascii="Arial" w:hAnsi="Arial" w:cs="Arial"/>
              <w:lang w:val="es-ES"/>
            </w:rPr>
            <w:t>2</w:t>
          </w:r>
          <w:r w:rsidR="0042733F">
            <w:rPr>
              <w:rFonts w:ascii="Arial" w:hAnsi="Arial" w:cs="Arial"/>
              <w:lang w:val="es-ES"/>
            </w:rPr>
            <w:t>7</w:t>
          </w:r>
        </w:p>
        <w:p w14:paraId="6869CF86" w14:textId="6E5350A0" w:rsidR="00BA3A30" w:rsidRPr="00BA3A30" w:rsidRDefault="00F651CD" w:rsidP="00BA3A30">
          <w:pPr>
            <w:pStyle w:val="TDC2"/>
            <w:ind w:left="216"/>
            <w:rPr>
              <w:rFonts w:ascii="Arial" w:hAnsi="Arial" w:cs="Arial"/>
              <w:lang w:val="es-ES"/>
            </w:rPr>
          </w:pPr>
          <w:r>
            <w:rPr>
              <w:rFonts w:ascii="Arial" w:hAnsi="Arial" w:cs="Arial"/>
            </w:rPr>
            <w:t>7</w:t>
          </w:r>
          <w:r w:rsidR="00BA3A30" w:rsidRPr="0056730F">
            <w:rPr>
              <w:rFonts w:ascii="Arial" w:hAnsi="Arial" w:cs="Arial"/>
            </w:rPr>
            <w:t>.</w:t>
          </w:r>
          <w:r>
            <w:rPr>
              <w:rFonts w:ascii="Arial" w:hAnsi="Arial" w:cs="Arial"/>
            </w:rPr>
            <w:t>6</w:t>
          </w:r>
          <w:r w:rsidR="00BA3A30" w:rsidRPr="0056730F">
            <w:rPr>
              <w:rFonts w:ascii="Arial" w:hAnsi="Arial" w:cs="Arial"/>
            </w:rPr>
            <w:t xml:space="preserve">. </w:t>
          </w:r>
          <w:r w:rsidR="00BA3A30">
            <w:rPr>
              <w:rFonts w:ascii="Arial" w:hAnsi="Arial" w:cs="Arial"/>
            </w:rPr>
            <w:t>Evaluación</w:t>
          </w:r>
          <w:r w:rsidR="00BA3A30" w:rsidRPr="0056730F">
            <w:rPr>
              <w:rFonts w:ascii="Arial" w:hAnsi="Arial" w:cs="Arial"/>
            </w:rPr>
            <w:ptab w:relativeTo="margin" w:alignment="right" w:leader="dot"/>
          </w:r>
          <w:r w:rsidR="00AE264F">
            <w:rPr>
              <w:rFonts w:ascii="Arial" w:hAnsi="Arial" w:cs="Arial"/>
              <w:lang w:val="es-ES"/>
            </w:rPr>
            <w:t>2</w:t>
          </w:r>
          <w:r w:rsidR="002A134F">
            <w:rPr>
              <w:rFonts w:ascii="Arial" w:hAnsi="Arial" w:cs="Arial"/>
              <w:lang w:val="es-ES"/>
            </w:rPr>
            <w:t>8</w:t>
          </w:r>
        </w:p>
        <w:p w14:paraId="3A55648B" w14:textId="246CBFC0" w:rsidR="002A134F" w:rsidRDefault="002A134F" w:rsidP="002A134F">
          <w:pPr>
            <w:pStyle w:val="TDC1"/>
            <w:rPr>
              <w:rFonts w:ascii="Arial" w:hAnsi="Arial" w:cs="Arial"/>
              <w:bCs/>
              <w:lang w:val="es-ES"/>
            </w:rPr>
          </w:pPr>
          <w:r>
            <w:rPr>
              <w:rFonts w:ascii="Arial" w:hAnsi="Arial" w:cs="Arial"/>
              <w:bCs/>
            </w:rPr>
            <w:t>8</w:t>
          </w:r>
          <w:r w:rsidRPr="0056730F">
            <w:rPr>
              <w:rFonts w:ascii="Arial" w:hAnsi="Arial" w:cs="Arial"/>
              <w:bCs/>
            </w:rPr>
            <w:t xml:space="preserve">. </w:t>
          </w:r>
          <w:r>
            <w:rPr>
              <w:rFonts w:ascii="Arial" w:hAnsi="Arial" w:cs="Arial"/>
              <w:bCs/>
            </w:rPr>
            <w:t>Resultados</w:t>
          </w:r>
          <w:r w:rsidRPr="0056730F">
            <w:rPr>
              <w:rFonts w:ascii="Arial" w:hAnsi="Arial" w:cs="Arial"/>
            </w:rPr>
            <w:ptab w:relativeTo="margin" w:alignment="right" w:leader="dot"/>
          </w:r>
          <w:r>
            <w:rPr>
              <w:rFonts w:ascii="Arial" w:hAnsi="Arial" w:cs="Arial"/>
              <w:bCs/>
              <w:lang w:val="es-ES"/>
            </w:rPr>
            <w:t>29</w:t>
          </w:r>
        </w:p>
        <w:p w14:paraId="03A611CF" w14:textId="37C45F42" w:rsidR="00062A72" w:rsidRDefault="00062A72" w:rsidP="00062A72">
          <w:pPr>
            <w:pStyle w:val="TDC1"/>
            <w:rPr>
              <w:rFonts w:ascii="Arial" w:hAnsi="Arial" w:cs="Arial"/>
              <w:bCs/>
              <w:lang w:val="es-ES"/>
            </w:rPr>
          </w:pPr>
          <w:r>
            <w:rPr>
              <w:rFonts w:ascii="Arial" w:hAnsi="Arial" w:cs="Arial"/>
              <w:bCs/>
            </w:rPr>
            <w:t>9</w:t>
          </w:r>
          <w:r w:rsidRPr="0056730F">
            <w:rPr>
              <w:rFonts w:ascii="Arial" w:hAnsi="Arial" w:cs="Arial"/>
              <w:bCs/>
            </w:rPr>
            <w:t xml:space="preserve">. </w:t>
          </w:r>
          <w:r>
            <w:rPr>
              <w:rFonts w:ascii="Arial" w:hAnsi="Arial" w:cs="Arial"/>
              <w:bCs/>
            </w:rPr>
            <w:t>Conclusiones</w:t>
          </w:r>
          <w:r w:rsidRPr="0056730F">
            <w:rPr>
              <w:rFonts w:ascii="Arial" w:hAnsi="Arial" w:cs="Arial"/>
            </w:rPr>
            <w:ptab w:relativeTo="margin" w:alignment="right" w:leader="dot"/>
          </w:r>
          <w:r w:rsidR="002A134F">
            <w:rPr>
              <w:rFonts w:ascii="Arial" w:hAnsi="Arial" w:cs="Arial"/>
              <w:bCs/>
              <w:lang w:val="es-ES"/>
            </w:rPr>
            <w:t>31</w:t>
          </w:r>
        </w:p>
        <w:p w14:paraId="39D4AE34" w14:textId="0DEE7BA2" w:rsidR="00097890" w:rsidRDefault="00062A72" w:rsidP="00062A72">
          <w:pPr>
            <w:pStyle w:val="TDC1"/>
            <w:rPr>
              <w:rFonts w:ascii="Arial" w:hAnsi="Arial" w:cs="Arial"/>
              <w:bCs/>
              <w:lang w:val="es-ES"/>
            </w:rPr>
          </w:pPr>
          <w:r>
            <w:rPr>
              <w:rFonts w:ascii="Arial" w:hAnsi="Arial" w:cs="Arial"/>
              <w:bCs/>
            </w:rPr>
            <w:t>10</w:t>
          </w:r>
          <w:r w:rsidRPr="0056730F">
            <w:rPr>
              <w:rFonts w:ascii="Arial" w:hAnsi="Arial" w:cs="Arial"/>
              <w:bCs/>
            </w:rPr>
            <w:t xml:space="preserve">. </w:t>
          </w:r>
          <w:r>
            <w:rPr>
              <w:rFonts w:ascii="Arial" w:hAnsi="Arial" w:cs="Arial"/>
              <w:bCs/>
            </w:rPr>
            <w:t>Bibliografía</w:t>
          </w:r>
          <w:r w:rsidRPr="0056730F">
            <w:rPr>
              <w:rFonts w:ascii="Arial" w:hAnsi="Arial" w:cs="Arial"/>
            </w:rPr>
            <w:ptab w:relativeTo="margin" w:alignment="right" w:leader="dot"/>
          </w:r>
          <w:r w:rsidR="002A134F">
            <w:rPr>
              <w:rFonts w:ascii="Arial" w:hAnsi="Arial" w:cs="Arial"/>
              <w:bCs/>
              <w:lang w:val="es-ES"/>
            </w:rPr>
            <w:t>33</w:t>
          </w:r>
        </w:p>
        <w:p w14:paraId="40860F60" w14:textId="39A67937" w:rsidR="00BA3A30" w:rsidRDefault="00BA3A30" w:rsidP="00BA3A30">
          <w:pPr>
            <w:pStyle w:val="TDC1"/>
            <w:rPr>
              <w:rFonts w:ascii="Arial" w:hAnsi="Arial" w:cs="Arial"/>
              <w:bCs/>
              <w:lang w:val="es-ES"/>
            </w:rPr>
          </w:pPr>
          <w:r>
            <w:rPr>
              <w:rFonts w:ascii="Arial" w:hAnsi="Arial" w:cs="Arial"/>
              <w:bCs/>
            </w:rPr>
            <w:t>Apéndice A</w:t>
          </w:r>
          <w:r w:rsidR="00F71E48">
            <w:rPr>
              <w:rFonts w:ascii="Arial" w:hAnsi="Arial" w:cs="Arial"/>
              <w:bCs/>
            </w:rPr>
            <w:t>:</w:t>
          </w:r>
          <w:r w:rsidR="00F52161" w:rsidRPr="00F52161">
            <w:t xml:space="preserve"> </w:t>
          </w:r>
          <w:r w:rsidR="00F52161" w:rsidRPr="00F52161">
            <w:rPr>
              <w:rFonts w:ascii="Arial" w:hAnsi="Arial" w:cs="Arial"/>
              <w:bCs/>
            </w:rPr>
            <w:t>Función Sk.Child en R</w:t>
          </w:r>
          <w:r w:rsidRPr="0056730F">
            <w:rPr>
              <w:rFonts w:ascii="Arial" w:hAnsi="Arial" w:cs="Arial"/>
            </w:rPr>
            <w:ptab w:relativeTo="margin" w:alignment="right" w:leader="dot"/>
          </w:r>
          <w:r w:rsidR="00CC682B">
            <w:rPr>
              <w:rFonts w:ascii="Arial" w:hAnsi="Arial" w:cs="Arial"/>
            </w:rPr>
            <w:t>3</w:t>
          </w:r>
          <w:r w:rsidR="002A134F">
            <w:rPr>
              <w:rFonts w:ascii="Arial" w:hAnsi="Arial" w:cs="Arial"/>
            </w:rPr>
            <w:t>5</w:t>
          </w:r>
        </w:p>
        <w:p w14:paraId="016BC25E" w14:textId="052A0763" w:rsidR="00BA3A30" w:rsidRPr="0056730F" w:rsidRDefault="00BA3A30" w:rsidP="00BA3A30">
          <w:pPr>
            <w:pStyle w:val="TDC1"/>
            <w:rPr>
              <w:rFonts w:ascii="Arial" w:hAnsi="Arial" w:cs="Arial"/>
            </w:rPr>
          </w:pPr>
          <w:r>
            <w:rPr>
              <w:rFonts w:ascii="Arial" w:hAnsi="Arial" w:cs="Arial"/>
              <w:bCs/>
            </w:rPr>
            <w:t>Apéndice B</w:t>
          </w:r>
          <w:r w:rsidR="00F71E48">
            <w:rPr>
              <w:rFonts w:ascii="Arial" w:hAnsi="Arial" w:cs="Arial"/>
              <w:bCs/>
            </w:rPr>
            <w:t>:</w:t>
          </w:r>
          <w:r w:rsidR="00F71E48" w:rsidRPr="00F71E48">
            <w:t xml:space="preserve"> </w:t>
          </w:r>
          <w:r w:rsidR="00F52161" w:rsidRPr="00F52161">
            <w:rPr>
              <w:rFonts w:ascii="Arial" w:hAnsi="Arial" w:cs="Arial"/>
              <w:bCs/>
            </w:rPr>
            <w:t>Función adj.outly en R</w:t>
          </w:r>
          <w:r w:rsidR="00F71E48">
            <w:rPr>
              <w:rFonts w:ascii="Arial" w:hAnsi="Arial" w:cs="Arial"/>
              <w:bCs/>
            </w:rPr>
            <w:t>:</w:t>
          </w:r>
          <w:r w:rsidRPr="0056730F">
            <w:rPr>
              <w:rFonts w:ascii="Arial" w:hAnsi="Arial" w:cs="Arial"/>
            </w:rPr>
            <w:ptab w:relativeTo="margin" w:alignment="right" w:leader="dot"/>
          </w:r>
          <w:r w:rsidR="00CC682B">
            <w:rPr>
              <w:rFonts w:ascii="Arial" w:hAnsi="Arial" w:cs="Arial"/>
              <w:bCs/>
              <w:lang w:val="es-ES"/>
            </w:rPr>
            <w:t>3</w:t>
          </w:r>
          <w:r w:rsidR="002A134F">
            <w:rPr>
              <w:rFonts w:ascii="Arial" w:hAnsi="Arial" w:cs="Arial"/>
              <w:bCs/>
              <w:lang w:val="es-ES"/>
            </w:rPr>
            <w:t>6</w:t>
          </w:r>
        </w:p>
        <w:p w14:paraId="1E0C44D3" w14:textId="59991978" w:rsidR="00BA3A30" w:rsidRPr="0056730F" w:rsidRDefault="00BA3A30" w:rsidP="00BA3A30">
          <w:pPr>
            <w:pStyle w:val="TDC1"/>
            <w:rPr>
              <w:rFonts w:ascii="Arial" w:hAnsi="Arial" w:cs="Arial"/>
            </w:rPr>
          </w:pPr>
          <w:r>
            <w:rPr>
              <w:rFonts w:ascii="Arial" w:hAnsi="Arial" w:cs="Arial"/>
              <w:bCs/>
            </w:rPr>
            <w:t>Apéndice C</w:t>
          </w:r>
          <w:r w:rsidR="00F71E48">
            <w:rPr>
              <w:rFonts w:ascii="Arial" w:hAnsi="Arial" w:cs="Arial"/>
              <w:bCs/>
            </w:rPr>
            <w:t>:</w:t>
          </w:r>
          <w:r w:rsidR="00F71E48" w:rsidRPr="00F71E48">
            <w:t xml:space="preserve"> </w:t>
          </w:r>
          <w:r w:rsidR="00F71E48" w:rsidRPr="00F71E48">
            <w:rPr>
              <w:rFonts w:ascii="Arial" w:hAnsi="Arial" w:cs="Arial"/>
              <w:bCs/>
            </w:rPr>
            <w:t>Función Adj.Outlier en R</w:t>
          </w:r>
          <w:r w:rsidRPr="0056730F">
            <w:rPr>
              <w:rFonts w:ascii="Arial" w:hAnsi="Arial" w:cs="Arial"/>
            </w:rPr>
            <w:ptab w:relativeTo="margin" w:alignment="right" w:leader="dot"/>
          </w:r>
          <w:r w:rsidR="00AE264F">
            <w:rPr>
              <w:rFonts w:ascii="Arial" w:hAnsi="Arial" w:cs="Arial"/>
              <w:bCs/>
              <w:lang w:val="es-ES"/>
            </w:rPr>
            <w:t>3</w:t>
          </w:r>
          <w:r w:rsidR="002A134F">
            <w:rPr>
              <w:rFonts w:ascii="Arial" w:hAnsi="Arial" w:cs="Arial"/>
              <w:bCs/>
              <w:lang w:val="es-ES"/>
            </w:rPr>
            <w:t>7</w:t>
          </w:r>
        </w:p>
        <w:p w14:paraId="57B920BA" w14:textId="144A2B73" w:rsidR="00BA3A30" w:rsidRPr="0056730F" w:rsidRDefault="00BA3A30" w:rsidP="00BA3A30">
          <w:pPr>
            <w:pStyle w:val="TDC1"/>
            <w:rPr>
              <w:rFonts w:ascii="Arial" w:hAnsi="Arial" w:cs="Arial"/>
            </w:rPr>
          </w:pPr>
          <w:r>
            <w:rPr>
              <w:rFonts w:ascii="Arial" w:hAnsi="Arial" w:cs="Arial"/>
              <w:bCs/>
            </w:rPr>
            <w:t>Apéndice D</w:t>
          </w:r>
          <w:r w:rsidR="00F71E48">
            <w:rPr>
              <w:rFonts w:ascii="Arial" w:hAnsi="Arial" w:cs="Arial"/>
              <w:bCs/>
            </w:rPr>
            <w:t>:</w:t>
          </w:r>
          <w:r w:rsidR="00F71E48" w:rsidRPr="00F71E48">
            <w:t xml:space="preserve"> </w:t>
          </w:r>
          <w:r w:rsidR="00F71E48" w:rsidRPr="00F71E48">
            <w:rPr>
              <w:rFonts w:ascii="Arial" w:hAnsi="Arial" w:cs="Arial"/>
              <w:bCs/>
            </w:rPr>
            <w:t>Función maxskew en R</w:t>
          </w:r>
          <w:r w:rsidRPr="0056730F">
            <w:rPr>
              <w:rFonts w:ascii="Arial" w:hAnsi="Arial" w:cs="Arial"/>
            </w:rPr>
            <w:ptab w:relativeTo="margin" w:alignment="right" w:leader="dot"/>
          </w:r>
          <w:r w:rsidR="00AE264F">
            <w:rPr>
              <w:rFonts w:ascii="Arial" w:hAnsi="Arial" w:cs="Arial"/>
              <w:bCs/>
              <w:lang w:val="es-ES"/>
            </w:rPr>
            <w:t>3</w:t>
          </w:r>
          <w:r w:rsidR="002A134F">
            <w:rPr>
              <w:rFonts w:ascii="Arial" w:hAnsi="Arial" w:cs="Arial"/>
              <w:bCs/>
              <w:lang w:val="es-ES"/>
            </w:rPr>
            <w:t>8</w:t>
          </w:r>
        </w:p>
        <w:p w14:paraId="74296F40" w14:textId="2F229A7B" w:rsidR="00BA3A30" w:rsidRPr="0056730F" w:rsidRDefault="00BA3A30" w:rsidP="00BA3A30">
          <w:pPr>
            <w:pStyle w:val="TDC1"/>
            <w:rPr>
              <w:rFonts w:ascii="Arial" w:hAnsi="Arial" w:cs="Arial"/>
            </w:rPr>
          </w:pPr>
          <w:r>
            <w:rPr>
              <w:rFonts w:ascii="Arial" w:hAnsi="Arial" w:cs="Arial"/>
              <w:bCs/>
            </w:rPr>
            <w:t>Apéndice E</w:t>
          </w:r>
          <w:r w:rsidR="00F71E48">
            <w:rPr>
              <w:rFonts w:ascii="Arial" w:hAnsi="Arial" w:cs="Arial"/>
              <w:bCs/>
            </w:rPr>
            <w:t>:</w:t>
          </w:r>
          <w:r w:rsidR="00F71E48" w:rsidRPr="00F71E48">
            <w:t xml:space="preserve"> </w:t>
          </w:r>
          <w:r w:rsidR="00F71E48" w:rsidRPr="00F71E48">
            <w:rPr>
              <w:rFonts w:ascii="Arial" w:hAnsi="Arial" w:cs="Arial"/>
              <w:bCs/>
            </w:rPr>
            <w:t>Función val_skew en R</w:t>
          </w:r>
          <w:r w:rsidRPr="0056730F">
            <w:rPr>
              <w:rFonts w:ascii="Arial" w:hAnsi="Arial" w:cs="Arial"/>
            </w:rPr>
            <w:ptab w:relativeTo="margin" w:alignment="right" w:leader="dot"/>
          </w:r>
          <w:r w:rsidR="00F71E48">
            <w:rPr>
              <w:rFonts w:ascii="Arial" w:hAnsi="Arial" w:cs="Arial"/>
              <w:bCs/>
              <w:lang w:val="es-ES"/>
            </w:rPr>
            <w:t>4</w:t>
          </w:r>
          <w:r w:rsidR="002A134F">
            <w:rPr>
              <w:rFonts w:ascii="Arial" w:hAnsi="Arial" w:cs="Arial"/>
              <w:bCs/>
              <w:lang w:val="es-ES"/>
            </w:rPr>
            <w:t>1</w:t>
          </w:r>
        </w:p>
        <w:p w14:paraId="749DCD27" w14:textId="0AC95DDC" w:rsidR="00BA3A30" w:rsidRPr="0056730F" w:rsidRDefault="00BA3A30" w:rsidP="00BA3A30">
          <w:pPr>
            <w:pStyle w:val="TDC1"/>
            <w:rPr>
              <w:rFonts w:ascii="Arial" w:hAnsi="Arial" w:cs="Arial"/>
            </w:rPr>
          </w:pPr>
          <w:r>
            <w:rPr>
              <w:rFonts w:ascii="Arial" w:hAnsi="Arial" w:cs="Arial"/>
              <w:bCs/>
            </w:rPr>
            <w:t>Apéndice F</w:t>
          </w:r>
          <w:r w:rsidR="00F71E48">
            <w:rPr>
              <w:rFonts w:ascii="Arial" w:hAnsi="Arial" w:cs="Arial"/>
              <w:bCs/>
            </w:rPr>
            <w:t>:</w:t>
          </w:r>
          <w:r w:rsidR="00F71E48" w:rsidRPr="00F71E48">
            <w:t xml:space="preserve"> </w:t>
          </w:r>
          <w:r w:rsidR="00F71E48" w:rsidRPr="00F71E48">
            <w:rPr>
              <w:rFonts w:ascii="Arial" w:hAnsi="Arial" w:cs="Arial"/>
              <w:bCs/>
            </w:rPr>
            <w:t>Función gen_rcorr en R</w:t>
          </w:r>
          <w:r w:rsidRPr="0056730F">
            <w:rPr>
              <w:rFonts w:ascii="Arial" w:hAnsi="Arial" w:cs="Arial"/>
            </w:rPr>
            <w:ptab w:relativeTo="margin" w:alignment="right" w:leader="dot"/>
          </w:r>
          <w:r w:rsidR="00F71E48">
            <w:rPr>
              <w:rFonts w:ascii="Arial" w:hAnsi="Arial" w:cs="Arial"/>
              <w:bCs/>
              <w:lang w:val="es-ES"/>
            </w:rPr>
            <w:t>4</w:t>
          </w:r>
          <w:r w:rsidR="002A134F">
            <w:rPr>
              <w:rFonts w:ascii="Arial" w:hAnsi="Arial" w:cs="Arial"/>
              <w:bCs/>
              <w:lang w:val="es-ES"/>
            </w:rPr>
            <w:t>2</w:t>
          </w:r>
        </w:p>
        <w:p w14:paraId="64D44861" w14:textId="47A7356A" w:rsidR="00BA3A30" w:rsidRPr="0056730F" w:rsidRDefault="00BA3A30" w:rsidP="00BA3A30">
          <w:pPr>
            <w:pStyle w:val="TDC1"/>
            <w:rPr>
              <w:rFonts w:ascii="Arial" w:hAnsi="Arial" w:cs="Arial"/>
            </w:rPr>
          </w:pPr>
          <w:r>
            <w:rPr>
              <w:rFonts w:ascii="Arial" w:hAnsi="Arial" w:cs="Arial"/>
              <w:bCs/>
            </w:rPr>
            <w:t>Apéndice G</w:t>
          </w:r>
          <w:r w:rsidR="00F71E48">
            <w:rPr>
              <w:rFonts w:ascii="Arial" w:hAnsi="Arial" w:cs="Arial"/>
              <w:bCs/>
            </w:rPr>
            <w:t>:</w:t>
          </w:r>
          <w:r w:rsidR="00F71E48" w:rsidRPr="00F71E48">
            <w:t xml:space="preserve"> </w:t>
          </w:r>
          <w:r w:rsidR="00F71E48" w:rsidRPr="00F71E48">
            <w:rPr>
              <w:rFonts w:ascii="Arial" w:hAnsi="Arial" w:cs="Arial"/>
              <w:bCs/>
            </w:rPr>
            <w:t>Función GenAtip en R</w:t>
          </w:r>
          <w:r w:rsidRPr="0056730F">
            <w:rPr>
              <w:rFonts w:ascii="Arial" w:hAnsi="Arial" w:cs="Arial"/>
            </w:rPr>
            <w:ptab w:relativeTo="margin" w:alignment="right" w:leader="dot"/>
          </w:r>
          <w:r w:rsidR="00F71E48">
            <w:rPr>
              <w:rFonts w:ascii="Arial" w:hAnsi="Arial" w:cs="Arial"/>
              <w:bCs/>
              <w:lang w:val="es-ES"/>
            </w:rPr>
            <w:t>4</w:t>
          </w:r>
          <w:r w:rsidR="002A134F">
            <w:rPr>
              <w:rFonts w:ascii="Arial" w:hAnsi="Arial" w:cs="Arial"/>
              <w:bCs/>
              <w:lang w:val="es-ES"/>
            </w:rPr>
            <w:t>3</w:t>
          </w:r>
        </w:p>
        <w:p w14:paraId="390C59EE" w14:textId="7951C030" w:rsidR="00BA3A30" w:rsidRPr="0056730F" w:rsidRDefault="00BA3A30" w:rsidP="00BA3A30">
          <w:pPr>
            <w:pStyle w:val="TDC1"/>
            <w:rPr>
              <w:rFonts w:ascii="Arial" w:hAnsi="Arial" w:cs="Arial"/>
            </w:rPr>
          </w:pPr>
          <w:r>
            <w:rPr>
              <w:rFonts w:ascii="Arial" w:hAnsi="Arial" w:cs="Arial"/>
              <w:bCs/>
            </w:rPr>
            <w:t xml:space="preserve">Apéndice </w:t>
          </w:r>
          <w:r w:rsidR="00AE264F">
            <w:rPr>
              <w:rFonts w:ascii="Arial" w:hAnsi="Arial" w:cs="Arial"/>
              <w:bCs/>
            </w:rPr>
            <w:t>H</w:t>
          </w:r>
          <w:r w:rsidR="00F71E48">
            <w:rPr>
              <w:rFonts w:ascii="Arial" w:hAnsi="Arial" w:cs="Arial"/>
              <w:bCs/>
            </w:rPr>
            <w:t>:</w:t>
          </w:r>
          <w:r w:rsidR="00F71E48" w:rsidRPr="00F71E48">
            <w:t xml:space="preserve"> </w:t>
          </w:r>
          <w:r w:rsidR="00F71E48" w:rsidRPr="00F71E48">
            <w:rPr>
              <w:rFonts w:ascii="Arial" w:hAnsi="Arial" w:cs="Arial"/>
              <w:bCs/>
            </w:rPr>
            <w:t>Código Main en R</w:t>
          </w:r>
          <w:r w:rsidRPr="0056730F">
            <w:rPr>
              <w:rFonts w:ascii="Arial" w:hAnsi="Arial" w:cs="Arial"/>
            </w:rPr>
            <w:ptab w:relativeTo="margin" w:alignment="right" w:leader="dot"/>
          </w:r>
          <w:r w:rsidR="00CC682B">
            <w:rPr>
              <w:rFonts w:ascii="Arial" w:hAnsi="Arial" w:cs="Arial"/>
              <w:bCs/>
              <w:lang w:val="es-ES"/>
            </w:rPr>
            <w:t>4</w:t>
          </w:r>
          <w:r w:rsidR="002A134F">
            <w:rPr>
              <w:rFonts w:ascii="Arial" w:hAnsi="Arial" w:cs="Arial"/>
              <w:bCs/>
              <w:lang w:val="es-ES"/>
            </w:rPr>
            <w:t>6</w:t>
          </w:r>
        </w:p>
        <w:p w14:paraId="0468D12C" w14:textId="4CD370C6" w:rsidR="00620DC3" w:rsidRDefault="00BA3A30" w:rsidP="00AE264F">
          <w:pPr>
            <w:pStyle w:val="TDC1"/>
            <w:rPr>
              <w:rFonts w:ascii="Arial" w:hAnsi="Arial" w:cs="Arial"/>
              <w:bCs/>
              <w:lang w:val="es-ES"/>
            </w:rPr>
          </w:pPr>
          <w:r>
            <w:rPr>
              <w:rFonts w:ascii="Arial" w:hAnsi="Arial" w:cs="Arial"/>
              <w:bCs/>
            </w:rPr>
            <w:t xml:space="preserve">Apéndice </w:t>
          </w:r>
          <w:r w:rsidR="00AE264F">
            <w:rPr>
              <w:rFonts w:ascii="Arial" w:hAnsi="Arial" w:cs="Arial"/>
              <w:bCs/>
            </w:rPr>
            <w:t>I</w:t>
          </w:r>
          <w:r w:rsidR="00F71E48">
            <w:rPr>
              <w:rFonts w:ascii="Arial" w:hAnsi="Arial" w:cs="Arial"/>
              <w:bCs/>
            </w:rPr>
            <w:t>:</w:t>
          </w:r>
          <w:r w:rsidR="00F71E48" w:rsidRPr="00F71E48">
            <w:t xml:space="preserve"> </w:t>
          </w:r>
          <w:r w:rsidR="00F71E48" w:rsidRPr="00F71E48">
            <w:rPr>
              <w:rFonts w:ascii="Arial" w:hAnsi="Arial" w:cs="Arial"/>
              <w:bCs/>
            </w:rPr>
            <w:t>Código Simulations en R</w:t>
          </w:r>
          <w:r w:rsidRPr="0056730F">
            <w:rPr>
              <w:rFonts w:ascii="Arial" w:hAnsi="Arial" w:cs="Arial"/>
            </w:rPr>
            <w:ptab w:relativeTo="margin" w:alignment="right" w:leader="dot"/>
          </w:r>
          <w:r w:rsidR="00CC682B">
            <w:rPr>
              <w:rFonts w:ascii="Arial" w:hAnsi="Arial" w:cs="Arial"/>
              <w:bCs/>
              <w:lang w:val="es-ES"/>
            </w:rPr>
            <w:t>4</w:t>
          </w:r>
          <w:r w:rsidR="002A134F">
            <w:rPr>
              <w:rFonts w:ascii="Arial" w:hAnsi="Arial" w:cs="Arial"/>
              <w:bCs/>
              <w:lang w:val="es-ES"/>
            </w:rPr>
            <w:t>7</w:t>
          </w:r>
        </w:p>
        <w:p w14:paraId="1590EE73" w14:textId="445E4021" w:rsidR="00363AB5" w:rsidRPr="00620DC3" w:rsidRDefault="00620DC3" w:rsidP="00620DC3">
          <w:pPr>
            <w:pStyle w:val="TDC1"/>
            <w:rPr>
              <w:rFonts w:ascii="Arial" w:hAnsi="Arial" w:cs="Arial"/>
            </w:rPr>
          </w:pPr>
          <w:r>
            <w:rPr>
              <w:rFonts w:ascii="Arial" w:hAnsi="Arial" w:cs="Arial"/>
              <w:bCs/>
            </w:rPr>
            <w:t>Anexo A</w:t>
          </w:r>
          <w:r w:rsidR="00F71E48">
            <w:rPr>
              <w:rFonts w:ascii="Arial" w:hAnsi="Arial" w:cs="Arial"/>
              <w:bCs/>
            </w:rPr>
            <w:t>:</w:t>
          </w:r>
          <w:r w:rsidR="00F71E48" w:rsidRPr="00F71E48">
            <w:t xml:space="preserve"> </w:t>
          </w:r>
          <w:r w:rsidR="00F71E48" w:rsidRPr="00F71E48">
            <w:rPr>
              <w:rFonts w:ascii="Arial" w:hAnsi="Arial" w:cs="Arial"/>
              <w:bCs/>
            </w:rPr>
            <w:t>Certificación de Ponencia Simposio</w:t>
          </w:r>
          <w:r w:rsidRPr="0056730F">
            <w:rPr>
              <w:rFonts w:ascii="Arial" w:hAnsi="Arial" w:cs="Arial"/>
            </w:rPr>
            <w:ptab w:relativeTo="margin" w:alignment="right" w:leader="dot"/>
          </w:r>
          <w:r>
            <w:rPr>
              <w:rFonts w:ascii="Arial" w:hAnsi="Arial" w:cs="Arial"/>
              <w:bCs/>
              <w:lang w:val="es-ES"/>
            </w:rPr>
            <w:t>4</w:t>
          </w:r>
          <w:r w:rsidR="002A134F">
            <w:rPr>
              <w:rFonts w:ascii="Arial" w:hAnsi="Arial" w:cs="Arial"/>
              <w:bCs/>
              <w:lang w:val="es-ES"/>
            </w:rPr>
            <w:t>9</w:t>
          </w:r>
        </w:p>
      </w:sdtContent>
    </w:sdt>
    <w:p w14:paraId="7AFBF592" w14:textId="77777777" w:rsidR="00363AB5" w:rsidRPr="00062A72" w:rsidRDefault="00363AB5" w:rsidP="00363AB5">
      <w:pPr>
        <w:rPr>
          <w:rFonts w:cs="Arial"/>
          <w:b/>
          <w:szCs w:val="22"/>
          <w:lang w:val="es-CO"/>
        </w:rPr>
      </w:pPr>
    </w:p>
    <w:p w14:paraId="37C70121" w14:textId="2D4066AF" w:rsidR="00620DC3" w:rsidRPr="007D3B22" w:rsidRDefault="00620DC3" w:rsidP="00620DC3">
      <w:pPr>
        <w:pStyle w:val="TtuloTDC"/>
        <w:rPr>
          <w:rFonts w:ascii="Arial" w:hAnsi="Arial" w:cs="Arial"/>
          <w:b/>
          <w:color w:val="auto"/>
          <w:sz w:val="22"/>
          <w:szCs w:val="22"/>
          <w:lang w:val="es-ES"/>
        </w:rPr>
      </w:pPr>
      <w:r>
        <w:rPr>
          <w:rFonts w:ascii="Arial" w:hAnsi="Arial" w:cs="Arial"/>
          <w:b/>
          <w:color w:val="auto"/>
          <w:sz w:val="22"/>
          <w:szCs w:val="22"/>
          <w:lang w:val="es-ES"/>
        </w:rPr>
        <w:t>Índice</w:t>
      </w:r>
      <w:r w:rsidRPr="007D3B22">
        <w:rPr>
          <w:rFonts w:ascii="Arial" w:hAnsi="Arial" w:cs="Arial"/>
          <w:b/>
          <w:color w:val="auto"/>
          <w:sz w:val="22"/>
          <w:szCs w:val="22"/>
          <w:lang w:val="es-ES"/>
        </w:rPr>
        <w:t xml:space="preserve"> de </w:t>
      </w:r>
      <w:r w:rsidR="00C769CB">
        <w:rPr>
          <w:rFonts w:ascii="Arial" w:hAnsi="Arial" w:cs="Arial"/>
          <w:b/>
          <w:color w:val="auto"/>
          <w:sz w:val="22"/>
          <w:szCs w:val="22"/>
          <w:lang w:val="es-ES"/>
        </w:rPr>
        <w:t>T</w:t>
      </w:r>
      <w:r>
        <w:rPr>
          <w:rFonts w:ascii="Arial" w:hAnsi="Arial" w:cs="Arial"/>
          <w:b/>
          <w:color w:val="auto"/>
          <w:sz w:val="22"/>
          <w:szCs w:val="22"/>
          <w:lang w:val="es-ES"/>
        </w:rPr>
        <w:t>ablas</w:t>
      </w:r>
    </w:p>
    <w:p w14:paraId="68832215" w14:textId="77777777" w:rsidR="00620DC3" w:rsidRPr="007D3B22" w:rsidRDefault="00620DC3" w:rsidP="00620DC3">
      <w:pPr>
        <w:rPr>
          <w:rFonts w:cs="Arial"/>
          <w:lang w:val="es-ES" w:eastAsia="es-CO"/>
        </w:rPr>
      </w:pPr>
    </w:p>
    <w:p w14:paraId="09BF6A55" w14:textId="535ACEAD" w:rsidR="00620DC3" w:rsidRPr="007D3B22" w:rsidRDefault="00620DC3" w:rsidP="00620DC3">
      <w:pPr>
        <w:pStyle w:val="TDC1"/>
        <w:rPr>
          <w:rFonts w:ascii="Arial" w:hAnsi="Arial" w:cs="Arial"/>
        </w:rPr>
      </w:pPr>
      <w:r w:rsidRPr="007D3B22">
        <w:rPr>
          <w:rFonts w:ascii="Arial" w:hAnsi="Arial" w:cs="Arial"/>
          <w:bCs/>
        </w:rPr>
        <w:t xml:space="preserve">1. </w:t>
      </w:r>
      <w:r w:rsidRPr="00620DC3">
        <w:rPr>
          <w:rFonts w:ascii="Arial" w:hAnsi="Arial" w:cs="Arial"/>
          <w:bCs/>
        </w:rPr>
        <w:t>Tabla No. 1. Resumen de los criterios de comparación entre los artículos seleccionados.</w:t>
      </w:r>
      <w:r w:rsidRPr="007D3B22">
        <w:rPr>
          <w:rFonts w:ascii="Arial" w:hAnsi="Arial" w:cs="Arial"/>
        </w:rPr>
        <w:ptab w:relativeTo="margin" w:alignment="right" w:leader="dot"/>
      </w:r>
      <w:r>
        <w:rPr>
          <w:rFonts w:ascii="Arial" w:hAnsi="Arial" w:cs="Arial"/>
          <w:bCs/>
          <w:lang w:val="es-ES"/>
        </w:rPr>
        <w:t>19</w:t>
      </w:r>
    </w:p>
    <w:p w14:paraId="0F5EE52C" w14:textId="6A2756F6" w:rsidR="00620DC3" w:rsidRPr="007D3B22" w:rsidRDefault="00620DC3" w:rsidP="00620DC3">
      <w:pPr>
        <w:pStyle w:val="TDC1"/>
        <w:rPr>
          <w:rFonts w:ascii="Arial" w:hAnsi="Arial" w:cs="Arial"/>
        </w:rPr>
      </w:pPr>
      <w:r w:rsidRPr="007D3B22">
        <w:rPr>
          <w:rFonts w:ascii="Arial" w:hAnsi="Arial" w:cs="Arial"/>
          <w:bCs/>
        </w:rPr>
        <w:t xml:space="preserve">2. </w:t>
      </w:r>
      <w:r w:rsidRPr="00620DC3">
        <w:rPr>
          <w:rFonts w:ascii="Arial" w:hAnsi="Arial" w:cs="Arial"/>
          <w:bCs/>
        </w:rPr>
        <w:t xml:space="preserve">Tabla No. 2. Valores c y f para todas las configuraciones de simulación. </w:t>
      </w:r>
      <w:r w:rsidRPr="007D3B22">
        <w:rPr>
          <w:rFonts w:ascii="Arial" w:hAnsi="Arial" w:cs="Arial"/>
        </w:rPr>
        <w:ptab w:relativeTo="margin" w:alignment="right" w:leader="dot"/>
      </w:r>
      <w:r w:rsidR="002A134F">
        <w:rPr>
          <w:rFonts w:ascii="Arial" w:hAnsi="Arial" w:cs="Arial"/>
          <w:bCs/>
          <w:lang w:val="es-ES"/>
        </w:rPr>
        <w:t>30</w:t>
      </w:r>
    </w:p>
    <w:p w14:paraId="7760915C" w14:textId="77777777" w:rsidR="00620DC3" w:rsidRPr="00620DC3" w:rsidRDefault="00620DC3" w:rsidP="00620DC3">
      <w:pPr>
        <w:rPr>
          <w:lang w:val="es-ES" w:eastAsia="es-CO"/>
        </w:rPr>
      </w:pPr>
    </w:p>
    <w:p w14:paraId="4EB57B32" w14:textId="71CAF381" w:rsidR="00620DC3" w:rsidRPr="007D3B22" w:rsidRDefault="00620DC3" w:rsidP="00620DC3">
      <w:pPr>
        <w:pStyle w:val="TtuloTDC"/>
        <w:rPr>
          <w:rFonts w:ascii="Arial" w:hAnsi="Arial" w:cs="Arial"/>
          <w:b/>
          <w:color w:val="auto"/>
          <w:sz w:val="22"/>
          <w:szCs w:val="22"/>
          <w:lang w:val="es-ES"/>
        </w:rPr>
      </w:pPr>
      <w:r>
        <w:rPr>
          <w:rFonts w:ascii="Arial" w:hAnsi="Arial" w:cs="Arial"/>
          <w:b/>
          <w:color w:val="auto"/>
          <w:sz w:val="22"/>
          <w:szCs w:val="22"/>
          <w:lang w:val="es-ES"/>
        </w:rPr>
        <w:t>Índice</w:t>
      </w:r>
      <w:r w:rsidRPr="007D3B22">
        <w:rPr>
          <w:rFonts w:ascii="Arial" w:hAnsi="Arial" w:cs="Arial"/>
          <w:b/>
          <w:color w:val="auto"/>
          <w:sz w:val="22"/>
          <w:szCs w:val="22"/>
          <w:lang w:val="es-ES"/>
        </w:rPr>
        <w:t xml:space="preserve"> de </w:t>
      </w:r>
      <w:r w:rsidR="00C769CB">
        <w:rPr>
          <w:rFonts w:ascii="Arial" w:hAnsi="Arial" w:cs="Arial"/>
          <w:b/>
          <w:color w:val="auto"/>
          <w:sz w:val="22"/>
          <w:szCs w:val="22"/>
          <w:lang w:val="es-ES"/>
        </w:rPr>
        <w:t>F</w:t>
      </w:r>
      <w:r>
        <w:rPr>
          <w:rFonts w:ascii="Arial" w:hAnsi="Arial" w:cs="Arial"/>
          <w:b/>
          <w:color w:val="auto"/>
          <w:sz w:val="22"/>
          <w:szCs w:val="22"/>
          <w:lang w:val="es-ES"/>
        </w:rPr>
        <w:t>iguras</w:t>
      </w:r>
    </w:p>
    <w:p w14:paraId="234401E9" w14:textId="77777777" w:rsidR="00620DC3" w:rsidRPr="007D3B22" w:rsidRDefault="00620DC3" w:rsidP="00620DC3">
      <w:pPr>
        <w:rPr>
          <w:rFonts w:cs="Arial"/>
          <w:lang w:val="es-ES" w:eastAsia="es-CO"/>
        </w:rPr>
      </w:pPr>
    </w:p>
    <w:p w14:paraId="030A0BD5" w14:textId="61383769" w:rsidR="00620DC3" w:rsidRPr="007D3B22" w:rsidRDefault="00620DC3" w:rsidP="00620DC3">
      <w:pPr>
        <w:pStyle w:val="TDC1"/>
        <w:rPr>
          <w:rFonts w:ascii="Arial" w:hAnsi="Arial" w:cs="Arial"/>
        </w:rPr>
      </w:pPr>
      <w:r w:rsidRPr="007D3B22">
        <w:rPr>
          <w:rFonts w:ascii="Arial" w:hAnsi="Arial" w:cs="Arial"/>
          <w:bCs/>
        </w:rPr>
        <w:t xml:space="preserve">1. </w:t>
      </w:r>
      <w:r w:rsidR="00F52161" w:rsidRPr="00F52161">
        <w:rPr>
          <w:rFonts w:ascii="Arial" w:hAnsi="Arial" w:cs="Arial"/>
          <w:bCs/>
        </w:rPr>
        <w:t>Figura No.</w:t>
      </w:r>
      <w:r w:rsidR="00D40E53">
        <w:rPr>
          <w:rFonts w:ascii="Arial" w:hAnsi="Arial" w:cs="Arial"/>
          <w:bCs/>
        </w:rPr>
        <w:t xml:space="preserve"> </w:t>
      </w:r>
      <w:r w:rsidR="00F52161" w:rsidRPr="00F52161">
        <w:rPr>
          <w:rFonts w:ascii="Arial" w:hAnsi="Arial" w:cs="Arial"/>
          <w:bCs/>
        </w:rPr>
        <w:t>1.</w:t>
      </w:r>
      <w:r w:rsidR="00D40E53" w:rsidRPr="00D40E53">
        <w:t xml:space="preserve"> </w:t>
      </w:r>
      <w:r w:rsidR="00D40E53" w:rsidRPr="00D40E53">
        <w:rPr>
          <w:rFonts w:ascii="Arial" w:hAnsi="Arial" w:cs="Arial"/>
          <w:bCs/>
        </w:rPr>
        <w:t xml:space="preserve">Diagrama de </w:t>
      </w:r>
      <w:r w:rsidR="00515C1A">
        <w:rPr>
          <w:rFonts w:ascii="Arial" w:hAnsi="Arial" w:cs="Arial"/>
          <w:bCs/>
        </w:rPr>
        <w:t>D</w:t>
      </w:r>
      <w:r w:rsidR="00D40E53" w:rsidRPr="00D40E53">
        <w:rPr>
          <w:rFonts w:ascii="Arial" w:hAnsi="Arial" w:cs="Arial"/>
          <w:bCs/>
        </w:rPr>
        <w:t xml:space="preserve">ispersión </w:t>
      </w:r>
      <w:r w:rsidR="00515C1A">
        <w:rPr>
          <w:rFonts w:ascii="Arial" w:hAnsi="Arial" w:cs="Arial"/>
          <w:bCs/>
        </w:rPr>
        <w:t>B</w:t>
      </w:r>
      <w:r w:rsidR="00D40E53" w:rsidRPr="00D40E53">
        <w:rPr>
          <w:rFonts w:ascii="Arial" w:hAnsi="Arial" w:cs="Arial"/>
          <w:bCs/>
        </w:rPr>
        <w:t xml:space="preserve">ivariante con </w:t>
      </w:r>
      <w:r w:rsidR="00515C1A">
        <w:rPr>
          <w:rFonts w:ascii="Arial" w:hAnsi="Arial" w:cs="Arial"/>
          <w:bCs/>
        </w:rPr>
        <w:t>O</w:t>
      </w:r>
      <w:r w:rsidR="00D40E53" w:rsidRPr="00D40E53">
        <w:rPr>
          <w:rFonts w:ascii="Arial" w:hAnsi="Arial" w:cs="Arial"/>
          <w:bCs/>
        </w:rPr>
        <w:t>utlier</w:t>
      </w:r>
      <w:r w:rsidR="00F52161" w:rsidRPr="00F52161">
        <w:rPr>
          <w:rFonts w:ascii="Arial" w:hAnsi="Arial" w:cs="Arial"/>
          <w:bCs/>
        </w:rPr>
        <w:t>.</w:t>
      </w:r>
      <w:r w:rsidRPr="007D3B22">
        <w:rPr>
          <w:rFonts w:ascii="Arial" w:hAnsi="Arial" w:cs="Arial"/>
        </w:rPr>
        <w:ptab w:relativeTo="margin" w:alignment="right" w:leader="dot"/>
      </w:r>
      <w:r w:rsidR="00F52161">
        <w:rPr>
          <w:rFonts w:ascii="Arial" w:hAnsi="Arial" w:cs="Arial"/>
        </w:rPr>
        <w:t>9</w:t>
      </w:r>
    </w:p>
    <w:p w14:paraId="3374A918" w14:textId="0107DA70" w:rsidR="00620DC3" w:rsidRPr="007D3B22" w:rsidRDefault="00620DC3" w:rsidP="00620DC3">
      <w:pPr>
        <w:pStyle w:val="TDC1"/>
        <w:rPr>
          <w:rFonts w:ascii="Arial" w:hAnsi="Arial" w:cs="Arial"/>
        </w:rPr>
      </w:pPr>
      <w:r w:rsidRPr="007D3B22">
        <w:rPr>
          <w:rFonts w:ascii="Arial" w:hAnsi="Arial" w:cs="Arial"/>
          <w:bCs/>
        </w:rPr>
        <w:t xml:space="preserve">2. </w:t>
      </w:r>
      <w:r w:rsidR="00F52161" w:rsidRPr="00F52161">
        <w:rPr>
          <w:rFonts w:ascii="Arial" w:hAnsi="Arial" w:cs="Arial"/>
          <w:bCs/>
        </w:rPr>
        <w:t xml:space="preserve">Figura No. 2. Gráfico </w:t>
      </w:r>
      <w:r w:rsidR="00515C1A">
        <w:rPr>
          <w:rFonts w:ascii="Arial" w:hAnsi="Arial" w:cs="Arial"/>
          <w:bCs/>
        </w:rPr>
        <w:t>T</w:t>
      </w:r>
      <w:r w:rsidR="00F52161" w:rsidRPr="00F52161">
        <w:rPr>
          <w:rFonts w:ascii="Arial" w:hAnsi="Arial" w:cs="Arial"/>
          <w:bCs/>
        </w:rPr>
        <w:t xml:space="preserve">ipos de </w:t>
      </w:r>
      <w:r w:rsidR="00515C1A">
        <w:rPr>
          <w:rFonts w:ascii="Arial" w:hAnsi="Arial" w:cs="Arial"/>
          <w:bCs/>
        </w:rPr>
        <w:t>A</w:t>
      </w:r>
      <w:r w:rsidR="00F52161" w:rsidRPr="00F52161">
        <w:rPr>
          <w:rFonts w:ascii="Arial" w:hAnsi="Arial" w:cs="Arial"/>
          <w:bCs/>
        </w:rPr>
        <w:t>simetría.</w:t>
      </w:r>
      <w:r w:rsidRPr="007D3B22">
        <w:rPr>
          <w:rFonts w:ascii="Arial" w:hAnsi="Arial" w:cs="Arial"/>
        </w:rPr>
        <w:ptab w:relativeTo="margin" w:alignment="right" w:leader="dot"/>
      </w:r>
      <w:r w:rsidR="00F52161">
        <w:rPr>
          <w:rFonts w:ascii="Arial" w:hAnsi="Arial" w:cs="Arial"/>
          <w:bCs/>
          <w:lang w:val="es-ES"/>
        </w:rPr>
        <w:t>10</w:t>
      </w:r>
    </w:p>
    <w:p w14:paraId="1D87D8D6" w14:textId="47C64FC0" w:rsidR="00620DC3" w:rsidRPr="00F52161" w:rsidRDefault="00620DC3" w:rsidP="00620DC3">
      <w:pPr>
        <w:pStyle w:val="TDC1"/>
        <w:rPr>
          <w:rFonts w:ascii="Arial" w:hAnsi="Arial" w:cs="Arial"/>
        </w:rPr>
      </w:pPr>
      <w:r w:rsidRPr="007D3B22">
        <w:rPr>
          <w:rFonts w:ascii="Arial" w:hAnsi="Arial" w:cs="Arial"/>
          <w:bCs/>
        </w:rPr>
        <w:t xml:space="preserve">3. </w:t>
      </w:r>
      <w:r w:rsidR="00F52161" w:rsidRPr="00F52161">
        <w:rPr>
          <w:rFonts w:ascii="Arial" w:hAnsi="Arial" w:cs="Arial"/>
          <w:bCs/>
        </w:rPr>
        <w:t xml:space="preserve">Figura No. 3. Gráfico </w:t>
      </w:r>
      <w:r w:rsidR="00515C1A">
        <w:rPr>
          <w:rFonts w:ascii="Arial" w:hAnsi="Arial" w:cs="Arial"/>
          <w:bCs/>
        </w:rPr>
        <w:t>D</w:t>
      </w:r>
      <w:r w:rsidR="00F52161" w:rsidRPr="00F52161">
        <w:rPr>
          <w:rFonts w:ascii="Arial" w:hAnsi="Arial" w:cs="Arial"/>
          <w:bCs/>
        </w:rPr>
        <w:t xml:space="preserve">iagrama de </w:t>
      </w:r>
      <w:r w:rsidR="00515C1A">
        <w:rPr>
          <w:rFonts w:ascii="Arial" w:hAnsi="Arial" w:cs="Arial"/>
          <w:bCs/>
        </w:rPr>
        <w:t>C</w:t>
      </w:r>
      <w:r w:rsidR="00F52161" w:rsidRPr="00F52161">
        <w:rPr>
          <w:rFonts w:ascii="Arial" w:hAnsi="Arial" w:cs="Arial"/>
          <w:bCs/>
        </w:rPr>
        <w:t xml:space="preserve">aja o </w:t>
      </w:r>
      <w:r w:rsidR="00515C1A">
        <w:rPr>
          <w:rFonts w:ascii="Arial" w:hAnsi="Arial" w:cs="Arial"/>
          <w:bCs/>
        </w:rPr>
        <w:t>B</w:t>
      </w:r>
      <w:r w:rsidR="00F52161" w:rsidRPr="00F52161">
        <w:rPr>
          <w:rFonts w:ascii="Arial" w:hAnsi="Arial" w:cs="Arial"/>
          <w:bCs/>
        </w:rPr>
        <w:t>oxplot.</w:t>
      </w:r>
      <w:r w:rsidRPr="007D3B22">
        <w:rPr>
          <w:rFonts w:ascii="Arial" w:hAnsi="Arial" w:cs="Arial"/>
        </w:rPr>
        <w:ptab w:relativeTo="margin" w:alignment="right" w:leader="dot"/>
      </w:r>
      <w:r w:rsidR="00F52161">
        <w:rPr>
          <w:rFonts w:ascii="Arial" w:hAnsi="Arial" w:cs="Arial"/>
          <w:bCs/>
        </w:rPr>
        <w:t>15</w:t>
      </w:r>
    </w:p>
    <w:p w14:paraId="4081C518" w14:textId="4D7309ED" w:rsidR="00363AB5" w:rsidRPr="00620DC3" w:rsidRDefault="00363AB5" w:rsidP="00AD6430">
      <w:pPr>
        <w:rPr>
          <w:rFonts w:cs="Arial"/>
          <w:b/>
          <w:szCs w:val="22"/>
          <w:lang w:val="es-CO"/>
        </w:rPr>
      </w:pPr>
    </w:p>
    <w:p w14:paraId="5150ABA1" w14:textId="1ED513DC" w:rsidR="00363AB5" w:rsidRPr="00062A72" w:rsidRDefault="00363AB5" w:rsidP="00AD6430">
      <w:pPr>
        <w:rPr>
          <w:rFonts w:cs="Arial"/>
          <w:b/>
          <w:szCs w:val="22"/>
        </w:rPr>
      </w:pPr>
    </w:p>
    <w:p w14:paraId="71B61A84" w14:textId="6211C37F" w:rsidR="00620DC3" w:rsidRDefault="00620DC3">
      <w:pPr>
        <w:rPr>
          <w:rFonts w:cs="Arial"/>
          <w:b/>
          <w:szCs w:val="22"/>
          <w:lang w:val="es-CO"/>
        </w:rPr>
      </w:pPr>
    </w:p>
    <w:p w14:paraId="5E85C856" w14:textId="77777777" w:rsidR="0042733F" w:rsidRDefault="0042733F">
      <w:pPr>
        <w:rPr>
          <w:rFonts w:cs="Arial"/>
          <w:b/>
          <w:szCs w:val="22"/>
          <w:lang w:val="es-CO"/>
        </w:rPr>
      </w:pPr>
    </w:p>
    <w:p w14:paraId="67A401E0" w14:textId="77777777" w:rsidR="00620DC3" w:rsidRDefault="00620DC3">
      <w:pPr>
        <w:rPr>
          <w:rFonts w:cs="Arial"/>
          <w:b/>
          <w:szCs w:val="22"/>
          <w:lang w:val="es-CO"/>
        </w:rPr>
      </w:pPr>
    </w:p>
    <w:p w14:paraId="0319C43F" w14:textId="75308EAB" w:rsidR="007F0B0F" w:rsidRDefault="007F0B0F">
      <w:pPr>
        <w:rPr>
          <w:rFonts w:cs="Arial"/>
          <w:b/>
          <w:szCs w:val="22"/>
          <w:lang w:val="es-CO"/>
        </w:rPr>
      </w:pPr>
    </w:p>
    <w:p w14:paraId="62DE2457" w14:textId="77777777" w:rsidR="00F52161" w:rsidRDefault="00F52161">
      <w:pPr>
        <w:rPr>
          <w:rFonts w:cs="Arial"/>
          <w:b/>
          <w:szCs w:val="22"/>
          <w:lang w:val="es-CO"/>
        </w:rPr>
      </w:pPr>
    </w:p>
    <w:p w14:paraId="4FFD18DF" w14:textId="77777777" w:rsidR="007D3B22" w:rsidRPr="00E16EAE" w:rsidRDefault="005B3C29" w:rsidP="007D3B22">
      <w:pPr>
        <w:rPr>
          <w:rFonts w:cs="Arial"/>
          <w:b/>
          <w:szCs w:val="22"/>
          <w:lang w:val="es-CO"/>
        </w:rPr>
      </w:pPr>
      <w:r w:rsidRPr="00E16EAE">
        <w:rPr>
          <w:rFonts w:cs="Arial"/>
          <w:b/>
          <w:szCs w:val="22"/>
          <w:lang w:val="es-CO"/>
        </w:rPr>
        <w:lastRenderedPageBreak/>
        <w:t xml:space="preserve">1. </w:t>
      </w:r>
      <w:r w:rsidR="007D3B22" w:rsidRPr="00E16EAE">
        <w:rPr>
          <w:rFonts w:cs="Arial"/>
          <w:b/>
          <w:szCs w:val="22"/>
          <w:lang w:val="es-CO"/>
        </w:rPr>
        <w:t>Introducción</w:t>
      </w:r>
    </w:p>
    <w:p w14:paraId="33FF6908" w14:textId="156B49DB" w:rsidR="005B3C29" w:rsidRPr="00E16EAE" w:rsidRDefault="005B3C29">
      <w:pPr>
        <w:rPr>
          <w:rFonts w:cs="Arial"/>
          <w:b/>
          <w:szCs w:val="22"/>
          <w:lang w:val="es-CO"/>
        </w:rPr>
      </w:pPr>
    </w:p>
    <w:p w14:paraId="4D6B2EDD" w14:textId="77777777" w:rsidR="00A56F3B" w:rsidRDefault="00A56F3B" w:rsidP="00A56F3B">
      <w:pPr>
        <w:jc w:val="both"/>
      </w:pPr>
    </w:p>
    <w:p w14:paraId="23F1A031" w14:textId="57A3D746" w:rsidR="00A56F3B" w:rsidRDefault="00A56F3B" w:rsidP="00A56F3B">
      <w:pPr>
        <w:jc w:val="both"/>
      </w:pPr>
      <w:r>
        <w:t>En el análisis de datos, la detección de valores atípicos es crucial debido a su capacidad para desviar los resultados estadísticos y llevar a conclusiones erróneas. Los valores atípicos son puntos que no encajan con el resto de los datos y pueden tener un impacto significativo en el análisis. Estos puntos extremos, conocidos como valores atípicos, deben ser identificados y manejados adecuadamente para evitar interpretaciones erróneas de los resultados. Este documento explora el concepto de valores atípicos, su importancia y los métodos para detectarlos, además de presentar una nueva propuesta para mejorar la precisión y eficiencia en su identificación.</w:t>
      </w:r>
    </w:p>
    <w:p w14:paraId="079B2B5B" w14:textId="77777777" w:rsidR="00A56F3B" w:rsidRDefault="00A56F3B" w:rsidP="00A56F3B">
      <w:pPr>
        <w:jc w:val="both"/>
      </w:pPr>
    </w:p>
    <w:p w14:paraId="66DAF455" w14:textId="3BC7BBB9" w:rsidR="00A56F3B" w:rsidRDefault="00A56F3B" w:rsidP="00A56F3B">
      <w:pPr>
        <w:jc w:val="both"/>
      </w:pPr>
      <w:r>
        <w:t xml:space="preserve">Uno de los métodos para la detección de valores atípicos es el algoritmo Stahel-Donoho (SD), propuesto por Stahel (1981) y Donoho (1982). Este método robusto y equivariante afín calcula aleatoriamente un número fijo de direcciones y </w:t>
      </w:r>
      <w:r w:rsidR="00CC65F8" w:rsidRPr="00CC65F8">
        <w:t xml:space="preserve">calcula la medida de </w:t>
      </w:r>
      <w:r w:rsidR="00666BCF">
        <w:t>atipicidad</w:t>
      </w:r>
      <w:r w:rsidR="00CC65F8" w:rsidRPr="00CC65F8">
        <w:t xml:space="preserve"> en cada dirección para los datos proyectados</w:t>
      </w:r>
      <w:r>
        <w:t>. A pesar de su alto punto de quiebre y eficiencia asintótica, el algoritmo SD presenta deficiencias significativas, como el alto esfuerzo computacional requerido y la posibilidad de que las direcciones aleatorias no sean útiles, especialmente cuando la dimensión del espacio muestral aumenta (Maronna y Yohai, 1995; Gervini, 2002). Estas limitaciones motivan la búsqueda de métodos alternativos que mantengan la robustez del SD pero mejoren su eficiencia y utilidad en espacios de alta dimensión.</w:t>
      </w:r>
    </w:p>
    <w:p w14:paraId="78DC5C82" w14:textId="77777777" w:rsidR="00A56F3B" w:rsidRDefault="00A56F3B" w:rsidP="00A56F3B">
      <w:pPr>
        <w:jc w:val="both"/>
      </w:pPr>
    </w:p>
    <w:p w14:paraId="38D5DC31" w14:textId="2E5E30DE" w:rsidR="00A56F3B" w:rsidRDefault="00A56F3B" w:rsidP="00A56F3B">
      <w:pPr>
        <w:jc w:val="both"/>
      </w:pPr>
      <w:r>
        <w:t xml:space="preserve">Otro enfoque es el método </w:t>
      </w:r>
      <w:r w:rsidR="00666BCF" w:rsidRPr="00666BCF">
        <w:t>Skewness Adjusted Outlyingness</w:t>
      </w:r>
      <w:r>
        <w:t xml:space="preserve"> (SAO), propuesto por Hubert y Van der Veeken (2008). Este método se basa en la asimetría multivariada para identificar valores atípicos, ajustando la medida de </w:t>
      </w:r>
      <w:r w:rsidR="00666BCF">
        <w:t>atipicidad</w:t>
      </w:r>
      <w:r>
        <w:t xml:space="preserve"> para adaptarse a la asimetría inherente de los datos. La ventaja de SAO es su sensibilidad a los valores atípicos en distribuciones sesgadas, lo que lo convierte en una herramienta versátil para diversos tipos de datos (Loperfido, 2018). Sin embargo, SAO también tiene sus limitaciones, como la necesidad de generar un gran número de direcciones aleatorias </w:t>
      </w:r>
      <w:r w:rsidRPr="00666BCF">
        <w:rPr>
          <w:rFonts w:ascii="Cambria Math" w:hAnsi="Cambria Math"/>
        </w:rPr>
        <w:t>250p</w:t>
      </w:r>
      <w:r>
        <w:t>, lo que puede ser ineficaz y no garantiza una detección exitosa en todos los casos.</w:t>
      </w:r>
    </w:p>
    <w:p w14:paraId="7F6D0C1A" w14:textId="77777777" w:rsidR="00A56F3B" w:rsidRDefault="00A56F3B" w:rsidP="00A56F3B">
      <w:pPr>
        <w:jc w:val="both"/>
      </w:pPr>
    </w:p>
    <w:p w14:paraId="6C19C5D7" w14:textId="6262E5B7" w:rsidR="008419CB" w:rsidRDefault="00A56F3B" w:rsidP="00A56F3B">
      <w:pPr>
        <w:jc w:val="both"/>
        <w:rPr>
          <w:rFonts w:eastAsia="Arial" w:cs="Arial"/>
          <w:szCs w:val="22"/>
          <w:lang w:val="es-CO"/>
        </w:rPr>
      </w:pPr>
      <w:r>
        <w:t xml:space="preserve">En este trabajo, proponemos una alternativa al método SAO que aborda sus principales limitaciones. En lugar de generar direcciones aleatorias, definimos un conjunto de direcciones de proyección más informativas calculadas mediante un procedimiento de muestreo estratificado sobre una dirección semilla. Esta metodología reduce significativamente el esfuerzo computacional y mejora la precisión en la detección de valores atípicos multivariados. El </w:t>
      </w:r>
      <w:r w:rsidR="003A1F37">
        <w:t>documento</w:t>
      </w:r>
      <w:r>
        <w:t xml:space="preserve"> describe el estimador propuesto y su derivación</w:t>
      </w:r>
      <w:r w:rsidR="003A1F37">
        <w:t>,</w:t>
      </w:r>
      <w:r>
        <w:t xml:space="preserve"> presenta un estudio de simulaciones con diferentes escenarios de contaminación y ofrece algunas conclusiones. Esta nueva aproximación promete mejorar la robustez y eficiencia en la identificación de valores atípicos, contribuyendo así a la integridad del análisis de datos.</w:t>
      </w:r>
    </w:p>
    <w:p w14:paraId="1B9B5EFC" w14:textId="07139046" w:rsidR="00E16EAE" w:rsidRDefault="00E16EAE" w:rsidP="00E16EAE">
      <w:pPr>
        <w:rPr>
          <w:rFonts w:cs="Arial"/>
          <w:szCs w:val="22"/>
          <w:lang w:val="es-CO"/>
        </w:rPr>
      </w:pPr>
    </w:p>
    <w:p w14:paraId="14928B66" w14:textId="54FA83D9" w:rsidR="003A1F37" w:rsidRDefault="003A1F37" w:rsidP="00E16EAE">
      <w:pPr>
        <w:rPr>
          <w:rFonts w:cs="Arial"/>
          <w:szCs w:val="22"/>
          <w:lang w:val="es-CO"/>
        </w:rPr>
      </w:pPr>
    </w:p>
    <w:p w14:paraId="29A0F3B9" w14:textId="1EB2DC85" w:rsidR="003A1F37" w:rsidRDefault="003A1F37" w:rsidP="00E16EAE">
      <w:pPr>
        <w:rPr>
          <w:rFonts w:cs="Arial"/>
          <w:szCs w:val="22"/>
          <w:lang w:val="es-CO"/>
        </w:rPr>
      </w:pPr>
    </w:p>
    <w:p w14:paraId="4EC2ABC3" w14:textId="1D4442B1" w:rsidR="003A1F37" w:rsidRDefault="003A1F37" w:rsidP="00E16EAE">
      <w:pPr>
        <w:rPr>
          <w:rFonts w:cs="Arial"/>
          <w:szCs w:val="22"/>
          <w:lang w:val="es-CO"/>
        </w:rPr>
      </w:pPr>
    </w:p>
    <w:p w14:paraId="5EBF3486" w14:textId="684EE9AB" w:rsidR="003A1F37" w:rsidRDefault="003A1F37" w:rsidP="00E16EAE">
      <w:pPr>
        <w:rPr>
          <w:rFonts w:cs="Arial"/>
          <w:szCs w:val="22"/>
          <w:lang w:val="es-CO"/>
        </w:rPr>
      </w:pPr>
    </w:p>
    <w:p w14:paraId="36674207" w14:textId="325CD884" w:rsidR="003A1F37" w:rsidRDefault="003A1F37" w:rsidP="00E16EAE">
      <w:pPr>
        <w:rPr>
          <w:rFonts w:cs="Arial"/>
          <w:szCs w:val="22"/>
          <w:lang w:val="es-CO"/>
        </w:rPr>
      </w:pPr>
    </w:p>
    <w:p w14:paraId="2EEB0EDB" w14:textId="0AA5A54E" w:rsidR="003A1F37" w:rsidRDefault="003A1F37" w:rsidP="00E16EAE">
      <w:pPr>
        <w:rPr>
          <w:rFonts w:cs="Arial"/>
          <w:szCs w:val="22"/>
          <w:lang w:val="es-CO"/>
        </w:rPr>
      </w:pPr>
    </w:p>
    <w:p w14:paraId="0FC3483A" w14:textId="77777777" w:rsidR="003A1F37" w:rsidRDefault="003A1F37" w:rsidP="00E16EAE">
      <w:pPr>
        <w:rPr>
          <w:rFonts w:cs="Arial"/>
          <w:szCs w:val="22"/>
          <w:lang w:val="es-CO"/>
        </w:rPr>
      </w:pPr>
    </w:p>
    <w:p w14:paraId="1250FEC3" w14:textId="77777777" w:rsidR="00666BCF" w:rsidRPr="001E6BCF" w:rsidRDefault="00666BCF" w:rsidP="00E16EAE">
      <w:pPr>
        <w:rPr>
          <w:rFonts w:cs="Arial"/>
          <w:szCs w:val="22"/>
          <w:lang w:val="es-CO"/>
        </w:rPr>
      </w:pPr>
    </w:p>
    <w:p w14:paraId="7DD2B51B" w14:textId="3CB90F19" w:rsidR="005B3C29" w:rsidRPr="001E6BCF" w:rsidRDefault="00E16EAE" w:rsidP="2C19A5E8">
      <w:pPr>
        <w:rPr>
          <w:rFonts w:cs="Arial"/>
          <w:b/>
          <w:bCs/>
          <w:szCs w:val="22"/>
          <w:lang w:val="es-CO"/>
        </w:rPr>
      </w:pPr>
      <w:r w:rsidRPr="001E6BCF">
        <w:rPr>
          <w:rFonts w:cs="Arial"/>
          <w:b/>
          <w:bCs/>
          <w:szCs w:val="22"/>
          <w:lang w:val="es-CO"/>
        </w:rPr>
        <w:lastRenderedPageBreak/>
        <w:t>2</w:t>
      </w:r>
      <w:r w:rsidR="701451C6" w:rsidRPr="001E6BCF">
        <w:rPr>
          <w:rFonts w:cs="Arial"/>
          <w:b/>
          <w:bCs/>
          <w:szCs w:val="22"/>
          <w:lang w:val="es-CO"/>
        </w:rPr>
        <w:t>. Contexto</w:t>
      </w:r>
      <w:r w:rsidRPr="001E6BCF">
        <w:rPr>
          <w:rFonts w:cs="Arial"/>
          <w:b/>
          <w:bCs/>
          <w:szCs w:val="22"/>
          <w:lang w:val="es-CO"/>
        </w:rPr>
        <w:t xml:space="preserve"> y </w:t>
      </w:r>
      <w:r w:rsidR="00C769CB">
        <w:rPr>
          <w:rFonts w:cs="Arial"/>
          <w:b/>
          <w:bCs/>
          <w:szCs w:val="22"/>
          <w:lang w:val="es-CO"/>
        </w:rPr>
        <w:t>A</w:t>
      </w:r>
      <w:r w:rsidR="701451C6" w:rsidRPr="001E6BCF">
        <w:rPr>
          <w:rFonts w:cs="Arial"/>
          <w:b/>
          <w:bCs/>
          <w:szCs w:val="22"/>
          <w:lang w:val="es-CO"/>
        </w:rPr>
        <w:t>ntecedentes</w:t>
      </w:r>
    </w:p>
    <w:p w14:paraId="4491FE63" w14:textId="1AD9561B" w:rsidR="701451C6" w:rsidRPr="001E6BCF" w:rsidRDefault="701451C6" w:rsidP="701451C6">
      <w:pPr>
        <w:rPr>
          <w:rFonts w:cs="Arial"/>
          <w:b/>
          <w:bCs/>
          <w:szCs w:val="22"/>
          <w:lang w:val="es-CO"/>
        </w:rPr>
      </w:pPr>
    </w:p>
    <w:p w14:paraId="7B020F4E" w14:textId="77777777" w:rsidR="003873D2" w:rsidRPr="003873D2" w:rsidRDefault="003873D2" w:rsidP="003873D2">
      <w:pPr>
        <w:jc w:val="both"/>
        <w:rPr>
          <w:rFonts w:eastAsia="Arial" w:cs="Arial"/>
          <w:szCs w:val="22"/>
          <w:lang w:val="es-CO"/>
        </w:rPr>
      </w:pPr>
      <w:r w:rsidRPr="003873D2">
        <w:rPr>
          <w:rFonts w:eastAsia="Arial" w:cs="Arial"/>
          <w:szCs w:val="22"/>
          <w:lang w:val="es-CO"/>
        </w:rPr>
        <w:t>Los estimadores basados en métodos estadísticos tradicionales suelen verse afectados por datos asimétricos, lo que dificulta la detección eficaz de valores atípicos en distribuciones asimétricas. Esta limitación subraya la necesidad de contrastar y evaluar diversas herramientas de detección de atípicos para identificar técnicas más efectivas y robustas. Encontrar métodos que generen hallazgos relevantes es crucial para el correcto uso y aplicación de técnicas estadísticas en entornos investigativos y productivos. Por esta razón, la investigación en la mejora de técnicas de detección de atípicos es de gran valor, ya que puede contribuir significativamente a la precisión y fiabilidad del análisis de datos.</w:t>
      </w:r>
    </w:p>
    <w:p w14:paraId="19121801" w14:textId="77777777" w:rsidR="003873D2" w:rsidRPr="003873D2" w:rsidRDefault="003873D2" w:rsidP="003873D2">
      <w:pPr>
        <w:rPr>
          <w:rFonts w:eastAsia="Arial" w:cs="Arial"/>
          <w:szCs w:val="22"/>
          <w:lang w:val="es-CO"/>
        </w:rPr>
      </w:pPr>
    </w:p>
    <w:p w14:paraId="662F8ACB" w14:textId="264B7E72" w:rsidR="003873D2" w:rsidRPr="003873D2" w:rsidRDefault="003873D2" w:rsidP="003873D2">
      <w:pPr>
        <w:jc w:val="both"/>
        <w:rPr>
          <w:rFonts w:eastAsia="Arial" w:cs="Arial"/>
          <w:szCs w:val="22"/>
          <w:lang w:val="es-CO"/>
        </w:rPr>
      </w:pPr>
      <w:r w:rsidRPr="003873D2">
        <w:rPr>
          <w:rFonts w:eastAsia="Arial" w:cs="Arial"/>
          <w:szCs w:val="22"/>
          <w:lang w:val="es-CO"/>
        </w:rPr>
        <w:t xml:space="preserve">Una de las técnicas más conocidas para la detección de valores atípicos en datos multivariados es la búsqueda de proyecciones. Este enfoque implica proyectar los datos en varias direcciones y analizar las propiedades estadísticas de estas proyecciones para identificar puntos que se desvían notablemente del resto. Dentro de este marco, el algoritmo Stahel-Donoho (SD) se destaca como un método robusto y eficiente para la detección de atípicos multivariados. </w:t>
      </w:r>
      <w:r>
        <w:rPr>
          <w:rFonts w:eastAsia="Arial" w:cs="Arial"/>
          <w:szCs w:val="22"/>
          <w:lang w:val="es-CO"/>
        </w:rPr>
        <w:t>E</w:t>
      </w:r>
      <w:r w:rsidRPr="003873D2">
        <w:rPr>
          <w:rFonts w:eastAsia="Arial" w:cs="Arial"/>
          <w:szCs w:val="22"/>
          <w:lang w:val="es-CO"/>
        </w:rPr>
        <w:t xml:space="preserve">l algoritmo SD calcula aleatoriamente un número fijo de direcciones y evalúa la medida de </w:t>
      </w:r>
      <w:r>
        <w:rPr>
          <w:rFonts w:eastAsia="Arial" w:cs="Arial"/>
          <w:szCs w:val="22"/>
          <w:lang w:val="es-CO"/>
        </w:rPr>
        <w:t>atipicidad</w:t>
      </w:r>
      <w:r w:rsidRPr="003873D2">
        <w:rPr>
          <w:rFonts w:eastAsia="Arial" w:cs="Arial"/>
          <w:szCs w:val="22"/>
          <w:lang w:val="es-CO"/>
        </w:rPr>
        <w:t xml:space="preserve"> en cada una de ellas para los datos proyectados.</w:t>
      </w:r>
    </w:p>
    <w:p w14:paraId="48EC82EF" w14:textId="77777777" w:rsidR="003873D2" w:rsidRPr="003873D2" w:rsidRDefault="003873D2" w:rsidP="003873D2">
      <w:pPr>
        <w:rPr>
          <w:rFonts w:eastAsia="Arial" w:cs="Arial"/>
          <w:szCs w:val="22"/>
          <w:lang w:val="es-CO"/>
        </w:rPr>
      </w:pPr>
    </w:p>
    <w:p w14:paraId="3467E7F6" w14:textId="06128408" w:rsidR="003873D2" w:rsidRPr="003873D2" w:rsidRDefault="003873D2" w:rsidP="003873D2">
      <w:pPr>
        <w:jc w:val="both"/>
        <w:rPr>
          <w:rFonts w:eastAsia="Arial" w:cs="Arial"/>
          <w:szCs w:val="22"/>
          <w:lang w:val="es-CO"/>
        </w:rPr>
      </w:pPr>
      <w:r w:rsidRPr="003873D2">
        <w:rPr>
          <w:rFonts w:eastAsia="Arial" w:cs="Arial"/>
          <w:szCs w:val="22"/>
          <w:lang w:val="es-CO"/>
        </w:rPr>
        <w:t xml:space="preserve">El algoritmo SD es equivariante </w:t>
      </w:r>
      <w:r w:rsidR="00DF6BB2" w:rsidRPr="003873D2">
        <w:rPr>
          <w:rFonts w:eastAsia="Arial" w:cs="Arial"/>
          <w:szCs w:val="22"/>
          <w:lang w:val="es-CO"/>
        </w:rPr>
        <w:t>afín</w:t>
      </w:r>
      <w:r w:rsidR="00DF6BB2">
        <w:rPr>
          <w:rFonts w:eastAsia="Arial" w:cs="Arial"/>
          <w:szCs w:val="22"/>
          <w:lang w:val="es-CO"/>
        </w:rPr>
        <w:t xml:space="preserve"> (</w:t>
      </w:r>
      <w:r w:rsidR="00DF6BB2">
        <w:rPr>
          <w:lang w:val="es-CO"/>
        </w:rPr>
        <w:t>e</w:t>
      </w:r>
      <w:r w:rsidR="00DF6BB2">
        <w:t>s decir, el resultado de la detección de valores atípicos no cambia si los datos se rotan, escalan o trasladan</w:t>
      </w:r>
      <w:r w:rsidR="00DF6BB2">
        <w:rPr>
          <w:rFonts w:eastAsia="Arial" w:cs="Arial"/>
          <w:szCs w:val="22"/>
          <w:lang w:val="es-CO"/>
        </w:rPr>
        <w:t>)</w:t>
      </w:r>
      <w:r w:rsidRPr="003873D2">
        <w:rPr>
          <w:rFonts w:eastAsia="Arial" w:cs="Arial"/>
          <w:szCs w:val="22"/>
          <w:lang w:val="es-CO"/>
        </w:rPr>
        <w:t xml:space="preserve"> y tiene un alto punto de </w:t>
      </w:r>
      <w:r w:rsidR="00DF6BB2" w:rsidRPr="003873D2">
        <w:rPr>
          <w:rFonts w:eastAsia="Arial" w:cs="Arial"/>
          <w:szCs w:val="22"/>
          <w:lang w:val="es-CO"/>
        </w:rPr>
        <w:t>quiebre</w:t>
      </w:r>
      <w:r w:rsidR="00DF6BB2">
        <w:rPr>
          <w:rFonts w:eastAsia="Arial" w:cs="Arial"/>
          <w:szCs w:val="22"/>
          <w:lang w:val="es-CO"/>
        </w:rPr>
        <w:t xml:space="preserve"> (</w:t>
      </w:r>
      <w:r w:rsidR="00DF6BB2">
        <w:rPr>
          <w:lang w:val="es-CO"/>
        </w:rPr>
        <w:t>e</w:t>
      </w:r>
      <w:r w:rsidR="00DF6BB2">
        <w:t>s decir</w:t>
      </w:r>
      <w:r w:rsidR="00DF6BB2">
        <w:rPr>
          <w:rFonts w:eastAsia="Arial" w:cs="Arial"/>
          <w:szCs w:val="22"/>
        </w:rPr>
        <w:t xml:space="preserve">, </w:t>
      </w:r>
      <w:r w:rsidR="00DF6BB2">
        <w:rPr>
          <w:rFonts w:eastAsia="Arial" w:cs="Arial"/>
          <w:szCs w:val="22"/>
          <w:lang w:val="es-CO"/>
        </w:rPr>
        <w:t xml:space="preserve">tolera </w:t>
      </w:r>
      <w:r w:rsidR="00DF6BB2">
        <w:t>un gran porcentaje de valores atípicos sin que sus resultados se vean significativamente afectados</w:t>
      </w:r>
      <w:r w:rsidR="00DF6BB2">
        <w:rPr>
          <w:rFonts w:eastAsia="Arial" w:cs="Arial"/>
          <w:szCs w:val="22"/>
          <w:lang w:val="es-CO"/>
        </w:rPr>
        <w:t>)</w:t>
      </w:r>
      <w:r w:rsidRPr="003873D2">
        <w:rPr>
          <w:rFonts w:eastAsia="Arial" w:cs="Arial"/>
          <w:szCs w:val="22"/>
          <w:lang w:val="es-CO"/>
        </w:rPr>
        <w:t>, lo que lo hace resistente a la influencia de valores atípicos extremos</w:t>
      </w:r>
      <w:r w:rsidR="00DF6BB2">
        <w:rPr>
          <w:rFonts w:eastAsia="Arial" w:cs="Arial"/>
          <w:szCs w:val="22"/>
          <w:lang w:val="es-CO"/>
        </w:rPr>
        <w:t>.</w:t>
      </w:r>
      <w:r w:rsidRPr="003873D2">
        <w:rPr>
          <w:rFonts w:eastAsia="Arial" w:cs="Arial"/>
          <w:szCs w:val="22"/>
          <w:lang w:val="es-CO"/>
        </w:rPr>
        <w:t xml:space="preserve"> Además, su eficiencia asintótica ha sido confirmada por estudios de su función de influencia (Gervini, 2002). Sin embargo, a pesar de sus ventajas, el algoritmo SD presenta ciertas limitaciones significativas. Entre ellas se incluyen el alto esfuerzo computacional necesario debido a la gran cantidad de direcciones que deben evaluarse y la posibilidad de que las direcciones aleatorias no siempre sean útiles, especialmente a medida que aumenta la dimensión del espacio muestral. Estas limitaciones motivan la búsqueda de mejoras y alternativas al método original.</w:t>
      </w:r>
    </w:p>
    <w:p w14:paraId="113A99BE" w14:textId="77777777" w:rsidR="003873D2" w:rsidRPr="003873D2" w:rsidRDefault="003873D2" w:rsidP="003873D2">
      <w:pPr>
        <w:rPr>
          <w:rFonts w:eastAsia="Arial" w:cs="Arial"/>
          <w:szCs w:val="22"/>
          <w:lang w:val="es-CO"/>
        </w:rPr>
      </w:pPr>
    </w:p>
    <w:p w14:paraId="75840024" w14:textId="07036AC4" w:rsidR="004940CD" w:rsidRDefault="003873D2" w:rsidP="00DF6BB2">
      <w:pPr>
        <w:jc w:val="both"/>
        <w:rPr>
          <w:rFonts w:eastAsia="Arial" w:cs="Arial"/>
          <w:szCs w:val="22"/>
          <w:lang w:val="es-CO"/>
        </w:rPr>
      </w:pPr>
      <w:r w:rsidRPr="003873D2">
        <w:rPr>
          <w:rFonts w:eastAsia="Arial" w:cs="Arial"/>
          <w:szCs w:val="22"/>
          <w:lang w:val="es-CO"/>
        </w:rPr>
        <w:t xml:space="preserve">La evolución y refinamiento de las técnicas de detección de atípicos han llevado al desarrollo de metodologías como el método </w:t>
      </w:r>
      <w:r w:rsidR="00DF6BB2" w:rsidRPr="00666BCF">
        <w:t>Skewness Adjusted Outlyingness</w:t>
      </w:r>
      <w:r w:rsidR="00DF6BB2">
        <w:rPr>
          <w:rFonts w:eastAsia="Arial" w:cs="Arial"/>
          <w:szCs w:val="22"/>
        </w:rPr>
        <w:t xml:space="preserve"> </w:t>
      </w:r>
      <w:r w:rsidRPr="003873D2">
        <w:rPr>
          <w:rFonts w:eastAsia="Arial" w:cs="Arial"/>
          <w:szCs w:val="22"/>
          <w:lang w:val="es-CO"/>
        </w:rPr>
        <w:t xml:space="preserve">(SAO), propuesto por Hubert y Van der Veeken (2008). El método SAO se basa en la asimetría multivariada y ajusta la medida de </w:t>
      </w:r>
      <w:r w:rsidR="00DF6BB2">
        <w:rPr>
          <w:rFonts w:eastAsia="Arial" w:cs="Arial"/>
          <w:szCs w:val="22"/>
          <w:lang w:val="es-CO"/>
        </w:rPr>
        <w:t>atipicidad</w:t>
      </w:r>
      <w:r w:rsidRPr="003873D2">
        <w:rPr>
          <w:rFonts w:eastAsia="Arial" w:cs="Arial"/>
          <w:szCs w:val="22"/>
          <w:lang w:val="es-CO"/>
        </w:rPr>
        <w:t xml:space="preserve"> para adaptarse mejor a la asimetría inherente de los datos, haciéndolo más sensible a valores atípicos en distribuciones sesgadas (Loperfido, 2018). Aunque el método SAO presenta ventajas en términos de sensibilidad y versatilidad, también enfrenta desafíos, como la necesidad de generar un gran número de direcciones aleatoria</w:t>
      </w:r>
      <w:r w:rsidR="00DF6BB2">
        <w:rPr>
          <w:rFonts w:eastAsia="Arial" w:cs="Arial"/>
          <w:szCs w:val="22"/>
          <w:lang w:val="es-CO"/>
        </w:rPr>
        <w:t>s</w:t>
      </w:r>
      <w:r w:rsidRPr="003873D2">
        <w:rPr>
          <w:rFonts w:eastAsia="Arial" w:cs="Arial"/>
          <w:szCs w:val="22"/>
          <w:lang w:val="es-CO"/>
        </w:rPr>
        <w:t>, lo que puede resultar ineficiente y no garantizar una detección exitosa en todos los casos. Estos antecedentes destacan la importancia de continuar investigando y desarrollando nuevas metodologías que superen las limitaciones existentes, mejorando la detección de valores atípicos en diversas aplicaciones.</w:t>
      </w:r>
    </w:p>
    <w:p w14:paraId="2923A76A" w14:textId="57DA488D" w:rsidR="00DF6BB2" w:rsidRDefault="00DF6BB2" w:rsidP="00DF6BB2">
      <w:pPr>
        <w:jc w:val="both"/>
        <w:rPr>
          <w:rFonts w:eastAsia="Arial" w:cs="Arial"/>
          <w:szCs w:val="22"/>
          <w:lang w:val="es-CO"/>
        </w:rPr>
      </w:pPr>
    </w:p>
    <w:p w14:paraId="6C1E2828" w14:textId="5BF765B0" w:rsidR="00DF6BB2" w:rsidRDefault="00DF6BB2" w:rsidP="00DF6BB2">
      <w:pPr>
        <w:jc w:val="both"/>
        <w:rPr>
          <w:rFonts w:eastAsia="Arial" w:cs="Arial"/>
          <w:szCs w:val="22"/>
          <w:lang w:val="es-CO"/>
        </w:rPr>
      </w:pPr>
    </w:p>
    <w:p w14:paraId="3D050527" w14:textId="04A37872" w:rsidR="00DF6BB2" w:rsidRDefault="00DF6BB2" w:rsidP="00DF6BB2">
      <w:pPr>
        <w:jc w:val="both"/>
        <w:rPr>
          <w:rFonts w:eastAsia="Arial" w:cs="Arial"/>
          <w:szCs w:val="22"/>
          <w:lang w:val="es-CO"/>
        </w:rPr>
      </w:pPr>
    </w:p>
    <w:p w14:paraId="0E5067A3" w14:textId="3DA490DC" w:rsidR="00DF6BB2" w:rsidRDefault="00DF6BB2" w:rsidP="00DF6BB2">
      <w:pPr>
        <w:jc w:val="both"/>
        <w:rPr>
          <w:rFonts w:eastAsia="Arial" w:cs="Arial"/>
          <w:szCs w:val="22"/>
          <w:lang w:val="es-CO"/>
        </w:rPr>
      </w:pPr>
    </w:p>
    <w:p w14:paraId="6D562E0C" w14:textId="1E31724E" w:rsidR="00DF6BB2" w:rsidRDefault="00DF6BB2" w:rsidP="00DF6BB2">
      <w:pPr>
        <w:jc w:val="both"/>
        <w:rPr>
          <w:rFonts w:eastAsia="Arial" w:cs="Arial"/>
          <w:szCs w:val="22"/>
          <w:lang w:val="es-CO"/>
        </w:rPr>
      </w:pPr>
    </w:p>
    <w:p w14:paraId="69FADC32" w14:textId="57DE5D67" w:rsidR="00DF6BB2" w:rsidRDefault="00DF6BB2" w:rsidP="00DF6BB2">
      <w:pPr>
        <w:jc w:val="both"/>
        <w:rPr>
          <w:rFonts w:eastAsia="Arial" w:cs="Arial"/>
          <w:szCs w:val="22"/>
          <w:lang w:val="es-CO"/>
        </w:rPr>
      </w:pPr>
    </w:p>
    <w:p w14:paraId="08B22033" w14:textId="77777777" w:rsidR="00DF6BB2" w:rsidRDefault="00DF6BB2" w:rsidP="00DF6BB2">
      <w:pPr>
        <w:jc w:val="both"/>
        <w:rPr>
          <w:rFonts w:eastAsia="Arial" w:cs="Arial"/>
          <w:szCs w:val="22"/>
          <w:lang w:val="es-CO"/>
        </w:rPr>
      </w:pPr>
    </w:p>
    <w:p w14:paraId="340B67B9" w14:textId="3496FE46" w:rsidR="003873D2" w:rsidRDefault="003873D2" w:rsidP="003873D2">
      <w:pPr>
        <w:rPr>
          <w:rFonts w:cs="Arial"/>
          <w:b/>
          <w:bCs/>
          <w:szCs w:val="22"/>
          <w:lang w:val="es-CO"/>
        </w:rPr>
      </w:pPr>
    </w:p>
    <w:p w14:paraId="1FA583A5" w14:textId="77777777" w:rsidR="003873D2" w:rsidRDefault="003873D2" w:rsidP="003873D2">
      <w:pPr>
        <w:rPr>
          <w:rFonts w:cs="Arial"/>
          <w:b/>
          <w:bCs/>
          <w:szCs w:val="22"/>
          <w:lang w:val="es-CO"/>
        </w:rPr>
      </w:pPr>
    </w:p>
    <w:p w14:paraId="3AC920AC" w14:textId="388FE837" w:rsidR="005B3C29" w:rsidRPr="00E16EAE" w:rsidRDefault="00E16EAE" w:rsidP="2C19A5E8">
      <w:pPr>
        <w:rPr>
          <w:rFonts w:cs="Arial"/>
          <w:b/>
          <w:bCs/>
          <w:szCs w:val="22"/>
          <w:lang w:val="es-CO"/>
        </w:rPr>
      </w:pPr>
      <w:r w:rsidRPr="00E16EAE">
        <w:rPr>
          <w:rFonts w:cs="Arial"/>
          <w:b/>
          <w:bCs/>
          <w:szCs w:val="22"/>
          <w:lang w:val="es-CO"/>
        </w:rPr>
        <w:lastRenderedPageBreak/>
        <w:t>3</w:t>
      </w:r>
      <w:r w:rsidR="2C19A5E8" w:rsidRPr="00E16EAE">
        <w:rPr>
          <w:rFonts w:cs="Arial"/>
          <w:b/>
          <w:bCs/>
          <w:szCs w:val="22"/>
          <w:lang w:val="es-CO"/>
        </w:rPr>
        <w:t xml:space="preserve">. Planteamiento del </w:t>
      </w:r>
      <w:r w:rsidR="00C769CB">
        <w:rPr>
          <w:rFonts w:cs="Arial"/>
          <w:b/>
          <w:bCs/>
          <w:szCs w:val="22"/>
          <w:lang w:val="es-CO"/>
        </w:rPr>
        <w:t>P</w:t>
      </w:r>
      <w:r w:rsidR="2C19A5E8" w:rsidRPr="00E16EAE">
        <w:rPr>
          <w:rFonts w:cs="Arial"/>
          <w:b/>
          <w:bCs/>
          <w:szCs w:val="22"/>
          <w:lang w:val="es-CO"/>
        </w:rPr>
        <w:t>roblema</w:t>
      </w:r>
      <w:r w:rsidRPr="00E16EAE">
        <w:rPr>
          <w:rFonts w:cs="Arial"/>
          <w:b/>
          <w:bCs/>
          <w:szCs w:val="22"/>
          <w:lang w:val="es-CO"/>
        </w:rPr>
        <w:t xml:space="preserve"> y </w:t>
      </w:r>
      <w:r w:rsidR="00C769CB">
        <w:rPr>
          <w:rFonts w:cs="Arial"/>
          <w:b/>
          <w:bCs/>
          <w:szCs w:val="22"/>
          <w:lang w:val="es-CO"/>
        </w:rPr>
        <w:t>J</w:t>
      </w:r>
      <w:r w:rsidRPr="00E16EAE">
        <w:rPr>
          <w:rFonts w:cs="Arial"/>
          <w:b/>
          <w:bCs/>
          <w:szCs w:val="22"/>
          <w:lang w:val="es-CO"/>
        </w:rPr>
        <w:t>ustificación</w:t>
      </w:r>
    </w:p>
    <w:p w14:paraId="6E6C7932" w14:textId="52725505" w:rsidR="00ED3B0E" w:rsidRPr="00E16EAE" w:rsidRDefault="00ED3B0E" w:rsidP="2C19A5E8">
      <w:pPr>
        <w:rPr>
          <w:rFonts w:cs="Arial"/>
          <w:b/>
          <w:bCs/>
          <w:szCs w:val="22"/>
          <w:lang w:val="es-CO"/>
        </w:rPr>
      </w:pPr>
    </w:p>
    <w:p w14:paraId="39146959" w14:textId="77FA2951" w:rsidR="003B2BB7" w:rsidRDefault="00507FB1" w:rsidP="00ED3B0E">
      <w:pPr>
        <w:spacing w:line="257" w:lineRule="auto"/>
        <w:jc w:val="both"/>
        <w:rPr>
          <w:rFonts w:eastAsia="Arial" w:cs="Arial"/>
          <w:szCs w:val="22"/>
          <w:lang w:val="es-CO"/>
        </w:rPr>
      </w:pPr>
      <w:r w:rsidRPr="00507FB1">
        <w:rPr>
          <w:rFonts w:eastAsia="Arial" w:cs="Arial"/>
          <w:szCs w:val="22"/>
          <w:lang w:val="es-CO"/>
        </w:rPr>
        <w:t xml:space="preserve">En el análisis de datos multivariados, la detección de valores atípicos es un desafío crítico que puede influir significativamente en la interpretación y resultados de los estudios estadísticos. Los valores atípicos pueden desviar los análisis, llevar a conclusiones erróneas y afectar la calidad de las decisiones basadas en dichos análisis. Los métodos tradicionales, como el algoritmo Stahel-Donoho (SD) y el método </w:t>
      </w:r>
      <w:r w:rsidR="0087219E" w:rsidRPr="00666BCF">
        <w:t>Skewness Adjusted Outlyingness</w:t>
      </w:r>
      <w:r w:rsidR="0087219E" w:rsidRPr="00507FB1">
        <w:rPr>
          <w:rFonts w:eastAsia="Arial" w:cs="Arial"/>
          <w:szCs w:val="22"/>
          <w:lang w:val="es-CO"/>
        </w:rPr>
        <w:t xml:space="preserve"> </w:t>
      </w:r>
      <w:r w:rsidRPr="00507FB1">
        <w:rPr>
          <w:rFonts w:eastAsia="Arial" w:cs="Arial"/>
          <w:szCs w:val="22"/>
          <w:lang w:val="es-CO"/>
        </w:rPr>
        <w:t>(SAO), han sido desarrollados para abordar este problema. Sin embargo, ambos métodos presentan limitaciones que afectan su eficacia y aplicabilidad. El algoritmo SD, aunque robusto y eficiente, requiere un alto esfuerzo computacional debido a la necesidad de calcular numerosas direcciones aleatorias, las cuales no siempre son útiles. Por otro lado, el método SAO, aunque es más sensible a valores atípicos en distribuciones sesgadas, también depende de un gran número de direcciones aleatorias y no garantiza una detección exitosa en todos los casos. Estas limitaciones subrayan la necesidad de desarrollar métodos más eficientes y precisos para la detección de valores atípicos multivariados.</w:t>
      </w:r>
    </w:p>
    <w:p w14:paraId="0A17BEDF" w14:textId="77777777" w:rsidR="00507FB1" w:rsidRDefault="00507FB1" w:rsidP="00ED3B0E">
      <w:pPr>
        <w:spacing w:line="257" w:lineRule="auto"/>
        <w:jc w:val="both"/>
        <w:rPr>
          <w:rFonts w:eastAsia="Arial" w:cs="Arial"/>
          <w:szCs w:val="22"/>
          <w:lang w:val="es-CO"/>
        </w:rPr>
      </w:pPr>
    </w:p>
    <w:p w14:paraId="7FD6DE18" w14:textId="76D17DDF" w:rsidR="00ED3B0E" w:rsidRDefault="0087219E" w:rsidP="00ED3B0E">
      <w:pPr>
        <w:spacing w:line="257" w:lineRule="auto"/>
        <w:jc w:val="both"/>
        <w:rPr>
          <w:rFonts w:eastAsia="Arial" w:cs="Arial"/>
          <w:szCs w:val="22"/>
          <w:lang w:val="es-CO"/>
        </w:rPr>
      </w:pPr>
      <w:r w:rsidRPr="0087219E">
        <w:rPr>
          <w:rFonts w:eastAsia="Arial" w:cs="Arial"/>
          <w:szCs w:val="22"/>
          <w:lang w:val="es-CO"/>
        </w:rPr>
        <w:t>La justificación de esta investigación radica en la creciente necesidad de métodos de detección de valores atípicos que sean no solo robustos, sino también computacionalmente eficientes y adaptables a diferentes estructuras de datos. La detección precisa de valores atípicos es esencial en numerosos campos, incluyendo la ciencia de datos, la economía, la biología y la ingeniería, donde las decisiones críticas dependen de la calidad y precisión del análisis de datos. La propuesta de una alternativa al método SAO, basada en direcciones de proyección más informativas calculadas mediante un procedimiento de muestreo estratificado, promete abordar las limitaciones actuales y ofrecer un método más efectivo. Este enfoque no solo reducirá el esfuerzo computacional, sino que también mejorará la precisión de la detección de valores atípicos, contribuyendo significativamente a la fiabilidad de los análisis en contextos multivariados.</w:t>
      </w:r>
    </w:p>
    <w:p w14:paraId="5DD6CDC5" w14:textId="77777777" w:rsidR="0087219E" w:rsidRPr="00E16EAE" w:rsidRDefault="0087219E" w:rsidP="00ED3B0E">
      <w:pPr>
        <w:spacing w:line="257" w:lineRule="auto"/>
        <w:jc w:val="both"/>
        <w:rPr>
          <w:rFonts w:eastAsia="Arial" w:cs="Arial"/>
          <w:szCs w:val="22"/>
          <w:lang w:val="es-CO"/>
        </w:rPr>
      </w:pPr>
    </w:p>
    <w:p w14:paraId="5078DA28" w14:textId="4E0F6007" w:rsidR="00ED3B0E" w:rsidRPr="00E16EAE" w:rsidRDefault="006E4E36" w:rsidP="00ED3B0E">
      <w:pPr>
        <w:spacing w:line="257" w:lineRule="auto"/>
        <w:jc w:val="both"/>
        <w:rPr>
          <w:rFonts w:eastAsia="Arial" w:cs="Arial"/>
          <w:szCs w:val="22"/>
          <w:lang w:val="es-CO"/>
        </w:rPr>
      </w:pPr>
      <w:r w:rsidRPr="006E4E36">
        <w:rPr>
          <w:rFonts w:eastAsia="Arial" w:cs="Arial"/>
          <w:szCs w:val="22"/>
          <w:lang w:val="es-CO"/>
        </w:rPr>
        <w:t>La relevancia de esta investigación se extiende más allá de la teoría estadística, impactando directamente en la práctica de análisis de datos en diversas disciplinas. Al mejorar la capacidad para detectar valores atípicos, se potencia la integridad de los datos y la validez de los análisis subsecuentes, lo cual es crucial para obtener resultados confiables y tomar decisiones informadas. La metodología propuesta no solo tiene el potencial de ser una herramienta valiosa para los investigadores, sino también para los profesionales que manejan grandes volúmenes de datos en sus respectivas áreas. La aplicabilidad de un método de detección de valores atípicos más eficiente y preciso puede transformar prácticas en sectores como la salud, la finanza y la manufactura, donde la precisión de los datos es de suma importancia. Por tanto, esta investigación no solo contribuye al avance del conocimiento en técnicas estadísticas, sino que también ofrece soluciones prácticas a problemas reales en el análisis de datos multivariados</w:t>
      </w:r>
      <w:r w:rsidR="00ED3B0E" w:rsidRPr="00E16EAE">
        <w:rPr>
          <w:rFonts w:eastAsia="Arial" w:cs="Arial"/>
          <w:szCs w:val="22"/>
          <w:lang w:val="es-CO"/>
        </w:rPr>
        <w:t>.</w:t>
      </w:r>
    </w:p>
    <w:p w14:paraId="739F39FD" w14:textId="3E809440" w:rsidR="00E16EAE" w:rsidRPr="00E16EAE" w:rsidRDefault="00E16EAE" w:rsidP="00ED3B0E">
      <w:pPr>
        <w:spacing w:line="257" w:lineRule="auto"/>
        <w:jc w:val="both"/>
        <w:rPr>
          <w:rFonts w:eastAsia="Arial" w:cs="Arial"/>
          <w:szCs w:val="22"/>
          <w:lang w:val="es-CO"/>
        </w:rPr>
      </w:pPr>
    </w:p>
    <w:p w14:paraId="65C4201B" w14:textId="3010A93D" w:rsidR="00E16EAE" w:rsidRPr="00E16EAE" w:rsidRDefault="00E16EAE" w:rsidP="00ED3B0E">
      <w:pPr>
        <w:spacing w:line="257" w:lineRule="auto"/>
        <w:jc w:val="both"/>
        <w:rPr>
          <w:rFonts w:eastAsia="Arial" w:cs="Arial"/>
          <w:szCs w:val="22"/>
          <w:lang w:val="es-CO"/>
        </w:rPr>
      </w:pPr>
    </w:p>
    <w:p w14:paraId="0A39658D" w14:textId="17C17724" w:rsidR="00E16EAE" w:rsidRDefault="00E16EAE" w:rsidP="00ED3B0E">
      <w:pPr>
        <w:spacing w:line="257" w:lineRule="auto"/>
        <w:jc w:val="both"/>
        <w:rPr>
          <w:rFonts w:eastAsia="Arial" w:cs="Arial"/>
          <w:szCs w:val="22"/>
          <w:lang w:val="es-CO"/>
        </w:rPr>
      </w:pPr>
    </w:p>
    <w:p w14:paraId="74045C8B" w14:textId="665F30BD" w:rsidR="00E16EAE" w:rsidRDefault="00E16EAE" w:rsidP="00ED3B0E">
      <w:pPr>
        <w:spacing w:line="257" w:lineRule="auto"/>
        <w:jc w:val="both"/>
        <w:rPr>
          <w:rFonts w:eastAsia="Arial" w:cs="Arial"/>
          <w:szCs w:val="22"/>
          <w:lang w:val="es-CO"/>
        </w:rPr>
      </w:pPr>
    </w:p>
    <w:p w14:paraId="6CDDA065" w14:textId="0D5F2573" w:rsidR="00E16EAE" w:rsidRDefault="00E16EAE" w:rsidP="00ED3B0E">
      <w:pPr>
        <w:spacing w:line="257" w:lineRule="auto"/>
        <w:jc w:val="both"/>
        <w:rPr>
          <w:rFonts w:eastAsia="Arial" w:cs="Arial"/>
          <w:szCs w:val="22"/>
          <w:lang w:val="es-CO"/>
        </w:rPr>
      </w:pPr>
    </w:p>
    <w:p w14:paraId="162C6FD7" w14:textId="41CB5463" w:rsidR="00E16EAE" w:rsidRDefault="00E16EAE" w:rsidP="00ED3B0E">
      <w:pPr>
        <w:spacing w:line="257" w:lineRule="auto"/>
        <w:jc w:val="both"/>
        <w:rPr>
          <w:rFonts w:eastAsia="Arial" w:cs="Arial"/>
          <w:szCs w:val="22"/>
          <w:lang w:val="es-CO"/>
        </w:rPr>
      </w:pPr>
    </w:p>
    <w:p w14:paraId="3071262B" w14:textId="7FD20F0B" w:rsidR="00E16EAE" w:rsidRDefault="00E16EAE" w:rsidP="00ED3B0E">
      <w:pPr>
        <w:spacing w:line="257" w:lineRule="auto"/>
        <w:jc w:val="both"/>
        <w:rPr>
          <w:rFonts w:eastAsia="Arial" w:cs="Arial"/>
          <w:szCs w:val="22"/>
          <w:lang w:val="es-CO"/>
        </w:rPr>
      </w:pPr>
    </w:p>
    <w:p w14:paraId="684B131F" w14:textId="4B3C1B71" w:rsidR="005B3C29" w:rsidRPr="00E16EAE" w:rsidRDefault="00E16EAE" w:rsidP="5D3AC9FA">
      <w:pPr>
        <w:rPr>
          <w:rFonts w:cs="Arial"/>
          <w:b/>
          <w:bCs/>
          <w:szCs w:val="22"/>
          <w:lang w:val="es-CO"/>
        </w:rPr>
      </w:pPr>
      <w:r w:rsidRPr="00E16EAE">
        <w:rPr>
          <w:rFonts w:cs="Arial"/>
          <w:b/>
          <w:bCs/>
          <w:szCs w:val="22"/>
          <w:lang w:val="es-CO"/>
        </w:rPr>
        <w:lastRenderedPageBreak/>
        <w:t>4</w:t>
      </w:r>
      <w:r w:rsidR="5D3AC9FA" w:rsidRPr="00E16EAE">
        <w:rPr>
          <w:rFonts w:cs="Arial"/>
          <w:b/>
          <w:bCs/>
          <w:szCs w:val="22"/>
          <w:lang w:val="es-CO"/>
        </w:rPr>
        <w:t xml:space="preserve">. Objetivos del </w:t>
      </w:r>
      <w:r w:rsidR="00C769CB">
        <w:rPr>
          <w:rFonts w:cs="Arial"/>
          <w:b/>
          <w:bCs/>
          <w:szCs w:val="22"/>
          <w:lang w:val="es-CO"/>
        </w:rPr>
        <w:t>P</w:t>
      </w:r>
      <w:r w:rsidR="5D3AC9FA" w:rsidRPr="00E16EAE">
        <w:rPr>
          <w:rFonts w:cs="Arial"/>
          <w:b/>
          <w:bCs/>
          <w:szCs w:val="22"/>
          <w:lang w:val="es-CO"/>
        </w:rPr>
        <w:t>royecto</w:t>
      </w:r>
    </w:p>
    <w:p w14:paraId="3B0DF160" w14:textId="77777777" w:rsidR="00186604" w:rsidRPr="00E16EAE" w:rsidRDefault="00186604" w:rsidP="5D3AC9FA">
      <w:pPr>
        <w:rPr>
          <w:rFonts w:cs="Arial"/>
          <w:b/>
          <w:bCs/>
          <w:szCs w:val="22"/>
          <w:lang w:val="es-CO"/>
        </w:rPr>
      </w:pPr>
    </w:p>
    <w:p w14:paraId="3239F978" w14:textId="5671AA60" w:rsidR="00232A4D" w:rsidRPr="00E16EAE" w:rsidRDefault="00F26CAD" w:rsidP="00186604">
      <w:pPr>
        <w:ind w:left="284"/>
        <w:rPr>
          <w:rFonts w:cs="Arial"/>
          <w:b/>
          <w:bCs/>
          <w:szCs w:val="22"/>
          <w:lang w:val="es-CO"/>
        </w:rPr>
      </w:pPr>
      <w:r>
        <w:rPr>
          <w:rFonts w:cs="Arial"/>
          <w:b/>
          <w:bCs/>
          <w:szCs w:val="22"/>
          <w:lang w:val="es-CO"/>
        </w:rPr>
        <w:t>4</w:t>
      </w:r>
      <w:r w:rsidR="5D3AC9FA" w:rsidRPr="00E16EAE">
        <w:rPr>
          <w:rFonts w:cs="Arial"/>
          <w:b/>
          <w:bCs/>
          <w:szCs w:val="22"/>
          <w:lang w:val="es-CO"/>
        </w:rPr>
        <w:t xml:space="preserve">.1. Objetivo </w:t>
      </w:r>
      <w:r w:rsidR="00C769CB">
        <w:rPr>
          <w:rFonts w:cs="Arial"/>
          <w:b/>
          <w:bCs/>
          <w:szCs w:val="22"/>
          <w:lang w:val="es-CO"/>
        </w:rPr>
        <w:t>G</w:t>
      </w:r>
      <w:r w:rsidR="5D3AC9FA" w:rsidRPr="00E16EAE">
        <w:rPr>
          <w:rFonts w:cs="Arial"/>
          <w:b/>
          <w:bCs/>
          <w:szCs w:val="22"/>
          <w:lang w:val="es-CO"/>
        </w:rPr>
        <w:t>eneral</w:t>
      </w:r>
    </w:p>
    <w:p w14:paraId="62486C05" w14:textId="6292F2D6" w:rsidR="00232A4D" w:rsidRPr="00E16EAE" w:rsidRDefault="00232A4D" w:rsidP="5D3AC9FA">
      <w:pPr>
        <w:ind w:left="284"/>
        <w:rPr>
          <w:rFonts w:cs="Arial"/>
          <w:b/>
          <w:bCs/>
          <w:szCs w:val="22"/>
          <w:lang w:val="es-CO"/>
        </w:rPr>
      </w:pPr>
    </w:p>
    <w:p w14:paraId="3A7AF221" w14:textId="7E8A805D" w:rsidR="00ED3B0E" w:rsidRPr="00E16EAE" w:rsidRDefault="006E4E36" w:rsidP="00687B10">
      <w:pPr>
        <w:pStyle w:val="Prrafodelista"/>
        <w:numPr>
          <w:ilvl w:val="0"/>
          <w:numId w:val="23"/>
        </w:numPr>
        <w:jc w:val="both"/>
        <w:rPr>
          <w:rFonts w:cs="Arial"/>
          <w:bCs/>
          <w:szCs w:val="22"/>
          <w:lang w:val="es-CO"/>
        </w:rPr>
      </w:pPr>
      <w:r w:rsidRPr="006E4E36">
        <w:rPr>
          <w:rFonts w:cs="Arial"/>
          <w:bCs/>
          <w:szCs w:val="22"/>
          <w:lang w:val="es-CO"/>
        </w:rPr>
        <w:t>Diseñar una metodología de generación de vectores aleatorios-específicos en métodos de proyecciones por atipicidad de tipo asimétrico, para detección de atípicos multivariantes</w:t>
      </w:r>
      <w:r w:rsidR="00ED3B0E" w:rsidRPr="00E16EAE">
        <w:rPr>
          <w:rFonts w:cs="Arial"/>
          <w:bCs/>
          <w:szCs w:val="22"/>
          <w:lang w:val="es-CO"/>
        </w:rPr>
        <w:t>.</w:t>
      </w:r>
    </w:p>
    <w:p w14:paraId="5A69600B" w14:textId="41D9A420" w:rsidR="5D3AC9FA" w:rsidRPr="00E16EAE" w:rsidRDefault="5D3AC9FA" w:rsidP="5D3AC9FA">
      <w:pPr>
        <w:ind w:left="284"/>
        <w:rPr>
          <w:rFonts w:cs="Arial"/>
          <w:szCs w:val="22"/>
          <w:lang w:val="es-CO"/>
        </w:rPr>
      </w:pPr>
    </w:p>
    <w:p w14:paraId="2D5CE487" w14:textId="230B123C" w:rsidR="00232A4D" w:rsidRPr="00E16EAE" w:rsidRDefault="00F26CAD" w:rsidP="5D3AC9FA">
      <w:pPr>
        <w:ind w:left="284"/>
        <w:rPr>
          <w:rFonts w:cs="Arial"/>
          <w:b/>
          <w:bCs/>
          <w:szCs w:val="22"/>
          <w:lang w:val="es-CO"/>
        </w:rPr>
      </w:pPr>
      <w:r>
        <w:rPr>
          <w:rFonts w:cs="Arial"/>
          <w:b/>
          <w:bCs/>
          <w:szCs w:val="22"/>
          <w:lang w:val="es-CO"/>
        </w:rPr>
        <w:t>4</w:t>
      </w:r>
      <w:r w:rsidR="5D3AC9FA" w:rsidRPr="00E16EAE">
        <w:rPr>
          <w:rFonts w:cs="Arial"/>
          <w:b/>
          <w:bCs/>
          <w:szCs w:val="22"/>
          <w:lang w:val="es-CO"/>
        </w:rPr>
        <w:t xml:space="preserve">.2. Objetivos </w:t>
      </w:r>
      <w:r w:rsidR="00C769CB">
        <w:rPr>
          <w:rFonts w:cs="Arial"/>
          <w:b/>
          <w:bCs/>
          <w:szCs w:val="22"/>
          <w:lang w:val="es-CO"/>
        </w:rPr>
        <w:t>E</w:t>
      </w:r>
      <w:r w:rsidR="5D3AC9FA" w:rsidRPr="00E16EAE">
        <w:rPr>
          <w:rFonts w:cs="Arial"/>
          <w:b/>
          <w:bCs/>
          <w:szCs w:val="22"/>
          <w:lang w:val="es-CO"/>
        </w:rPr>
        <w:t>specíficos</w:t>
      </w:r>
    </w:p>
    <w:p w14:paraId="67684AE5" w14:textId="270E1A85" w:rsidR="00ED3B0E" w:rsidRPr="00E16EAE" w:rsidRDefault="00ED3B0E" w:rsidP="5D3AC9FA">
      <w:pPr>
        <w:ind w:left="284"/>
        <w:rPr>
          <w:rFonts w:cs="Arial"/>
          <w:b/>
          <w:bCs/>
          <w:szCs w:val="22"/>
          <w:lang w:val="es-CO"/>
        </w:rPr>
      </w:pPr>
    </w:p>
    <w:p w14:paraId="631C264C" w14:textId="3BD97CDC" w:rsidR="00ED3B0E" w:rsidRPr="00E16EAE" w:rsidRDefault="009D1F68" w:rsidP="00687B10">
      <w:pPr>
        <w:pStyle w:val="Prrafodelista"/>
        <w:numPr>
          <w:ilvl w:val="0"/>
          <w:numId w:val="23"/>
        </w:numPr>
        <w:jc w:val="both"/>
        <w:rPr>
          <w:rFonts w:cs="Arial"/>
          <w:bCs/>
          <w:szCs w:val="22"/>
          <w:lang w:val="es-CO"/>
        </w:rPr>
      </w:pPr>
      <w:r>
        <w:rPr>
          <w:rFonts w:cs="Arial"/>
          <w:bCs/>
          <w:szCs w:val="22"/>
          <w:lang w:val="es-CO"/>
        </w:rPr>
        <w:t>Examinar las metodologías de proyecciones</w:t>
      </w:r>
      <w:r w:rsidR="006E4E36" w:rsidRPr="006E4E36">
        <w:rPr>
          <w:rFonts w:cs="Arial"/>
          <w:bCs/>
          <w:szCs w:val="22"/>
          <w:lang w:val="es-CO"/>
        </w:rPr>
        <w:t xml:space="preserve"> </w:t>
      </w:r>
      <w:r>
        <w:rPr>
          <w:rFonts w:cs="Arial"/>
          <w:bCs/>
          <w:szCs w:val="22"/>
          <w:lang w:val="es-CO"/>
        </w:rPr>
        <w:t>a</w:t>
      </w:r>
      <w:r w:rsidR="006E4E36" w:rsidRPr="006E4E36">
        <w:rPr>
          <w:rFonts w:cs="Arial"/>
          <w:bCs/>
          <w:szCs w:val="22"/>
          <w:lang w:val="es-CO"/>
        </w:rPr>
        <w:t xml:space="preserve">ctuales de </w:t>
      </w:r>
      <w:r>
        <w:rPr>
          <w:rFonts w:cs="Arial"/>
          <w:bCs/>
          <w:szCs w:val="22"/>
          <w:lang w:val="es-CO"/>
        </w:rPr>
        <w:t>d</w:t>
      </w:r>
      <w:r w:rsidR="006E4E36" w:rsidRPr="006E4E36">
        <w:rPr>
          <w:rFonts w:cs="Arial"/>
          <w:bCs/>
          <w:szCs w:val="22"/>
          <w:lang w:val="es-CO"/>
        </w:rPr>
        <w:t xml:space="preserve">etección de </w:t>
      </w:r>
      <w:r>
        <w:rPr>
          <w:rFonts w:cs="Arial"/>
          <w:bCs/>
          <w:szCs w:val="22"/>
          <w:lang w:val="es-CO"/>
        </w:rPr>
        <w:t>v</w:t>
      </w:r>
      <w:r w:rsidR="006E4E36" w:rsidRPr="006E4E36">
        <w:rPr>
          <w:rFonts w:cs="Arial"/>
          <w:bCs/>
          <w:szCs w:val="22"/>
          <w:lang w:val="es-CO"/>
        </w:rPr>
        <w:t xml:space="preserve">alores </w:t>
      </w:r>
      <w:r>
        <w:rPr>
          <w:rFonts w:cs="Arial"/>
          <w:bCs/>
          <w:szCs w:val="22"/>
          <w:lang w:val="es-CO"/>
        </w:rPr>
        <w:t>a</w:t>
      </w:r>
      <w:r w:rsidR="006E4E36" w:rsidRPr="006E4E36">
        <w:rPr>
          <w:rFonts w:cs="Arial"/>
          <w:bCs/>
          <w:szCs w:val="22"/>
          <w:lang w:val="es-CO"/>
        </w:rPr>
        <w:t>típicos</w:t>
      </w:r>
      <w:r>
        <w:rPr>
          <w:rFonts w:cs="Arial"/>
          <w:bCs/>
          <w:szCs w:val="22"/>
          <w:lang w:val="es-CO"/>
        </w:rPr>
        <w:t>.</w:t>
      </w:r>
    </w:p>
    <w:p w14:paraId="55C020AA" w14:textId="7B111DC8" w:rsidR="00ED3B0E" w:rsidRPr="00E16EAE" w:rsidRDefault="00ED3B0E" w:rsidP="00ED3B0E">
      <w:pPr>
        <w:rPr>
          <w:rFonts w:cs="Arial"/>
          <w:bCs/>
          <w:szCs w:val="22"/>
          <w:lang w:val="es-CO"/>
        </w:rPr>
      </w:pPr>
    </w:p>
    <w:p w14:paraId="5AB084A1" w14:textId="455549B8" w:rsidR="00ED3B0E" w:rsidRPr="00E16EAE" w:rsidRDefault="009D1F68" w:rsidP="00687B10">
      <w:pPr>
        <w:pStyle w:val="Prrafodelista"/>
        <w:numPr>
          <w:ilvl w:val="0"/>
          <w:numId w:val="23"/>
        </w:numPr>
        <w:jc w:val="both"/>
        <w:rPr>
          <w:rFonts w:cs="Arial"/>
          <w:bCs/>
          <w:szCs w:val="22"/>
          <w:lang w:val="es-CO"/>
        </w:rPr>
      </w:pPr>
      <w:r w:rsidRPr="009D1F68">
        <w:rPr>
          <w:rFonts w:cs="Arial"/>
          <w:bCs/>
          <w:szCs w:val="22"/>
          <w:lang w:val="es-CO"/>
        </w:rPr>
        <w:t xml:space="preserve">Desarrollar un </w:t>
      </w:r>
      <w:r>
        <w:rPr>
          <w:rFonts w:cs="Arial"/>
          <w:bCs/>
          <w:szCs w:val="22"/>
          <w:lang w:val="es-CO"/>
        </w:rPr>
        <w:t>p</w:t>
      </w:r>
      <w:r w:rsidRPr="009D1F68">
        <w:rPr>
          <w:rFonts w:cs="Arial"/>
          <w:bCs/>
          <w:szCs w:val="22"/>
          <w:lang w:val="es-CO"/>
        </w:rPr>
        <w:t xml:space="preserve">rocedimiento para la </w:t>
      </w:r>
      <w:r>
        <w:rPr>
          <w:rFonts w:cs="Arial"/>
          <w:bCs/>
          <w:szCs w:val="22"/>
          <w:lang w:val="es-CO"/>
        </w:rPr>
        <w:t>g</w:t>
      </w:r>
      <w:r w:rsidRPr="009D1F68">
        <w:rPr>
          <w:rFonts w:cs="Arial"/>
          <w:bCs/>
          <w:szCs w:val="22"/>
          <w:lang w:val="es-CO"/>
        </w:rPr>
        <w:t xml:space="preserve">eneración de </w:t>
      </w:r>
      <w:r>
        <w:rPr>
          <w:rFonts w:cs="Arial"/>
          <w:bCs/>
          <w:szCs w:val="22"/>
          <w:lang w:val="es-CO"/>
        </w:rPr>
        <w:t>v</w:t>
      </w:r>
      <w:r w:rsidRPr="009D1F68">
        <w:rPr>
          <w:rFonts w:cs="Arial"/>
          <w:bCs/>
          <w:szCs w:val="22"/>
          <w:lang w:val="es-CO"/>
        </w:rPr>
        <w:t xml:space="preserve">ectores de </w:t>
      </w:r>
      <w:r>
        <w:rPr>
          <w:rFonts w:cs="Arial"/>
          <w:bCs/>
          <w:szCs w:val="22"/>
          <w:lang w:val="es-CO"/>
        </w:rPr>
        <w:t>p</w:t>
      </w:r>
      <w:r w:rsidRPr="009D1F68">
        <w:rPr>
          <w:rFonts w:cs="Arial"/>
          <w:bCs/>
          <w:szCs w:val="22"/>
          <w:lang w:val="es-CO"/>
        </w:rPr>
        <w:t xml:space="preserve">royección </w:t>
      </w:r>
      <w:r>
        <w:rPr>
          <w:rFonts w:cs="Arial"/>
          <w:bCs/>
          <w:szCs w:val="22"/>
          <w:lang w:val="es-CO"/>
        </w:rPr>
        <w:t>i</w:t>
      </w:r>
      <w:r w:rsidRPr="009D1F68">
        <w:rPr>
          <w:rFonts w:cs="Arial"/>
          <w:bCs/>
          <w:szCs w:val="22"/>
          <w:lang w:val="es-CO"/>
        </w:rPr>
        <w:t>nformativos</w:t>
      </w:r>
      <w:r w:rsidR="00AC28DE" w:rsidRPr="00E16EAE">
        <w:rPr>
          <w:rFonts w:cs="Arial"/>
          <w:bCs/>
          <w:szCs w:val="22"/>
          <w:lang w:val="es-CO"/>
        </w:rPr>
        <w:t>.</w:t>
      </w:r>
    </w:p>
    <w:p w14:paraId="66D69C63" w14:textId="752D6622" w:rsidR="00ED3B0E" w:rsidRPr="00E16EAE" w:rsidRDefault="00ED3B0E" w:rsidP="00ED3B0E">
      <w:pPr>
        <w:rPr>
          <w:rFonts w:cs="Arial"/>
          <w:bCs/>
          <w:szCs w:val="22"/>
          <w:lang w:val="es-CO"/>
        </w:rPr>
      </w:pPr>
    </w:p>
    <w:p w14:paraId="69B42BDF" w14:textId="32E91D67" w:rsidR="00ED3B0E" w:rsidRPr="00E16EAE" w:rsidRDefault="009D1F68" w:rsidP="00687B10">
      <w:pPr>
        <w:pStyle w:val="Prrafodelista"/>
        <w:numPr>
          <w:ilvl w:val="0"/>
          <w:numId w:val="23"/>
        </w:numPr>
        <w:jc w:val="both"/>
        <w:rPr>
          <w:rFonts w:cs="Arial"/>
          <w:bCs/>
          <w:szCs w:val="22"/>
          <w:lang w:val="es-CO"/>
        </w:rPr>
      </w:pPr>
      <w:r w:rsidRPr="009D1F68">
        <w:rPr>
          <w:rFonts w:cs="Arial"/>
          <w:bCs/>
          <w:szCs w:val="22"/>
          <w:lang w:val="es-CO"/>
        </w:rPr>
        <w:t xml:space="preserve">Implementar y </w:t>
      </w:r>
      <w:r>
        <w:rPr>
          <w:rFonts w:cs="Arial"/>
          <w:bCs/>
          <w:szCs w:val="22"/>
          <w:lang w:val="es-CO"/>
        </w:rPr>
        <w:t>e</w:t>
      </w:r>
      <w:r w:rsidRPr="009D1F68">
        <w:rPr>
          <w:rFonts w:cs="Arial"/>
          <w:bCs/>
          <w:szCs w:val="22"/>
          <w:lang w:val="es-CO"/>
        </w:rPr>
        <w:t xml:space="preserve">valuar la </w:t>
      </w:r>
      <w:r>
        <w:rPr>
          <w:rFonts w:cs="Arial"/>
          <w:bCs/>
          <w:szCs w:val="22"/>
          <w:lang w:val="es-CO"/>
        </w:rPr>
        <w:t>n</w:t>
      </w:r>
      <w:r w:rsidRPr="009D1F68">
        <w:rPr>
          <w:rFonts w:cs="Arial"/>
          <w:bCs/>
          <w:szCs w:val="22"/>
          <w:lang w:val="es-CO"/>
        </w:rPr>
        <w:t xml:space="preserve">ueva </w:t>
      </w:r>
      <w:r>
        <w:rPr>
          <w:rFonts w:cs="Arial"/>
          <w:bCs/>
          <w:szCs w:val="22"/>
          <w:lang w:val="es-CO"/>
        </w:rPr>
        <w:t>m</w:t>
      </w:r>
      <w:r w:rsidRPr="009D1F68">
        <w:rPr>
          <w:rFonts w:cs="Arial"/>
          <w:bCs/>
          <w:szCs w:val="22"/>
          <w:lang w:val="es-CO"/>
        </w:rPr>
        <w:t xml:space="preserve">etodología en </w:t>
      </w:r>
      <w:r>
        <w:rPr>
          <w:rFonts w:cs="Arial"/>
          <w:bCs/>
          <w:szCs w:val="22"/>
          <w:lang w:val="es-CO"/>
        </w:rPr>
        <w:t>d</w:t>
      </w:r>
      <w:r w:rsidRPr="009D1F68">
        <w:rPr>
          <w:rFonts w:cs="Arial"/>
          <w:bCs/>
          <w:szCs w:val="22"/>
          <w:lang w:val="es-CO"/>
        </w:rPr>
        <w:t xml:space="preserve">iferentes </w:t>
      </w:r>
      <w:r>
        <w:rPr>
          <w:rFonts w:cs="Arial"/>
          <w:bCs/>
          <w:szCs w:val="22"/>
          <w:lang w:val="es-CO"/>
        </w:rPr>
        <w:t>e</w:t>
      </w:r>
      <w:r w:rsidRPr="009D1F68">
        <w:rPr>
          <w:rFonts w:cs="Arial"/>
          <w:bCs/>
          <w:szCs w:val="22"/>
          <w:lang w:val="es-CO"/>
        </w:rPr>
        <w:t xml:space="preserve">scenarios de </w:t>
      </w:r>
      <w:r>
        <w:rPr>
          <w:rFonts w:cs="Arial"/>
          <w:bCs/>
          <w:szCs w:val="22"/>
          <w:lang w:val="es-CO"/>
        </w:rPr>
        <w:t>d</w:t>
      </w:r>
      <w:r w:rsidRPr="009D1F68">
        <w:rPr>
          <w:rFonts w:cs="Arial"/>
          <w:bCs/>
          <w:szCs w:val="22"/>
          <w:lang w:val="es-CO"/>
        </w:rPr>
        <w:t>atos</w:t>
      </w:r>
      <w:r w:rsidR="00ED3B0E" w:rsidRPr="00E16EAE">
        <w:rPr>
          <w:rFonts w:cs="Arial"/>
          <w:bCs/>
          <w:szCs w:val="22"/>
          <w:lang w:val="es-CO"/>
        </w:rPr>
        <w:t>.</w:t>
      </w:r>
    </w:p>
    <w:p w14:paraId="5DBAFE95" w14:textId="77777777" w:rsidR="00186604" w:rsidRPr="00E16EAE" w:rsidRDefault="00186604" w:rsidP="5D3AC9FA">
      <w:pPr>
        <w:ind w:left="284"/>
        <w:rPr>
          <w:rFonts w:cs="Arial"/>
          <w:b/>
          <w:bCs/>
          <w:szCs w:val="22"/>
          <w:lang w:val="es-CO"/>
        </w:rPr>
      </w:pPr>
    </w:p>
    <w:p w14:paraId="1A7FF944" w14:textId="3419BD6E" w:rsidR="00BC116D" w:rsidRDefault="00BC116D">
      <w:pPr>
        <w:suppressAutoHyphens w:val="0"/>
        <w:rPr>
          <w:rFonts w:cs="Arial"/>
          <w:b/>
          <w:bCs/>
          <w:szCs w:val="22"/>
          <w:lang w:val="es-CO"/>
        </w:rPr>
      </w:pPr>
    </w:p>
    <w:p w14:paraId="5A84E39A" w14:textId="371C5F17" w:rsidR="009D1F68" w:rsidRDefault="009D1F68">
      <w:pPr>
        <w:suppressAutoHyphens w:val="0"/>
        <w:rPr>
          <w:rFonts w:cs="Arial"/>
          <w:b/>
          <w:bCs/>
          <w:szCs w:val="22"/>
          <w:lang w:val="es-CO"/>
        </w:rPr>
      </w:pPr>
    </w:p>
    <w:p w14:paraId="5678CE85" w14:textId="7397A3FF" w:rsidR="009D1F68" w:rsidRDefault="009D1F68">
      <w:pPr>
        <w:suppressAutoHyphens w:val="0"/>
        <w:rPr>
          <w:rFonts w:cs="Arial"/>
          <w:b/>
          <w:bCs/>
          <w:szCs w:val="22"/>
          <w:lang w:val="es-CO"/>
        </w:rPr>
      </w:pPr>
    </w:p>
    <w:p w14:paraId="1B7B6C1E" w14:textId="68EF85C0" w:rsidR="009D1F68" w:rsidRDefault="009D1F68">
      <w:pPr>
        <w:suppressAutoHyphens w:val="0"/>
        <w:rPr>
          <w:rFonts w:cs="Arial"/>
          <w:b/>
          <w:bCs/>
          <w:szCs w:val="22"/>
          <w:lang w:val="es-CO"/>
        </w:rPr>
      </w:pPr>
    </w:p>
    <w:p w14:paraId="47EB0232" w14:textId="1DC02423" w:rsidR="009D1F68" w:rsidRDefault="009D1F68">
      <w:pPr>
        <w:suppressAutoHyphens w:val="0"/>
        <w:rPr>
          <w:rFonts w:cs="Arial"/>
          <w:b/>
          <w:bCs/>
          <w:szCs w:val="22"/>
          <w:lang w:val="es-CO"/>
        </w:rPr>
      </w:pPr>
    </w:p>
    <w:p w14:paraId="6F3722BC" w14:textId="313C8633" w:rsidR="009D1F68" w:rsidRDefault="009D1F68">
      <w:pPr>
        <w:suppressAutoHyphens w:val="0"/>
        <w:rPr>
          <w:rFonts w:cs="Arial"/>
          <w:b/>
          <w:bCs/>
          <w:szCs w:val="22"/>
          <w:lang w:val="es-CO"/>
        </w:rPr>
      </w:pPr>
    </w:p>
    <w:p w14:paraId="79F52EC3" w14:textId="4E0FDFAE" w:rsidR="009D1F68" w:rsidRDefault="009D1F68">
      <w:pPr>
        <w:suppressAutoHyphens w:val="0"/>
        <w:rPr>
          <w:rFonts w:cs="Arial"/>
          <w:b/>
          <w:bCs/>
          <w:szCs w:val="22"/>
          <w:lang w:val="es-CO"/>
        </w:rPr>
      </w:pPr>
    </w:p>
    <w:p w14:paraId="52050554" w14:textId="25AA4FAB" w:rsidR="009D1F68" w:rsidRDefault="009D1F68">
      <w:pPr>
        <w:suppressAutoHyphens w:val="0"/>
        <w:rPr>
          <w:rFonts w:cs="Arial"/>
          <w:b/>
          <w:bCs/>
          <w:szCs w:val="22"/>
          <w:lang w:val="es-CO"/>
        </w:rPr>
      </w:pPr>
    </w:p>
    <w:p w14:paraId="11BF1908" w14:textId="6B300D70" w:rsidR="009D1F68" w:rsidRDefault="009D1F68">
      <w:pPr>
        <w:suppressAutoHyphens w:val="0"/>
        <w:rPr>
          <w:rFonts w:cs="Arial"/>
          <w:b/>
          <w:bCs/>
          <w:szCs w:val="22"/>
          <w:lang w:val="es-CO"/>
        </w:rPr>
      </w:pPr>
    </w:p>
    <w:p w14:paraId="2D80711B" w14:textId="337FF68C" w:rsidR="009D1F68" w:rsidRDefault="009D1F68">
      <w:pPr>
        <w:suppressAutoHyphens w:val="0"/>
        <w:rPr>
          <w:rFonts w:cs="Arial"/>
          <w:b/>
          <w:bCs/>
          <w:szCs w:val="22"/>
          <w:lang w:val="es-CO"/>
        </w:rPr>
      </w:pPr>
    </w:p>
    <w:p w14:paraId="4F221540" w14:textId="69962186" w:rsidR="009D1F68" w:rsidRDefault="009D1F68">
      <w:pPr>
        <w:suppressAutoHyphens w:val="0"/>
        <w:rPr>
          <w:rFonts w:cs="Arial"/>
          <w:b/>
          <w:bCs/>
          <w:szCs w:val="22"/>
          <w:lang w:val="es-CO"/>
        </w:rPr>
      </w:pPr>
    </w:p>
    <w:p w14:paraId="3F90F363" w14:textId="36D5F169" w:rsidR="009D1F68" w:rsidRDefault="009D1F68">
      <w:pPr>
        <w:suppressAutoHyphens w:val="0"/>
        <w:rPr>
          <w:rFonts w:cs="Arial"/>
          <w:b/>
          <w:bCs/>
          <w:szCs w:val="22"/>
          <w:lang w:val="es-CO"/>
        </w:rPr>
      </w:pPr>
    </w:p>
    <w:p w14:paraId="489B17D2" w14:textId="00EDA27E" w:rsidR="009D1F68" w:rsidRDefault="009D1F68">
      <w:pPr>
        <w:suppressAutoHyphens w:val="0"/>
        <w:rPr>
          <w:rFonts w:cs="Arial"/>
          <w:b/>
          <w:bCs/>
          <w:szCs w:val="22"/>
          <w:lang w:val="es-CO"/>
        </w:rPr>
      </w:pPr>
    </w:p>
    <w:p w14:paraId="377F6F06" w14:textId="2ED31C50" w:rsidR="009D1F68" w:rsidRDefault="009D1F68">
      <w:pPr>
        <w:suppressAutoHyphens w:val="0"/>
        <w:rPr>
          <w:rFonts w:cs="Arial"/>
          <w:b/>
          <w:bCs/>
          <w:szCs w:val="22"/>
          <w:lang w:val="es-CO"/>
        </w:rPr>
      </w:pPr>
    </w:p>
    <w:p w14:paraId="73F1F3EA" w14:textId="24274375" w:rsidR="009D1F68" w:rsidRDefault="009D1F68">
      <w:pPr>
        <w:suppressAutoHyphens w:val="0"/>
        <w:rPr>
          <w:rFonts w:cs="Arial"/>
          <w:b/>
          <w:bCs/>
          <w:szCs w:val="22"/>
          <w:lang w:val="es-CO"/>
        </w:rPr>
      </w:pPr>
    </w:p>
    <w:p w14:paraId="1153A544" w14:textId="50F7D94D" w:rsidR="009D1F68" w:rsidRDefault="009D1F68">
      <w:pPr>
        <w:suppressAutoHyphens w:val="0"/>
        <w:rPr>
          <w:rFonts w:cs="Arial"/>
          <w:b/>
          <w:bCs/>
          <w:szCs w:val="22"/>
          <w:lang w:val="es-CO"/>
        </w:rPr>
      </w:pPr>
    </w:p>
    <w:p w14:paraId="4F583045" w14:textId="0540A3FB" w:rsidR="009D1F68" w:rsidRDefault="009D1F68">
      <w:pPr>
        <w:suppressAutoHyphens w:val="0"/>
        <w:rPr>
          <w:rFonts w:cs="Arial"/>
          <w:b/>
          <w:bCs/>
          <w:szCs w:val="22"/>
          <w:lang w:val="es-CO"/>
        </w:rPr>
      </w:pPr>
    </w:p>
    <w:p w14:paraId="1BDF90A7" w14:textId="6ABD208C" w:rsidR="009D1F68" w:rsidRDefault="009D1F68">
      <w:pPr>
        <w:suppressAutoHyphens w:val="0"/>
        <w:rPr>
          <w:rFonts w:cs="Arial"/>
          <w:b/>
          <w:bCs/>
          <w:szCs w:val="22"/>
          <w:lang w:val="es-CO"/>
        </w:rPr>
      </w:pPr>
    </w:p>
    <w:p w14:paraId="74967871" w14:textId="4B97823C" w:rsidR="009D1F68" w:rsidRDefault="009D1F68">
      <w:pPr>
        <w:suppressAutoHyphens w:val="0"/>
        <w:rPr>
          <w:rFonts w:cs="Arial"/>
          <w:b/>
          <w:bCs/>
          <w:szCs w:val="22"/>
          <w:lang w:val="es-CO"/>
        </w:rPr>
      </w:pPr>
    </w:p>
    <w:p w14:paraId="0E6C02F4" w14:textId="60BA053C" w:rsidR="009D1F68" w:rsidRDefault="009D1F68">
      <w:pPr>
        <w:suppressAutoHyphens w:val="0"/>
        <w:rPr>
          <w:rFonts w:cs="Arial"/>
          <w:b/>
          <w:bCs/>
          <w:szCs w:val="22"/>
          <w:lang w:val="es-CO"/>
        </w:rPr>
      </w:pPr>
    </w:p>
    <w:p w14:paraId="5B67AA48" w14:textId="32FC840B" w:rsidR="009D1F68" w:rsidRDefault="009D1F68">
      <w:pPr>
        <w:suppressAutoHyphens w:val="0"/>
        <w:rPr>
          <w:rFonts w:cs="Arial"/>
          <w:b/>
          <w:bCs/>
          <w:szCs w:val="22"/>
          <w:lang w:val="es-CO"/>
        </w:rPr>
      </w:pPr>
    </w:p>
    <w:p w14:paraId="1C626574" w14:textId="05DAC340" w:rsidR="009D1F68" w:rsidRDefault="009D1F68">
      <w:pPr>
        <w:suppressAutoHyphens w:val="0"/>
        <w:rPr>
          <w:rFonts w:cs="Arial"/>
          <w:b/>
          <w:bCs/>
          <w:szCs w:val="22"/>
          <w:lang w:val="es-CO"/>
        </w:rPr>
      </w:pPr>
    </w:p>
    <w:p w14:paraId="348112E4" w14:textId="56BE87D9" w:rsidR="009D1F68" w:rsidRDefault="009D1F68">
      <w:pPr>
        <w:suppressAutoHyphens w:val="0"/>
        <w:rPr>
          <w:rFonts w:cs="Arial"/>
          <w:b/>
          <w:bCs/>
          <w:szCs w:val="22"/>
          <w:lang w:val="es-CO"/>
        </w:rPr>
      </w:pPr>
    </w:p>
    <w:p w14:paraId="666E738F" w14:textId="36542C16" w:rsidR="009D1F68" w:rsidRDefault="009D1F68">
      <w:pPr>
        <w:suppressAutoHyphens w:val="0"/>
        <w:rPr>
          <w:rFonts w:cs="Arial"/>
          <w:b/>
          <w:bCs/>
          <w:szCs w:val="22"/>
          <w:lang w:val="es-CO"/>
        </w:rPr>
      </w:pPr>
    </w:p>
    <w:p w14:paraId="562C1A7D" w14:textId="750106B9" w:rsidR="009D1F68" w:rsidRDefault="009D1F68">
      <w:pPr>
        <w:suppressAutoHyphens w:val="0"/>
        <w:rPr>
          <w:rFonts w:cs="Arial"/>
          <w:b/>
          <w:bCs/>
          <w:szCs w:val="22"/>
          <w:lang w:val="es-CO"/>
        </w:rPr>
      </w:pPr>
    </w:p>
    <w:p w14:paraId="436BD4D4" w14:textId="1AD098F7" w:rsidR="009D1F68" w:rsidRDefault="009D1F68">
      <w:pPr>
        <w:suppressAutoHyphens w:val="0"/>
        <w:rPr>
          <w:rFonts w:cs="Arial"/>
          <w:b/>
          <w:bCs/>
          <w:szCs w:val="22"/>
          <w:lang w:val="es-CO"/>
        </w:rPr>
      </w:pPr>
    </w:p>
    <w:p w14:paraId="4F890E4D" w14:textId="57F68041" w:rsidR="009D1F68" w:rsidRDefault="009D1F68">
      <w:pPr>
        <w:suppressAutoHyphens w:val="0"/>
        <w:rPr>
          <w:rFonts w:cs="Arial"/>
          <w:b/>
          <w:bCs/>
          <w:szCs w:val="22"/>
          <w:lang w:val="es-CO"/>
        </w:rPr>
      </w:pPr>
    </w:p>
    <w:p w14:paraId="26A3271D" w14:textId="5C2053C8" w:rsidR="009D1F68" w:rsidRDefault="009D1F68">
      <w:pPr>
        <w:suppressAutoHyphens w:val="0"/>
        <w:rPr>
          <w:rFonts w:cs="Arial"/>
          <w:b/>
          <w:bCs/>
          <w:szCs w:val="22"/>
          <w:lang w:val="es-CO"/>
        </w:rPr>
      </w:pPr>
    </w:p>
    <w:p w14:paraId="5F3B0E19" w14:textId="7798CB3E" w:rsidR="009D1F68" w:rsidRDefault="009D1F68">
      <w:pPr>
        <w:suppressAutoHyphens w:val="0"/>
        <w:rPr>
          <w:rFonts w:cs="Arial"/>
          <w:b/>
          <w:bCs/>
          <w:szCs w:val="22"/>
          <w:lang w:val="es-CO"/>
        </w:rPr>
      </w:pPr>
    </w:p>
    <w:p w14:paraId="3BB9F486" w14:textId="67E67AD7" w:rsidR="009D1F68" w:rsidRDefault="009D1F68">
      <w:pPr>
        <w:suppressAutoHyphens w:val="0"/>
        <w:rPr>
          <w:rFonts w:cs="Arial"/>
          <w:b/>
          <w:bCs/>
          <w:szCs w:val="22"/>
          <w:lang w:val="es-CO"/>
        </w:rPr>
      </w:pPr>
    </w:p>
    <w:p w14:paraId="100372DC" w14:textId="6F5A12D9" w:rsidR="009D1F68" w:rsidRDefault="009D1F68">
      <w:pPr>
        <w:suppressAutoHyphens w:val="0"/>
        <w:rPr>
          <w:rFonts w:cs="Arial"/>
          <w:b/>
          <w:bCs/>
          <w:szCs w:val="22"/>
          <w:lang w:val="es-CO"/>
        </w:rPr>
      </w:pPr>
    </w:p>
    <w:p w14:paraId="6D92001F" w14:textId="151B97AE" w:rsidR="009D1F68" w:rsidRDefault="009D1F68">
      <w:pPr>
        <w:suppressAutoHyphens w:val="0"/>
        <w:rPr>
          <w:rFonts w:cs="Arial"/>
          <w:b/>
          <w:bCs/>
          <w:szCs w:val="22"/>
          <w:lang w:val="es-CO"/>
        </w:rPr>
      </w:pPr>
    </w:p>
    <w:p w14:paraId="5E96AFC6" w14:textId="77777777" w:rsidR="009D1F68" w:rsidRPr="00E16EAE" w:rsidRDefault="009D1F68">
      <w:pPr>
        <w:suppressAutoHyphens w:val="0"/>
        <w:rPr>
          <w:rFonts w:cs="Arial"/>
          <w:b/>
          <w:bCs/>
          <w:szCs w:val="22"/>
          <w:lang w:val="es-CO"/>
        </w:rPr>
      </w:pPr>
    </w:p>
    <w:p w14:paraId="200845CC" w14:textId="621671B6" w:rsidR="72E18CBF" w:rsidRDefault="00F26CAD" w:rsidP="72E18CBF">
      <w:pPr>
        <w:rPr>
          <w:rFonts w:cs="Arial"/>
          <w:b/>
          <w:bCs/>
          <w:szCs w:val="22"/>
          <w:lang w:val="es-CO"/>
        </w:rPr>
      </w:pPr>
      <w:r>
        <w:rPr>
          <w:rFonts w:cs="Arial"/>
          <w:b/>
          <w:bCs/>
          <w:szCs w:val="22"/>
          <w:lang w:val="es-CO"/>
        </w:rPr>
        <w:lastRenderedPageBreak/>
        <w:t>5</w:t>
      </w:r>
      <w:r w:rsidR="72E18CBF" w:rsidRPr="00E16EAE">
        <w:rPr>
          <w:rFonts w:cs="Arial"/>
          <w:b/>
          <w:bCs/>
          <w:szCs w:val="22"/>
          <w:lang w:val="es-CO"/>
        </w:rPr>
        <w:t xml:space="preserve">. Marco </w:t>
      </w:r>
      <w:r w:rsidR="00C769CB">
        <w:rPr>
          <w:rFonts w:cs="Arial"/>
          <w:b/>
          <w:bCs/>
          <w:szCs w:val="22"/>
          <w:lang w:val="es-CO"/>
        </w:rPr>
        <w:t>T</w:t>
      </w:r>
      <w:r w:rsidR="72E18CBF" w:rsidRPr="00E16EAE">
        <w:rPr>
          <w:rFonts w:cs="Arial"/>
          <w:b/>
          <w:bCs/>
          <w:szCs w:val="22"/>
          <w:lang w:val="es-CO"/>
        </w:rPr>
        <w:t>eórico</w:t>
      </w:r>
    </w:p>
    <w:p w14:paraId="001C840A" w14:textId="77777777" w:rsidR="000F6370" w:rsidRPr="00E16EAE" w:rsidRDefault="000F6370" w:rsidP="72E18CBF">
      <w:pPr>
        <w:rPr>
          <w:rFonts w:cs="Arial"/>
          <w:b/>
          <w:bCs/>
          <w:szCs w:val="22"/>
          <w:lang w:val="es-CO"/>
        </w:rPr>
      </w:pPr>
    </w:p>
    <w:p w14:paraId="0E0E33F8" w14:textId="29DBD48B" w:rsidR="72E18CBF" w:rsidRPr="00E16EAE" w:rsidRDefault="72E18CBF" w:rsidP="72E18CBF">
      <w:pPr>
        <w:rPr>
          <w:rFonts w:cs="Arial"/>
          <w:b/>
          <w:bCs/>
          <w:szCs w:val="22"/>
          <w:lang w:val="es-CO"/>
        </w:rPr>
      </w:pPr>
    </w:p>
    <w:p w14:paraId="265A9CB1" w14:textId="53394FDA" w:rsidR="00585593" w:rsidRPr="00E16EAE" w:rsidRDefault="00F26CAD" w:rsidP="00B55D31">
      <w:pPr>
        <w:ind w:left="284"/>
        <w:rPr>
          <w:rFonts w:cs="Arial"/>
          <w:b/>
          <w:szCs w:val="22"/>
          <w:lang w:val="es-ES"/>
        </w:rPr>
      </w:pPr>
      <w:r>
        <w:rPr>
          <w:rFonts w:cs="Arial"/>
          <w:b/>
          <w:szCs w:val="22"/>
          <w:lang w:val="es-ES"/>
        </w:rPr>
        <w:t>5</w:t>
      </w:r>
      <w:r w:rsidR="00585593" w:rsidRPr="00E16EAE">
        <w:rPr>
          <w:rFonts w:cs="Arial"/>
          <w:b/>
          <w:szCs w:val="22"/>
          <w:lang w:val="es-ES"/>
        </w:rPr>
        <w:t>.1</w:t>
      </w:r>
      <w:r w:rsidR="00B55D31" w:rsidRPr="00E16EAE">
        <w:rPr>
          <w:rFonts w:cs="Arial"/>
          <w:b/>
          <w:szCs w:val="22"/>
          <w:lang w:val="es-ES"/>
        </w:rPr>
        <w:t>.</w:t>
      </w:r>
      <w:r w:rsidR="00585593" w:rsidRPr="00E16EAE">
        <w:rPr>
          <w:rFonts w:cs="Arial"/>
          <w:b/>
          <w:szCs w:val="22"/>
          <w:lang w:val="es-ES"/>
        </w:rPr>
        <w:t xml:space="preserve"> </w:t>
      </w:r>
      <w:r w:rsidR="00AD7936" w:rsidRPr="00E16EAE">
        <w:rPr>
          <w:rFonts w:cs="Arial"/>
          <w:b/>
          <w:szCs w:val="22"/>
          <w:lang w:val="es-ES"/>
        </w:rPr>
        <w:t xml:space="preserve">Dominio del </w:t>
      </w:r>
      <w:r w:rsidR="00C769CB">
        <w:rPr>
          <w:rFonts w:cs="Arial"/>
          <w:b/>
          <w:szCs w:val="22"/>
          <w:lang w:val="es-ES"/>
        </w:rPr>
        <w:t>P</w:t>
      </w:r>
      <w:r w:rsidR="00AD7936" w:rsidRPr="00E16EAE">
        <w:rPr>
          <w:rFonts w:cs="Arial"/>
          <w:b/>
          <w:szCs w:val="22"/>
          <w:lang w:val="es-ES"/>
        </w:rPr>
        <w:t>roblema.</w:t>
      </w:r>
    </w:p>
    <w:p w14:paraId="39188B36" w14:textId="7DA174A6" w:rsidR="00AC28DE" w:rsidRPr="00E16EAE" w:rsidRDefault="00AC28DE" w:rsidP="00B55D31">
      <w:pPr>
        <w:ind w:left="284"/>
        <w:rPr>
          <w:rFonts w:cs="Arial"/>
          <w:b/>
          <w:szCs w:val="22"/>
          <w:lang w:val="es-ES"/>
        </w:rPr>
      </w:pPr>
    </w:p>
    <w:p w14:paraId="42DFA9BB" w14:textId="565093FA" w:rsidR="00AC28DE" w:rsidRPr="00E16EAE" w:rsidRDefault="00F26CAD" w:rsidP="00AC28DE">
      <w:pPr>
        <w:ind w:left="284"/>
        <w:rPr>
          <w:rFonts w:cs="Arial"/>
          <w:b/>
          <w:szCs w:val="22"/>
          <w:lang w:val="es-CO"/>
        </w:rPr>
      </w:pPr>
      <w:r>
        <w:rPr>
          <w:rFonts w:cs="Arial"/>
          <w:b/>
          <w:bCs/>
          <w:iCs/>
          <w:szCs w:val="22"/>
          <w:lang w:val="es-ES"/>
        </w:rPr>
        <w:t>5</w:t>
      </w:r>
      <w:r w:rsidR="00824613" w:rsidRPr="00E16EAE">
        <w:rPr>
          <w:rFonts w:cs="Arial"/>
          <w:b/>
          <w:bCs/>
          <w:iCs/>
          <w:szCs w:val="22"/>
          <w:lang w:val="es-ES"/>
        </w:rPr>
        <w:t xml:space="preserve">.1.1. </w:t>
      </w:r>
      <w:r w:rsidR="00AC28DE" w:rsidRPr="00E16EAE">
        <w:rPr>
          <w:rFonts w:cs="Arial"/>
          <w:b/>
          <w:bCs/>
          <w:iCs/>
          <w:szCs w:val="22"/>
          <w:lang w:val="es-ES"/>
        </w:rPr>
        <w:t>D</w:t>
      </w:r>
      <w:r w:rsidR="00AC28DE" w:rsidRPr="00E16EAE">
        <w:rPr>
          <w:rFonts w:cs="Arial"/>
          <w:b/>
          <w:bCs/>
          <w:iCs/>
          <w:szCs w:val="22"/>
          <w:lang w:val="es-CO"/>
        </w:rPr>
        <w:t>atos Atípicos.</w:t>
      </w:r>
    </w:p>
    <w:p w14:paraId="360502EF" w14:textId="7D30C314" w:rsidR="00AC28DE" w:rsidRPr="00E16EAE" w:rsidRDefault="00AC28DE" w:rsidP="00B55D31">
      <w:pPr>
        <w:ind w:left="284"/>
        <w:rPr>
          <w:rFonts w:cs="Arial"/>
          <w:b/>
          <w:szCs w:val="22"/>
          <w:lang w:val="es-ES"/>
        </w:rPr>
      </w:pPr>
    </w:p>
    <w:p w14:paraId="0512956E" w14:textId="0C165519" w:rsidR="00560BCC" w:rsidRPr="00AC2EB7" w:rsidRDefault="00824613" w:rsidP="00824613">
      <w:pPr>
        <w:ind w:left="284"/>
        <w:jc w:val="both"/>
        <w:rPr>
          <w:rFonts w:cs="Arial"/>
          <w:bCs/>
          <w:szCs w:val="22"/>
          <w:lang w:val="es-ES"/>
        </w:rPr>
      </w:pPr>
      <w:r w:rsidRPr="00AC2EB7">
        <w:rPr>
          <w:rFonts w:cs="Arial"/>
          <w:bCs/>
          <w:szCs w:val="22"/>
          <w:lang w:val="es-ES"/>
        </w:rPr>
        <w:t>Los datos atípicos o outliers se refieren a observaciones que se apartan significativamente de la tendencia general o el patrón de comportamiento esperado en un conjunto de datos. Estas observaciones atípicas pueden ser valores inusuales o extremos en comparación con el resto de los datos.</w:t>
      </w:r>
    </w:p>
    <w:p w14:paraId="4FCB4F49" w14:textId="45AD8DFE" w:rsidR="005806DB" w:rsidRDefault="005806DB" w:rsidP="00824613">
      <w:pPr>
        <w:ind w:left="284"/>
        <w:jc w:val="both"/>
        <w:rPr>
          <w:rFonts w:cs="Arial"/>
          <w:bCs/>
          <w:szCs w:val="22"/>
          <w:lang w:val="es-ES"/>
        </w:rPr>
      </w:pPr>
    </w:p>
    <w:p w14:paraId="2E2D2763" w14:textId="733BDAA2" w:rsidR="005806DB" w:rsidRDefault="005806DB" w:rsidP="00824613">
      <w:pPr>
        <w:ind w:left="284"/>
        <w:jc w:val="both"/>
        <w:rPr>
          <w:sz w:val="20"/>
        </w:rPr>
      </w:pPr>
      <w:bookmarkStart w:id="0" w:name="_Hlk169454428"/>
      <w:r w:rsidRPr="005806DB">
        <w:rPr>
          <w:b/>
          <w:sz w:val="20"/>
        </w:rPr>
        <w:t>Figura No. 1.</w:t>
      </w:r>
      <w:r w:rsidR="00AC2EB7">
        <w:rPr>
          <w:b/>
          <w:sz w:val="20"/>
        </w:rPr>
        <w:t xml:space="preserve"> </w:t>
      </w:r>
      <w:r w:rsidR="00D40E53" w:rsidRPr="00AC2EB7">
        <w:rPr>
          <w:sz w:val="20"/>
        </w:rPr>
        <w:t xml:space="preserve">Diagrama de </w:t>
      </w:r>
      <w:r w:rsidR="00515C1A">
        <w:rPr>
          <w:sz w:val="20"/>
        </w:rPr>
        <w:t>D</w:t>
      </w:r>
      <w:r w:rsidR="00D40E53" w:rsidRPr="00AC2EB7">
        <w:rPr>
          <w:sz w:val="20"/>
        </w:rPr>
        <w:t xml:space="preserve">ispersión </w:t>
      </w:r>
      <w:r w:rsidR="00515C1A">
        <w:rPr>
          <w:sz w:val="20"/>
        </w:rPr>
        <w:t>B</w:t>
      </w:r>
      <w:r w:rsidR="00D40E53" w:rsidRPr="00AC2EB7">
        <w:rPr>
          <w:sz w:val="20"/>
        </w:rPr>
        <w:t xml:space="preserve">ivariante con </w:t>
      </w:r>
      <w:r w:rsidR="00515C1A">
        <w:rPr>
          <w:sz w:val="20"/>
        </w:rPr>
        <w:t>O</w:t>
      </w:r>
      <w:r w:rsidR="00D40E53" w:rsidRPr="00AC2EB7">
        <w:rPr>
          <w:sz w:val="20"/>
        </w:rPr>
        <w:t>utlier</w:t>
      </w:r>
      <w:r w:rsidRPr="00AC2EB7">
        <w:rPr>
          <w:sz w:val="20"/>
        </w:rPr>
        <w:t>.</w:t>
      </w:r>
    </w:p>
    <w:p w14:paraId="1020C64D" w14:textId="77777777" w:rsidR="00AC2EB7" w:rsidRDefault="00AC2EB7" w:rsidP="00824613">
      <w:pPr>
        <w:ind w:left="284"/>
        <w:jc w:val="both"/>
        <w:rPr>
          <w:sz w:val="20"/>
        </w:rPr>
      </w:pPr>
    </w:p>
    <w:p w14:paraId="478445DC" w14:textId="23A6FBBB" w:rsidR="00AC2EB7" w:rsidRPr="00AC2EB7" w:rsidRDefault="00AC2EB7" w:rsidP="00824613">
      <w:pPr>
        <w:ind w:left="284"/>
        <w:jc w:val="both"/>
        <w:rPr>
          <w:rFonts w:cs="Arial"/>
          <w:bCs/>
          <w:sz w:val="20"/>
          <w:lang w:val="es-ES"/>
        </w:rPr>
      </w:pPr>
      <w:r>
        <w:rPr>
          <w:rFonts w:cs="Arial"/>
          <w:bCs/>
          <w:noProof/>
          <w:sz w:val="20"/>
          <w:lang w:val="es-ES"/>
        </w:rPr>
        <w:drawing>
          <wp:inline distT="0" distB="0" distL="0" distR="0" wp14:anchorId="33ED985F" wp14:editId="2DE65AAC">
            <wp:extent cx="5424733" cy="207835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805" cy="2086428"/>
                    </a:xfrm>
                    <a:prstGeom prst="rect">
                      <a:avLst/>
                    </a:prstGeom>
                    <a:noFill/>
                    <a:ln>
                      <a:noFill/>
                    </a:ln>
                  </pic:spPr>
                </pic:pic>
              </a:graphicData>
            </a:graphic>
          </wp:inline>
        </w:drawing>
      </w:r>
    </w:p>
    <w:bookmarkEnd w:id="0"/>
    <w:p w14:paraId="4C4A0D2C" w14:textId="77777777" w:rsidR="00901387" w:rsidRPr="00901387" w:rsidRDefault="00901387" w:rsidP="00824613">
      <w:pPr>
        <w:ind w:left="284"/>
        <w:jc w:val="both"/>
        <w:rPr>
          <w:rFonts w:cs="Arial"/>
          <w:bCs/>
          <w:szCs w:val="22"/>
        </w:rPr>
      </w:pPr>
    </w:p>
    <w:p w14:paraId="753EBD54" w14:textId="65B51ED4" w:rsidR="00824613" w:rsidRPr="00E16EAE" w:rsidRDefault="00824613" w:rsidP="00824613">
      <w:pPr>
        <w:ind w:left="284"/>
        <w:jc w:val="both"/>
        <w:rPr>
          <w:rFonts w:cs="Arial"/>
          <w:bCs/>
          <w:szCs w:val="22"/>
          <w:lang w:val="es-ES"/>
        </w:rPr>
      </w:pPr>
      <w:r w:rsidRPr="00E16EAE">
        <w:rPr>
          <w:rFonts w:cs="Arial"/>
          <w:bCs/>
          <w:szCs w:val="22"/>
          <w:lang w:val="es-ES"/>
        </w:rPr>
        <w:t xml:space="preserve">En cuanto a las causas de la presencia de outliers en los datos, </w:t>
      </w:r>
      <w:r w:rsidR="00E13AA6" w:rsidRPr="00E16EAE">
        <w:rPr>
          <w:rFonts w:cs="Arial"/>
          <w:bCs/>
          <w:szCs w:val="22"/>
          <w:lang w:val="es-ES"/>
        </w:rPr>
        <w:t>é</w:t>
      </w:r>
      <w:r w:rsidRPr="00E16EAE">
        <w:rPr>
          <w:rFonts w:cs="Arial"/>
          <w:bCs/>
          <w:szCs w:val="22"/>
          <w:lang w:val="es-ES"/>
        </w:rPr>
        <w:t>stas pueden variar y pueden ser el resultado de diferentes factores</w:t>
      </w:r>
      <w:r w:rsidR="004940CD">
        <w:rPr>
          <w:rFonts w:cs="Arial"/>
          <w:bCs/>
          <w:szCs w:val="22"/>
          <w:lang w:val="es-ES"/>
        </w:rPr>
        <w:t xml:space="preserve"> </w:t>
      </w:r>
      <w:r w:rsidR="004940CD" w:rsidRPr="00E16EAE">
        <w:rPr>
          <w:rFonts w:cs="Arial"/>
          <w:bCs/>
          <w:szCs w:val="22"/>
          <w:lang w:val="es-ES"/>
        </w:rPr>
        <w:t>como,</w:t>
      </w:r>
      <w:r w:rsidR="004940CD">
        <w:rPr>
          <w:rFonts w:cs="Arial"/>
          <w:bCs/>
          <w:szCs w:val="22"/>
          <w:lang w:val="es-ES"/>
        </w:rPr>
        <w:t xml:space="preserve"> </w:t>
      </w:r>
      <w:r w:rsidRPr="00E16EAE">
        <w:rPr>
          <w:rFonts w:cs="Arial"/>
          <w:bCs/>
          <w:szCs w:val="22"/>
          <w:lang w:val="es-ES"/>
        </w:rPr>
        <w:t>por ejemplo</w:t>
      </w:r>
      <w:r w:rsidR="00E13AA6" w:rsidRPr="00E16EAE">
        <w:rPr>
          <w:rFonts w:cs="Arial"/>
          <w:bCs/>
          <w:szCs w:val="22"/>
          <w:lang w:val="es-ES"/>
        </w:rPr>
        <w:t>,</w:t>
      </w:r>
      <w:r w:rsidRPr="00E16EAE">
        <w:rPr>
          <w:rFonts w:cs="Arial"/>
          <w:bCs/>
          <w:szCs w:val="22"/>
          <w:lang w:val="es-ES"/>
        </w:rPr>
        <w:t xml:space="preserve"> los errores de medición, en este caso los outliers pueden surgir debido a errores en el proceso de medición o recopilación de datos, ya sea por fallas técnicas o humanas. También pueden ser originados por eventos inusuales: Algunos outliers pueden ser el resultado de eventos inesperados o poco comunes que ocurren durante la recolección de datos. Estos eventos pueden influir en las mediciones y generar valores atípicos. Finalmente, también pueden ser generados por fenómenos extremos en el contexto de estudio. Por ejemplo, en datos climáticos, un valor de temperatura extremadamente alto o bajo puede considerarse un outlier.</w:t>
      </w:r>
    </w:p>
    <w:p w14:paraId="02F22559" w14:textId="77777777" w:rsidR="00824613" w:rsidRPr="00E16EAE" w:rsidRDefault="00824613" w:rsidP="00824613">
      <w:pPr>
        <w:ind w:left="284"/>
        <w:jc w:val="both"/>
        <w:rPr>
          <w:rFonts w:cs="Arial"/>
          <w:bCs/>
          <w:szCs w:val="22"/>
          <w:lang w:val="es-ES"/>
        </w:rPr>
      </w:pPr>
    </w:p>
    <w:p w14:paraId="0B5B01DC" w14:textId="77777777" w:rsidR="00E8481B" w:rsidRPr="00E8481B" w:rsidRDefault="00E8481B" w:rsidP="00E8481B">
      <w:pPr>
        <w:ind w:left="284"/>
        <w:jc w:val="both"/>
        <w:rPr>
          <w:rFonts w:cs="Arial"/>
          <w:bCs/>
          <w:szCs w:val="22"/>
          <w:lang w:val="es-ES"/>
        </w:rPr>
      </w:pPr>
      <w:r w:rsidRPr="00E8481B">
        <w:rPr>
          <w:rFonts w:cs="Arial"/>
          <w:bCs/>
          <w:szCs w:val="22"/>
          <w:lang w:val="es-ES"/>
        </w:rPr>
        <w:t>Es fundamental considerar que los outliers pueden tener impactos negativos significativos en el análisis estadístico y los resultados de la modelación. La presencia de outliers puede sesgar las estimaciones de parámetros estadísticos, como la media o la desviación estándar, conduciendo a resultados incorrectos o poco representativos. Además, los outliers pueden afectar la validez de las pruebas de hipótesis y las conclusiones estadísticas; incluso un único outlier puede alterar los resultados y llevar a conclusiones incorrectas. Si no se manejan adecuadamente, los outliers pueden distorsionar los modelos predictivos, lo que puede resultar en predicciones inexactas o poco confiables. Asimismo, si los outliers no se identifican y gestionan correctamente, los resultados y conclusiones obtenidos de los datos pueden no ser generalizables ni aplicables al contexto de estudio.</w:t>
      </w:r>
    </w:p>
    <w:p w14:paraId="3D630D7E" w14:textId="77777777" w:rsidR="00E8481B" w:rsidRPr="00E8481B" w:rsidRDefault="00E8481B" w:rsidP="00E8481B">
      <w:pPr>
        <w:ind w:left="284"/>
        <w:rPr>
          <w:rFonts w:cs="Arial"/>
          <w:bCs/>
          <w:szCs w:val="22"/>
          <w:lang w:val="es-ES"/>
        </w:rPr>
      </w:pPr>
    </w:p>
    <w:p w14:paraId="056E27D6" w14:textId="32979387" w:rsidR="00824613" w:rsidRDefault="00E8481B" w:rsidP="00E8481B">
      <w:pPr>
        <w:ind w:left="284"/>
        <w:jc w:val="both"/>
        <w:rPr>
          <w:rFonts w:cs="Arial"/>
          <w:bCs/>
          <w:szCs w:val="22"/>
          <w:lang w:val="es-ES"/>
        </w:rPr>
      </w:pPr>
      <w:r w:rsidRPr="00E8481B">
        <w:rPr>
          <w:rFonts w:cs="Arial"/>
          <w:bCs/>
          <w:szCs w:val="22"/>
          <w:lang w:val="es-ES"/>
        </w:rPr>
        <w:lastRenderedPageBreak/>
        <w:t>Por lo tanto, la detección y el manejo adecuado de los outliers son aspectos cruciales en la investigación estadística. El uso de técnicas robustas de detección de outliers es esencial para mitigar los efectos negativos que estos pueden tener en el análisis y los resultados del modelo. La identificación y corrección de outliers no solo mejora la precisión de los análisis estadísticos, sino que también asegura que las inferencias y predicciones derivadas de los modelos sean válidas y aplicables a la población de interés. En resumen, una gestión eficaz de los outliers es indispensable para garantizar la fiabilidad y generalización de los hallazgos en cualquier estudio estadístico.</w:t>
      </w:r>
    </w:p>
    <w:p w14:paraId="7C036361" w14:textId="77777777" w:rsidR="00E8481B" w:rsidRPr="00E16EAE" w:rsidRDefault="00E8481B" w:rsidP="00E8481B">
      <w:pPr>
        <w:ind w:left="284"/>
        <w:rPr>
          <w:rFonts w:cs="Arial"/>
          <w:b/>
          <w:szCs w:val="22"/>
          <w:lang w:val="es-ES"/>
        </w:rPr>
      </w:pPr>
    </w:p>
    <w:p w14:paraId="6CAA4484" w14:textId="0A5A7830" w:rsidR="00AC28DE" w:rsidRPr="00E16EAE" w:rsidRDefault="00455CF2" w:rsidP="00AC28DE">
      <w:pPr>
        <w:ind w:left="284"/>
        <w:rPr>
          <w:rFonts w:cs="Arial"/>
          <w:b/>
          <w:szCs w:val="22"/>
          <w:lang w:val="es-CO"/>
        </w:rPr>
      </w:pPr>
      <w:r>
        <w:rPr>
          <w:rFonts w:cs="Arial"/>
          <w:b/>
          <w:bCs/>
          <w:iCs/>
          <w:szCs w:val="22"/>
          <w:lang w:val="es-CO"/>
        </w:rPr>
        <w:t>5</w:t>
      </w:r>
      <w:r w:rsidR="00824613" w:rsidRPr="00E16EAE">
        <w:rPr>
          <w:rFonts w:cs="Arial"/>
          <w:b/>
          <w:bCs/>
          <w:iCs/>
          <w:szCs w:val="22"/>
          <w:lang w:val="es-CO"/>
        </w:rPr>
        <w:t xml:space="preserve">.1.2. </w:t>
      </w:r>
      <w:r w:rsidR="00AC28DE" w:rsidRPr="00E16EAE">
        <w:rPr>
          <w:rFonts w:cs="Arial"/>
          <w:b/>
          <w:bCs/>
          <w:iCs/>
          <w:szCs w:val="22"/>
          <w:lang w:val="es-CO"/>
        </w:rPr>
        <w:t>Datos Asimétricos.</w:t>
      </w:r>
    </w:p>
    <w:p w14:paraId="56A9C97D" w14:textId="45A5A534" w:rsidR="00AC28DE" w:rsidRPr="00E16EAE" w:rsidRDefault="00AC28DE" w:rsidP="00B55D31">
      <w:pPr>
        <w:ind w:left="284"/>
        <w:rPr>
          <w:rFonts w:cs="Arial"/>
          <w:b/>
          <w:szCs w:val="22"/>
          <w:lang w:val="es-ES"/>
        </w:rPr>
      </w:pPr>
    </w:p>
    <w:p w14:paraId="3CD926B0" w14:textId="1238D44F" w:rsidR="00824613" w:rsidRPr="00E16EAE" w:rsidRDefault="00824613" w:rsidP="00824613">
      <w:pPr>
        <w:ind w:left="284"/>
        <w:jc w:val="both"/>
        <w:rPr>
          <w:rFonts w:cs="Arial"/>
          <w:bCs/>
          <w:szCs w:val="22"/>
          <w:lang w:val="es-ES"/>
        </w:rPr>
      </w:pPr>
      <w:r w:rsidRPr="00E16EAE">
        <w:rPr>
          <w:rFonts w:cs="Arial"/>
          <w:bCs/>
          <w:szCs w:val="22"/>
          <w:lang w:val="es-ES"/>
        </w:rPr>
        <w:t>La asimetría de los datos se refiere a la falta de simetría en la distribución de los valores en un conjunto de datos. Una distribución simétrica es aquella en la que los valores están igualmente distribuidos a ambos lados de su media, mientras que una distribución asimétrica presenta una tendencia hacia un lado en particular.</w:t>
      </w:r>
    </w:p>
    <w:p w14:paraId="71ADF69E" w14:textId="77777777" w:rsidR="00824613" w:rsidRPr="00E16EAE" w:rsidRDefault="00824613" w:rsidP="00824613">
      <w:pPr>
        <w:ind w:left="284"/>
        <w:rPr>
          <w:rFonts w:cs="Arial"/>
          <w:bCs/>
          <w:szCs w:val="22"/>
          <w:lang w:val="es-ES"/>
        </w:rPr>
      </w:pPr>
    </w:p>
    <w:p w14:paraId="39DAEC95" w14:textId="77777777" w:rsidR="00824613" w:rsidRPr="00E16EAE" w:rsidRDefault="00824613" w:rsidP="00824613">
      <w:pPr>
        <w:ind w:left="284"/>
        <w:jc w:val="both"/>
        <w:rPr>
          <w:rFonts w:cs="Arial"/>
          <w:bCs/>
          <w:szCs w:val="22"/>
          <w:lang w:val="es-ES"/>
        </w:rPr>
      </w:pPr>
      <w:r w:rsidRPr="00E16EAE">
        <w:rPr>
          <w:rFonts w:cs="Arial"/>
          <w:bCs/>
          <w:szCs w:val="22"/>
          <w:lang w:val="es-ES"/>
        </w:rPr>
        <w:t>La presencia de asimetría en los datos puede tener implicaciones en la detección de outliers, ya que los outliers pueden afectar la forma de la distribución y provocar un sesgo en las medidas de tendencia central, como la media. En una distribución asimétrica, los outliers pueden estar más influenciados por los valores extremos en el lado de la cola larga de la distribución, lo que puede dificultar su identificación.</w:t>
      </w:r>
    </w:p>
    <w:p w14:paraId="1EB2DA3C" w14:textId="42B36926" w:rsidR="00824613" w:rsidRDefault="00824613" w:rsidP="00824613">
      <w:pPr>
        <w:ind w:left="284"/>
        <w:rPr>
          <w:rFonts w:cs="Arial"/>
          <w:bCs/>
          <w:szCs w:val="22"/>
          <w:lang w:val="es-ES"/>
        </w:rPr>
      </w:pPr>
    </w:p>
    <w:p w14:paraId="5A17B06F" w14:textId="5FDD9505" w:rsidR="00E8481B" w:rsidRPr="005806DB" w:rsidRDefault="00E8481B" w:rsidP="00E8481B">
      <w:pPr>
        <w:ind w:left="284"/>
        <w:jc w:val="both"/>
        <w:rPr>
          <w:rFonts w:cs="Arial"/>
          <w:bCs/>
          <w:sz w:val="20"/>
          <w:lang w:val="es-ES"/>
        </w:rPr>
      </w:pPr>
      <w:r w:rsidRPr="005806DB">
        <w:rPr>
          <w:b/>
          <w:sz w:val="20"/>
        </w:rPr>
        <w:t xml:space="preserve">Figura No. </w:t>
      </w:r>
      <w:r>
        <w:rPr>
          <w:b/>
          <w:sz w:val="20"/>
        </w:rPr>
        <w:t>2</w:t>
      </w:r>
      <w:r w:rsidRPr="005806DB">
        <w:rPr>
          <w:b/>
          <w:sz w:val="20"/>
        </w:rPr>
        <w:t>.</w:t>
      </w:r>
      <w:r w:rsidRPr="005806DB">
        <w:rPr>
          <w:sz w:val="20"/>
        </w:rPr>
        <w:t xml:space="preserve"> </w:t>
      </w:r>
      <w:r>
        <w:rPr>
          <w:sz w:val="20"/>
        </w:rPr>
        <w:t xml:space="preserve">Gráfico </w:t>
      </w:r>
      <w:r w:rsidR="00515C1A">
        <w:rPr>
          <w:sz w:val="20"/>
        </w:rPr>
        <w:t>T</w:t>
      </w:r>
      <w:r>
        <w:rPr>
          <w:sz w:val="20"/>
        </w:rPr>
        <w:t xml:space="preserve">ipos de </w:t>
      </w:r>
      <w:r w:rsidR="00515C1A">
        <w:rPr>
          <w:sz w:val="20"/>
        </w:rPr>
        <w:t>A</w:t>
      </w:r>
      <w:r>
        <w:rPr>
          <w:sz w:val="20"/>
        </w:rPr>
        <w:t>simetría</w:t>
      </w:r>
      <w:r w:rsidRPr="005806DB">
        <w:rPr>
          <w:sz w:val="20"/>
        </w:rPr>
        <w:t>.</w:t>
      </w:r>
    </w:p>
    <w:p w14:paraId="77D5A494" w14:textId="4E4655BC" w:rsidR="00E8481B" w:rsidRDefault="00E8481B" w:rsidP="00824613">
      <w:pPr>
        <w:ind w:left="284"/>
        <w:rPr>
          <w:rFonts w:cs="Arial"/>
          <w:bCs/>
          <w:szCs w:val="22"/>
          <w:lang w:val="es-ES"/>
        </w:rPr>
      </w:pPr>
    </w:p>
    <w:p w14:paraId="7B53F9DD" w14:textId="559F3F71" w:rsidR="00A307B0" w:rsidRDefault="00515C1A" w:rsidP="00824613">
      <w:pPr>
        <w:ind w:left="284"/>
        <w:rPr>
          <w:rFonts w:cs="Arial"/>
          <w:bCs/>
          <w:szCs w:val="22"/>
          <w:lang w:val="es-ES"/>
        </w:rPr>
      </w:pPr>
      <w:r>
        <w:rPr>
          <w:rFonts w:cs="Arial"/>
          <w:bCs/>
          <w:noProof/>
          <w:szCs w:val="22"/>
          <w:lang w:val="es-ES"/>
        </w:rPr>
        <w:drawing>
          <wp:inline distT="0" distB="0" distL="0" distR="0" wp14:anchorId="66E34744" wp14:editId="275F958D">
            <wp:extent cx="5374256" cy="232316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437" cy="2328862"/>
                    </a:xfrm>
                    <a:prstGeom prst="rect">
                      <a:avLst/>
                    </a:prstGeom>
                    <a:noFill/>
                    <a:ln>
                      <a:noFill/>
                    </a:ln>
                  </pic:spPr>
                </pic:pic>
              </a:graphicData>
            </a:graphic>
          </wp:inline>
        </w:drawing>
      </w:r>
    </w:p>
    <w:p w14:paraId="5F8456DC" w14:textId="77777777" w:rsidR="00E8481B" w:rsidRPr="00E8481B" w:rsidRDefault="00E8481B" w:rsidP="00824613">
      <w:pPr>
        <w:ind w:left="284"/>
        <w:rPr>
          <w:rFonts w:cs="Arial"/>
          <w:bCs/>
          <w:szCs w:val="22"/>
        </w:rPr>
      </w:pPr>
    </w:p>
    <w:p w14:paraId="47838D10" w14:textId="4731A4D9" w:rsidR="00824613" w:rsidRPr="00E16EAE" w:rsidRDefault="00824613" w:rsidP="00B35CED">
      <w:pPr>
        <w:ind w:left="284"/>
        <w:jc w:val="both"/>
        <w:rPr>
          <w:rFonts w:cs="Arial"/>
          <w:bCs/>
          <w:szCs w:val="22"/>
          <w:lang w:val="es-ES"/>
        </w:rPr>
      </w:pPr>
      <w:r w:rsidRPr="00E16EAE">
        <w:rPr>
          <w:rFonts w:cs="Arial"/>
          <w:bCs/>
          <w:szCs w:val="22"/>
          <w:lang w:val="es-ES"/>
        </w:rPr>
        <w:t>Existen diversos métodos y técnicas para identificar y tratar la asimetría en los datos, entre los que se incluyen</w:t>
      </w:r>
      <w:r w:rsidR="00B35CED" w:rsidRPr="00E16EAE">
        <w:rPr>
          <w:rFonts w:cs="Arial"/>
          <w:bCs/>
          <w:szCs w:val="22"/>
          <w:lang w:val="es-ES"/>
        </w:rPr>
        <w:t xml:space="preserve"> la t</w:t>
      </w:r>
      <w:r w:rsidRPr="00E16EAE">
        <w:rPr>
          <w:rFonts w:cs="Arial"/>
          <w:bCs/>
          <w:szCs w:val="22"/>
          <w:lang w:val="es-ES"/>
        </w:rPr>
        <w:t>ransformación de datos</w:t>
      </w:r>
      <w:r w:rsidR="00B35CED" w:rsidRPr="00E16EAE">
        <w:rPr>
          <w:rFonts w:cs="Arial"/>
          <w:bCs/>
          <w:szCs w:val="22"/>
          <w:lang w:val="es-ES"/>
        </w:rPr>
        <w:t>, la cual es u</w:t>
      </w:r>
      <w:r w:rsidRPr="00E16EAE">
        <w:rPr>
          <w:rFonts w:cs="Arial"/>
          <w:bCs/>
          <w:szCs w:val="22"/>
          <w:lang w:val="es-ES"/>
        </w:rPr>
        <w:t xml:space="preserve">na estrategia común para tratar la asimetría </w:t>
      </w:r>
      <w:r w:rsidR="00B35CED" w:rsidRPr="00E16EAE">
        <w:rPr>
          <w:rFonts w:cs="Arial"/>
          <w:bCs/>
          <w:szCs w:val="22"/>
          <w:lang w:val="es-ES"/>
        </w:rPr>
        <w:t xml:space="preserve">que consiste en </w:t>
      </w:r>
      <w:r w:rsidRPr="00E16EAE">
        <w:rPr>
          <w:rFonts w:cs="Arial"/>
          <w:bCs/>
          <w:szCs w:val="22"/>
          <w:lang w:val="es-ES"/>
        </w:rPr>
        <w:t>aplicar transformaciones a los datos, como la transformación logarítmica, la raíz cuadrada o la transformación Box-Cox. Estas transformaciones pueden ayudar a reducir la asimetría y hacer que los datos se ajusten mejor a l</w:t>
      </w:r>
      <w:r w:rsidR="00B35CED" w:rsidRPr="00E16EAE">
        <w:rPr>
          <w:rFonts w:cs="Arial"/>
          <w:bCs/>
          <w:szCs w:val="22"/>
          <w:lang w:val="es-ES"/>
        </w:rPr>
        <w:t>os</w:t>
      </w:r>
      <w:r w:rsidRPr="00E16EAE">
        <w:rPr>
          <w:rFonts w:cs="Arial"/>
          <w:bCs/>
          <w:szCs w:val="22"/>
          <w:lang w:val="es-ES"/>
        </w:rPr>
        <w:t xml:space="preserve"> </w:t>
      </w:r>
      <w:r w:rsidR="00B35CED" w:rsidRPr="00E16EAE">
        <w:rPr>
          <w:rFonts w:cs="Arial"/>
          <w:bCs/>
          <w:szCs w:val="22"/>
          <w:lang w:val="es-ES"/>
        </w:rPr>
        <w:t>supuestos</w:t>
      </w:r>
      <w:r w:rsidRPr="00E16EAE">
        <w:rPr>
          <w:rFonts w:cs="Arial"/>
          <w:bCs/>
          <w:szCs w:val="22"/>
          <w:lang w:val="es-ES"/>
        </w:rPr>
        <w:t xml:space="preserve"> de normalidad.</w:t>
      </w:r>
      <w:r w:rsidR="00B35CED" w:rsidRPr="00E16EAE">
        <w:rPr>
          <w:rFonts w:cs="Arial"/>
          <w:bCs/>
          <w:szCs w:val="22"/>
          <w:lang w:val="es-ES"/>
        </w:rPr>
        <w:t xml:space="preserve"> También están las m</w:t>
      </w:r>
      <w:r w:rsidRPr="00E16EAE">
        <w:rPr>
          <w:rFonts w:cs="Arial"/>
          <w:bCs/>
          <w:szCs w:val="22"/>
          <w:lang w:val="es-ES"/>
        </w:rPr>
        <w:t>edidas de asimetría</w:t>
      </w:r>
      <w:r w:rsidR="00B35CED" w:rsidRPr="00E16EAE">
        <w:rPr>
          <w:rFonts w:cs="Arial"/>
          <w:bCs/>
          <w:szCs w:val="22"/>
          <w:lang w:val="es-ES"/>
        </w:rPr>
        <w:t xml:space="preserve"> </w:t>
      </w:r>
      <w:r w:rsidRPr="00E16EAE">
        <w:rPr>
          <w:rFonts w:cs="Arial"/>
          <w:bCs/>
          <w:szCs w:val="22"/>
          <w:lang w:val="es-ES"/>
        </w:rPr>
        <w:t>como el coeficiente de asimetría de Pearson o el coeficiente de asimetría de Fisher, proporcionan una cuantificación de la asimetría en una distribución. Estas medidas pueden utilizarse para evaluar el grado de asimetría en los datos y tomar decisiones sobre el tratamiento de la asimetría.</w:t>
      </w:r>
    </w:p>
    <w:p w14:paraId="1CC774AF" w14:textId="77777777" w:rsidR="00824613" w:rsidRPr="00E16EAE" w:rsidRDefault="00824613" w:rsidP="00824613">
      <w:pPr>
        <w:ind w:left="284"/>
        <w:rPr>
          <w:rFonts w:cs="Arial"/>
          <w:bCs/>
          <w:szCs w:val="22"/>
          <w:lang w:val="es-ES"/>
        </w:rPr>
      </w:pPr>
    </w:p>
    <w:p w14:paraId="69F77191" w14:textId="022FCE3D" w:rsidR="00824613" w:rsidRPr="00E16EAE" w:rsidRDefault="00824613" w:rsidP="00824613">
      <w:pPr>
        <w:ind w:left="284"/>
        <w:jc w:val="both"/>
        <w:rPr>
          <w:rFonts w:cs="Arial"/>
          <w:bCs/>
          <w:szCs w:val="22"/>
          <w:lang w:val="es-ES"/>
        </w:rPr>
      </w:pPr>
      <w:r w:rsidRPr="00E16EAE">
        <w:rPr>
          <w:rFonts w:cs="Arial"/>
          <w:bCs/>
          <w:szCs w:val="22"/>
          <w:lang w:val="es-ES"/>
        </w:rPr>
        <w:lastRenderedPageBreak/>
        <w:t xml:space="preserve">La presencia de asimetría en los datos puede influir en la elección y el rendimiento de las técnicas robustas de detección de outliers. </w:t>
      </w:r>
      <w:r w:rsidR="00B35CED" w:rsidRPr="00E16EAE">
        <w:rPr>
          <w:rFonts w:cs="Arial"/>
          <w:bCs/>
          <w:szCs w:val="22"/>
          <w:lang w:val="es-ES"/>
        </w:rPr>
        <w:t>Se puede usar r</w:t>
      </w:r>
      <w:r w:rsidRPr="00E16EAE">
        <w:rPr>
          <w:rFonts w:cs="Arial"/>
          <w:bCs/>
          <w:szCs w:val="22"/>
          <w:lang w:val="es-ES"/>
        </w:rPr>
        <w:t>esistencia a la asimetría</w:t>
      </w:r>
      <w:r w:rsidR="00B35CED" w:rsidRPr="00E16EAE">
        <w:rPr>
          <w:rFonts w:cs="Arial"/>
          <w:bCs/>
          <w:szCs w:val="22"/>
          <w:lang w:val="es-ES"/>
        </w:rPr>
        <w:t xml:space="preserve">, las cuales son </w:t>
      </w:r>
      <w:r w:rsidRPr="00E16EAE">
        <w:rPr>
          <w:rFonts w:cs="Arial"/>
          <w:bCs/>
          <w:szCs w:val="22"/>
          <w:lang w:val="es-ES"/>
        </w:rPr>
        <w:t xml:space="preserve">técnicas robustas </w:t>
      </w:r>
      <w:r w:rsidR="00B35CED" w:rsidRPr="00E16EAE">
        <w:rPr>
          <w:rFonts w:cs="Arial"/>
          <w:bCs/>
          <w:szCs w:val="22"/>
          <w:lang w:val="es-ES"/>
        </w:rPr>
        <w:t xml:space="preserve">que </w:t>
      </w:r>
      <w:r w:rsidRPr="00E16EAE">
        <w:rPr>
          <w:rFonts w:cs="Arial"/>
          <w:bCs/>
          <w:szCs w:val="22"/>
          <w:lang w:val="es-ES"/>
        </w:rPr>
        <w:t>están diseñadas para ser resistentes a los valores atípicos y los efectos de la asimetría. Estas técnicas pueden ser más efectivas en la detección de outliers en presencia de datos asimétricos, ya que se basan en medidas de centralidad y dispersión más robustas a las desviaciones extremas.</w:t>
      </w:r>
      <w:r w:rsidR="00B35CED" w:rsidRPr="00E16EAE">
        <w:rPr>
          <w:rFonts w:cs="Arial"/>
          <w:bCs/>
          <w:szCs w:val="22"/>
          <w:lang w:val="es-ES"/>
        </w:rPr>
        <w:t xml:space="preserve"> También se pueden usar técnicas con s</w:t>
      </w:r>
      <w:r w:rsidRPr="00E16EAE">
        <w:rPr>
          <w:rFonts w:cs="Arial"/>
          <w:bCs/>
          <w:szCs w:val="22"/>
          <w:lang w:val="es-ES"/>
        </w:rPr>
        <w:t>ensibilidad a la asimetría</w:t>
      </w:r>
      <w:r w:rsidR="00B35CED" w:rsidRPr="00E16EAE">
        <w:rPr>
          <w:rFonts w:cs="Arial"/>
          <w:bCs/>
          <w:szCs w:val="22"/>
          <w:lang w:val="es-ES"/>
        </w:rPr>
        <w:t>, estas</w:t>
      </w:r>
      <w:r w:rsidRPr="00E16EAE">
        <w:rPr>
          <w:rFonts w:cs="Arial"/>
          <w:bCs/>
          <w:szCs w:val="22"/>
          <w:lang w:val="es-ES"/>
        </w:rPr>
        <w:t xml:space="preserve"> técnicas robustas pueden ser más o menos sensibles a la asimetría en los datos. Por ejemplo, las técnicas basadas en medianas pueden ser más efectivas en distribuciones asimétricas con colas largas, mientras que las técnicas basadas en media pueden ser más sensibles a los valores extremos en una cola larga.</w:t>
      </w:r>
    </w:p>
    <w:p w14:paraId="54CCB85E" w14:textId="77777777" w:rsidR="00824613" w:rsidRPr="00E16EAE" w:rsidRDefault="00824613" w:rsidP="00824613">
      <w:pPr>
        <w:ind w:left="284"/>
        <w:rPr>
          <w:rFonts w:cs="Arial"/>
          <w:bCs/>
          <w:szCs w:val="22"/>
          <w:lang w:val="es-ES"/>
        </w:rPr>
      </w:pPr>
    </w:p>
    <w:p w14:paraId="1D1E88BA" w14:textId="58609480" w:rsidR="00BE436E" w:rsidRPr="00E16EAE" w:rsidRDefault="00455CF2" w:rsidP="00BE436E">
      <w:pPr>
        <w:ind w:left="284"/>
        <w:rPr>
          <w:rFonts w:cs="Arial"/>
          <w:b/>
          <w:bCs/>
          <w:iCs/>
          <w:szCs w:val="22"/>
          <w:lang w:val="es-CO"/>
        </w:rPr>
      </w:pPr>
      <w:r>
        <w:rPr>
          <w:rFonts w:cs="Arial"/>
          <w:b/>
          <w:bCs/>
          <w:iCs/>
          <w:szCs w:val="22"/>
          <w:lang w:val="es-CO"/>
        </w:rPr>
        <w:t>5</w:t>
      </w:r>
      <w:r w:rsidR="00B35CED" w:rsidRPr="00E16EAE">
        <w:rPr>
          <w:rFonts w:cs="Arial"/>
          <w:b/>
          <w:bCs/>
          <w:iCs/>
          <w:szCs w:val="22"/>
          <w:lang w:val="es-CO"/>
        </w:rPr>
        <w:t xml:space="preserve">.1.3. </w:t>
      </w:r>
      <w:r w:rsidR="00AC28DE" w:rsidRPr="00E16EAE">
        <w:rPr>
          <w:rFonts w:cs="Arial"/>
          <w:b/>
          <w:bCs/>
          <w:iCs/>
          <w:szCs w:val="22"/>
          <w:lang w:val="es-CO"/>
        </w:rPr>
        <w:t>Estimadores.</w:t>
      </w:r>
    </w:p>
    <w:p w14:paraId="5F605D1F" w14:textId="77777777" w:rsidR="00BE436E" w:rsidRPr="00E16EAE" w:rsidRDefault="00BE436E" w:rsidP="00BE436E">
      <w:pPr>
        <w:ind w:left="284"/>
        <w:rPr>
          <w:rFonts w:cs="Arial"/>
          <w:b/>
          <w:bCs/>
          <w:i/>
          <w:iCs/>
          <w:szCs w:val="22"/>
          <w:lang w:val="es-CO"/>
        </w:rPr>
      </w:pPr>
    </w:p>
    <w:p w14:paraId="7D39EC84" w14:textId="67FBB858" w:rsidR="00585593" w:rsidRPr="00E16EAE" w:rsidRDefault="00B35CED" w:rsidP="001C71EA">
      <w:pPr>
        <w:ind w:left="284"/>
        <w:jc w:val="both"/>
        <w:rPr>
          <w:rFonts w:cs="Arial"/>
          <w:szCs w:val="22"/>
          <w:lang w:val="es-ES"/>
        </w:rPr>
      </w:pPr>
      <w:r w:rsidRPr="00E16EAE">
        <w:rPr>
          <w:rFonts w:cs="Arial"/>
          <w:szCs w:val="22"/>
          <w:lang w:val="es-ES"/>
        </w:rPr>
        <w:t>En cuanto a los estimadores, en el contexto de detección de outliers con técnicas robustas, los estimadores robustos son aquellos que están diseñados para ser menos influenciados por los valores atípicos y los datos no normales. Estos estimadores, como la mediana y la media recortada, son menos sensibles a los outliers y pueden proporcionar una mejor estimación de los parámetros de interés en presencia de datos atípicos. Los estimadores robustos son utilizados en las técnicas robustas de detección de outliers para calcular medidas de centralidad y dispersión que son menos afectadas por los valores extremos.</w:t>
      </w:r>
    </w:p>
    <w:p w14:paraId="3EDC0819" w14:textId="77777777" w:rsidR="001C71EA" w:rsidRPr="00E16EAE" w:rsidRDefault="001C71EA" w:rsidP="00BE436E">
      <w:pPr>
        <w:ind w:left="284"/>
        <w:rPr>
          <w:rFonts w:cs="Arial"/>
          <w:b/>
          <w:bCs/>
          <w:i/>
          <w:iCs/>
          <w:szCs w:val="22"/>
          <w:lang w:val="es-CO"/>
        </w:rPr>
      </w:pPr>
    </w:p>
    <w:p w14:paraId="78EF178E" w14:textId="7E684DD9" w:rsidR="00585593" w:rsidRPr="00E16EAE" w:rsidRDefault="00585593" w:rsidP="00B55D31">
      <w:pPr>
        <w:jc w:val="both"/>
        <w:rPr>
          <w:rFonts w:cs="Arial"/>
          <w:szCs w:val="22"/>
          <w:lang w:val="es-ES"/>
        </w:rPr>
      </w:pPr>
    </w:p>
    <w:p w14:paraId="07678A5E" w14:textId="52FF630C" w:rsidR="00585593" w:rsidRDefault="00455CF2" w:rsidP="00B55D31">
      <w:pPr>
        <w:ind w:left="284"/>
        <w:rPr>
          <w:rFonts w:cs="Arial"/>
          <w:b/>
          <w:szCs w:val="22"/>
        </w:rPr>
      </w:pPr>
      <w:r>
        <w:rPr>
          <w:rStyle w:val="tlid-translation"/>
          <w:rFonts w:cs="Arial"/>
          <w:b/>
          <w:szCs w:val="22"/>
          <w:lang w:val="es-ES"/>
        </w:rPr>
        <w:t>5</w:t>
      </w:r>
      <w:r w:rsidR="00585593" w:rsidRPr="00E16EAE">
        <w:rPr>
          <w:rStyle w:val="tlid-translation"/>
          <w:rFonts w:cs="Arial"/>
          <w:b/>
          <w:szCs w:val="22"/>
          <w:lang w:val="es-ES"/>
        </w:rPr>
        <w:t>.2</w:t>
      </w:r>
      <w:r w:rsidR="00AC28DE" w:rsidRPr="00E16EAE">
        <w:rPr>
          <w:rStyle w:val="tlid-translation"/>
          <w:rFonts w:cs="Arial"/>
          <w:b/>
          <w:szCs w:val="22"/>
          <w:lang w:val="es-ES"/>
        </w:rPr>
        <w:t xml:space="preserve">. </w:t>
      </w:r>
      <w:r w:rsidR="00585593" w:rsidRPr="00E16EAE">
        <w:rPr>
          <w:rStyle w:val="tlid-translation"/>
          <w:rFonts w:cs="Arial"/>
          <w:b/>
          <w:szCs w:val="22"/>
          <w:lang w:val="es-ES"/>
        </w:rPr>
        <w:t xml:space="preserve"> </w:t>
      </w:r>
      <w:r w:rsidR="00AD7936" w:rsidRPr="00E16EAE">
        <w:rPr>
          <w:rFonts w:cs="Arial"/>
          <w:b/>
          <w:szCs w:val="22"/>
        </w:rPr>
        <w:t>Dominio de la Solución</w:t>
      </w:r>
    </w:p>
    <w:p w14:paraId="13367D6D" w14:textId="77777777" w:rsidR="004940CD" w:rsidRPr="00E16EAE" w:rsidRDefault="004940CD" w:rsidP="00B55D31">
      <w:pPr>
        <w:ind w:left="284"/>
        <w:rPr>
          <w:rFonts w:cs="Arial"/>
          <w:b/>
          <w:szCs w:val="22"/>
        </w:rPr>
      </w:pPr>
    </w:p>
    <w:p w14:paraId="1DC090C8" w14:textId="2E4AAED9" w:rsidR="00FA6A7F" w:rsidRPr="00E16EAE" w:rsidRDefault="00455CF2" w:rsidP="00FA6A7F">
      <w:pPr>
        <w:ind w:left="284"/>
        <w:rPr>
          <w:rFonts w:cs="Arial"/>
          <w:b/>
          <w:bCs/>
          <w:iCs/>
          <w:szCs w:val="22"/>
          <w:lang w:val="es-CO"/>
        </w:rPr>
      </w:pPr>
      <w:r>
        <w:rPr>
          <w:rFonts w:cs="Arial"/>
          <w:b/>
          <w:bCs/>
          <w:iCs/>
          <w:szCs w:val="22"/>
          <w:lang w:val="es-CO"/>
        </w:rPr>
        <w:t>5</w:t>
      </w:r>
      <w:r w:rsidR="00FA6A7F" w:rsidRPr="00E16EAE">
        <w:rPr>
          <w:rFonts w:cs="Arial"/>
          <w:b/>
          <w:bCs/>
          <w:iCs/>
          <w:szCs w:val="22"/>
          <w:lang w:val="es-CO"/>
        </w:rPr>
        <w:t>.2.</w:t>
      </w:r>
      <w:r w:rsidR="00ED5C8A">
        <w:rPr>
          <w:rFonts w:cs="Arial"/>
          <w:b/>
          <w:bCs/>
          <w:iCs/>
          <w:szCs w:val="22"/>
          <w:lang w:val="es-CO"/>
        </w:rPr>
        <w:t>1</w:t>
      </w:r>
      <w:r w:rsidR="00FA6A7F" w:rsidRPr="00E16EAE">
        <w:rPr>
          <w:rFonts w:cs="Arial"/>
          <w:b/>
          <w:bCs/>
          <w:iCs/>
          <w:szCs w:val="22"/>
          <w:lang w:val="es-CO"/>
        </w:rPr>
        <w:t>. Estimador Stahel-Donoho (SD)</w:t>
      </w:r>
    </w:p>
    <w:p w14:paraId="7F7EFD67" w14:textId="77777777" w:rsidR="00FA6A7F" w:rsidRPr="00E16EAE" w:rsidRDefault="00FA6A7F" w:rsidP="00FA6A7F">
      <w:pPr>
        <w:ind w:left="284"/>
        <w:rPr>
          <w:rFonts w:cs="Arial"/>
          <w:b/>
          <w:bCs/>
          <w:i/>
          <w:iCs/>
          <w:szCs w:val="22"/>
          <w:lang w:val="es-CO"/>
        </w:rPr>
      </w:pPr>
    </w:p>
    <w:p w14:paraId="0790C964" w14:textId="1F13593A" w:rsidR="00FA6A7F" w:rsidRDefault="00FA6A7F" w:rsidP="00FA6A7F">
      <w:pPr>
        <w:ind w:left="284"/>
        <w:jc w:val="both"/>
        <w:rPr>
          <w:rFonts w:cs="Arial"/>
          <w:bCs/>
          <w:szCs w:val="22"/>
          <w:lang w:val="es-CO"/>
        </w:rPr>
      </w:pPr>
      <w:r w:rsidRPr="00FA6A7F">
        <w:rPr>
          <w:rFonts w:cs="Arial"/>
          <w:bCs/>
          <w:szCs w:val="22"/>
          <w:lang w:val="es-CO"/>
        </w:rPr>
        <w:t xml:space="preserve">El Estimador Stahel-Donoho (SD) es un estimador robusto empleado en el análisis de datos para calcular una medida de tendencia central resistente a los outliers y la presencia de datos asimétricos. Fue propuesto por los estadísticos Stahel y Donoho como una alternativa a los estimadores convencionales, que son sensibles a los valores atípicos y a las distribuciones no normales. Este estimador se basa en el principio de minimización de la función de riesgo influenciada por los outliers, lo que lo hace adecuado para la estimación en presencia de datos contaminados o distribuciones asimétricas. En lugar de calcular una sola medida de tendencia central, el SD proporciona un conjunto de estimaciones conocidas como </w:t>
      </w:r>
      <w:r w:rsidRPr="00FA6A7F">
        <w:rPr>
          <w:rFonts w:cs="Arial"/>
          <w:bCs/>
          <w:i/>
          <w:szCs w:val="22"/>
          <w:lang w:val="es-CO"/>
        </w:rPr>
        <w:t>centros afinadores</w:t>
      </w:r>
      <w:r w:rsidRPr="00FA6A7F">
        <w:rPr>
          <w:rFonts w:cs="Arial"/>
          <w:bCs/>
          <w:szCs w:val="22"/>
          <w:lang w:val="es-CO"/>
        </w:rPr>
        <w:t xml:space="preserve"> (</w:t>
      </w:r>
      <w:r w:rsidRPr="00FA6A7F">
        <w:rPr>
          <w:rFonts w:cs="Arial"/>
          <w:bCs/>
          <w:i/>
          <w:szCs w:val="22"/>
          <w:lang w:val="es-CO"/>
        </w:rPr>
        <w:t>hubers</w:t>
      </w:r>
      <w:r w:rsidRPr="00FA6A7F">
        <w:rPr>
          <w:rFonts w:cs="Arial"/>
          <w:bCs/>
          <w:szCs w:val="22"/>
          <w:lang w:val="es-CO"/>
        </w:rPr>
        <w:t xml:space="preserve"> en inglés), que se adaptan a diferentes proporciones de datos contaminados y niveles de asimetría.</w:t>
      </w:r>
    </w:p>
    <w:p w14:paraId="4452CBE7" w14:textId="376541D9" w:rsidR="00A75150" w:rsidRDefault="00A75150" w:rsidP="00FA6A7F">
      <w:pPr>
        <w:ind w:left="284"/>
        <w:jc w:val="both"/>
        <w:rPr>
          <w:rFonts w:cs="Arial"/>
          <w:bCs/>
          <w:szCs w:val="22"/>
          <w:lang w:val="es-CO"/>
        </w:rPr>
      </w:pPr>
    </w:p>
    <w:p w14:paraId="429BEF02" w14:textId="4E535AC3" w:rsidR="00A75150" w:rsidRPr="00FA6A7F" w:rsidRDefault="00A75150" w:rsidP="00FA6A7F">
      <w:pPr>
        <w:ind w:left="284"/>
        <w:jc w:val="both"/>
        <w:rPr>
          <w:rFonts w:cs="Arial"/>
          <w:bCs/>
          <w:szCs w:val="22"/>
          <w:lang w:val="es-CO"/>
        </w:rPr>
      </w:pPr>
      <w:r>
        <w:t xml:space="preserve">El estimador SD es un estimador robusto de la localización y dispersión multivariada. </w:t>
      </w:r>
      <w:r>
        <w:t>S</w:t>
      </w:r>
      <w:r>
        <w:t xml:space="preserve">e define como una media ponderada y una matriz de covarianza, donde los pesos se basan en una medida de atipicidad calculada mediante una función de penalización. La medida de atipicidad se basa en el máximo de la proyección unidimensional en la cual la observación es más atípica, para todas las direcciones de proyección posibles. Luego, los pesos se utilizan para reducir el peso de las observaciones más atípicas. </w:t>
      </w:r>
    </w:p>
    <w:p w14:paraId="588AA54B" w14:textId="77777777" w:rsidR="00FA6A7F" w:rsidRPr="00FA6A7F" w:rsidRDefault="00FA6A7F" w:rsidP="00FA6A7F">
      <w:pPr>
        <w:ind w:left="284"/>
        <w:rPr>
          <w:rFonts w:cs="Arial"/>
          <w:bCs/>
          <w:szCs w:val="22"/>
          <w:lang w:val="es-CO"/>
        </w:rPr>
      </w:pPr>
    </w:p>
    <w:p w14:paraId="2E9898CC" w14:textId="62C6A029" w:rsidR="00A75150" w:rsidRDefault="00A75150" w:rsidP="00A75150">
      <w:pPr>
        <w:ind w:left="284"/>
        <w:jc w:val="both"/>
      </w:pPr>
      <w:r>
        <w:t>Considerando la muestra multivariada</w:t>
      </w:r>
      <w:r>
        <w:t xml:space="preserve"> </w:t>
      </w:r>
      <m:oMath>
        <m:r>
          <m:rPr>
            <m:sty m:val="b"/>
          </m:rPr>
          <w:rPr>
            <w:rFonts w:ascii="Cambria Math" w:hAnsi="Cambria Math" w:cs="Arial"/>
            <w:szCs w:val="22"/>
            <w:lang w:val="es-CO"/>
          </w:rPr>
          <m:t>x</m:t>
        </m:r>
        <m:r>
          <w:rPr>
            <w:rFonts w:ascii="Cambria Math" w:hAnsi="Cambria Math" w:cs="Arial"/>
            <w:szCs w:val="22"/>
            <w:lang w:val="es-CO"/>
          </w:rPr>
          <m:t>=(</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1,</m:t>
            </m:r>
          </m:sub>
        </m:sSub>
        <m:r>
          <w:rPr>
            <w:rFonts w:ascii="Cambria Math" w:hAnsi="Cambria Math" w:cs="Arial"/>
            <w:szCs w:val="22"/>
            <w:lang w:val="es-CO"/>
          </w:rPr>
          <m:t>…,</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n</m:t>
            </m:r>
          </m:sub>
        </m:sSub>
        <m:r>
          <w:rPr>
            <w:rFonts w:ascii="Cambria Math" w:hAnsi="Cambria Math" w:cs="Arial"/>
            <w:szCs w:val="22"/>
            <w:lang w:val="es-CO"/>
          </w:rPr>
          <m:t>)</m:t>
        </m:r>
      </m:oMath>
      <w:r>
        <w:rPr>
          <w:bCs/>
          <w:szCs w:val="22"/>
          <w:lang w:val="es-CO"/>
        </w:rPr>
        <w:t>, y</w:t>
      </w:r>
      <w:r w:rsidRPr="00F6251D">
        <w:rPr>
          <w:rFonts w:cs="Arial"/>
          <w:szCs w:val="22"/>
          <w:lang w:val="es-CO"/>
        </w:rPr>
        <w:t xml:space="preserve"> </w:t>
      </w:r>
      <m:oMath>
        <m:sSub>
          <m:sSubPr>
            <m:ctrlPr>
              <w:rPr>
                <w:rFonts w:ascii="Cambria Math" w:hAnsi="Cambria Math" w:cs="Arial"/>
                <w:i/>
                <w:szCs w:val="22"/>
                <w:lang w:val="es-CO"/>
              </w:rPr>
            </m:ctrlPr>
          </m:sSubPr>
          <m:e>
            <m:r>
              <w:rPr>
                <w:rFonts w:ascii="Cambria Math" w:hAnsi="Cambria Math" w:cs="Arial"/>
                <w:szCs w:val="22"/>
                <w:lang w:val="es-CO"/>
              </w:rPr>
              <m:t>S</m:t>
            </m:r>
          </m:e>
          <m:sub>
            <m:r>
              <w:rPr>
                <w:rFonts w:ascii="Cambria Math" w:hAnsi="Cambria Math" w:cs="Arial"/>
                <w:szCs w:val="22"/>
                <w:lang w:val="es-CO"/>
              </w:rPr>
              <m:t>d</m:t>
            </m:r>
          </m:sub>
        </m:sSub>
        <m:r>
          <w:rPr>
            <w:rFonts w:ascii="Cambria Math" w:hAnsi="Cambria Math" w:cs="Arial"/>
            <w:szCs w:val="22"/>
            <w:lang w:val="es-CO"/>
          </w:rPr>
          <m:t>=</m:t>
        </m:r>
        <m:d>
          <m:dPr>
            <m:begChr m:val="{"/>
            <m:endChr m:val="}"/>
            <m:ctrlPr>
              <w:rPr>
                <w:rFonts w:ascii="Cambria Math" w:hAnsi="Cambria Math" w:cs="Arial"/>
                <w:bCs/>
                <w:i/>
                <w:szCs w:val="22"/>
                <w:lang w:val="es-CO"/>
              </w:rPr>
            </m:ctrlPr>
          </m:dPr>
          <m:e>
            <m:r>
              <m:rPr>
                <m:sty m:val="bi"/>
              </m:rPr>
              <w:rPr>
                <w:rFonts w:ascii="Cambria Math" w:hAnsi="Cambria Math" w:cs="Arial"/>
                <w:szCs w:val="22"/>
                <w:lang w:val="es-CO"/>
              </w:rPr>
              <m:t>d</m:t>
            </m:r>
            <m:r>
              <w:rPr>
                <w:rFonts w:ascii="Cambria Math" w:hAnsi="Cambria Math" w:cs="Arial"/>
                <w:szCs w:val="22"/>
                <w:lang w:val="es-CO"/>
              </w:rPr>
              <m:t xml:space="preserve"> </m:t>
            </m:r>
            <m:r>
              <w:rPr>
                <w:rFonts w:ascii="Cambria Math" w:hAnsi="Cambria Math" w:cs="Arial"/>
                <w:szCs w:val="22"/>
                <w:lang w:val="es-CO"/>
              </w:rPr>
              <m:t>∈</m:t>
            </m:r>
            <m:sSup>
              <m:sSupPr>
                <m:ctrlPr>
                  <w:rPr>
                    <w:rFonts w:ascii="Cambria Math" w:hAnsi="Cambria Math" w:cs="Arial"/>
                    <w:bCs/>
                    <w:i/>
                    <w:szCs w:val="22"/>
                    <w:lang w:val="es-CO"/>
                  </w:rPr>
                </m:ctrlPr>
              </m:sSupPr>
              <m:e>
                <m:r>
                  <m:rPr>
                    <m:scr m:val="double-struck"/>
                  </m:rPr>
                  <w:rPr>
                    <w:rFonts w:ascii="Cambria Math" w:hAnsi="Cambria Math" w:cs="Arial"/>
                    <w:szCs w:val="22"/>
                    <w:lang w:val="es-CO"/>
                  </w:rPr>
                  <m:t>R</m:t>
                </m:r>
              </m:e>
              <m:sup>
                <m:r>
                  <w:rPr>
                    <w:rFonts w:ascii="Cambria Math" w:hAnsi="Cambria Math" w:cs="Arial"/>
                    <w:szCs w:val="22"/>
                    <w:lang w:val="es-CO"/>
                  </w:rPr>
                  <m:t>p</m:t>
                </m:r>
              </m:sup>
            </m:sSup>
            <m:r>
              <w:rPr>
                <w:rFonts w:ascii="Cambria Math" w:hAnsi="Cambria Math" w:cs="Arial"/>
                <w:szCs w:val="22"/>
                <w:lang w:val="es-CO"/>
              </w:rPr>
              <m:t>:</m:t>
            </m:r>
            <m:r>
              <m:rPr>
                <m:sty m:val="bi"/>
              </m:rPr>
              <w:rPr>
                <w:rFonts w:ascii="Cambria Math" w:hAnsi="Cambria Math" w:cs="Arial"/>
                <w:szCs w:val="22"/>
                <w:lang w:val="es-CO"/>
              </w:rPr>
              <m:t>d</m:t>
            </m:r>
            <m:r>
              <m:rPr>
                <m:sty m:val="bi"/>
              </m:rPr>
              <w:rPr>
                <w:rFonts w:ascii="Cambria Math" w:hAnsi="Cambria Math" w:cs="Arial"/>
                <w:szCs w:val="22"/>
                <w:lang w:val="es-CO"/>
              </w:rPr>
              <m:t>'</m:t>
            </m:r>
            <m:r>
              <m:rPr>
                <m:sty m:val="bi"/>
              </m:rPr>
              <w:rPr>
                <w:rFonts w:ascii="Cambria Math" w:hAnsi="Cambria Math" w:cs="Arial"/>
                <w:szCs w:val="22"/>
                <w:lang w:val="es-CO"/>
              </w:rPr>
              <m:t>d</m:t>
            </m:r>
            <m:r>
              <w:rPr>
                <w:rFonts w:ascii="Cambria Math" w:hAnsi="Cambria Math" w:cs="Arial"/>
                <w:szCs w:val="22"/>
                <w:lang w:val="es-CO"/>
              </w:rPr>
              <m:t>=1</m:t>
            </m:r>
          </m:e>
        </m:d>
      </m:oMath>
      <w:r w:rsidR="009B7EC8">
        <w:rPr>
          <w:rFonts w:cs="Arial"/>
          <w:bCs/>
          <w:szCs w:val="22"/>
          <w:lang w:val="es-CO"/>
        </w:rPr>
        <w:t xml:space="preserve"> </w:t>
      </w:r>
      <w:r w:rsidR="009B7EC8">
        <w:t>el conjunto de todas las direcciones unitarias de proyección p-dimensional.</w:t>
      </w:r>
      <w:r w:rsidR="009B7EC8">
        <w:t xml:space="preserve"> </w:t>
      </w:r>
      <w:r w:rsidR="009B7EC8" w:rsidRPr="009B7EC8">
        <w:t>La atipicidad SD</w:t>
      </w:r>
      <w:r w:rsidR="009B7EC8">
        <w:t xml:space="preserve"> </w:t>
      </w:r>
      <m:oMath>
        <m:r>
          <w:rPr>
            <w:rFonts w:ascii="Cambria Math" w:hAnsi="Cambria Math" w:cs="Arial"/>
            <w:szCs w:val="22"/>
            <w:lang w:val="es-CO"/>
          </w:rPr>
          <m:t>r</m:t>
        </m:r>
        <m:r>
          <w:rPr>
            <w:rFonts w:ascii="Cambria Math" w:hAnsi="Cambria Math" w:cs="Arial"/>
            <w:szCs w:val="22"/>
            <w:lang w:val="es-CO"/>
          </w:rPr>
          <m:t>(</m:t>
        </m:r>
        <m:r>
          <w:rPr>
            <w:rFonts w:ascii="Cambria Math" w:hAnsi="Cambria Math" w:cs="Arial"/>
            <w:szCs w:val="22"/>
            <w:lang w:val="es-CO"/>
          </w:rPr>
          <m:t>∙</m:t>
        </m:r>
        <m:r>
          <w:rPr>
            <w:rFonts w:ascii="Cambria Math" w:hAnsi="Cambria Math" w:cs="Arial"/>
            <w:szCs w:val="22"/>
            <w:lang w:val="es-CO"/>
          </w:rPr>
          <m:t>)</m:t>
        </m:r>
      </m:oMath>
      <w:r w:rsidR="009B7EC8">
        <w:rPr>
          <w:bCs/>
          <w:szCs w:val="22"/>
          <w:lang w:val="es-CO"/>
        </w:rPr>
        <w:t xml:space="preserve"> </w:t>
      </w:r>
      <w:r w:rsidR="009B7EC8">
        <w:t>de un punto de datos</w:t>
      </w:r>
      <w:r w:rsidR="009B7EC8">
        <w:t xml:space="preserve"> </w:t>
      </w:r>
      <m:oMath>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 xml:space="preserve"> </m:t>
        </m:r>
      </m:oMath>
      <w:r w:rsidR="009B7EC8">
        <w:t>en una dirección</w:t>
      </w:r>
      <w:r w:rsidR="009B7EC8">
        <w:t xml:space="preserve"> </w:t>
      </w:r>
      <m:oMath>
        <m:r>
          <m:rPr>
            <m:sty m:val="bi"/>
          </m:rPr>
          <w:rPr>
            <w:rFonts w:ascii="Cambria Math" w:hAnsi="Cambria Math" w:cs="Arial"/>
            <w:szCs w:val="22"/>
            <w:lang w:val="es-CO"/>
          </w:rPr>
          <m:t>d</m:t>
        </m:r>
        <m:r>
          <w:rPr>
            <w:rFonts w:ascii="Cambria Math" w:hAnsi="Cambria Math" w:cs="Arial"/>
            <w:szCs w:val="22"/>
            <w:lang w:val="es-CO"/>
          </w:rPr>
          <m:t>∈</m:t>
        </m:r>
        <m:sSub>
          <m:sSubPr>
            <m:ctrlPr>
              <w:rPr>
                <w:rFonts w:ascii="Cambria Math" w:hAnsi="Cambria Math" w:cs="Arial"/>
                <w:i/>
                <w:szCs w:val="22"/>
                <w:lang w:val="es-CO"/>
              </w:rPr>
            </m:ctrlPr>
          </m:sSubPr>
          <m:e>
            <m:r>
              <w:rPr>
                <w:rFonts w:ascii="Cambria Math" w:hAnsi="Cambria Math" w:cs="Arial"/>
                <w:szCs w:val="22"/>
                <w:lang w:val="es-CO"/>
              </w:rPr>
              <m:t>S</m:t>
            </m:r>
          </m:e>
          <m:sub>
            <m:r>
              <w:rPr>
                <w:rFonts w:ascii="Cambria Math" w:hAnsi="Cambria Math" w:cs="Arial"/>
                <w:szCs w:val="22"/>
                <w:lang w:val="es-CO"/>
              </w:rPr>
              <m:t>d</m:t>
            </m:r>
          </m:sub>
        </m:sSub>
      </m:oMath>
      <w:r w:rsidR="009B7EC8">
        <w:rPr>
          <w:szCs w:val="22"/>
          <w:lang w:val="es-CO"/>
        </w:rPr>
        <w:t xml:space="preserve"> </w:t>
      </w:r>
      <w:r w:rsidR="009B7EC8">
        <w:t>típicamente se calcula como la distancia entre las observaciones proyectadas</w:t>
      </w:r>
      <w:r w:rsidR="009B7EC8">
        <w:t xml:space="preserve"> </w:t>
      </w:r>
      <m:oMath>
        <m:r>
          <m:rPr>
            <m:sty m:val="bi"/>
          </m:rPr>
          <w:rPr>
            <w:rFonts w:ascii="Cambria Math" w:hAnsi="Cambria Math" w:cs="Arial"/>
            <w:szCs w:val="22"/>
            <w:lang w:val="es-CO"/>
          </w:rPr>
          <m:t>d</m:t>
        </m:r>
        <m:r>
          <m:rPr>
            <m:sty m:val="bi"/>
          </m:rPr>
          <w:rPr>
            <w:rFonts w:ascii="Cambria Math" w:hAnsi="Cambria Math" w:cs="Arial"/>
            <w:szCs w:val="22"/>
            <w:lang w:val="es-CO"/>
          </w:rPr>
          <m:t>'</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oMath>
      <w:r w:rsidR="009B7EC8">
        <w:rPr>
          <w:bCs/>
          <w:szCs w:val="22"/>
          <w:lang w:val="es-CO"/>
        </w:rPr>
        <w:t xml:space="preserve"> </w:t>
      </w:r>
      <w:r w:rsidR="009B7EC8">
        <w:t xml:space="preserve">y una estimación de ubicación </w:t>
      </w:r>
      <w:r w:rsidR="009B7EC8">
        <w:lastRenderedPageBreak/>
        <w:t>univariada</w:t>
      </w:r>
      <w:r w:rsidR="009B7EC8">
        <w:t xml:space="preserve"> </w:t>
      </w:r>
      <m:oMath>
        <m:r>
          <w:rPr>
            <w:rFonts w:ascii="Cambria Math" w:hAnsi="Cambria Math" w:cs="Arial"/>
            <w:szCs w:val="22"/>
            <w:lang w:val="es-CO"/>
          </w:rPr>
          <m:t>μ</m:t>
        </m:r>
        <m:r>
          <w:rPr>
            <w:rFonts w:ascii="Cambria Math" w:hAnsi="Cambria Math" w:cs="Arial"/>
            <w:szCs w:val="22"/>
            <w:lang w:val="es-CO"/>
          </w:rPr>
          <m:t>(</m:t>
        </m:r>
        <m:r>
          <w:rPr>
            <w:rFonts w:ascii="Cambria Math" w:hAnsi="Cambria Math" w:cs="Arial"/>
            <w:szCs w:val="22"/>
            <w:lang w:val="es-CO"/>
          </w:rPr>
          <m:t>∙)</m:t>
        </m:r>
      </m:oMath>
      <w:r w:rsidR="009B7EC8">
        <w:rPr>
          <w:bCs/>
          <w:szCs w:val="22"/>
          <w:lang w:val="es-CO"/>
        </w:rPr>
        <w:t xml:space="preserve"> </w:t>
      </w:r>
      <w:r w:rsidR="009B7EC8" w:rsidRPr="009B7EC8">
        <w:rPr>
          <w:bCs/>
          <w:szCs w:val="22"/>
          <w:lang w:val="es-CO"/>
        </w:rPr>
        <w:t>re-escalada por una estimación de dispersión univariada</w:t>
      </w:r>
      <w:r w:rsidR="009B7EC8">
        <w:rPr>
          <w:bCs/>
          <w:szCs w:val="22"/>
          <w:lang w:val="es-CO"/>
        </w:rPr>
        <w:t xml:space="preserve"> </w:t>
      </w:r>
      <m:oMath>
        <m:r>
          <w:rPr>
            <w:rFonts w:ascii="Cambria Math" w:hAnsi="Cambria Math" w:cs="Arial"/>
            <w:szCs w:val="22"/>
            <w:lang w:val="es-CO"/>
          </w:rPr>
          <m:t>σ</m:t>
        </m:r>
        <m:r>
          <w:rPr>
            <w:rFonts w:ascii="Cambria Math" w:hAnsi="Cambria Math" w:cs="Arial"/>
            <w:szCs w:val="22"/>
            <w:lang w:val="es-CO"/>
          </w:rPr>
          <m:t>(</m:t>
        </m:r>
        <m:r>
          <w:rPr>
            <w:rFonts w:ascii="Cambria Math" w:hAnsi="Cambria Math" w:cs="Arial"/>
            <w:szCs w:val="22"/>
            <w:lang w:val="es-CO"/>
          </w:rPr>
          <m:t>∙)</m:t>
        </m:r>
      </m:oMath>
      <w:r w:rsidR="009B7EC8">
        <w:rPr>
          <w:bCs/>
          <w:szCs w:val="22"/>
          <w:lang w:val="es-CO"/>
        </w:rPr>
        <w:t xml:space="preserve">. </w:t>
      </w:r>
      <w:r w:rsidR="009B7EC8">
        <w:t>Por lo tanto, para cualquier</w:t>
      </w:r>
      <w:r w:rsidR="009B7EC8">
        <w:t xml:space="preserve"> </w:t>
      </w:r>
      <m:oMath>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oMath>
      <w:r w:rsidR="009B7EC8">
        <w:rPr>
          <w:bCs/>
          <w:szCs w:val="22"/>
          <w:lang w:val="es-CO"/>
        </w:rPr>
        <w:t xml:space="preserve">, el </w:t>
      </w:r>
      <m:oMath>
        <m:r>
          <w:rPr>
            <w:rFonts w:ascii="Cambria Math" w:hAnsi="Cambria Math" w:cs="Arial"/>
            <w:szCs w:val="22"/>
            <w:lang w:val="es-CO"/>
          </w:rPr>
          <m:t>r</m:t>
        </m:r>
        <m:r>
          <w:rPr>
            <w:rFonts w:ascii="Cambria Math" w:hAnsi="Cambria Math" w:cs="Arial"/>
            <w:szCs w:val="22"/>
            <w:lang w:val="es-CO"/>
          </w:rPr>
          <m:t>(</m:t>
        </m:r>
        <m:r>
          <m:rPr>
            <m:sty m:val="p"/>
          </m:rPr>
          <w:rPr>
            <w:rFonts w:ascii="Cambria Math" w:hAnsi="Cambria Math"/>
          </w:rPr>
          <m:t xml:space="preserve"> </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m:t>
        </m:r>
        <m:r>
          <m:rPr>
            <m:sty m:val="b"/>
          </m:rPr>
          <w:rPr>
            <w:rFonts w:ascii="Cambria Math" w:hAnsi="Cambria Math" w:cs="Arial"/>
            <w:szCs w:val="22"/>
            <w:lang w:val="es-CO"/>
          </w:rPr>
          <m:t>x</m:t>
        </m:r>
        <m:r>
          <w:rPr>
            <w:rFonts w:ascii="Cambria Math" w:hAnsi="Cambria Math" w:cs="Arial"/>
            <w:szCs w:val="22"/>
            <w:lang w:val="es-CO"/>
          </w:rPr>
          <m:t>)</m:t>
        </m:r>
        <m:r>
          <w:rPr>
            <w:rFonts w:ascii="Cambria Math" w:hAnsi="Cambria Math" w:cs="Arial"/>
            <w:szCs w:val="22"/>
            <w:lang w:val="es-CO"/>
          </w:rPr>
          <m:t>≡</m:t>
        </m:r>
        <m:sSub>
          <m:sSubPr>
            <m:ctrlPr>
              <w:rPr>
                <w:rFonts w:ascii="Cambria Math" w:hAnsi="Cambria Math" w:cs="Arial"/>
                <w:bCs/>
                <w:i/>
                <w:szCs w:val="22"/>
                <w:lang w:val="es-CO"/>
              </w:rPr>
            </m:ctrlPr>
          </m:sSubPr>
          <m:e>
            <m:r>
              <w:rPr>
                <w:rFonts w:ascii="Cambria Math" w:hAnsi="Cambria Math" w:cs="Arial"/>
                <w:szCs w:val="22"/>
                <w:lang w:val="es-CO"/>
              </w:rPr>
              <m:t>r</m:t>
            </m:r>
          </m:e>
          <m:sub>
            <m:r>
              <w:rPr>
                <w:rFonts w:ascii="Cambria Math" w:hAnsi="Cambria Math" w:cs="Arial"/>
                <w:szCs w:val="22"/>
                <w:lang w:val="es-CO"/>
              </w:rPr>
              <m:t>i</m:t>
            </m:r>
          </m:sub>
        </m:sSub>
      </m:oMath>
      <w:r w:rsidR="00B753AA">
        <w:rPr>
          <w:bCs/>
          <w:szCs w:val="22"/>
          <w:lang w:val="es-CO"/>
        </w:rPr>
        <w:t>,</w:t>
      </w:r>
      <w:r w:rsidR="00B753AA">
        <w:rPr>
          <w:bCs/>
          <w:szCs w:val="22"/>
          <w:lang w:val="es-CO"/>
        </w:rPr>
        <w:t xml:space="preserve"> </w:t>
      </w:r>
      <w:r w:rsidR="00B753AA">
        <w:t>se define como</w:t>
      </w:r>
      <w:r w:rsidR="00B753AA">
        <w:t>:</w:t>
      </w:r>
    </w:p>
    <w:p w14:paraId="642CF208" w14:textId="2B4DF925" w:rsidR="00B753AA" w:rsidRDefault="00B753AA" w:rsidP="00A75150">
      <w:pPr>
        <w:ind w:left="284"/>
        <w:jc w:val="both"/>
        <w:rPr>
          <w:rFonts w:cs="Arial"/>
          <w:bCs/>
          <w:szCs w:val="22"/>
          <w:lang w:val="es-CO"/>
        </w:rPr>
      </w:pPr>
    </w:p>
    <w:p w14:paraId="695BCAEB" w14:textId="12B4E0EA" w:rsidR="00B753AA" w:rsidRPr="00100BE1" w:rsidRDefault="00B753AA" w:rsidP="00A75150">
      <w:pPr>
        <w:ind w:left="284"/>
        <w:jc w:val="both"/>
        <w:rPr>
          <w:rFonts w:cs="Arial"/>
          <w:bCs/>
          <w:szCs w:val="22"/>
          <w:lang w:val="es-CO"/>
        </w:rPr>
      </w:pPr>
      <m:oMathPara>
        <m:oMath>
          <m:r>
            <w:rPr>
              <w:rFonts w:ascii="Cambria Math" w:hAnsi="Cambria Math" w:cs="Arial"/>
              <w:szCs w:val="22"/>
              <w:lang w:val="es-CO"/>
            </w:rPr>
            <m:t>r</m:t>
          </m:r>
          <m:r>
            <w:rPr>
              <w:rFonts w:ascii="Cambria Math" w:hAnsi="Cambria Math" w:cs="Arial"/>
              <w:szCs w:val="22"/>
              <w:lang w:val="es-CO"/>
            </w:rPr>
            <m:t>(</m:t>
          </m:r>
          <m:r>
            <m:rPr>
              <m:sty m:val="p"/>
            </m:rPr>
            <w:rPr>
              <w:rFonts w:ascii="Cambria Math" w:hAnsi="Cambria Math"/>
            </w:rPr>
            <m:t xml:space="preserve"> </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m:t>
          </m:r>
          <m:r>
            <m:rPr>
              <m:sty m:val="b"/>
            </m:rPr>
            <w:rPr>
              <w:rFonts w:ascii="Cambria Math" w:hAnsi="Cambria Math" w:cs="Arial"/>
              <w:szCs w:val="22"/>
              <w:lang w:val="es-CO"/>
            </w:rPr>
            <m:t>x</m:t>
          </m:r>
          <m:r>
            <w:rPr>
              <w:rFonts w:ascii="Cambria Math" w:hAnsi="Cambria Math" w:cs="Arial"/>
              <w:szCs w:val="22"/>
              <w:lang w:val="es-CO"/>
            </w:rPr>
            <m:t>)≡</m:t>
          </m:r>
          <m:limLow>
            <m:limLowPr>
              <m:ctrlPr>
                <w:rPr>
                  <w:rStyle w:val="normaltextrun"/>
                  <w:rFonts w:ascii="Cambria Math" w:hAnsi="Cambria Math" w:cs="Arial"/>
                  <w:bCs/>
                  <w:i/>
                  <w:szCs w:val="22"/>
                  <w:lang w:val="es-MX" w:eastAsia="en-US"/>
                </w:rPr>
              </m:ctrlPr>
            </m:limLowPr>
            <m:e>
              <m:r>
                <m:rPr>
                  <m:sty m:val="p"/>
                </m:rPr>
                <w:rPr>
                  <w:rStyle w:val="normaltextrun"/>
                  <w:rFonts w:ascii="Cambria Math" w:hAnsi="Cambria Math" w:cs="Arial"/>
                  <w:szCs w:val="22"/>
                  <w:lang w:val="es-MX" w:eastAsia="en-US"/>
                </w:rPr>
                <m:t>sup</m:t>
              </m:r>
            </m:e>
            <m:lim>
              <m:r>
                <m:rPr>
                  <m:sty m:val="bi"/>
                </m:rPr>
                <w:rPr>
                  <w:rFonts w:ascii="Cambria Math" w:hAnsi="Cambria Math" w:cs="Arial"/>
                  <w:szCs w:val="22"/>
                  <w:lang w:val="es-CO"/>
                </w:rPr>
                <m:t>d</m:t>
              </m:r>
              <m:r>
                <w:rPr>
                  <w:rFonts w:ascii="Cambria Math" w:hAnsi="Cambria Math" w:cs="Arial"/>
                  <w:szCs w:val="22"/>
                  <w:lang w:val="es-CO"/>
                </w:rPr>
                <m:t>∈</m:t>
              </m:r>
              <m:sSub>
                <m:sSubPr>
                  <m:ctrlPr>
                    <w:rPr>
                      <w:rFonts w:ascii="Cambria Math" w:hAnsi="Cambria Math" w:cs="Arial"/>
                      <w:i/>
                      <w:szCs w:val="22"/>
                      <w:lang w:val="es-CO"/>
                    </w:rPr>
                  </m:ctrlPr>
                </m:sSubPr>
                <m:e>
                  <m:r>
                    <w:rPr>
                      <w:rFonts w:ascii="Cambria Math" w:hAnsi="Cambria Math" w:cs="Arial"/>
                      <w:szCs w:val="22"/>
                      <w:lang w:val="es-CO"/>
                    </w:rPr>
                    <m:t>S</m:t>
                  </m:r>
                </m:e>
                <m:sub>
                  <m:r>
                    <w:rPr>
                      <w:rFonts w:ascii="Cambria Math" w:hAnsi="Cambria Math" w:cs="Arial"/>
                      <w:szCs w:val="22"/>
                      <w:lang w:val="es-CO"/>
                    </w:rPr>
                    <m:t>d</m:t>
                  </m:r>
                </m:sub>
              </m:sSub>
            </m:lim>
          </m:limLow>
          <m:f>
            <m:fPr>
              <m:ctrlPr>
                <w:rPr>
                  <w:rFonts w:ascii="Cambria Math" w:hAnsi="Cambria Math" w:cs="Arial"/>
                  <w:bCs/>
                  <w:i/>
                  <w:szCs w:val="22"/>
                  <w:lang w:val="es-CO"/>
                </w:rPr>
              </m:ctrlPr>
            </m:fPr>
            <m:num>
              <m:d>
                <m:dPr>
                  <m:begChr m:val="|"/>
                  <m:endChr m:val="|"/>
                  <m:ctrlPr>
                    <w:rPr>
                      <w:rFonts w:ascii="Cambria Math" w:hAnsi="Cambria Math" w:cs="Arial"/>
                      <w:bCs/>
                      <w:i/>
                      <w:szCs w:val="22"/>
                      <w:lang w:val="es-CO"/>
                    </w:rPr>
                  </m:ctrlPr>
                </m:dPr>
                <m:e>
                  <m:r>
                    <m:rPr>
                      <m:sty m:val="bi"/>
                    </m:rPr>
                    <w:rPr>
                      <w:rFonts w:ascii="Cambria Math" w:hAnsi="Cambria Math" w:cs="Arial"/>
                      <w:szCs w:val="22"/>
                      <w:lang w:val="es-CO"/>
                    </w:rPr>
                    <m:t>d</m:t>
                  </m:r>
                  <m:r>
                    <m:rPr>
                      <m:sty m:val="bi"/>
                    </m:rPr>
                    <w:rPr>
                      <w:rFonts w:ascii="Cambria Math" w:hAnsi="Cambria Math" w:cs="Arial"/>
                      <w:szCs w:val="22"/>
                      <w:lang w:val="es-CO"/>
                    </w:rPr>
                    <m:t>'</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 xml:space="preserve"> -</m:t>
                  </m:r>
                  <m:r>
                    <w:rPr>
                      <w:rFonts w:ascii="Cambria Math" w:hAnsi="Cambria Math" w:cs="Arial"/>
                      <w:szCs w:val="22"/>
                      <w:lang w:val="es-CO"/>
                    </w:rPr>
                    <m:t>μ</m:t>
                  </m:r>
                  <m:r>
                    <w:rPr>
                      <w:rFonts w:ascii="Cambria Math" w:hAnsi="Cambria Math" w:cs="Arial"/>
                      <w:szCs w:val="22"/>
                      <w:lang w:val="es-CO"/>
                    </w:rPr>
                    <m:t>(</m:t>
                  </m:r>
                  <m:r>
                    <m:rPr>
                      <m:sty m:val="bi"/>
                    </m:rPr>
                    <w:rPr>
                      <w:rFonts w:ascii="Cambria Math" w:hAnsi="Cambria Math" w:cs="Arial"/>
                      <w:szCs w:val="22"/>
                      <w:lang w:val="es-CO"/>
                    </w:rPr>
                    <m:t>d</m:t>
                  </m:r>
                  <m:r>
                    <m:rPr>
                      <m:sty m:val="bi"/>
                    </m:rPr>
                    <w:rPr>
                      <w:rFonts w:ascii="Cambria Math" w:hAnsi="Cambria Math" w:cs="Arial"/>
                      <w:szCs w:val="22"/>
                      <w:lang w:val="es-CO"/>
                    </w:rPr>
                    <m:t>'</m:t>
                  </m:r>
                  <m:r>
                    <m:rPr>
                      <m:sty m:val="b"/>
                    </m:rPr>
                    <w:rPr>
                      <w:rFonts w:ascii="Cambria Math" w:hAnsi="Cambria Math" w:cs="Arial"/>
                      <w:szCs w:val="22"/>
                      <w:lang w:val="es-CO"/>
                    </w:rPr>
                    <m:t>x</m:t>
                  </m:r>
                  <m:r>
                    <w:rPr>
                      <w:rFonts w:ascii="Cambria Math" w:hAnsi="Cambria Math" w:cs="Arial"/>
                      <w:szCs w:val="22"/>
                      <w:lang w:val="es-CO"/>
                    </w:rPr>
                    <m:t>)</m:t>
                  </m:r>
                </m:e>
              </m:d>
            </m:num>
            <m:den>
              <m:r>
                <w:rPr>
                  <w:rFonts w:ascii="Cambria Math" w:hAnsi="Cambria Math" w:cs="Arial"/>
                  <w:szCs w:val="22"/>
                  <w:lang w:val="es-CO"/>
                </w:rPr>
                <m:t>σ</m:t>
              </m:r>
              <m:r>
                <w:rPr>
                  <w:rFonts w:ascii="Cambria Math" w:hAnsi="Cambria Math" w:cs="Arial"/>
                  <w:szCs w:val="22"/>
                  <w:lang w:val="es-CO"/>
                </w:rPr>
                <m:t>(</m:t>
              </m:r>
              <m:r>
                <m:rPr>
                  <m:sty m:val="bi"/>
                </m:rPr>
                <w:rPr>
                  <w:rFonts w:ascii="Cambria Math" w:hAnsi="Cambria Math" w:cs="Arial"/>
                  <w:szCs w:val="22"/>
                  <w:lang w:val="es-CO"/>
                </w:rPr>
                <m:t>d</m:t>
              </m:r>
              <m:r>
                <m:rPr>
                  <m:sty m:val="bi"/>
                </m:rPr>
                <w:rPr>
                  <w:rFonts w:ascii="Cambria Math" w:hAnsi="Cambria Math" w:cs="Arial"/>
                  <w:szCs w:val="22"/>
                  <w:lang w:val="es-CO"/>
                </w:rPr>
                <m:t>'</m:t>
              </m:r>
              <m:r>
                <m:rPr>
                  <m:sty m:val="b"/>
                </m:rPr>
                <w:rPr>
                  <w:rFonts w:ascii="Cambria Math" w:hAnsi="Cambria Math" w:cs="Arial"/>
                  <w:szCs w:val="22"/>
                  <w:lang w:val="es-CO"/>
                </w:rPr>
                <m:t>x</m:t>
              </m:r>
              <m:r>
                <w:rPr>
                  <w:rFonts w:ascii="Cambria Math" w:hAnsi="Cambria Math" w:cs="Arial"/>
                  <w:szCs w:val="22"/>
                  <w:lang w:val="es-CO"/>
                </w:rPr>
                <m:t>)</m:t>
              </m:r>
            </m:den>
          </m:f>
        </m:oMath>
      </m:oMathPara>
    </w:p>
    <w:p w14:paraId="40252B74" w14:textId="77777777" w:rsidR="00100BE1" w:rsidRPr="00100BE1" w:rsidRDefault="00100BE1" w:rsidP="00A75150">
      <w:pPr>
        <w:ind w:left="284"/>
        <w:jc w:val="both"/>
        <w:rPr>
          <w:rFonts w:cs="Arial"/>
          <w:bCs/>
          <w:szCs w:val="22"/>
          <w:lang w:val="es-CO"/>
        </w:rPr>
      </w:pPr>
    </w:p>
    <w:p w14:paraId="48721650" w14:textId="207F03CE" w:rsidR="00100BE1" w:rsidRDefault="00100BE1" w:rsidP="00A75150">
      <w:pPr>
        <w:ind w:left="284"/>
        <w:jc w:val="both"/>
      </w:pPr>
      <w:r>
        <w:t xml:space="preserve">Para hacer </w:t>
      </w:r>
      <m:oMath>
        <m:r>
          <w:rPr>
            <w:rFonts w:ascii="Cambria Math" w:hAnsi="Cambria Math" w:cs="Arial"/>
            <w:szCs w:val="22"/>
            <w:lang w:val="es-CO"/>
          </w:rPr>
          <m:t>r</m:t>
        </m:r>
        <m:r>
          <w:rPr>
            <w:rFonts w:ascii="Cambria Math" w:hAnsi="Cambria Math" w:cs="Arial"/>
            <w:szCs w:val="22"/>
            <w:lang w:val="es-CO"/>
          </w:rPr>
          <m:t>(</m:t>
        </m:r>
        <m:r>
          <w:rPr>
            <w:rFonts w:ascii="Cambria Math" w:hAnsi="Cambria Math" w:cs="Arial"/>
            <w:szCs w:val="22"/>
            <w:lang w:val="es-CO"/>
          </w:rPr>
          <m:t>∙)</m:t>
        </m:r>
      </m:oMath>
      <w:r>
        <w:rPr>
          <w:bCs/>
          <w:szCs w:val="22"/>
          <w:lang w:val="es-CO"/>
        </w:rPr>
        <w:t xml:space="preserve"> </w:t>
      </w:r>
      <w:r>
        <w:t>una medida robusta</w:t>
      </w:r>
      <w:r>
        <w:t xml:space="preserve">, </w:t>
      </w:r>
      <m:oMath>
        <m:r>
          <w:rPr>
            <w:rFonts w:ascii="Cambria Math" w:hAnsi="Cambria Math" w:cs="Arial"/>
            <w:szCs w:val="22"/>
            <w:lang w:val="es-CO"/>
          </w:rPr>
          <m:t>μ</m:t>
        </m:r>
        <m:d>
          <m:dPr>
            <m:ctrlPr>
              <w:rPr>
                <w:rFonts w:ascii="Cambria Math" w:hAnsi="Cambria Math" w:cs="Arial"/>
                <w:i/>
                <w:szCs w:val="22"/>
                <w:lang w:val="es-CO"/>
              </w:rPr>
            </m:ctrlPr>
          </m:dPr>
          <m:e>
            <m:r>
              <w:rPr>
                <w:rFonts w:ascii="Cambria Math" w:hAnsi="Cambria Math" w:cs="Arial"/>
                <w:szCs w:val="22"/>
                <w:lang w:val="es-CO"/>
              </w:rPr>
              <m:t>∙</m:t>
            </m:r>
            <m:ctrlPr>
              <w:rPr>
                <w:rFonts w:ascii="Cambria Math" w:hAnsi="Cambria Math" w:cs="Arial"/>
                <w:bCs/>
                <w:i/>
                <w:szCs w:val="22"/>
                <w:lang w:val="es-CO"/>
              </w:rPr>
            </m:ctrlPr>
          </m:e>
        </m:d>
      </m:oMath>
      <w:r>
        <w:rPr>
          <w:bCs/>
          <w:szCs w:val="22"/>
          <w:lang w:val="es-CO"/>
        </w:rPr>
        <w:t xml:space="preserve"> y </w:t>
      </w:r>
      <m:oMath>
        <m:r>
          <w:rPr>
            <w:rFonts w:ascii="Cambria Math" w:hAnsi="Cambria Math" w:cs="Arial"/>
            <w:szCs w:val="22"/>
            <w:lang w:val="es-CO"/>
          </w:rPr>
          <m:t>σ</m:t>
        </m:r>
        <m:r>
          <w:rPr>
            <w:rFonts w:ascii="Cambria Math" w:hAnsi="Cambria Math" w:cs="Arial"/>
            <w:szCs w:val="22"/>
            <w:lang w:val="es-CO"/>
          </w:rPr>
          <m:t>(</m:t>
        </m:r>
        <m:r>
          <w:rPr>
            <w:rFonts w:ascii="Cambria Math" w:hAnsi="Cambria Math" w:cs="Arial"/>
            <w:szCs w:val="22"/>
            <w:lang w:val="es-CO"/>
          </w:rPr>
          <m:t>∙)</m:t>
        </m:r>
      </m:oMath>
      <w:r>
        <w:rPr>
          <w:bCs/>
          <w:szCs w:val="22"/>
          <w:lang w:val="es-CO"/>
        </w:rPr>
        <w:t xml:space="preserve"> </w:t>
      </w:r>
      <w:r>
        <w:t>suelen ser la mediana muestral y las estadísticas MAD, respectivamente (Stahel, 1981; Donoho, 1982). Los valores grandes de atipicidad indican qué puntos son particularmente atípicos en relación con el resto de los datos principales, mientras que un valor de atipicidad cercano a 0 indica que el punto está cerca de la mediana y, por lo tanto, no es atípico. Así, el estimador robusto SD para la localización y dispersión multivariada se define como</w:t>
      </w:r>
      <w:r>
        <w:t>:</w:t>
      </w:r>
    </w:p>
    <w:p w14:paraId="43C1B992" w14:textId="79F8F7AB" w:rsidR="00100BE1" w:rsidRDefault="00100BE1" w:rsidP="00A75150">
      <w:pPr>
        <w:ind w:left="284"/>
        <w:jc w:val="both"/>
        <w:rPr>
          <w:rFonts w:cs="Arial"/>
          <w:bCs/>
          <w:szCs w:val="22"/>
          <w:lang w:val="es-CO"/>
        </w:rPr>
      </w:pPr>
    </w:p>
    <w:p w14:paraId="5F424EF5" w14:textId="120DA685" w:rsidR="00100BE1" w:rsidRPr="00FA6A7F" w:rsidRDefault="00100BE1" w:rsidP="001B4C70">
      <w:pPr>
        <w:pStyle w:val="Prrafodelista"/>
        <w:ind w:left="1712" w:firstLine="412"/>
        <w:rPr>
          <w:rFonts w:cs="Arial"/>
          <w:bCs/>
          <w:szCs w:val="22"/>
          <w:lang w:val="es-CO"/>
        </w:rPr>
      </w:pPr>
      <m:oMath>
        <m:sSub>
          <m:sSubPr>
            <m:ctrlPr>
              <w:rPr>
                <w:rFonts w:ascii="Cambria Math" w:hAnsi="Cambria Math" w:cs="Arial"/>
                <w:bCs/>
                <w:i/>
                <w:szCs w:val="22"/>
                <w:lang w:val="es-CO"/>
              </w:rPr>
            </m:ctrlPr>
          </m:sSubPr>
          <m:e>
            <m:acc>
              <m:accPr>
                <m:ctrlPr>
                  <w:rPr>
                    <w:rFonts w:ascii="Cambria Math" w:hAnsi="Cambria Math" w:cs="Arial"/>
                    <w:b/>
                    <w:bCs/>
                    <w:szCs w:val="22"/>
                    <w:lang w:val="es-CO"/>
                  </w:rPr>
                </m:ctrlPr>
              </m:accPr>
              <m:e>
                <m:r>
                  <m:rPr>
                    <m:sty m:val="b"/>
                  </m:rPr>
                  <w:rPr>
                    <w:rFonts w:ascii="Cambria Math" w:hAnsi="Cambria Math" w:cs="Arial"/>
                    <w:szCs w:val="22"/>
                    <w:lang w:val="es-CO"/>
                  </w:rPr>
                  <m:t>μ</m:t>
                </m:r>
              </m:e>
            </m:acc>
          </m:e>
          <m:sub>
            <m:r>
              <w:rPr>
                <w:rFonts w:ascii="Cambria Math" w:hAnsi="Cambria Math" w:cs="Arial"/>
                <w:szCs w:val="22"/>
                <w:lang w:val="es-CO"/>
              </w:rPr>
              <m:t>SD</m:t>
            </m:r>
          </m:sub>
        </m:sSub>
        <m:r>
          <w:rPr>
            <w:rFonts w:ascii="Cambria Math" w:hAnsi="Cambria Math" w:cs="Arial"/>
            <w:szCs w:val="22"/>
            <w:lang w:val="es-CO"/>
          </w:rPr>
          <m:t>=</m:t>
        </m:r>
        <m:f>
          <m:fPr>
            <m:ctrlPr>
              <w:rPr>
                <w:rFonts w:ascii="Cambria Math" w:hAnsi="Cambria Math" w:cs="Arial"/>
                <w:i/>
                <w:szCs w:val="22"/>
                <w:lang w:val="es-CO"/>
              </w:rPr>
            </m:ctrlPr>
          </m:fPr>
          <m:num>
            <m:nary>
              <m:naryPr>
                <m:chr m:val="∑"/>
                <m:limLoc m:val="subSup"/>
                <m:ctrlPr>
                  <w:rPr>
                    <w:rFonts w:ascii="Cambria Math" w:hAnsi="Cambria Math" w:cs="Arial"/>
                    <w:i/>
                    <w:szCs w:val="22"/>
                    <w:lang w:val="es-CO"/>
                  </w:rPr>
                </m:ctrlPr>
              </m:naryPr>
              <m:sub>
                <m:r>
                  <w:rPr>
                    <w:rFonts w:ascii="Cambria Math" w:hAnsi="Cambria Math" w:cs="Arial"/>
                    <w:szCs w:val="22"/>
                    <w:lang w:val="es-CO"/>
                  </w:rPr>
                  <m:t>1=1</m:t>
                </m:r>
              </m:sub>
              <m:sup>
                <m:r>
                  <w:rPr>
                    <w:rFonts w:ascii="Cambria Math" w:hAnsi="Cambria Math" w:cs="Arial"/>
                    <w:szCs w:val="22"/>
                    <w:lang w:val="es-CO"/>
                  </w:rPr>
                  <m:t>n</m:t>
                </m:r>
              </m:sup>
              <m:e>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sSub>
                  <m:sSubPr>
                    <m:ctrlPr>
                      <w:rPr>
                        <w:rFonts w:ascii="Cambria Math" w:hAnsi="Cambria Math" w:cs="Arial"/>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e>
            </m:nary>
          </m:num>
          <m:den>
            <m:nary>
              <m:naryPr>
                <m:chr m:val="∑"/>
                <m:limLoc m:val="subSup"/>
                <m:ctrlPr>
                  <w:rPr>
                    <w:rFonts w:ascii="Cambria Math" w:hAnsi="Cambria Math" w:cs="Arial"/>
                    <w:i/>
                    <w:szCs w:val="22"/>
                    <w:lang w:val="es-CO"/>
                  </w:rPr>
                </m:ctrlPr>
              </m:naryPr>
              <m:sub>
                <m:r>
                  <w:rPr>
                    <w:rFonts w:ascii="Cambria Math" w:hAnsi="Cambria Math" w:cs="Arial"/>
                    <w:szCs w:val="22"/>
                    <w:lang w:val="es-CO"/>
                  </w:rPr>
                  <m:t>1=1</m:t>
                </m:r>
              </m:sub>
              <m:sup>
                <m:r>
                  <w:rPr>
                    <w:rFonts w:ascii="Cambria Math" w:hAnsi="Cambria Math" w:cs="Arial"/>
                    <w:szCs w:val="22"/>
                    <w:lang w:val="es-CO"/>
                  </w:rPr>
                  <m:t>n</m:t>
                </m:r>
              </m:sup>
              <m:e>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e>
            </m:nary>
          </m:den>
        </m:f>
      </m:oMath>
      <w:r>
        <w:rPr>
          <w:rFonts w:cs="Arial"/>
          <w:szCs w:val="22"/>
          <w:lang w:val="es-CO"/>
        </w:rPr>
        <w:t xml:space="preserve">  y </w:t>
      </w:r>
      <m:oMath>
        <m:sSub>
          <m:sSubPr>
            <m:ctrlPr>
              <w:rPr>
                <w:rFonts w:ascii="Cambria Math" w:hAnsi="Cambria Math" w:cs="Arial"/>
                <w:bCs/>
                <w:i/>
                <w:szCs w:val="22"/>
                <w:lang w:val="es-CO"/>
              </w:rPr>
            </m:ctrlPr>
          </m:sSubPr>
          <m:e>
            <m:acc>
              <m:accPr>
                <m:ctrlPr>
                  <w:rPr>
                    <w:rFonts w:ascii="Cambria Math" w:hAnsi="Cambria Math" w:cs="Arial"/>
                    <w:b/>
                    <w:bCs/>
                    <w:szCs w:val="22"/>
                    <w:lang w:val="es-CO"/>
                  </w:rPr>
                </m:ctrlPr>
              </m:accPr>
              <m:e>
                <m:r>
                  <m:rPr>
                    <m:sty m:val="b"/>
                  </m:rPr>
                  <w:rPr>
                    <w:rFonts w:ascii="Cambria Math" w:hAnsi="Cambria Math" w:cs="Arial"/>
                    <w:szCs w:val="22"/>
                    <w:lang w:val="es-CO"/>
                  </w:rPr>
                  <m:t>S</m:t>
                </m:r>
              </m:e>
            </m:acc>
          </m:e>
          <m:sub>
            <m:r>
              <w:rPr>
                <w:rFonts w:ascii="Cambria Math" w:hAnsi="Cambria Math" w:cs="Arial"/>
                <w:szCs w:val="22"/>
                <w:lang w:val="es-CO"/>
              </w:rPr>
              <m:t>SD</m:t>
            </m:r>
          </m:sub>
        </m:sSub>
        <m:r>
          <w:rPr>
            <w:rFonts w:ascii="Cambria Math" w:hAnsi="Cambria Math" w:cs="Arial"/>
            <w:szCs w:val="22"/>
            <w:lang w:val="es-CO"/>
          </w:rPr>
          <m:t>=</m:t>
        </m:r>
        <m:f>
          <m:fPr>
            <m:ctrlPr>
              <w:rPr>
                <w:rFonts w:ascii="Cambria Math" w:hAnsi="Cambria Math" w:cs="Arial"/>
                <w:i/>
                <w:szCs w:val="22"/>
                <w:lang w:val="es-CO"/>
              </w:rPr>
            </m:ctrlPr>
          </m:fPr>
          <m:num>
            <m:nary>
              <m:naryPr>
                <m:chr m:val="∑"/>
                <m:limLoc m:val="subSup"/>
                <m:ctrlPr>
                  <w:rPr>
                    <w:rFonts w:ascii="Cambria Math" w:hAnsi="Cambria Math" w:cs="Arial"/>
                    <w:i/>
                    <w:szCs w:val="22"/>
                    <w:lang w:val="es-CO"/>
                  </w:rPr>
                </m:ctrlPr>
              </m:naryPr>
              <m:sub>
                <m:r>
                  <w:rPr>
                    <w:rFonts w:ascii="Cambria Math" w:hAnsi="Cambria Math" w:cs="Arial"/>
                    <w:szCs w:val="22"/>
                    <w:lang w:val="es-CO"/>
                  </w:rPr>
                  <m:t>1=1</m:t>
                </m:r>
              </m:sub>
              <m:sup>
                <m:r>
                  <w:rPr>
                    <w:rFonts w:ascii="Cambria Math" w:hAnsi="Cambria Math" w:cs="Arial"/>
                    <w:szCs w:val="22"/>
                    <w:lang w:val="es-CO"/>
                  </w:rPr>
                  <m:t>n</m:t>
                </m:r>
              </m:sup>
              <m:e>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r>
                  <w:rPr>
                    <w:rFonts w:ascii="Cambria Math" w:hAnsi="Cambria Math" w:cs="Arial"/>
                    <w:szCs w:val="22"/>
                    <w:lang w:val="es-CO"/>
                  </w:rPr>
                  <m:t>(</m:t>
                </m:r>
                <m:sSub>
                  <m:sSubPr>
                    <m:ctrlPr>
                      <w:rPr>
                        <w:rFonts w:ascii="Cambria Math" w:hAnsi="Cambria Math" w:cs="Arial"/>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e>
            </m:nary>
            <m:r>
              <w:rPr>
                <w:rFonts w:ascii="Cambria Math" w:hAnsi="Cambria Math" w:cs="Arial"/>
                <w:szCs w:val="22"/>
                <w:lang w:val="es-CO"/>
              </w:rPr>
              <m:t>-</m:t>
            </m:r>
            <m:sSub>
              <m:sSubPr>
                <m:ctrlPr>
                  <w:rPr>
                    <w:rFonts w:ascii="Cambria Math" w:hAnsi="Cambria Math" w:cs="Arial"/>
                    <w:bCs/>
                    <w:i/>
                    <w:szCs w:val="22"/>
                    <w:lang w:val="es-CO"/>
                  </w:rPr>
                </m:ctrlPr>
              </m:sSubPr>
              <m:e>
                <m:acc>
                  <m:accPr>
                    <m:ctrlPr>
                      <w:rPr>
                        <w:rFonts w:ascii="Cambria Math" w:hAnsi="Cambria Math" w:cs="Arial"/>
                        <w:b/>
                        <w:bCs/>
                        <w:szCs w:val="22"/>
                        <w:lang w:val="es-CO"/>
                      </w:rPr>
                    </m:ctrlPr>
                  </m:accPr>
                  <m:e>
                    <m:r>
                      <m:rPr>
                        <m:sty m:val="b"/>
                      </m:rPr>
                      <w:rPr>
                        <w:rFonts w:ascii="Cambria Math" w:hAnsi="Cambria Math" w:cs="Arial"/>
                        <w:szCs w:val="22"/>
                        <w:lang w:val="es-CO"/>
                      </w:rPr>
                      <m:t>μ</m:t>
                    </m:r>
                  </m:e>
                </m:acc>
              </m:e>
              <m:sub>
                <m:r>
                  <w:rPr>
                    <w:rFonts w:ascii="Cambria Math" w:hAnsi="Cambria Math" w:cs="Arial"/>
                    <w:szCs w:val="22"/>
                    <w:lang w:val="es-CO"/>
                  </w:rPr>
                  <m:t>SD</m:t>
                </m:r>
              </m:sub>
            </m:sSub>
            <m:r>
              <w:rPr>
                <w:rFonts w:ascii="Cambria Math" w:hAnsi="Cambria Math" w:cs="Arial"/>
                <w:szCs w:val="22"/>
                <w:lang w:val="es-CO"/>
              </w:rPr>
              <m:t>)'</m:t>
            </m:r>
            <m:r>
              <w:rPr>
                <w:rFonts w:ascii="Cambria Math" w:hAnsi="Cambria Math" w:cs="Arial"/>
                <w:szCs w:val="22"/>
                <w:lang w:val="es-CO"/>
              </w:rPr>
              <m:t>(</m:t>
            </m:r>
            <m:sSub>
              <m:sSubPr>
                <m:ctrlPr>
                  <w:rPr>
                    <w:rFonts w:ascii="Cambria Math" w:hAnsi="Cambria Math" w:cs="Arial"/>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m:t>
            </m:r>
            <m:sSub>
              <m:sSubPr>
                <m:ctrlPr>
                  <w:rPr>
                    <w:rFonts w:ascii="Cambria Math" w:hAnsi="Cambria Math" w:cs="Arial"/>
                    <w:bCs/>
                    <w:i/>
                    <w:szCs w:val="22"/>
                    <w:lang w:val="es-CO"/>
                  </w:rPr>
                </m:ctrlPr>
              </m:sSubPr>
              <m:e>
                <m:acc>
                  <m:accPr>
                    <m:ctrlPr>
                      <w:rPr>
                        <w:rFonts w:ascii="Cambria Math" w:hAnsi="Cambria Math" w:cs="Arial"/>
                        <w:b/>
                        <w:bCs/>
                        <w:szCs w:val="22"/>
                        <w:lang w:val="es-CO"/>
                      </w:rPr>
                    </m:ctrlPr>
                  </m:accPr>
                  <m:e>
                    <m:r>
                      <m:rPr>
                        <m:sty m:val="b"/>
                      </m:rPr>
                      <w:rPr>
                        <w:rFonts w:ascii="Cambria Math" w:hAnsi="Cambria Math" w:cs="Arial"/>
                        <w:szCs w:val="22"/>
                        <w:lang w:val="es-CO"/>
                      </w:rPr>
                      <m:t>μ</m:t>
                    </m:r>
                  </m:e>
                </m:acc>
              </m:e>
              <m:sub>
                <m:r>
                  <w:rPr>
                    <w:rFonts w:ascii="Cambria Math" w:hAnsi="Cambria Math" w:cs="Arial"/>
                    <w:szCs w:val="22"/>
                    <w:lang w:val="es-CO"/>
                  </w:rPr>
                  <m:t>SD</m:t>
                </m:r>
              </m:sub>
            </m:sSub>
            <m:r>
              <w:rPr>
                <w:rFonts w:ascii="Cambria Math" w:hAnsi="Cambria Math" w:cs="Arial"/>
                <w:szCs w:val="22"/>
                <w:lang w:val="es-CO"/>
              </w:rPr>
              <m:t>)</m:t>
            </m:r>
          </m:num>
          <m:den>
            <m:nary>
              <m:naryPr>
                <m:chr m:val="∑"/>
                <m:limLoc m:val="subSup"/>
                <m:ctrlPr>
                  <w:rPr>
                    <w:rFonts w:ascii="Cambria Math" w:hAnsi="Cambria Math" w:cs="Arial"/>
                    <w:i/>
                    <w:szCs w:val="22"/>
                    <w:lang w:val="es-CO"/>
                  </w:rPr>
                </m:ctrlPr>
              </m:naryPr>
              <m:sub>
                <m:r>
                  <w:rPr>
                    <w:rFonts w:ascii="Cambria Math" w:hAnsi="Cambria Math" w:cs="Arial"/>
                    <w:szCs w:val="22"/>
                    <w:lang w:val="es-CO"/>
                  </w:rPr>
                  <m:t>1=1</m:t>
                </m:r>
              </m:sub>
              <m:sup>
                <m:r>
                  <w:rPr>
                    <w:rFonts w:ascii="Cambria Math" w:hAnsi="Cambria Math" w:cs="Arial"/>
                    <w:szCs w:val="22"/>
                    <w:lang w:val="es-CO"/>
                  </w:rPr>
                  <m:t>n</m:t>
                </m:r>
              </m:sup>
              <m:e>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e>
            </m:nary>
          </m:den>
        </m:f>
      </m:oMath>
    </w:p>
    <w:p w14:paraId="02FAF941" w14:textId="6A9ECE25" w:rsidR="00FA6A7F" w:rsidRDefault="00FA6A7F" w:rsidP="00FA6A7F">
      <w:pPr>
        <w:ind w:left="284"/>
        <w:rPr>
          <w:rFonts w:cs="Arial"/>
          <w:bCs/>
          <w:szCs w:val="22"/>
          <w:lang w:val="es-CO"/>
        </w:rPr>
      </w:pPr>
    </w:p>
    <w:p w14:paraId="24196660" w14:textId="4CC5EB36" w:rsidR="00ED5C8A" w:rsidRPr="00FA6A7F" w:rsidRDefault="001B4C70" w:rsidP="00C769CB">
      <w:pPr>
        <w:ind w:left="284"/>
        <w:jc w:val="both"/>
        <w:rPr>
          <w:rStyle w:val="tlid-translation"/>
          <w:rFonts w:cs="Arial"/>
          <w:b/>
          <w:szCs w:val="22"/>
          <w:lang w:val="es-CO"/>
        </w:rPr>
      </w:pPr>
      <w:r>
        <w:t>d</w:t>
      </w:r>
      <w:r>
        <w:t>onde</w:t>
      </w:r>
      <w:r>
        <w:t xml:space="preserve"> </w:t>
      </w:r>
      <m:oMath>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d>
          <m:dPr>
            <m:ctrlPr>
              <w:rPr>
                <w:rFonts w:ascii="Cambria Math" w:hAnsi="Cambria Math" w:cs="Arial"/>
                <w:i/>
                <w:szCs w:val="22"/>
                <w:lang w:val="es-CO"/>
              </w:rPr>
            </m:ctrlPr>
          </m:dPr>
          <m:e>
            <m:sSub>
              <m:sSubPr>
                <m:ctrlPr>
                  <w:rPr>
                    <w:rFonts w:ascii="Cambria Math" w:hAnsi="Cambria Math" w:cs="Arial"/>
                    <w:i/>
                    <w:szCs w:val="22"/>
                    <w:lang w:val="es-CO"/>
                  </w:rPr>
                </m:ctrlPr>
              </m:sSubPr>
              <m:e>
                <m:r>
                  <w:rPr>
                    <w:rFonts w:ascii="Cambria Math" w:hAnsi="Cambria Math" w:cs="Arial"/>
                    <w:szCs w:val="22"/>
                    <w:lang w:val="es-CO"/>
                  </w:rPr>
                  <m:t>r</m:t>
                </m:r>
              </m:e>
              <m:sub>
                <m:r>
                  <w:rPr>
                    <w:rFonts w:ascii="Cambria Math" w:hAnsi="Cambria Math" w:cs="Arial"/>
                    <w:szCs w:val="22"/>
                    <w:lang w:val="es-CO"/>
                  </w:rPr>
                  <m:t>i</m:t>
                </m:r>
              </m:sub>
            </m:sSub>
            <m:ctrlPr>
              <w:rPr>
                <w:rFonts w:ascii="Cambria Math" w:hAnsi="Cambria Math" w:cs="Arial"/>
                <w:bCs/>
                <w:i/>
                <w:szCs w:val="22"/>
                <w:lang w:val="es-CO"/>
              </w:rPr>
            </m:ctrlPr>
          </m:e>
        </m:d>
        <m:r>
          <w:rPr>
            <w:rFonts w:ascii="Cambria Math" w:hAnsi="Cambria Math"/>
            <w:szCs w:val="22"/>
            <w:lang w:val="es-CO"/>
          </w:rPr>
          <m:t>:</m:t>
        </m:r>
        <m:d>
          <m:dPr>
            <m:ctrlPr>
              <w:rPr>
                <w:rFonts w:ascii="Cambria Math" w:hAnsi="Cambria Math"/>
                <w:bCs/>
                <w:i/>
                <w:szCs w:val="22"/>
                <w:lang w:val="es-CO"/>
              </w:rPr>
            </m:ctrlPr>
          </m:dPr>
          <m:e>
            <m:r>
              <w:rPr>
                <w:rFonts w:ascii="Cambria Math" w:hAnsi="Cambria Math"/>
                <w:szCs w:val="22"/>
                <w:lang w:val="es-CO"/>
              </w:rPr>
              <m:t>0,</m:t>
            </m:r>
            <m:r>
              <m:rPr>
                <m:sty m:val="p"/>
              </m:rPr>
              <w:rPr>
                <w:rFonts w:ascii="Cambria Math" w:hAnsi="Cambria Math"/>
              </w:rPr>
              <m:t>+∞</m:t>
            </m:r>
          </m:e>
        </m:d>
        <m:r>
          <m:rPr>
            <m:sty m:val="p"/>
          </m:rPr>
          <w:rPr>
            <w:rFonts w:ascii="Cambria Math" w:hAnsi="Cambria Math"/>
          </w:rPr>
          <m:t>→ (0, +∞)</m:t>
        </m:r>
      </m:oMath>
      <w:r>
        <w:t xml:space="preserve">es una función de peso que penaliza o reduce el peso de las observaciones con una gran atipicidad. Hay varios enfoques sobre la elección de las </w:t>
      </w:r>
      <m:oMath>
        <m:sSub>
          <m:sSubPr>
            <m:ctrlPr>
              <w:rPr>
                <w:rFonts w:ascii="Cambria Math" w:hAnsi="Cambria Math" w:cs="Arial"/>
                <w:i/>
                <w:szCs w:val="22"/>
                <w:lang w:val="es-CO"/>
              </w:rPr>
            </m:ctrlPr>
          </m:sSubPr>
          <m:e>
            <m:r>
              <w:rPr>
                <w:rFonts w:ascii="Cambria Math" w:hAnsi="Cambria Math" w:cs="Arial"/>
                <w:szCs w:val="22"/>
                <w:lang w:val="es-CO"/>
              </w:rPr>
              <m:t>ω</m:t>
            </m:r>
          </m:e>
          <m:sub>
            <m:r>
              <w:rPr>
                <w:rFonts w:ascii="Cambria Math" w:hAnsi="Cambria Math" w:cs="Arial"/>
                <w:szCs w:val="22"/>
                <w:lang w:val="es-CO"/>
              </w:rPr>
              <m:t>i</m:t>
            </m:r>
          </m:sub>
        </m:sSub>
      </m:oMath>
      <w:r>
        <w:t xml:space="preserve"> </w:t>
      </w:r>
      <w:r>
        <w:t>para la forma de estas funciones. Una familia de funciones de peso utilizadas en la literatura son los "pesos de Huber" que mejoran el rendimiento en la detección de valores atípicos</w:t>
      </w:r>
    </w:p>
    <w:p w14:paraId="3882F9B0" w14:textId="77777777" w:rsidR="00400953" w:rsidRPr="00400953" w:rsidRDefault="00400953" w:rsidP="00400953">
      <w:pPr>
        <w:jc w:val="both"/>
        <w:rPr>
          <w:rFonts w:cs="Arial"/>
          <w:bCs/>
          <w:szCs w:val="22"/>
          <w:lang w:val="es-CO"/>
        </w:rPr>
      </w:pPr>
    </w:p>
    <w:p w14:paraId="18FA088F" w14:textId="77777777" w:rsidR="00FA6A7F" w:rsidRPr="00FA6A7F" w:rsidRDefault="00FA6A7F" w:rsidP="00400953">
      <w:pPr>
        <w:ind w:left="284"/>
        <w:jc w:val="both"/>
        <w:rPr>
          <w:rFonts w:cs="Arial"/>
          <w:bCs/>
          <w:szCs w:val="22"/>
          <w:lang w:val="es-CO"/>
        </w:rPr>
      </w:pPr>
      <w:r w:rsidRPr="00FA6A7F">
        <w:rPr>
          <w:rFonts w:cs="Arial"/>
          <w:bCs/>
          <w:szCs w:val="22"/>
          <w:lang w:val="es-CO"/>
        </w:rPr>
        <w:t>El Estimador SD es especialmente útil en el contexto de datos asimétricos y/o con presencia de outliers, ya que se ajusta a las características de la distribución y proporciona estimaciones robustas de la tendencia central. Al ser menos influenciado por los valores atípicos y las distribuciones no normales, el Estimador SD ofrece una alternativa más fiable y precisa en comparación con los estimadores tradicionales.</w:t>
      </w:r>
    </w:p>
    <w:p w14:paraId="4B27278C" w14:textId="77777777" w:rsidR="00FA6A7F" w:rsidRPr="00FA6A7F" w:rsidRDefault="00FA6A7F" w:rsidP="00FA6A7F">
      <w:pPr>
        <w:ind w:left="284"/>
        <w:rPr>
          <w:rFonts w:cs="Arial"/>
          <w:bCs/>
          <w:szCs w:val="22"/>
          <w:lang w:val="es-CO"/>
        </w:rPr>
      </w:pPr>
    </w:p>
    <w:p w14:paraId="3824F848" w14:textId="626E1F7B" w:rsidR="00FA6A7F" w:rsidRPr="00FA6A7F" w:rsidRDefault="00FA6A7F" w:rsidP="00400953">
      <w:pPr>
        <w:ind w:left="284"/>
        <w:jc w:val="both"/>
        <w:rPr>
          <w:rFonts w:cs="Arial"/>
          <w:bCs/>
          <w:szCs w:val="22"/>
          <w:lang w:val="es-CO"/>
        </w:rPr>
      </w:pPr>
      <w:r w:rsidRPr="00FA6A7F">
        <w:rPr>
          <w:rFonts w:cs="Arial"/>
          <w:bCs/>
          <w:szCs w:val="22"/>
          <w:lang w:val="es-CO"/>
        </w:rPr>
        <w:t>En resumen, el Estimador Stahel-Donoho (SD) es un estimador robusto utilizado para calcular medidas de tendencia central en presencia de datos asimétricos y/o contaminados por outliers. Se adaptar a diferentes proporciones de datos contaminados y niveles de asimetría. El Estimador SD proporciona estimaciones más confiables y resistentes a los outliers que los estimadores convencionales.</w:t>
      </w:r>
    </w:p>
    <w:p w14:paraId="227FD950" w14:textId="3C2E9362" w:rsidR="00FA6A7F" w:rsidRDefault="00FA6A7F" w:rsidP="00B55D31">
      <w:pPr>
        <w:ind w:left="284"/>
        <w:rPr>
          <w:rStyle w:val="tlid-translation"/>
          <w:rFonts w:cs="Arial"/>
          <w:b/>
          <w:szCs w:val="22"/>
        </w:rPr>
      </w:pPr>
    </w:p>
    <w:p w14:paraId="61D8D9F6" w14:textId="77777777" w:rsidR="00B1372A" w:rsidRPr="00E16EAE" w:rsidRDefault="00B1372A" w:rsidP="00B55D31">
      <w:pPr>
        <w:ind w:left="284"/>
        <w:rPr>
          <w:rStyle w:val="tlid-translation"/>
          <w:rFonts w:cs="Arial"/>
          <w:b/>
          <w:szCs w:val="22"/>
        </w:rPr>
      </w:pPr>
    </w:p>
    <w:p w14:paraId="762ADA1D" w14:textId="3A660652" w:rsidR="00AC28DE" w:rsidRPr="005822AF" w:rsidRDefault="0058501F" w:rsidP="00AC28DE">
      <w:pPr>
        <w:ind w:left="284"/>
        <w:rPr>
          <w:rFonts w:cs="Arial"/>
          <w:b/>
          <w:szCs w:val="22"/>
          <w:lang w:val="en-US"/>
        </w:rPr>
      </w:pPr>
      <w:r w:rsidRPr="005822AF">
        <w:rPr>
          <w:rFonts w:cs="Arial"/>
          <w:b/>
          <w:bCs/>
          <w:iCs/>
          <w:szCs w:val="22"/>
          <w:lang w:val="en-US"/>
        </w:rPr>
        <w:t>5</w:t>
      </w:r>
      <w:r w:rsidR="00BE436E" w:rsidRPr="005822AF">
        <w:rPr>
          <w:rFonts w:cs="Arial"/>
          <w:b/>
          <w:bCs/>
          <w:iCs/>
          <w:szCs w:val="22"/>
          <w:lang w:val="en-US"/>
        </w:rPr>
        <w:t>.2.</w:t>
      </w:r>
      <w:r w:rsidR="00ED5C8A" w:rsidRPr="005822AF">
        <w:rPr>
          <w:rFonts w:cs="Arial"/>
          <w:b/>
          <w:bCs/>
          <w:iCs/>
          <w:szCs w:val="22"/>
          <w:lang w:val="en-US"/>
        </w:rPr>
        <w:t>2</w:t>
      </w:r>
      <w:r w:rsidR="00BE436E" w:rsidRPr="005822AF">
        <w:rPr>
          <w:rFonts w:cs="Arial"/>
          <w:b/>
          <w:bCs/>
          <w:iCs/>
          <w:szCs w:val="22"/>
          <w:lang w:val="en-US"/>
        </w:rPr>
        <w:t xml:space="preserve">. </w:t>
      </w:r>
      <w:r w:rsidR="00AC28DE" w:rsidRPr="005822AF">
        <w:rPr>
          <w:rFonts w:cs="Arial"/>
          <w:b/>
          <w:bCs/>
          <w:iCs/>
          <w:szCs w:val="22"/>
          <w:lang w:val="en-US"/>
        </w:rPr>
        <w:t>Metodología Outlyingness Skewness Adjusted (SAO)</w:t>
      </w:r>
    </w:p>
    <w:p w14:paraId="3A46F989" w14:textId="433BF6C0" w:rsidR="00AC28DE" w:rsidRPr="005822AF" w:rsidRDefault="00AC28DE" w:rsidP="00B55D31">
      <w:pPr>
        <w:ind w:left="284"/>
        <w:rPr>
          <w:rStyle w:val="tlid-translation"/>
          <w:rFonts w:cs="Arial"/>
          <w:b/>
          <w:szCs w:val="22"/>
          <w:lang w:val="en-US"/>
        </w:rPr>
      </w:pPr>
    </w:p>
    <w:p w14:paraId="2E1020BF" w14:textId="77777777" w:rsidR="00B1372A" w:rsidRDefault="00167872" w:rsidP="00167872">
      <w:pPr>
        <w:ind w:left="284"/>
        <w:jc w:val="both"/>
        <w:rPr>
          <w:rStyle w:val="tlid-translation"/>
          <w:rFonts w:cs="Arial"/>
          <w:bCs/>
          <w:szCs w:val="22"/>
          <w:lang w:val="es-CO"/>
        </w:rPr>
      </w:pPr>
      <w:r w:rsidRPr="00167872">
        <w:rPr>
          <w:rStyle w:val="tlid-translation"/>
          <w:rFonts w:cs="Arial"/>
          <w:bCs/>
          <w:szCs w:val="22"/>
          <w:lang w:val="es-CO"/>
        </w:rPr>
        <w:t>La metodología Outlyingness Skewness Adjusted (SAO), propuesta por Mia Hubert y Stephan Van der Veeken en 2008, es una técnica robusta de detección de outliers que se enfoca en abordar la asimetría en los datos. Esta metodología combina la detección de outliers basada en la desviación mediana absoluta (MAD) con un ajuste de la asimetría de los datos. La SAO se basa en el principio de que la asimetría puede afectar la detección de outliers, ya que los valores extremos en una cola larga de la distribución pueden no ser correctamente identificados utilizando técnicas convencionales.</w:t>
      </w:r>
      <w:r w:rsidR="00B1372A">
        <w:rPr>
          <w:rStyle w:val="tlid-translation"/>
          <w:rFonts w:cs="Arial"/>
          <w:bCs/>
          <w:szCs w:val="22"/>
          <w:lang w:val="es-CO"/>
        </w:rPr>
        <w:t xml:space="preserve"> </w:t>
      </w:r>
      <w:r w:rsidR="00051C09">
        <w:rPr>
          <w:rStyle w:val="tlid-translation"/>
          <w:rFonts w:cs="Arial"/>
          <w:bCs/>
          <w:szCs w:val="22"/>
          <w:lang w:val="es-CO"/>
        </w:rPr>
        <w:t>Los autores</w:t>
      </w:r>
      <w:r w:rsidR="00051C09" w:rsidRPr="00051C09">
        <w:rPr>
          <w:rStyle w:val="tlid-translation"/>
          <w:rFonts w:cs="Arial"/>
          <w:bCs/>
          <w:szCs w:val="22"/>
          <w:lang w:val="es-CO"/>
        </w:rPr>
        <w:t xml:space="preserve"> propusieron el SAO como un método alternativo de búsqueda de proyección para la detección de valores atípicos en distribuciones sesgadas.</w:t>
      </w:r>
    </w:p>
    <w:p w14:paraId="10D6353B" w14:textId="77777777" w:rsidR="00B1372A" w:rsidRDefault="00B1372A" w:rsidP="00167872">
      <w:pPr>
        <w:ind w:left="284"/>
        <w:jc w:val="both"/>
        <w:rPr>
          <w:rStyle w:val="tlid-translation"/>
          <w:rFonts w:cs="Arial"/>
          <w:bCs/>
          <w:szCs w:val="22"/>
          <w:lang w:val="es-CO"/>
        </w:rPr>
      </w:pPr>
    </w:p>
    <w:p w14:paraId="4461C17B" w14:textId="04C4DE58" w:rsidR="00167872" w:rsidRDefault="00051C09" w:rsidP="00167872">
      <w:pPr>
        <w:ind w:left="284"/>
        <w:jc w:val="both"/>
        <w:rPr>
          <w:rStyle w:val="tlid-translation"/>
          <w:rFonts w:cs="Arial"/>
          <w:bCs/>
          <w:szCs w:val="22"/>
          <w:lang w:val="es-CO"/>
        </w:rPr>
      </w:pPr>
      <w:r w:rsidRPr="00051C09">
        <w:rPr>
          <w:rStyle w:val="tlid-translation"/>
          <w:rFonts w:cs="Arial"/>
          <w:bCs/>
          <w:szCs w:val="22"/>
          <w:lang w:val="es-CO"/>
        </w:rPr>
        <w:t>El SAO se define como:</w:t>
      </w:r>
    </w:p>
    <w:p w14:paraId="09BD21B0" w14:textId="77777777" w:rsidR="00B1372A" w:rsidRDefault="00B1372A" w:rsidP="00167872">
      <w:pPr>
        <w:ind w:left="284"/>
        <w:jc w:val="both"/>
        <w:rPr>
          <w:rStyle w:val="tlid-translation"/>
          <w:rFonts w:cs="Arial"/>
          <w:bCs/>
          <w:szCs w:val="22"/>
          <w:lang w:val="es-CO"/>
        </w:rPr>
      </w:pPr>
    </w:p>
    <w:p w14:paraId="037F80AF" w14:textId="48C38E53" w:rsidR="00051C09" w:rsidRPr="00430DFC" w:rsidRDefault="00051C09" w:rsidP="00051C09">
      <w:pPr>
        <w:ind w:left="284"/>
        <w:jc w:val="both"/>
        <w:rPr>
          <w:rFonts w:cs="Arial"/>
          <w:bCs/>
          <w:szCs w:val="22"/>
          <w:lang w:val="en-US"/>
        </w:rPr>
      </w:pPr>
      <m:oMathPara>
        <m:oMath>
          <m:r>
            <w:rPr>
              <w:rFonts w:ascii="Cambria Math" w:hAnsi="Cambria Math" w:cs="Arial"/>
              <w:szCs w:val="22"/>
              <w:lang w:val="es-CO"/>
            </w:rPr>
            <w:lastRenderedPageBreak/>
            <m:t>SAO</m:t>
          </m:r>
          <m:d>
            <m:dPr>
              <m:ctrlPr>
                <w:rPr>
                  <w:rFonts w:ascii="Cambria Math" w:hAnsi="Cambria Math" w:cs="Arial"/>
                  <w:i/>
                  <w:szCs w:val="22"/>
                  <w:lang w:val="es-CO"/>
                </w:rPr>
              </m:ctrlPr>
            </m:dPr>
            <m:e>
              <m:r>
                <m:rPr>
                  <m:sty m:val="p"/>
                </m:rPr>
                <w:rPr>
                  <w:rFonts w:ascii="Cambria Math" w:hAnsi="Cambria Math"/>
                  <w:lang w:val="en-US"/>
                </w:rPr>
                <m:t xml:space="preserve"> </m:t>
              </m:r>
              <m:sSub>
                <m:sSubPr>
                  <m:ctrlPr>
                    <w:rPr>
                      <w:rFonts w:ascii="Cambria Math" w:hAnsi="Cambria Math" w:cs="Arial"/>
                      <w:bCs/>
                      <w:i/>
                      <w:szCs w:val="22"/>
                      <w:lang w:val="es-CO"/>
                    </w:rPr>
                  </m:ctrlPr>
                </m:sSubPr>
                <m:e>
                  <m:r>
                    <m:rPr>
                      <m:scr m:val="script"/>
                    </m:rP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n-US"/>
                </w:rPr>
                <m:t>,</m:t>
              </m:r>
              <m:r>
                <m:rPr>
                  <m:sty m:val="b"/>
                </m:rPr>
                <w:rPr>
                  <w:rFonts w:ascii="Cambria Math" w:hAnsi="Cambria Math" w:cs="Arial"/>
                  <w:szCs w:val="22"/>
                  <w:lang w:val="es-CO"/>
                </w:rPr>
                <m:t>X</m:t>
              </m:r>
              <m:ctrlPr>
                <w:rPr>
                  <w:rFonts w:ascii="Cambria Math" w:hAnsi="Cambria Math" w:cs="Arial"/>
                  <w:bCs/>
                  <w:i/>
                  <w:szCs w:val="22"/>
                  <w:lang w:val="es-CO"/>
                </w:rPr>
              </m:ctrlPr>
            </m:e>
          </m:d>
          <m:r>
            <w:rPr>
              <w:rFonts w:ascii="Cambria Math" w:hAnsi="Cambria Math" w:cs="Arial"/>
              <w:szCs w:val="22"/>
              <w:lang w:val="en-US"/>
            </w:rPr>
            <m:t>=</m:t>
          </m:r>
          <m:limLow>
            <m:limLowPr>
              <m:ctrlPr>
                <w:rPr>
                  <w:rStyle w:val="normaltextrun"/>
                  <w:rFonts w:ascii="Cambria Math" w:hAnsi="Cambria Math" w:cs="Arial"/>
                  <w:bCs/>
                  <w:i/>
                  <w:szCs w:val="22"/>
                  <w:lang w:val="es-MX" w:eastAsia="en-US"/>
                </w:rPr>
              </m:ctrlPr>
            </m:limLowPr>
            <m:e>
              <m:r>
                <m:rPr>
                  <m:sty m:val="p"/>
                </m:rPr>
                <w:rPr>
                  <w:rStyle w:val="normaltextrun"/>
                  <w:rFonts w:ascii="Cambria Math" w:hAnsi="Cambria Math" w:cs="Arial"/>
                  <w:szCs w:val="22"/>
                  <w:lang w:val="en-US" w:eastAsia="en-US"/>
                </w:rPr>
                <m:t>sup</m:t>
              </m:r>
            </m:e>
            <m:lim>
              <m:r>
                <m:rPr>
                  <m:sty m:val="bi"/>
                </m:rPr>
                <w:rPr>
                  <w:rFonts w:ascii="Cambria Math" w:hAnsi="Cambria Math" w:cs="Arial"/>
                  <w:szCs w:val="22"/>
                  <w:lang w:val="es-CO"/>
                </w:rPr>
                <m:t>r</m:t>
              </m:r>
              <m:r>
                <w:rPr>
                  <w:rFonts w:ascii="Cambria Math" w:hAnsi="Cambria Math" w:cs="Arial"/>
                  <w:szCs w:val="22"/>
                  <w:lang w:val="en-US"/>
                </w:rPr>
                <m:t>∈</m:t>
              </m:r>
              <m:sSub>
                <m:sSubPr>
                  <m:ctrlPr>
                    <w:rPr>
                      <w:rFonts w:ascii="Cambria Math" w:hAnsi="Cambria Math" w:cs="Arial"/>
                      <w:i/>
                      <w:szCs w:val="22"/>
                      <w:lang w:val="es-CO"/>
                    </w:rPr>
                  </m:ctrlPr>
                </m:sSubPr>
                <m:e>
                  <m:r>
                    <w:rPr>
                      <w:rFonts w:ascii="Cambria Math" w:hAnsi="Cambria Math" w:cs="Arial"/>
                      <w:szCs w:val="22"/>
                      <w:lang w:val="es-CO"/>
                    </w:rPr>
                    <m:t>S</m:t>
                  </m:r>
                </m:e>
                <m:sub>
                  <m:r>
                    <w:rPr>
                      <w:rFonts w:ascii="Cambria Math" w:hAnsi="Cambria Math" w:cs="Arial"/>
                      <w:szCs w:val="22"/>
                      <w:lang w:val="es-CO"/>
                    </w:rPr>
                    <m:t>p</m:t>
                  </m:r>
                </m:sub>
              </m:sSub>
            </m:lim>
          </m:limLow>
          <m:d>
            <m:dPr>
              <m:begChr m:val="{"/>
              <m:endChr m:val=""/>
              <m:ctrlPr>
                <w:rPr>
                  <w:rFonts w:ascii="Cambria Math" w:hAnsi="Cambria Math" w:cs="Arial"/>
                  <w:bCs/>
                  <w:i/>
                  <w:szCs w:val="22"/>
                  <w:lang w:val="es-CO"/>
                </w:rPr>
              </m:ctrlPr>
            </m:dPr>
            <m:e>
              <m:eqArr>
                <m:eqArrPr>
                  <m:ctrlPr>
                    <w:rPr>
                      <w:rFonts w:ascii="Cambria Math" w:hAnsi="Cambria Math" w:cs="Arial"/>
                      <w:bCs/>
                      <w:i/>
                      <w:szCs w:val="22"/>
                      <w:lang w:val="es-CO"/>
                    </w:rPr>
                  </m:ctrlPr>
                </m:eqArrPr>
                <m:e>
                  <m:f>
                    <m:fPr>
                      <m:ctrlPr>
                        <w:rPr>
                          <w:rFonts w:ascii="Cambria Math" w:hAnsi="Cambria Math" w:cs="Arial"/>
                          <w:bCs/>
                          <w:i/>
                          <w:szCs w:val="22"/>
                          <w:lang w:val="es-CO"/>
                        </w:rPr>
                      </m:ctrlPr>
                    </m:fPr>
                    <m:num>
                      <m:r>
                        <w:rPr>
                          <w:rFonts w:ascii="Cambria Math" w:hAnsi="Cambria Math" w:cs="Arial"/>
                          <w:szCs w:val="22"/>
                          <w:lang w:val="es-CO"/>
                        </w:rPr>
                        <m:t>r'</m:t>
                      </m:r>
                      <m:sSub>
                        <m:sSubPr>
                          <m:ctrlPr>
                            <w:rPr>
                              <w:rFonts w:ascii="Cambria Math" w:hAnsi="Cambria Math" w:cs="Arial"/>
                              <w:bCs/>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-med(r'X)</m:t>
                      </m:r>
                    </m:num>
                    <m:den>
                      <m:sSub>
                        <m:sSubPr>
                          <m:ctrlPr>
                            <w:rPr>
                              <w:rFonts w:ascii="Cambria Math" w:hAnsi="Cambria Math" w:cs="Arial"/>
                              <w:bCs/>
                              <w:i/>
                              <w:szCs w:val="22"/>
                              <w:lang w:val="es-CO"/>
                            </w:rPr>
                          </m:ctrlPr>
                        </m:sSubPr>
                        <m:e>
                          <m:r>
                            <w:rPr>
                              <w:rFonts w:ascii="Cambria Math" w:hAnsi="Cambria Math" w:cs="Arial"/>
                              <w:szCs w:val="22"/>
                              <w:lang w:val="es-CO"/>
                            </w:rPr>
                            <m:t>ω</m:t>
                          </m:r>
                        </m:e>
                        <m:sub>
                          <m:r>
                            <w:rPr>
                              <w:rFonts w:ascii="Cambria Math" w:hAnsi="Cambria Math" w:cs="Arial"/>
                              <w:szCs w:val="22"/>
                              <w:lang w:val="es-CO"/>
                            </w:rPr>
                            <m:t>2</m:t>
                          </m:r>
                        </m:sub>
                      </m:sSub>
                      <m:r>
                        <w:rPr>
                          <w:rFonts w:ascii="Cambria Math" w:hAnsi="Cambria Math" w:cs="Arial"/>
                          <w:szCs w:val="22"/>
                          <w:lang w:val="es-CO"/>
                        </w:rPr>
                        <m:t>-med(r'X)</m:t>
                      </m:r>
                    </m:den>
                  </m:f>
                  <m:r>
                    <w:rPr>
                      <w:rFonts w:ascii="Cambria Math" w:hAnsi="Cambria Math" w:cs="Arial"/>
                      <w:szCs w:val="22"/>
                      <w:lang w:val="es-CO"/>
                    </w:rPr>
                    <m:t xml:space="preserve">      </m:t>
                  </m:r>
                  <m:r>
                    <w:rPr>
                      <w:rFonts w:ascii="Cambria Math" w:hAnsi="Cambria Math" w:cs="Arial"/>
                      <w:szCs w:val="22"/>
                      <w:lang w:val="es-CO"/>
                    </w:rPr>
                    <m:t>r'</m:t>
                  </m:r>
                  <m:sSub>
                    <m:sSubPr>
                      <m:ctrlPr>
                        <w:rPr>
                          <w:rFonts w:ascii="Cambria Math" w:hAnsi="Cambria Math" w:cs="Arial"/>
                          <w:bCs/>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&gt;</m:t>
                  </m:r>
                  <m:r>
                    <w:rPr>
                      <w:rFonts w:ascii="Cambria Math" w:hAnsi="Cambria Math" w:cs="Arial"/>
                      <w:szCs w:val="22"/>
                      <w:lang w:val="es-CO"/>
                    </w:rPr>
                    <m:t>med(r'X)</m:t>
                  </m:r>
                </m:e>
                <m:e>
                  <m:f>
                    <m:fPr>
                      <m:ctrlPr>
                        <w:rPr>
                          <w:rFonts w:ascii="Cambria Math" w:hAnsi="Cambria Math" w:cs="Arial"/>
                          <w:bCs/>
                          <w:i/>
                          <w:szCs w:val="22"/>
                          <w:lang w:val="es-CO"/>
                        </w:rPr>
                      </m:ctrlPr>
                    </m:fPr>
                    <m:num>
                      <m:r>
                        <w:rPr>
                          <w:rFonts w:ascii="Cambria Math" w:hAnsi="Cambria Math" w:cs="Arial"/>
                          <w:szCs w:val="22"/>
                          <w:lang w:val="es-CO"/>
                        </w:rPr>
                        <m:t>med(r'X)</m:t>
                      </m:r>
                      <m:r>
                        <w:rPr>
                          <w:rFonts w:ascii="Cambria Math" w:hAnsi="Cambria Math" w:cs="Arial"/>
                          <w:szCs w:val="22"/>
                          <w:lang w:val="es-CO"/>
                        </w:rPr>
                        <m:t xml:space="preserve"> </m:t>
                      </m:r>
                      <m:r>
                        <w:rPr>
                          <w:rFonts w:ascii="Cambria Math" w:hAnsi="Cambria Math" w:cs="Arial"/>
                          <w:szCs w:val="22"/>
                          <w:lang w:val="es-CO"/>
                        </w:rPr>
                        <m:t>-</m:t>
                      </m:r>
                      <m:r>
                        <w:rPr>
                          <w:rFonts w:ascii="Cambria Math" w:hAnsi="Cambria Math" w:cs="Arial"/>
                          <w:szCs w:val="22"/>
                          <w:lang w:val="es-CO"/>
                        </w:rPr>
                        <m:t xml:space="preserve"> </m:t>
                      </m:r>
                      <m:r>
                        <w:rPr>
                          <w:rFonts w:ascii="Cambria Math" w:hAnsi="Cambria Math" w:cs="Arial"/>
                          <w:szCs w:val="22"/>
                          <w:lang w:val="es-CO"/>
                        </w:rPr>
                        <m:t>r'</m:t>
                      </m:r>
                      <m:sSub>
                        <m:sSubPr>
                          <m:ctrlPr>
                            <w:rPr>
                              <w:rFonts w:ascii="Cambria Math" w:hAnsi="Cambria Math" w:cs="Arial"/>
                              <w:bCs/>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num>
                    <m:den>
                      <m:r>
                        <w:rPr>
                          <w:rFonts w:ascii="Cambria Math" w:hAnsi="Cambria Math" w:cs="Arial"/>
                          <w:szCs w:val="22"/>
                          <w:lang w:val="es-CO"/>
                        </w:rPr>
                        <m:t>med(r'X)-</m:t>
                      </m:r>
                      <m:sSub>
                        <m:sSubPr>
                          <m:ctrlPr>
                            <w:rPr>
                              <w:rFonts w:ascii="Cambria Math" w:hAnsi="Cambria Math" w:cs="Arial"/>
                              <w:bCs/>
                              <w:i/>
                              <w:szCs w:val="22"/>
                              <w:lang w:val="es-CO"/>
                            </w:rPr>
                          </m:ctrlPr>
                        </m:sSubPr>
                        <m:e>
                          <m:r>
                            <w:rPr>
                              <w:rFonts w:ascii="Cambria Math" w:hAnsi="Cambria Math" w:cs="Arial"/>
                              <w:szCs w:val="22"/>
                              <w:lang w:val="es-CO"/>
                            </w:rPr>
                            <m:t>ω</m:t>
                          </m:r>
                        </m:e>
                        <m:sub>
                          <m:r>
                            <w:rPr>
                              <w:rFonts w:ascii="Cambria Math" w:hAnsi="Cambria Math" w:cs="Arial"/>
                              <w:szCs w:val="22"/>
                              <w:lang w:val="es-CO"/>
                            </w:rPr>
                            <m:t>1</m:t>
                          </m:r>
                        </m:sub>
                      </m:sSub>
                    </m:den>
                  </m:f>
                  <m:r>
                    <w:rPr>
                      <w:rFonts w:ascii="Cambria Math" w:hAnsi="Cambria Math" w:cs="Arial"/>
                      <w:szCs w:val="22"/>
                      <w:lang w:val="es-CO"/>
                    </w:rPr>
                    <m:t xml:space="preserve">     </m:t>
                  </m:r>
                  <m:r>
                    <w:rPr>
                      <w:rFonts w:ascii="Cambria Math" w:hAnsi="Cambria Math" w:cs="Arial"/>
                      <w:szCs w:val="22"/>
                      <w:lang w:val="es-CO"/>
                    </w:rPr>
                    <m:t xml:space="preserve"> r'</m:t>
                  </m:r>
                  <m:sSub>
                    <m:sSubPr>
                      <m:ctrlPr>
                        <w:rPr>
                          <w:rFonts w:ascii="Cambria Math" w:hAnsi="Cambria Math" w:cs="Arial"/>
                          <w:bCs/>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r>
                    <w:rPr>
                      <w:rFonts w:ascii="Cambria Math" w:hAnsi="Cambria Math" w:cs="Arial"/>
                      <w:szCs w:val="22"/>
                      <w:lang w:val="es-CO"/>
                    </w:rPr>
                    <m:t>&lt;</m:t>
                  </m:r>
                  <m:r>
                    <w:rPr>
                      <w:rFonts w:ascii="Cambria Math" w:hAnsi="Cambria Math" w:cs="Arial"/>
                      <w:szCs w:val="22"/>
                      <w:lang w:val="es-CO"/>
                    </w:rPr>
                    <m:t>med(r'X)</m:t>
                  </m:r>
                </m:e>
              </m:eqArr>
            </m:e>
          </m:d>
        </m:oMath>
      </m:oMathPara>
    </w:p>
    <w:p w14:paraId="103C8928" w14:textId="5B387BB1" w:rsidR="00167872" w:rsidRDefault="00167872" w:rsidP="00167872">
      <w:pPr>
        <w:ind w:left="284"/>
        <w:jc w:val="both"/>
        <w:rPr>
          <w:rStyle w:val="tlid-translation"/>
          <w:rFonts w:cs="Arial"/>
          <w:bCs/>
          <w:szCs w:val="22"/>
          <w:lang w:val="es-CO"/>
        </w:rPr>
      </w:pPr>
    </w:p>
    <w:p w14:paraId="20EE22B3" w14:textId="79F85710" w:rsidR="00B1372A" w:rsidRDefault="00B1372A" w:rsidP="00B1372A">
      <w:pPr>
        <w:ind w:left="284"/>
        <w:jc w:val="both"/>
        <w:rPr>
          <w:rStyle w:val="tlid-translation"/>
          <w:rFonts w:cs="Arial"/>
          <w:bCs/>
          <w:szCs w:val="22"/>
          <w:lang w:val="es-CO"/>
        </w:rPr>
      </w:pPr>
      <w:r w:rsidRPr="00B1372A">
        <w:rPr>
          <w:rStyle w:val="tlid-translation"/>
          <w:rFonts w:cs="Arial"/>
          <w:bCs/>
          <w:szCs w:val="22"/>
          <w:lang w:val="es-CO"/>
        </w:rPr>
        <w:t xml:space="preserve">donde </w:t>
      </w:r>
      <m:oMath>
        <m:sSub>
          <m:sSubPr>
            <m:ctrlPr>
              <w:rPr>
                <w:rFonts w:ascii="Cambria Math" w:hAnsi="Cambria Math" w:cs="Arial"/>
                <w:bCs/>
                <w:i/>
                <w:szCs w:val="22"/>
                <w:lang w:val="es-CO"/>
              </w:rPr>
            </m:ctrlPr>
          </m:sSubPr>
          <m:e>
            <m:r>
              <w:rPr>
                <w:rFonts w:ascii="Cambria Math" w:hAnsi="Cambria Math" w:cs="Arial"/>
                <w:szCs w:val="22"/>
                <w:lang w:val="es-CO"/>
              </w:rPr>
              <m:t>ω</m:t>
            </m:r>
          </m:e>
          <m:sub>
            <m:r>
              <w:rPr>
                <w:rFonts w:ascii="Cambria Math" w:hAnsi="Cambria Math" w:cs="Arial"/>
                <w:szCs w:val="22"/>
                <w:lang w:val="es-CO"/>
              </w:rPr>
              <m:t>1</m:t>
            </m:r>
          </m:sub>
        </m:sSub>
      </m:oMath>
      <w:r>
        <w:rPr>
          <w:rFonts w:cs="Arial"/>
          <w:bCs/>
          <w:szCs w:val="22"/>
          <w:lang w:val="es-CO"/>
        </w:rPr>
        <w:t xml:space="preserve"> y </w:t>
      </w:r>
      <m:oMath>
        <m:sSub>
          <m:sSubPr>
            <m:ctrlPr>
              <w:rPr>
                <w:rFonts w:ascii="Cambria Math" w:hAnsi="Cambria Math" w:cs="Arial"/>
                <w:bCs/>
                <w:i/>
                <w:szCs w:val="22"/>
                <w:lang w:val="es-CO"/>
              </w:rPr>
            </m:ctrlPr>
          </m:sSubPr>
          <m:e>
            <m:r>
              <w:rPr>
                <w:rFonts w:ascii="Cambria Math" w:hAnsi="Cambria Math" w:cs="Arial"/>
                <w:szCs w:val="22"/>
                <w:lang w:val="es-CO"/>
              </w:rPr>
              <m:t>ω</m:t>
            </m:r>
          </m:e>
          <m:sub>
            <m:r>
              <w:rPr>
                <w:rFonts w:ascii="Cambria Math" w:hAnsi="Cambria Math" w:cs="Arial"/>
                <w:szCs w:val="22"/>
                <w:lang w:val="es-CO"/>
              </w:rPr>
              <m:t>2</m:t>
            </m:r>
          </m:sub>
        </m:sSub>
      </m:oMath>
      <w:r>
        <w:rPr>
          <w:rFonts w:cs="Arial"/>
          <w:bCs/>
          <w:szCs w:val="22"/>
          <w:lang w:val="es-CO"/>
        </w:rPr>
        <w:t xml:space="preserve"> </w:t>
      </w:r>
      <w:r w:rsidRPr="00B1372A">
        <w:rPr>
          <w:rStyle w:val="tlid-translation"/>
          <w:rFonts w:cs="Arial"/>
          <w:bCs/>
          <w:szCs w:val="22"/>
          <w:lang w:val="es-CO"/>
        </w:rPr>
        <w:t>denotan el bigote inferior y superior del diagrama de caja ajustado (Hubert y Vandervieren, 2008), respectivamente.</w:t>
      </w:r>
    </w:p>
    <w:p w14:paraId="4730F939" w14:textId="3CD5D5A6" w:rsidR="001E3045" w:rsidRDefault="001E3045" w:rsidP="00B1372A">
      <w:pPr>
        <w:ind w:left="284"/>
        <w:jc w:val="both"/>
        <w:rPr>
          <w:rStyle w:val="tlid-translation"/>
          <w:rFonts w:cs="Arial"/>
          <w:bCs/>
          <w:szCs w:val="22"/>
          <w:lang w:val="es-CO"/>
        </w:rPr>
      </w:pPr>
    </w:p>
    <w:p w14:paraId="72722841" w14:textId="5C13FFA9" w:rsidR="001E3045" w:rsidRDefault="001E3045" w:rsidP="00B1372A">
      <w:pPr>
        <w:ind w:left="284"/>
        <w:jc w:val="both"/>
        <w:rPr>
          <w:rStyle w:val="tlid-translation"/>
          <w:rFonts w:cs="Arial"/>
          <w:bCs/>
          <w:szCs w:val="22"/>
          <w:lang w:val="es-CO"/>
        </w:rPr>
      </w:pPr>
      <w:r>
        <w:t xml:space="preserve">Si </w:t>
      </w:r>
      <m:oMath>
        <m:r>
          <m:rPr>
            <m:sty m:val="p"/>
          </m:rPr>
          <w:rPr>
            <w:rStyle w:val="normaltextrun"/>
            <w:rFonts w:ascii="Cambria Math" w:hAnsi="Cambria Math" w:cs="Arial"/>
            <w:szCs w:val="22"/>
            <w:lang w:val="es-MX"/>
          </w:rPr>
          <m:t>SAO</m:t>
        </m:r>
        <m:d>
          <m:dPr>
            <m:ctrlPr>
              <w:rPr>
                <w:rStyle w:val="normaltextrun"/>
                <w:rFonts w:ascii="Cambria Math" w:hAnsi="Cambria Math" w:cs="Arial"/>
                <w:bCs/>
                <w:i/>
                <w:szCs w:val="22"/>
                <w:lang w:val="es-MX"/>
              </w:rPr>
            </m:ctrlPr>
          </m:dPr>
          <m:e>
            <m:sSub>
              <m:sSubPr>
                <m:ctrlPr>
                  <w:rPr>
                    <w:rFonts w:ascii="Cambria Math" w:hAnsi="Cambria Math" w:cs="Arial"/>
                    <w:bCs/>
                    <w:szCs w:val="22"/>
                    <w:lang w:val="es-CO"/>
                  </w:rPr>
                </m:ctrlPr>
              </m:sSubPr>
              <m:e>
                <m:r>
                  <m:rPr>
                    <m:sty m:val="p"/>
                  </m:rPr>
                  <w:rPr>
                    <w:rFonts w:ascii="Cambria Math" w:hAnsi="Cambria Math" w:cs="Arial"/>
                    <w:szCs w:val="22"/>
                    <w:lang w:val="es-CO"/>
                  </w:rPr>
                  <m:t>x</m:t>
                </m:r>
              </m:e>
              <m:sub>
                <m:r>
                  <w:rPr>
                    <w:rFonts w:ascii="Cambria Math" w:hAnsi="Cambria Math" w:cs="Arial"/>
                    <w:szCs w:val="22"/>
                    <w:lang w:val="es-CO"/>
                  </w:rPr>
                  <m:t>i</m:t>
                </m:r>
              </m:sub>
            </m:sSub>
          </m:e>
        </m:d>
        <m:r>
          <w:rPr>
            <w:rStyle w:val="normaltextrun"/>
            <w:rFonts w:ascii="Cambria Math" w:hAnsi="Cambria Math" w:cs="Arial"/>
            <w:szCs w:val="22"/>
            <w:lang w:val="es-MX"/>
          </w:rPr>
          <m:t xml:space="preserve">&gt; </m:t>
        </m:r>
        <m:sSub>
          <m:sSubPr>
            <m:ctrlPr>
              <w:rPr>
                <w:rStyle w:val="normaltextrun"/>
                <w:rFonts w:ascii="Cambria Math" w:hAnsi="Cambria Math" w:cs="Arial"/>
                <w:bCs/>
                <w:i/>
                <w:szCs w:val="22"/>
                <w:lang w:val="es-MX"/>
              </w:rPr>
            </m:ctrlPr>
          </m:sSubPr>
          <m:e>
            <m:r>
              <m:rPr>
                <m:scr m:val="script"/>
              </m:rPr>
              <w:rPr>
                <w:rStyle w:val="normaltextrun"/>
                <w:rFonts w:ascii="Cambria Math" w:hAnsi="Cambria Math" w:cs="Arial"/>
                <w:szCs w:val="22"/>
                <w:lang w:val="es-MX"/>
              </w:rPr>
              <m:t>Q</m:t>
            </m:r>
          </m:e>
          <m:sub>
            <m:r>
              <w:rPr>
                <w:rStyle w:val="normaltextrun"/>
                <w:rFonts w:ascii="Cambria Math" w:hAnsi="Cambria Math" w:cs="Arial"/>
                <w:szCs w:val="22"/>
                <w:lang w:val="es-MX"/>
              </w:rPr>
              <m:t>3</m:t>
            </m:r>
          </m:sub>
        </m:sSub>
        <m:d>
          <m:dPr>
            <m:ctrlPr>
              <w:rPr>
                <w:rStyle w:val="normaltextrun"/>
                <w:rFonts w:ascii="Cambria Math" w:hAnsi="Cambria Math" w:cs="Arial"/>
                <w:bCs/>
                <w:i/>
                <w:szCs w:val="22"/>
                <w:lang w:val="es-MX"/>
              </w:rPr>
            </m:ctrlPr>
          </m:dPr>
          <m:e>
            <m:r>
              <m:rPr>
                <m:sty m:val="p"/>
              </m:rPr>
              <w:rPr>
                <w:rStyle w:val="normaltextrun"/>
                <w:rFonts w:ascii="Cambria Math" w:hAnsi="Cambria Math" w:cs="Arial"/>
                <w:szCs w:val="22"/>
                <w:lang w:val="es-MX"/>
              </w:rPr>
              <m:t>SAO</m:t>
            </m:r>
          </m:e>
        </m:d>
        <m:r>
          <w:rPr>
            <w:rStyle w:val="normaltextrun"/>
            <w:rFonts w:ascii="Cambria Math" w:hAnsi="Cambria Math" w:cs="Arial"/>
            <w:szCs w:val="22"/>
            <w:lang w:val="es-MX"/>
          </w:rPr>
          <m:t>+1.5</m:t>
        </m:r>
        <m:sSup>
          <m:sSupPr>
            <m:ctrlPr>
              <w:rPr>
                <w:rStyle w:val="normaltextrun"/>
                <w:rFonts w:ascii="Cambria Math" w:hAnsi="Cambria Math" w:cs="Arial"/>
                <w:bCs/>
                <w:i/>
                <w:szCs w:val="22"/>
                <w:lang w:val="es-MX"/>
              </w:rPr>
            </m:ctrlPr>
          </m:sSupPr>
          <m:e>
            <m:r>
              <w:rPr>
                <w:rStyle w:val="normaltextrun"/>
                <w:rFonts w:ascii="Cambria Math" w:hAnsi="Cambria Math" w:cs="Arial"/>
                <w:lang w:val="es-MX"/>
              </w:rPr>
              <m:t>e</m:t>
            </m:r>
          </m:e>
          <m:sup>
            <m:r>
              <w:rPr>
                <w:rStyle w:val="normaltextrun"/>
                <w:rFonts w:ascii="Cambria Math" w:hAnsi="Cambria Math" w:cs="Arial"/>
                <w:lang w:val="es-MX"/>
              </w:rPr>
              <m:t>3MC</m:t>
            </m:r>
          </m:sup>
        </m:sSup>
        <m:r>
          <w:rPr>
            <w:rStyle w:val="normaltextrun"/>
            <w:rFonts w:ascii="Cambria Math" w:hAnsi="Cambria Math" w:cs="Arial"/>
            <w:szCs w:val="22"/>
            <w:lang w:val="es-MX"/>
          </w:rPr>
          <m:t xml:space="preserve"> IQR(</m:t>
        </m:r>
        <m:r>
          <m:rPr>
            <m:sty m:val="p"/>
          </m:rPr>
          <w:rPr>
            <w:rStyle w:val="normaltextrun"/>
            <w:rFonts w:ascii="Cambria Math" w:hAnsi="Cambria Math" w:cs="Arial"/>
            <w:szCs w:val="22"/>
            <w:lang w:val="es-MX"/>
          </w:rPr>
          <m:t>SAO</m:t>
        </m:r>
        <m:r>
          <w:rPr>
            <w:rStyle w:val="normaltextrun"/>
            <w:rFonts w:ascii="Cambria Math" w:hAnsi="Cambria Math" w:cs="Arial"/>
            <w:szCs w:val="22"/>
            <w:lang w:val="es-MX"/>
          </w:rPr>
          <m:t>)</m:t>
        </m:r>
      </m:oMath>
      <w:r>
        <w:rPr>
          <w:rStyle w:val="normaltextrun"/>
          <w:szCs w:val="22"/>
          <w:lang w:val="es-MX"/>
        </w:rPr>
        <w:t xml:space="preserve"> </w:t>
      </w:r>
      <w:r>
        <w:t xml:space="preserve">el individuo </w:t>
      </w:r>
      <m:oMath>
        <m:sSub>
          <m:sSubPr>
            <m:ctrlPr>
              <w:rPr>
                <w:rFonts w:ascii="Cambria Math" w:hAnsi="Cambria Math" w:cs="Arial"/>
                <w:bCs/>
                <w:i/>
                <w:szCs w:val="22"/>
                <w:lang w:val="es-CO"/>
              </w:rPr>
            </m:ctrlPr>
          </m:sSubPr>
          <m:e>
            <m:r>
              <w:rPr>
                <w:rFonts w:ascii="Cambria Math" w:hAnsi="Cambria Math" w:cs="Arial"/>
                <w:szCs w:val="22"/>
                <w:lang w:val="es-CO"/>
              </w:rPr>
              <m:t>x</m:t>
            </m:r>
          </m:e>
          <m:sub>
            <m:r>
              <w:rPr>
                <w:rFonts w:ascii="Cambria Math" w:hAnsi="Cambria Math" w:cs="Arial"/>
                <w:szCs w:val="22"/>
                <w:lang w:val="es-CO"/>
              </w:rPr>
              <m:t>i</m:t>
            </m:r>
          </m:sub>
        </m:sSub>
      </m:oMath>
      <w:r>
        <w:t xml:space="preserve"> es etiquetado como un valor atípico. Aquí MC denota la estadística de MedCouple (Brys et al., 2004).</w:t>
      </w:r>
    </w:p>
    <w:p w14:paraId="55B35108" w14:textId="77777777" w:rsidR="00B1372A" w:rsidRPr="00167872" w:rsidRDefault="00B1372A" w:rsidP="00167872">
      <w:pPr>
        <w:ind w:left="284"/>
        <w:jc w:val="both"/>
        <w:rPr>
          <w:rStyle w:val="tlid-translation"/>
          <w:rFonts w:cs="Arial"/>
          <w:bCs/>
          <w:szCs w:val="22"/>
          <w:lang w:val="es-CO"/>
        </w:rPr>
      </w:pPr>
    </w:p>
    <w:p w14:paraId="56DAD662" w14:textId="7D668517" w:rsidR="004940CD" w:rsidRPr="00E16EAE" w:rsidRDefault="00167872" w:rsidP="00167872">
      <w:pPr>
        <w:ind w:left="284"/>
        <w:jc w:val="both"/>
        <w:rPr>
          <w:rStyle w:val="tlid-translation"/>
          <w:rFonts w:cs="Arial"/>
          <w:bCs/>
          <w:szCs w:val="22"/>
          <w:lang w:val="es-CO"/>
        </w:rPr>
      </w:pPr>
      <w:r w:rsidRPr="00167872">
        <w:rPr>
          <w:rStyle w:val="tlid-translation"/>
          <w:rFonts w:cs="Arial"/>
          <w:bCs/>
          <w:szCs w:val="22"/>
          <w:lang w:val="es-CO"/>
        </w:rPr>
        <w:t>La Metodología SAO proporciona una forma robusta de detectar outliers al tener en cuenta tanto la desviación mediana absoluta como el ajuste de la asimetría de los datos. Al considerar la asimetría, la SAO es capaz de detectar outliers en distribuciones asimétricas y proporcionar resultados más confiables en presencia de datos no normales. Esta metodología es especialmente útil en situaciones donde la asimetría es una característica relevante de los datos y puede afectar la detección tradicional de outliers.</w:t>
      </w:r>
    </w:p>
    <w:p w14:paraId="14AAECDD" w14:textId="77777777" w:rsidR="00BE436E" w:rsidRPr="00E16EAE" w:rsidRDefault="00BE436E" w:rsidP="00B55D31">
      <w:pPr>
        <w:ind w:left="284"/>
        <w:rPr>
          <w:rStyle w:val="tlid-translation"/>
          <w:rFonts w:cs="Arial"/>
          <w:b/>
          <w:szCs w:val="22"/>
          <w:lang w:val="es-CO"/>
        </w:rPr>
      </w:pPr>
    </w:p>
    <w:p w14:paraId="76A3C1A8" w14:textId="2AD6E45E" w:rsidR="00AC28DE" w:rsidRPr="00E16EAE" w:rsidRDefault="0058501F" w:rsidP="00AC28DE">
      <w:pPr>
        <w:ind w:left="284"/>
        <w:rPr>
          <w:rFonts w:cs="Arial"/>
          <w:b/>
          <w:szCs w:val="22"/>
          <w:lang w:val="es-CO"/>
        </w:rPr>
      </w:pPr>
      <w:r>
        <w:rPr>
          <w:rFonts w:cs="Arial"/>
          <w:b/>
          <w:bCs/>
          <w:iCs/>
          <w:szCs w:val="22"/>
          <w:lang w:val="es-CO"/>
        </w:rPr>
        <w:t>5</w:t>
      </w:r>
      <w:r w:rsidR="00BE436E" w:rsidRPr="00E16EAE">
        <w:rPr>
          <w:rFonts w:cs="Arial"/>
          <w:b/>
          <w:bCs/>
          <w:iCs/>
          <w:szCs w:val="22"/>
          <w:lang w:val="es-CO"/>
        </w:rPr>
        <w:t>.2.</w:t>
      </w:r>
      <w:r w:rsidR="00167872">
        <w:rPr>
          <w:rFonts w:cs="Arial"/>
          <w:b/>
          <w:bCs/>
          <w:iCs/>
          <w:szCs w:val="22"/>
          <w:lang w:val="es-CO"/>
        </w:rPr>
        <w:t>3</w:t>
      </w:r>
      <w:r w:rsidR="00BE436E" w:rsidRPr="00E16EAE">
        <w:rPr>
          <w:rFonts w:cs="Arial"/>
          <w:b/>
          <w:bCs/>
          <w:iCs/>
          <w:szCs w:val="22"/>
          <w:lang w:val="es-CO"/>
        </w:rPr>
        <w:t xml:space="preserve">. </w:t>
      </w:r>
      <w:r w:rsidR="00AC28DE" w:rsidRPr="00E16EAE">
        <w:rPr>
          <w:rFonts w:cs="Arial"/>
          <w:b/>
          <w:bCs/>
          <w:iCs/>
          <w:szCs w:val="22"/>
          <w:lang w:val="es-CO"/>
        </w:rPr>
        <w:t xml:space="preserve">Estadístico </w:t>
      </w:r>
      <w:r w:rsidR="00C769CB">
        <w:rPr>
          <w:rFonts w:cs="Arial"/>
          <w:b/>
          <w:bCs/>
          <w:iCs/>
          <w:szCs w:val="22"/>
          <w:lang w:val="es-CO"/>
        </w:rPr>
        <w:t>R</w:t>
      </w:r>
      <w:r w:rsidR="00AC28DE" w:rsidRPr="00E16EAE">
        <w:rPr>
          <w:rFonts w:cs="Arial"/>
          <w:b/>
          <w:bCs/>
          <w:iCs/>
          <w:szCs w:val="22"/>
          <w:lang w:val="es-CO"/>
        </w:rPr>
        <w:t xml:space="preserve">obusto de </w:t>
      </w:r>
      <w:r w:rsidR="00C769CB">
        <w:rPr>
          <w:rFonts w:cs="Arial"/>
          <w:b/>
          <w:bCs/>
          <w:iCs/>
          <w:szCs w:val="22"/>
          <w:lang w:val="es-CO"/>
        </w:rPr>
        <w:t>A</w:t>
      </w:r>
      <w:r w:rsidR="00AC28DE" w:rsidRPr="00E16EAE">
        <w:rPr>
          <w:rFonts w:cs="Arial"/>
          <w:b/>
          <w:bCs/>
          <w:iCs/>
          <w:szCs w:val="22"/>
          <w:lang w:val="es-CO"/>
        </w:rPr>
        <w:t>simetría MedCouple</w:t>
      </w:r>
    </w:p>
    <w:p w14:paraId="452F583F" w14:textId="59DDDA66" w:rsidR="00AC28DE" w:rsidRPr="00E16EAE" w:rsidRDefault="00AC28DE" w:rsidP="00B55D31">
      <w:pPr>
        <w:ind w:left="284"/>
        <w:rPr>
          <w:rStyle w:val="tlid-translation"/>
          <w:rFonts w:cs="Arial"/>
          <w:b/>
          <w:szCs w:val="22"/>
          <w:lang w:val="es-CO"/>
        </w:rPr>
      </w:pPr>
    </w:p>
    <w:p w14:paraId="53A9666E" w14:textId="3FCBF68A"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El estadístico robusto de asimetría, conocido como MedCouple, es una medida robusta utilizada para evaluar la asimetría en una distribución de datos. A diferencia de los métodos tradicionales como el coeficiente de asimetría de Pearson, el MedCouple es menos sensible a los outliers y proporciona una estimación más confiable de la asimetría en datos que contienen valores extremos o distribuciones no simétricas.</w:t>
      </w:r>
    </w:p>
    <w:p w14:paraId="0EBDE4B4" w14:textId="77777777" w:rsidR="00122751" w:rsidRPr="00122751" w:rsidRDefault="00122751" w:rsidP="00122751">
      <w:pPr>
        <w:ind w:left="284"/>
        <w:jc w:val="both"/>
        <w:rPr>
          <w:rStyle w:val="tlid-translation"/>
          <w:rFonts w:cs="Arial"/>
          <w:bCs/>
          <w:szCs w:val="22"/>
          <w:lang w:val="es-CO"/>
        </w:rPr>
      </w:pPr>
    </w:p>
    <w:p w14:paraId="24CB6B5F" w14:textId="44FF281D"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El MedCouple se basa en la mediana y se utiliza para caracterizar la asimetría en términos de la dirección y la magnitud de la cola de la distribución. El valor del MedCouple puede variar entre -1 y 1, donde:</w:t>
      </w:r>
    </w:p>
    <w:p w14:paraId="0BB2AF5D" w14:textId="77777777" w:rsidR="008D17C3" w:rsidRPr="00122751" w:rsidRDefault="008D17C3" w:rsidP="00122751">
      <w:pPr>
        <w:ind w:left="284"/>
        <w:jc w:val="both"/>
        <w:rPr>
          <w:rStyle w:val="tlid-translation"/>
          <w:rFonts w:cs="Arial"/>
          <w:bCs/>
          <w:szCs w:val="22"/>
          <w:lang w:val="es-CO"/>
        </w:rPr>
      </w:pPr>
    </w:p>
    <w:p w14:paraId="2AE2D416" w14:textId="54FCEA12" w:rsidR="00122751" w:rsidRDefault="00122751" w:rsidP="008D17C3">
      <w:pPr>
        <w:pStyle w:val="Prrafodelista"/>
        <w:numPr>
          <w:ilvl w:val="0"/>
          <w:numId w:val="33"/>
        </w:numPr>
        <w:jc w:val="both"/>
        <w:rPr>
          <w:rStyle w:val="tlid-translation"/>
          <w:rFonts w:cs="Arial"/>
          <w:bCs/>
          <w:szCs w:val="22"/>
          <w:lang w:val="es-CO"/>
        </w:rPr>
      </w:pPr>
      <w:r w:rsidRPr="008D17C3">
        <w:rPr>
          <w:rStyle w:val="tlid-translation"/>
          <w:rFonts w:cs="Arial"/>
          <w:bCs/>
          <w:szCs w:val="22"/>
          <w:lang w:val="es-CO"/>
        </w:rPr>
        <w:t>Un MedCouple de 0 indica una distribución simétrica.</w:t>
      </w:r>
    </w:p>
    <w:p w14:paraId="05AC8C49" w14:textId="77777777" w:rsidR="008D17C3" w:rsidRPr="008D17C3" w:rsidRDefault="008D17C3" w:rsidP="008D17C3">
      <w:pPr>
        <w:jc w:val="both"/>
        <w:rPr>
          <w:rStyle w:val="tlid-translation"/>
          <w:rFonts w:cs="Arial"/>
          <w:bCs/>
          <w:szCs w:val="22"/>
          <w:lang w:val="es-CO"/>
        </w:rPr>
      </w:pPr>
    </w:p>
    <w:p w14:paraId="5AEF08C9" w14:textId="2FBA8832" w:rsidR="00122751" w:rsidRDefault="00122751" w:rsidP="008D17C3">
      <w:pPr>
        <w:pStyle w:val="Prrafodelista"/>
        <w:numPr>
          <w:ilvl w:val="0"/>
          <w:numId w:val="33"/>
        </w:numPr>
        <w:jc w:val="both"/>
        <w:rPr>
          <w:rStyle w:val="tlid-translation"/>
          <w:rFonts w:cs="Arial"/>
          <w:bCs/>
          <w:szCs w:val="22"/>
          <w:lang w:val="es-CO"/>
        </w:rPr>
      </w:pPr>
      <w:r w:rsidRPr="008D17C3">
        <w:rPr>
          <w:rStyle w:val="tlid-translation"/>
          <w:rFonts w:cs="Arial"/>
          <w:bCs/>
          <w:szCs w:val="22"/>
          <w:lang w:val="es-CO"/>
        </w:rPr>
        <w:t>Un MedCouple positivo indica una asimetría hacia la derecha, lo que implica que la cola de la distribución se extiende más hacia valores mayores que la mediana.</w:t>
      </w:r>
    </w:p>
    <w:p w14:paraId="1BCE5586" w14:textId="77777777" w:rsidR="008D17C3" w:rsidRPr="008D17C3" w:rsidRDefault="008D17C3" w:rsidP="008D17C3">
      <w:pPr>
        <w:pStyle w:val="Prrafodelista"/>
        <w:rPr>
          <w:rStyle w:val="tlid-translation"/>
          <w:rFonts w:cs="Arial"/>
          <w:bCs/>
          <w:szCs w:val="22"/>
          <w:lang w:val="es-CO"/>
        </w:rPr>
      </w:pPr>
    </w:p>
    <w:p w14:paraId="1F30FB16" w14:textId="5462C7FA" w:rsidR="00122751" w:rsidRDefault="00122751" w:rsidP="008D17C3">
      <w:pPr>
        <w:pStyle w:val="Prrafodelista"/>
        <w:numPr>
          <w:ilvl w:val="0"/>
          <w:numId w:val="33"/>
        </w:numPr>
        <w:jc w:val="both"/>
        <w:rPr>
          <w:rStyle w:val="tlid-translation"/>
          <w:rFonts w:cs="Arial"/>
          <w:bCs/>
          <w:szCs w:val="22"/>
          <w:lang w:val="es-CO"/>
        </w:rPr>
      </w:pPr>
      <w:r w:rsidRPr="008D17C3">
        <w:rPr>
          <w:rStyle w:val="tlid-translation"/>
          <w:rFonts w:cs="Arial"/>
          <w:bCs/>
          <w:szCs w:val="22"/>
          <w:lang w:val="es-CO"/>
        </w:rPr>
        <w:t>Un MedCouple negativo indica una asimetría hacia la izquierda, lo que implica que la cola de la distribución se extiende más hacia valores menores que la mediana.</w:t>
      </w:r>
    </w:p>
    <w:p w14:paraId="1E8F53FF" w14:textId="77777777" w:rsidR="008D17C3" w:rsidRPr="008D17C3" w:rsidRDefault="008D17C3" w:rsidP="008D17C3">
      <w:pPr>
        <w:pStyle w:val="Prrafodelista"/>
        <w:rPr>
          <w:rStyle w:val="tlid-translation"/>
          <w:rFonts w:cs="Arial"/>
          <w:bCs/>
          <w:szCs w:val="22"/>
          <w:lang w:val="es-CO"/>
        </w:rPr>
      </w:pPr>
    </w:p>
    <w:p w14:paraId="351D3C55" w14:textId="247B376F"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El cálculo del MedCouple implica varios pasos:</w:t>
      </w:r>
    </w:p>
    <w:p w14:paraId="260A69AE" w14:textId="77777777" w:rsidR="008D17C3" w:rsidRPr="00122751" w:rsidRDefault="008D17C3" w:rsidP="00122751">
      <w:pPr>
        <w:ind w:left="284"/>
        <w:jc w:val="both"/>
        <w:rPr>
          <w:rStyle w:val="tlid-translation"/>
          <w:rFonts w:cs="Arial"/>
          <w:bCs/>
          <w:szCs w:val="22"/>
          <w:lang w:val="es-CO"/>
        </w:rPr>
      </w:pPr>
    </w:p>
    <w:p w14:paraId="3DA04B57" w14:textId="6E88C149" w:rsidR="00122751" w:rsidRDefault="00122751" w:rsidP="008D17C3">
      <w:pPr>
        <w:pStyle w:val="Prrafodelista"/>
        <w:numPr>
          <w:ilvl w:val="0"/>
          <w:numId w:val="34"/>
        </w:numPr>
        <w:jc w:val="both"/>
        <w:rPr>
          <w:rStyle w:val="tlid-translation"/>
          <w:rFonts w:cs="Arial"/>
          <w:bCs/>
          <w:szCs w:val="22"/>
          <w:lang w:val="es-CO"/>
        </w:rPr>
      </w:pPr>
      <w:r w:rsidRPr="008D17C3">
        <w:rPr>
          <w:rStyle w:val="tlid-translation"/>
          <w:rFonts w:cs="Arial"/>
          <w:bCs/>
          <w:szCs w:val="22"/>
          <w:lang w:val="es-CO"/>
        </w:rPr>
        <w:t>Ordenar los datos de forma ascendente.</w:t>
      </w:r>
    </w:p>
    <w:p w14:paraId="0F6BF1DA" w14:textId="73E2B8D5" w:rsidR="008D17C3" w:rsidRDefault="008D17C3" w:rsidP="008D17C3">
      <w:pPr>
        <w:jc w:val="both"/>
        <w:rPr>
          <w:rStyle w:val="tlid-translation"/>
          <w:rFonts w:cs="Arial"/>
          <w:bCs/>
          <w:szCs w:val="22"/>
          <w:lang w:val="es-CO"/>
        </w:rPr>
      </w:pPr>
    </w:p>
    <w:p w14:paraId="497726DD" w14:textId="7EB96187" w:rsidR="00122751" w:rsidRDefault="00122751" w:rsidP="008D17C3">
      <w:pPr>
        <w:pStyle w:val="Prrafodelista"/>
        <w:numPr>
          <w:ilvl w:val="0"/>
          <w:numId w:val="34"/>
        </w:numPr>
        <w:jc w:val="both"/>
        <w:rPr>
          <w:rStyle w:val="tlid-translation"/>
          <w:rFonts w:cs="Arial"/>
          <w:bCs/>
          <w:szCs w:val="22"/>
          <w:lang w:val="es-CO"/>
        </w:rPr>
      </w:pPr>
      <w:r w:rsidRPr="008D17C3">
        <w:rPr>
          <w:rStyle w:val="tlid-translation"/>
          <w:rFonts w:cs="Arial"/>
          <w:bCs/>
          <w:szCs w:val="22"/>
          <w:lang w:val="es-CO"/>
        </w:rPr>
        <w:t>Calcular las distancias desde cada dato hasta la mediana.</w:t>
      </w:r>
    </w:p>
    <w:p w14:paraId="1FD2BD89" w14:textId="77777777" w:rsidR="008D17C3" w:rsidRPr="008D17C3" w:rsidRDefault="008D17C3" w:rsidP="008D17C3">
      <w:pPr>
        <w:pStyle w:val="Prrafodelista"/>
        <w:rPr>
          <w:rStyle w:val="tlid-translation"/>
          <w:rFonts w:cs="Arial"/>
          <w:bCs/>
          <w:szCs w:val="22"/>
          <w:lang w:val="es-CO"/>
        </w:rPr>
      </w:pPr>
    </w:p>
    <w:p w14:paraId="7B1AD974" w14:textId="2E6AD55B" w:rsidR="00122751" w:rsidRDefault="00122751" w:rsidP="008D17C3">
      <w:pPr>
        <w:pStyle w:val="Prrafodelista"/>
        <w:numPr>
          <w:ilvl w:val="0"/>
          <w:numId w:val="34"/>
        </w:numPr>
        <w:jc w:val="both"/>
        <w:rPr>
          <w:rStyle w:val="tlid-translation"/>
          <w:rFonts w:cs="Arial"/>
          <w:bCs/>
          <w:szCs w:val="22"/>
          <w:lang w:val="es-CO"/>
        </w:rPr>
      </w:pPr>
      <w:r w:rsidRPr="008D17C3">
        <w:rPr>
          <w:rStyle w:val="tlid-translation"/>
          <w:rFonts w:cs="Arial"/>
          <w:bCs/>
          <w:szCs w:val="22"/>
          <w:lang w:val="es-CO"/>
        </w:rPr>
        <w:t>Comparar estas distancias para determinar la asimetría de la distribución.</w:t>
      </w:r>
    </w:p>
    <w:p w14:paraId="199E68AD" w14:textId="77777777" w:rsidR="008D17C3" w:rsidRPr="008D17C3" w:rsidRDefault="008D17C3" w:rsidP="008D17C3">
      <w:pPr>
        <w:pStyle w:val="Prrafodelista"/>
        <w:rPr>
          <w:rStyle w:val="tlid-translation"/>
          <w:rFonts w:cs="Arial"/>
          <w:bCs/>
          <w:szCs w:val="22"/>
          <w:lang w:val="es-CO"/>
        </w:rPr>
      </w:pPr>
    </w:p>
    <w:p w14:paraId="501529EE" w14:textId="5B94F98C"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El MedCouple se calcula mediante la siguiente fórmula:</w:t>
      </w:r>
    </w:p>
    <w:p w14:paraId="23033792" w14:textId="77777777" w:rsidR="008D17C3" w:rsidRPr="00167872" w:rsidRDefault="008D17C3" w:rsidP="008D17C3">
      <w:pPr>
        <w:ind w:left="284"/>
        <w:jc w:val="both"/>
        <w:rPr>
          <w:rStyle w:val="tlid-translation"/>
          <w:rFonts w:cs="Arial"/>
          <w:bCs/>
          <w:szCs w:val="22"/>
          <w:lang w:val="es-CO"/>
        </w:rPr>
      </w:pPr>
    </w:p>
    <w:p w14:paraId="4D778F37" w14:textId="361C2D63" w:rsidR="008D17C3" w:rsidRPr="00AD57A8" w:rsidRDefault="00482256" w:rsidP="008D17C3">
      <w:pPr>
        <w:pStyle w:val="Prrafodelista"/>
        <w:ind w:left="1004"/>
        <w:rPr>
          <w:rFonts w:cs="Arial"/>
          <w:bCs/>
          <w:szCs w:val="22"/>
          <w:lang w:val="es-CO"/>
        </w:rPr>
      </w:pPr>
      <m:oMathPara>
        <m:oMath>
          <m:r>
            <m:rPr>
              <m:sty m:val="p"/>
            </m:rPr>
            <w:rPr>
              <w:rStyle w:val="tlid-translation"/>
              <w:rFonts w:ascii="Cambria Math" w:hAnsi="Cambria Math" w:cs="Arial"/>
              <w:szCs w:val="22"/>
              <w:lang w:val="es-CO"/>
            </w:rPr>
            <w:lastRenderedPageBreak/>
            <m:t>MedCouple</m:t>
          </m:r>
          <m:r>
            <w:rPr>
              <w:rFonts w:ascii="Cambria Math" w:hAnsi="Cambria Math" w:cs="Arial"/>
              <w:szCs w:val="22"/>
              <w:lang w:val="es-CO"/>
            </w:rPr>
            <m:t>=</m:t>
          </m:r>
          <m:f>
            <m:fPr>
              <m:ctrlPr>
                <w:rPr>
                  <w:rFonts w:ascii="Cambria Math" w:hAnsi="Cambria Math" w:cs="Arial"/>
                  <w:bCs/>
                  <w:i/>
                  <w:szCs w:val="22"/>
                  <w:lang w:val="es-CO"/>
                </w:rPr>
              </m:ctrlPr>
            </m:fPr>
            <m:num>
              <m:d>
                <m:dPr>
                  <m:ctrlPr>
                    <w:rPr>
                      <w:rFonts w:ascii="Cambria Math" w:hAnsi="Cambria Math" w:cs="Arial"/>
                      <w:bCs/>
                      <w:i/>
                      <w:szCs w:val="22"/>
                      <w:lang w:val="es-CO"/>
                    </w:rPr>
                  </m:ctrlPr>
                </m:dPr>
                <m:e>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3</m:t>
                      </m:r>
                    </m:sub>
                  </m:sSub>
                  <m:r>
                    <w:rPr>
                      <w:rFonts w:ascii="Cambria Math" w:hAnsi="Cambria Math" w:cs="Arial"/>
                      <w:szCs w:val="22"/>
                      <w:lang w:val="es-CO"/>
                    </w:rPr>
                    <m:t>-mediana</m:t>
                  </m:r>
                </m:e>
              </m:d>
              <m:r>
                <w:rPr>
                  <w:rFonts w:ascii="Cambria Math" w:hAnsi="Cambria Math" w:cs="Arial"/>
                  <w:szCs w:val="22"/>
                  <w:lang w:val="es-CO"/>
                </w:rPr>
                <m:t xml:space="preserve">- (mediana- </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1</m:t>
                  </m:r>
                </m:sub>
              </m:sSub>
              <m:r>
                <w:rPr>
                  <w:rFonts w:ascii="Cambria Math" w:hAnsi="Cambria Math" w:cs="Arial"/>
                  <w:szCs w:val="22"/>
                  <w:lang w:val="es-CO"/>
                </w:rPr>
                <m:t>)</m:t>
              </m:r>
            </m:num>
            <m:den>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3</m:t>
                  </m:r>
                </m:sub>
              </m:sSub>
              <m:r>
                <w:rPr>
                  <w:rFonts w:ascii="Cambria Math" w:hAnsi="Cambria Math" w:cs="Arial"/>
                  <w:szCs w:val="22"/>
                  <w:lang w:val="es-CO"/>
                </w:rPr>
                <m:t xml:space="preserve">- </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1</m:t>
                  </m:r>
                </m:sub>
              </m:sSub>
            </m:den>
          </m:f>
        </m:oMath>
      </m:oMathPara>
    </w:p>
    <w:p w14:paraId="1D228385" w14:textId="77777777" w:rsidR="008D17C3" w:rsidRPr="00122751" w:rsidRDefault="008D17C3" w:rsidP="00122751">
      <w:pPr>
        <w:ind w:left="284"/>
        <w:jc w:val="both"/>
        <w:rPr>
          <w:rStyle w:val="tlid-translation"/>
          <w:rFonts w:cs="Arial"/>
          <w:bCs/>
          <w:szCs w:val="22"/>
          <w:lang w:val="es-CO"/>
        </w:rPr>
      </w:pPr>
    </w:p>
    <w:p w14:paraId="47C4EE8A" w14:textId="19448499"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 xml:space="preserve">donde </w:t>
      </w:r>
      <m:oMath>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1</m:t>
            </m:r>
          </m:sub>
        </m:sSub>
      </m:oMath>
      <w:r w:rsidRPr="00122751">
        <w:rPr>
          <w:rStyle w:val="tlid-translation"/>
          <w:rFonts w:cs="Arial"/>
          <w:bCs/>
          <w:szCs w:val="22"/>
          <w:lang w:val="es-CO"/>
        </w:rPr>
        <w:t xml:space="preserve"> es el primer cuartil (</w:t>
      </w:r>
      <w:r w:rsidRPr="00482256">
        <w:rPr>
          <w:rStyle w:val="tlid-translation"/>
          <w:rFonts w:ascii="Cambria Math" w:hAnsi="Cambria Math" w:cs="Arial"/>
          <w:bCs/>
          <w:szCs w:val="22"/>
          <w:lang w:val="es-CO"/>
        </w:rPr>
        <w:t>25%</w:t>
      </w:r>
      <w:r w:rsidRPr="00122751">
        <w:rPr>
          <w:rStyle w:val="tlid-translation"/>
          <w:rFonts w:cs="Arial"/>
          <w:bCs/>
          <w:szCs w:val="22"/>
          <w:lang w:val="es-CO"/>
        </w:rPr>
        <w:t xml:space="preserve">) y </w:t>
      </w:r>
      <m:oMath>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3</m:t>
            </m:r>
          </m:sub>
        </m:sSub>
      </m:oMath>
      <w:r w:rsidRPr="00122751">
        <w:rPr>
          <w:rStyle w:val="tlid-translation"/>
          <w:rFonts w:cs="Arial"/>
          <w:bCs/>
          <w:szCs w:val="22"/>
          <w:lang w:val="es-CO"/>
        </w:rPr>
        <w:t xml:space="preserve"> es el tercer cuartil (</w:t>
      </w:r>
      <w:r w:rsidRPr="00482256">
        <w:rPr>
          <w:rStyle w:val="tlid-translation"/>
          <w:rFonts w:ascii="Cambria Math" w:hAnsi="Cambria Math" w:cs="Arial"/>
          <w:bCs/>
          <w:szCs w:val="22"/>
          <w:lang w:val="es-CO"/>
        </w:rPr>
        <w:t>75%</w:t>
      </w:r>
      <w:r w:rsidRPr="00122751">
        <w:rPr>
          <w:rStyle w:val="tlid-translation"/>
          <w:rFonts w:cs="Arial"/>
          <w:bCs/>
          <w:szCs w:val="22"/>
          <w:lang w:val="es-CO"/>
        </w:rPr>
        <w:t>) de los datos.</w:t>
      </w:r>
    </w:p>
    <w:p w14:paraId="672A943E" w14:textId="77777777" w:rsidR="008D17C3" w:rsidRPr="00122751" w:rsidRDefault="008D17C3" w:rsidP="00122751">
      <w:pPr>
        <w:ind w:left="284"/>
        <w:jc w:val="both"/>
        <w:rPr>
          <w:rStyle w:val="tlid-translation"/>
          <w:rFonts w:cs="Arial"/>
          <w:bCs/>
          <w:szCs w:val="22"/>
          <w:lang w:val="es-CO"/>
        </w:rPr>
      </w:pPr>
    </w:p>
    <w:p w14:paraId="68FFFC06" w14:textId="6BF40938" w:rsid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El MedCouple puede utilizarse para identificar la presencia y la dirección de la asimetría en una distribución. Un valor cercano a 0 indica una distribución simétrica, mientras que valores más alejados de 0 indican una asimetría más pronunciada. Además, el MedCouple es resistente a los outliers, lo que significa que su cálculo no se ve afectado significativamente por valores atípicos o extremos.</w:t>
      </w:r>
    </w:p>
    <w:p w14:paraId="0C129432" w14:textId="77777777" w:rsidR="00122751" w:rsidRPr="00122751" w:rsidRDefault="00122751" w:rsidP="00122751">
      <w:pPr>
        <w:ind w:left="284"/>
        <w:jc w:val="both"/>
        <w:rPr>
          <w:rStyle w:val="tlid-translation"/>
          <w:rFonts w:cs="Arial"/>
          <w:bCs/>
          <w:szCs w:val="22"/>
          <w:lang w:val="es-CO"/>
        </w:rPr>
      </w:pPr>
    </w:p>
    <w:p w14:paraId="3F744E7E" w14:textId="77777777" w:rsidR="00122751" w:rsidRPr="00122751" w:rsidRDefault="00122751" w:rsidP="00122751">
      <w:pPr>
        <w:ind w:left="284"/>
        <w:jc w:val="both"/>
        <w:rPr>
          <w:rStyle w:val="tlid-translation"/>
          <w:rFonts w:cs="Arial"/>
          <w:bCs/>
          <w:szCs w:val="22"/>
          <w:lang w:val="es-CO"/>
        </w:rPr>
      </w:pPr>
      <w:r w:rsidRPr="00122751">
        <w:rPr>
          <w:rStyle w:val="tlid-translation"/>
          <w:rFonts w:cs="Arial"/>
          <w:bCs/>
          <w:szCs w:val="22"/>
          <w:lang w:val="es-CO"/>
        </w:rPr>
        <w:t>En resumen, el Estadístico robusto de asimetría (MedCouple) es una medida robusta utilizada para evaluar la asimetría en los datos. Proporciona una estimación más confiable de la asimetría en comparación con los métodos tradicionales y es menos sensible a los outliers. El MedCouple es útil en estudios donde la asimetría de los datos es una característica importante para tener en cuenta, como en la detección de outliers con técnicas robustas.</w:t>
      </w:r>
    </w:p>
    <w:p w14:paraId="5D1DCDCA" w14:textId="77777777" w:rsidR="00BE436E" w:rsidRPr="00E16EAE" w:rsidRDefault="00BE436E" w:rsidP="00B55D31">
      <w:pPr>
        <w:ind w:left="284"/>
        <w:rPr>
          <w:rStyle w:val="tlid-translation"/>
          <w:rFonts w:cs="Arial"/>
          <w:b/>
          <w:szCs w:val="22"/>
          <w:lang w:val="es-CO"/>
        </w:rPr>
      </w:pPr>
    </w:p>
    <w:p w14:paraId="26128F60" w14:textId="1C2EA1F1" w:rsidR="00AC28DE" w:rsidRPr="00E16EAE" w:rsidRDefault="005C178C" w:rsidP="00AC28DE">
      <w:pPr>
        <w:ind w:left="284"/>
        <w:rPr>
          <w:rFonts w:cs="Arial"/>
          <w:b/>
          <w:bCs/>
          <w:iCs/>
          <w:szCs w:val="22"/>
          <w:lang w:val="es-CO"/>
        </w:rPr>
      </w:pPr>
      <w:r>
        <w:rPr>
          <w:rFonts w:cs="Arial"/>
          <w:b/>
          <w:bCs/>
          <w:iCs/>
          <w:szCs w:val="22"/>
          <w:lang w:val="es-CO"/>
        </w:rPr>
        <w:t>5</w:t>
      </w:r>
      <w:r w:rsidR="007831D4" w:rsidRPr="00E16EAE">
        <w:rPr>
          <w:rFonts w:cs="Arial"/>
          <w:b/>
          <w:bCs/>
          <w:iCs/>
          <w:szCs w:val="22"/>
          <w:lang w:val="es-CO"/>
        </w:rPr>
        <w:t>.2.</w:t>
      </w:r>
      <w:r w:rsidR="0058501F">
        <w:rPr>
          <w:rFonts w:cs="Arial"/>
          <w:b/>
          <w:bCs/>
          <w:iCs/>
          <w:szCs w:val="22"/>
          <w:lang w:val="es-CO"/>
        </w:rPr>
        <w:t>4</w:t>
      </w:r>
      <w:r w:rsidR="007831D4" w:rsidRPr="00E16EAE">
        <w:rPr>
          <w:rFonts w:cs="Arial"/>
          <w:b/>
          <w:bCs/>
          <w:iCs/>
          <w:szCs w:val="22"/>
          <w:lang w:val="es-CO"/>
        </w:rPr>
        <w:t xml:space="preserve">. </w:t>
      </w:r>
      <w:r w:rsidR="00AC28DE" w:rsidRPr="00E16EAE">
        <w:rPr>
          <w:rFonts w:cs="Arial"/>
          <w:b/>
          <w:bCs/>
          <w:iCs/>
          <w:szCs w:val="22"/>
          <w:lang w:val="es-CO"/>
        </w:rPr>
        <w:t xml:space="preserve">Boxplot para </w:t>
      </w:r>
      <w:r w:rsidR="001E3045">
        <w:rPr>
          <w:rFonts w:cs="Arial"/>
          <w:b/>
          <w:bCs/>
          <w:iCs/>
          <w:szCs w:val="22"/>
          <w:lang w:val="es-CO"/>
        </w:rPr>
        <w:t>D</w:t>
      </w:r>
      <w:r w:rsidR="00AC28DE" w:rsidRPr="00E16EAE">
        <w:rPr>
          <w:rFonts w:cs="Arial"/>
          <w:b/>
          <w:bCs/>
          <w:iCs/>
          <w:szCs w:val="22"/>
          <w:lang w:val="es-CO"/>
        </w:rPr>
        <w:t xml:space="preserve">atos </w:t>
      </w:r>
      <w:r w:rsidR="001E3045">
        <w:rPr>
          <w:rFonts w:cs="Arial"/>
          <w:b/>
          <w:bCs/>
          <w:iCs/>
          <w:szCs w:val="22"/>
          <w:lang w:val="es-CO"/>
        </w:rPr>
        <w:t>A</w:t>
      </w:r>
      <w:r w:rsidR="00AC28DE" w:rsidRPr="00E16EAE">
        <w:rPr>
          <w:rFonts w:cs="Arial"/>
          <w:b/>
          <w:bCs/>
          <w:iCs/>
          <w:szCs w:val="22"/>
          <w:lang w:val="es-CO"/>
        </w:rPr>
        <w:t>simétricos</w:t>
      </w:r>
    </w:p>
    <w:p w14:paraId="0F29A42D" w14:textId="4B8C1B7A" w:rsidR="007831D4" w:rsidRPr="00E16EAE" w:rsidRDefault="007831D4" w:rsidP="00AC28DE">
      <w:pPr>
        <w:ind w:left="284"/>
        <w:rPr>
          <w:rFonts w:cs="Arial"/>
          <w:b/>
          <w:bCs/>
          <w:i/>
          <w:iCs/>
          <w:szCs w:val="22"/>
          <w:lang w:val="es-CO"/>
        </w:rPr>
      </w:pPr>
    </w:p>
    <w:p w14:paraId="234DD2D0" w14:textId="3295B5F0" w:rsidR="003C7AFF" w:rsidRDefault="007831D4" w:rsidP="003C7AFF">
      <w:pPr>
        <w:ind w:left="284"/>
        <w:jc w:val="both"/>
        <w:rPr>
          <w:rFonts w:cs="Arial"/>
          <w:bCs/>
          <w:szCs w:val="22"/>
          <w:lang w:val="es-CO"/>
        </w:rPr>
      </w:pPr>
      <w:r w:rsidRPr="00E16EAE">
        <w:rPr>
          <w:rFonts w:cs="Arial"/>
          <w:bCs/>
          <w:szCs w:val="22"/>
          <w:lang w:val="es-CO"/>
        </w:rPr>
        <w:t>Un boxplot ó diagrama de caja y bigotes, es una representación gráfica que proporciona información sobre la distribución y los valores atípicos de un conjunto de datos. Es especialmente útil para identificar características de asimetría en los datos, como colas largas y sesgos. Para datos asimétricos, el boxplot presenta una forma característica que refleja la asimetría de la distribución</w:t>
      </w:r>
      <w:r w:rsidR="003C7AFF">
        <w:rPr>
          <w:rFonts w:cs="Arial"/>
          <w:bCs/>
          <w:szCs w:val="22"/>
          <w:lang w:val="es-CO"/>
        </w:rPr>
        <w:t>.</w:t>
      </w:r>
    </w:p>
    <w:p w14:paraId="34717B8D" w14:textId="009D8F04" w:rsidR="0058501F" w:rsidRDefault="0058501F" w:rsidP="003C7AFF">
      <w:pPr>
        <w:ind w:left="284"/>
        <w:jc w:val="both"/>
        <w:rPr>
          <w:rFonts w:cs="Arial"/>
          <w:bCs/>
          <w:szCs w:val="22"/>
          <w:lang w:val="es-CO"/>
        </w:rPr>
      </w:pPr>
    </w:p>
    <w:p w14:paraId="68D190E8" w14:textId="77777777" w:rsidR="0058501F" w:rsidRDefault="0058501F" w:rsidP="0058501F">
      <w:pPr>
        <w:ind w:left="284"/>
        <w:jc w:val="both"/>
        <w:rPr>
          <w:rFonts w:cs="Arial"/>
          <w:bCs/>
          <w:szCs w:val="22"/>
          <w:lang w:val="es-CO"/>
        </w:rPr>
      </w:pPr>
      <w:r w:rsidRPr="00E16EAE">
        <w:rPr>
          <w:rFonts w:cs="Arial"/>
          <w:bCs/>
          <w:szCs w:val="22"/>
          <w:lang w:val="es-CO"/>
        </w:rPr>
        <w:t>La caja en el centro del boxplot representa el rango intercuartílico (IQR, por sus siglas en inglés), que es la diferencia entre el tercer cuartil (Q3) y el primer cuartil (Q1) de los datos. La longitud de la caja indica la dispersión de los valores en el rango intercuartílico. Si la caja está desplazada hacia la parte inferior del gráfico, indica una asimetría positiva (cola hacia la derecha), mientras que, si está desplazada hacia la parte superior, indica una asimetría negativa (cola hacia la izquierda). Los bigotes, que se extienden desde la caja, representan los valores mínimos y máximos dentro de un rango específico. Por lo general, se definen como 1,5 veces el rango intercuartílico.</w:t>
      </w:r>
    </w:p>
    <w:p w14:paraId="4AB1002D" w14:textId="77777777" w:rsidR="0058501F" w:rsidRPr="00AD57A8" w:rsidRDefault="0058501F" w:rsidP="0058501F">
      <w:pPr>
        <w:pStyle w:val="Prrafodelista"/>
        <w:ind w:left="1004"/>
        <w:rPr>
          <w:rFonts w:cs="Arial"/>
          <w:bCs/>
          <w:szCs w:val="22"/>
          <w:lang w:val="es-CO"/>
        </w:rPr>
      </w:pPr>
      <w:r w:rsidRPr="00E16EAE">
        <w:rPr>
          <w:rFonts w:cs="Arial"/>
          <w:bCs/>
          <w:szCs w:val="22"/>
          <w:lang w:val="es-CO"/>
        </w:rPr>
        <w:t xml:space="preserve"> </w:t>
      </w:r>
      <m:oMath>
        <m:r>
          <m:rPr>
            <m:sty m:val="p"/>
          </m:rPr>
          <w:rPr>
            <w:rStyle w:val="tlid-translation"/>
            <w:rFonts w:ascii="Cambria Math" w:hAnsi="Cambria Math" w:cs="Arial"/>
            <w:szCs w:val="22"/>
            <w:lang w:val="es-CO"/>
          </w:rPr>
          <w:br/>
        </m:r>
      </m:oMath>
      <m:oMathPara>
        <m:oMath>
          <m:r>
            <m:rPr>
              <m:sty m:val="p"/>
            </m:rPr>
            <w:rPr>
              <w:rStyle w:val="tlid-translation"/>
              <w:rFonts w:ascii="Cambria Math" w:hAnsi="Cambria Math" w:cs="Arial"/>
              <w:szCs w:val="22"/>
              <w:lang w:val="es-CO"/>
            </w:rPr>
            <m:t>IQR</m:t>
          </m:r>
          <m:r>
            <w:rPr>
              <w:rFonts w:ascii="Cambria Math" w:hAnsi="Cambria Math" w:cs="Arial"/>
              <w:szCs w:val="22"/>
              <w:lang w:val="es-CO"/>
            </w:rPr>
            <m:t>=</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3</m:t>
              </m:r>
            </m:sub>
          </m:sSub>
          <m:r>
            <w:rPr>
              <w:rFonts w:ascii="Cambria Math" w:hAnsi="Cambria Math" w:cs="Arial"/>
              <w:szCs w:val="22"/>
              <w:lang w:val="es-CO"/>
            </w:rPr>
            <m:t xml:space="preserve">- </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1</m:t>
              </m:r>
            </m:sub>
          </m:sSub>
        </m:oMath>
      </m:oMathPara>
    </w:p>
    <w:p w14:paraId="0360ADC5" w14:textId="77777777" w:rsidR="0058501F" w:rsidRDefault="0058501F" w:rsidP="0058501F">
      <w:pPr>
        <w:ind w:left="284"/>
        <w:jc w:val="both"/>
        <w:rPr>
          <w:rFonts w:cs="Arial"/>
          <w:bCs/>
          <w:szCs w:val="22"/>
          <w:lang w:val="es-CO"/>
        </w:rPr>
      </w:pPr>
    </w:p>
    <w:p w14:paraId="2EF715DD" w14:textId="77777777" w:rsidR="0058501F" w:rsidRDefault="0058501F" w:rsidP="0058501F">
      <w:pPr>
        <w:ind w:left="284"/>
        <w:jc w:val="both"/>
        <w:rPr>
          <w:rFonts w:cs="Arial"/>
          <w:bCs/>
          <w:szCs w:val="22"/>
          <w:lang w:val="es-CO"/>
        </w:rPr>
      </w:pPr>
      <w:r w:rsidRPr="00455CF2">
        <w:rPr>
          <w:rFonts w:cs="Arial"/>
          <w:bCs/>
          <w:szCs w:val="22"/>
          <w:lang w:val="es-CO"/>
        </w:rPr>
        <w:t>Los límites de los bigotes se calculan como:</w:t>
      </w:r>
    </w:p>
    <w:p w14:paraId="580E9B12" w14:textId="77777777" w:rsidR="0058501F" w:rsidRDefault="0058501F" w:rsidP="0058501F">
      <w:pPr>
        <w:ind w:left="284"/>
        <w:jc w:val="both"/>
        <w:rPr>
          <w:rFonts w:cs="Arial"/>
          <w:bCs/>
          <w:szCs w:val="22"/>
          <w:lang w:val="es-CO"/>
        </w:rPr>
      </w:pPr>
    </w:p>
    <w:p w14:paraId="435FEEEF" w14:textId="77777777" w:rsidR="0058501F" w:rsidRPr="00455CF2" w:rsidRDefault="0058501F" w:rsidP="0058501F">
      <w:pPr>
        <w:ind w:left="284"/>
        <w:jc w:val="both"/>
        <w:rPr>
          <w:rFonts w:cs="Arial"/>
          <w:bCs/>
          <w:szCs w:val="22"/>
          <w:lang w:val="es-CO"/>
        </w:rPr>
      </w:pPr>
      <m:oMathPara>
        <m:oMath>
          <m:r>
            <m:rPr>
              <m:sty m:val="p"/>
            </m:rPr>
            <w:rPr>
              <w:rStyle w:val="tlid-translation"/>
              <w:rFonts w:ascii="Cambria Math" w:hAnsi="Cambria Math" w:cs="Arial"/>
              <w:szCs w:val="22"/>
              <w:lang w:val="es-CO"/>
            </w:rPr>
            <m:t>Límite Inferior</m:t>
          </m:r>
          <m:r>
            <w:rPr>
              <w:rFonts w:ascii="Cambria Math" w:hAnsi="Cambria Math" w:cs="Arial"/>
              <w:szCs w:val="22"/>
              <w:lang w:val="es-CO"/>
            </w:rPr>
            <m:t>=</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1</m:t>
              </m:r>
            </m:sub>
          </m:sSub>
          <m:r>
            <w:rPr>
              <w:rFonts w:ascii="Cambria Math" w:hAnsi="Cambria Math" w:cs="Arial"/>
              <w:szCs w:val="22"/>
              <w:lang w:val="es-CO"/>
            </w:rPr>
            <m:t>- 1.5* IQR</m:t>
          </m:r>
        </m:oMath>
      </m:oMathPara>
    </w:p>
    <w:p w14:paraId="525E2828" w14:textId="77777777" w:rsidR="0058501F" w:rsidRPr="00455CF2" w:rsidRDefault="0058501F" w:rsidP="0058501F">
      <w:pPr>
        <w:ind w:left="284"/>
        <w:jc w:val="both"/>
        <w:rPr>
          <w:rFonts w:cs="Arial"/>
          <w:bCs/>
          <w:szCs w:val="22"/>
          <w:lang w:val="es-CO"/>
        </w:rPr>
      </w:pPr>
    </w:p>
    <w:p w14:paraId="01375E80" w14:textId="020FE6A9" w:rsidR="0058501F" w:rsidRPr="0058501F" w:rsidRDefault="0058501F" w:rsidP="0058501F">
      <w:pPr>
        <w:ind w:left="284"/>
        <w:jc w:val="both"/>
        <w:rPr>
          <w:rFonts w:cs="Arial"/>
          <w:bCs/>
          <w:szCs w:val="22"/>
          <w:lang w:val="es-CO"/>
        </w:rPr>
      </w:pPr>
      <m:oMathPara>
        <m:oMath>
          <m:r>
            <m:rPr>
              <m:sty m:val="p"/>
            </m:rPr>
            <w:rPr>
              <w:rStyle w:val="tlid-translation"/>
              <w:rFonts w:ascii="Cambria Math" w:hAnsi="Cambria Math" w:cs="Arial"/>
              <w:szCs w:val="22"/>
              <w:lang w:val="es-CO"/>
            </w:rPr>
            <m:t>Límite Superior</m:t>
          </m:r>
          <m:r>
            <w:rPr>
              <w:rFonts w:ascii="Cambria Math" w:hAnsi="Cambria Math" w:cs="Arial"/>
              <w:szCs w:val="22"/>
              <w:lang w:val="es-CO"/>
            </w:rPr>
            <m:t>=</m:t>
          </m:r>
          <m:sSub>
            <m:sSubPr>
              <m:ctrlPr>
                <w:rPr>
                  <w:rFonts w:ascii="Cambria Math" w:hAnsi="Cambria Math" w:cs="Arial"/>
                  <w:bCs/>
                  <w:i/>
                  <w:szCs w:val="22"/>
                  <w:lang w:val="es-CO"/>
                </w:rPr>
              </m:ctrlPr>
            </m:sSubPr>
            <m:e>
              <m:r>
                <w:rPr>
                  <w:rFonts w:ascii="Cambria Math" w:hAnsi="Cambria Math" w:cs="Arial"/>
                  <w:szCs w:val="22"/>
                  <w:lang w:val="es-CO"/>
                </w:rPr>
                <m:t>Q</m:t>
              </m:r>
            </m:e>
            <m:sub>
              <m:r>
                <w:rPr>
                  <w:rFonts w:ascii="Cambria Math" w:hAnsi="Cambria Math" w:cs="Arial"/>
                  <w:szCs w:val="22"/>
                  <w:lang w:val="es-CO"/>
                </w:rPr>
                <m:t>3</m:t>
              </m:r>
            </m:sub>
          </m:sSub>
          <m:r>
            <w:rPr>
              <w:rFonts w:ascii="Cambria Math" w:hAnsi="Cambria Math" w:cs="Arial"/>
              <w:szCs w:val="22"/>
              <w:lang w:val="es-CO"/>
            </w:rPr>
            <m:t>+ 1.5* IQR</m:t>
          </m:r>
        </m:oMath>
      </m:oMathPara>
    </w:p>
    <w:p w14:paraId="3784482C" w14:textId="0643EBC6" w:rsidR="0058501F" w:rsidRDefault="0058501F" w:rsidP="003C7AFF">
      <w:pPr>
        <w:ind w:left="284"/>
        <w:jc w:val="both"/>
        <w:rPr>
          <w:rFonts w:cs="Arial"/>
          <w:bCs/>
          <w:szCs w:val="22"/>
          <w:lang w:val="es-CO"/>
        </w:rPr>
      </w:pPr>
    </w:p>
    <w:p w14:paraId="5A563D9E" w14:textId="3986AC0B" w:rsidR="001E3045" w:rsidRDefault="001E3045" w:rsidP="001E3045">
      <w:pPr>
        <w:jc w:val="both"/>
        <w:rPr>
          <w:rFonts w:cs="Arial"/>
          <w:bCs/>
          <w:szCs w:val="22"/>
          <w:lang w:val="es-CO"/>
        </w:rPr>
      </w:pPr>
      <w:r w:rsidRPr="00E16EAE">
        <w:rPr>
          <w:rFonts w:cs="Arial"/>
          <w:bCs/>
          <w:szCs w:val="22"/>
          <w:lang w:val="es-CO"/>
        </w:rPr>
        <w:t>Sin embargo, en el caso de datos asimétricos, los bigotes pueden ser más cortos en un lado (si hay una cola corta) y más largos en el otro (si hay una cola larga). Los valores que están más allá de los bigotes se consideran valores atípicos o outliers y se representan como puntos o asteriscos en el gráfico. Los outliers pueden ser indicativos de la presencia de datos extremos o inusuales en la distribución.</w:t>
      </w:r>
    </w:p>
    <w:p w14:paraId="14D38450" w14:textId="7FCDCBE3" w:rsidR="001E3045" w:rsidRDefault="001E3045" w:rsidP="001E3045">
      <w:pPr>
        <w:jc w:val="both"/>
        <w:rPr>
          <w:rFonts w:cs="Arial"/>
          <w:bCs/>
          <w:szCs w:val="22"/>
          <w:lang w:val="es-CO"/>
        </w:rPr>
      </w:pPr>
    </w:p>
    <w:p w14:paraId="1C3BAE3F" w14:textId="33267EC8" w:rsidR="001E3045" w:rsidRDefault="001E3045" w:rsidP="001E3045">
      <w:pPr>
        <w:jc w:val="both"/>
        <w:rPr>
          <w:rFonts w:cs="Arial"/>
          <w:bCs/>
          <w:szCs w:val="22"/>
          <w:lang w:val="es-CO"/>
        </w:rPr>
      </w:pPr>
    </w:p>
    <w:p w14:paraId="66DA907A" w14:textId="69E57FA5" w:rsidR="001E3045" w:rsidRDefault="001E3045" w:rsidP="001E3045">
      <w:pPr>
        <w:jc w:val="both"/>
        <w:rPr>
          <w:rFonts w:cs="Arial"/>
          <w:bCs/>
          <w:szCs w:val="22"/>
          <w:lang w:val="es-CO"/>
        </w:rPr>
      </w:pPr>
    </w:p>
    <w:p w14:paraId="36910AF7" w14:textId="72D8DD44" w:rsidR="00DA232D" w:rsidRDefault="00DA232D" w:rsidP="001E3045">
      <w:pPr>
        <w:jc w:val="both"/>
        <w:rPr>
          <w:sz w:val="20"/>
        </w:rPr>
      </w:pPr>
      <w:r w:rsidRPr="005806DB">
        <w:rPr>
          <w:b/>
          <w:sz w:val="20"/>
        </w:rPr>
        <w:lastRenderedPageBreak/>
        <w:t xml:space="preserve">Figura No. </w:t>
      </w:r>
      <w:r w:rsidR="00FA6A7F">
        <w:rPr>
          <w:b/>
          <w:sz w:val="20"/>
        </w:rPr>
        <w:t>3</w:t>
      </w:r>
      <w:r w:rsidRPr="005806DB">
        <w:rPr>
          <w:b/>
          <w:sz w:val="20"/>
        </w:rPr>
        <w:t>.</w:t>
      </w:r>
      <w:r w:rsidRPr="005806DB">
        <w:rPr>
          <w:sz w:val="20"/>
        </w:rPr>
        <w:t xml:space="preserve"> </w:t>
      </w:r>
      <w:r>
        <w:rPr>
          <w:sz w:val="20"/>
        </w:rPr>
        <w:t xml:space="preserve">Gráfico </w:t>
      </w:r>
      <w:r w:rsidR="00FA6A7F">
        <w:rPr>
          <w:sz w:val="20"/>
        </w:rPr>
        <w:t>diagrama de caja o boxplot</w:t>
      </w:r>
      <w:r w:rsidRPr="005806DB">
        <w:rPr>
          <w:sz w:val="20"/>
        </w:rPr>
        <w:t>.</w:t>
      </w:r>
    </w:p>
    <w:p w14:paraId="04AD649D" w14:textId="19B8BBC2" w:rsidR="00B57BFE" w:rsidRDefault="00B57BFE" w:rsidP="00DA232D">
      <w:pPr>
        <w:ind w:left="284"/>
        <w:jc w:val="both"/>
        <w:rPr>
          <w:rFonts w:cs="Arial"/>
          <w:bCs/>
          <w:sz w:val="20"/>
          <w:lang w:val="es-ES"/>
        </w:rPr>
      </w:pPr>
    </w:p>
    <w:p w14:paraId="5F07C596" w14:textId="61E51010" w:rsidR="00B57BFE" w:rsidRPr="005806DB" w:rsidRDefault="00B57BFE" w:rsidP="00DA232D">
      <w:pPr>
        <w:ind w:left="284"/>
        <w:jc w:val="both"/>
        <w:rPr>
          <w:rFonts w:cs="Arial"/>
          <w:bCs/>
          <w:sz w:val="20"/>
          <w:lang w:val="es-ES"/>
        </w:rPr>
      </w:pPr>
      <w:r>
        <w:rPr>
          <w:rFonts w:cs="Arial"/>
          <w:bCs/>
          <w:noProof/>
          <w:sz w:val="20"/>
          <w:lang w:val="es-ES"/>
        </w:rPr>
        <w:drawing>
          <wp:inline distT="0" distB="0" distL="0" distR="0" wp14:anchorId="212081FF" wp14:editId="56AAD799">
            <wp:extent cx="5391509" cy="3259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248" cy="3270666"/>
                    </a:xfrm>
                    <a:prstGeom prst="rect">
                      <a:avLst/>
                    </a:prstGeom>
                    <a:noFill/>
                    <a:ln>
                      <a:noFill/>
                    </a:ln>
                  </pic:spPr>
                </pic:pic>
              </a:graphicData>
            </a:graphic>
          </wp:inline>
        </w:drawing>
      </w:r>
    </w:p>
    <w:p w14:paraId="2DF4AA61" w14:textId="77777777" w:rsidR="007831D4" w:rsidRPr="00E16EAE" w:rsidRDefault="007831D4" w:rsidP="001E3045">
      <w:pPr>
        <w:rPr>
          <w:rFonts w:cs="Arial"/>
          <w:bCs/>
          <w:szCs w:val="22"/>
          <w:lang w:val="es-CO"/>
        </w:rPr>
      </w:pPr>
    </w:p>
    <w:p w14:paraId="1E3920F5" w14:textId="635CE862" w:rsidR="007831D4" w:rsidRDefault="007831D4" w:rsidP="00B57BFE">
      <w:pPr>
        <w:jc w:val="both"/>
        <w:rPr>
          <w:rFonts w:cs="Arial"/>
          <w:bCs/>
          <w:szCs w:val="22"/>
          <w:lang w:val="es-CO"/>
        </w:rPr>
      </w:pPr>
      <w:r w:rsidRPr="00E16EAE">
        <w:rPr>
          <w:rFonts w:cs="Arial"/>
          <w:bCs/>
          <w:szCs w:val="22"/>
          <w:lang w:val="es-CO"/>
        </w:rPr>
        <w:t>En resumen, un boxplot para datos asimétricos mostrará una caja desplazada hacia un lado y bigotes desiguales debido a la asimetría en la distribución. Este tipo de gráfico proporciona una visualización útil para comprender y detectar la presencia de asimetría en los datos, así como la identificación de posibles outliers.</w:t>
      </w:r>
    </w:p>
    <w:p w14:paraId="7E4BE2E5" w14:textId="404C6F97" w:rsidR="001E3045" w:rsidRDefault="001E3045" w:rsidP="00B57BFE">
      <w:pPr>
        <w:jc w:val="both"/>
        <w:rPr>
          <w:rFonts w:cs="Arial"/>
          <w:bCs/>
          <w:szCs w:val="22"/>
          <w:lang w:val="es-CO"/>
        </w:rPr>
      </w:pPr>
    </w:p>
    <w:p w14:paraId="4F61CC32" w14:textId="75E379EB" w:rsidR="001E3045" w:rsidRDefault="001E3045" w:rsidP="00B57BFE">
      <w:pPr>
        <w:jc w:val="both"/>
        <w:rPr>
          <w:rFonts w:cs="Arial"/>
          <w:bCs/>
          <w:szCs w:val="22"/>
          <w:lang w:val="es-CO"/>
        </w:rPr>
      </w:pPr>
    </w:p>
    <w:p w14:paraId="32C931D2" w14:textId="6B890C18" w:rsidR="001E3045" w:rsidRDefault="001E3045" w:rsidP="00B57BFE">
      <w:pPr>
        <w:jc w:val="both"/>
        <w:rPr>
          <w:rFonts w:cs="Arial"/>
          <w:bCs/>
          <w:szCs w:val="22"/>
          <w:lang w:val="es-CO"/>
        </w:rPr>
      </w:pPr>
    </w:p>
    <w:p w14:paraId="03A1E783" w14:textId="753B4A8D" w:rsidR="001E3045" w:rsidRDefault="001E3045" w:rsidP="00B57BFE">
      <w:pPr>
        <w:jc w:val="both"/>
        <w:rPr>
          <w:rFonts w:cs="Arial"/>
          <w:bCs/>
          <w:szCs w:val="22"/>
          <w:lang w:val="es-CO"/>
        </w:rPr>
      </w:pPr>
    </w:p>
    <w:p w14:paraId="7EA80BBD" w14:textId="0FD75011" w:rsidR="001E3045" w:rsidRDefault="001E3045" w:rsidP="00B57BFE">
      <w:pPr>
        <w:jc w:val="both"/>
        <w:rPr>
          <w:rFonts w:cs="Arial"/>
          <w:bCs/>
          <w:szCs w:val="22"/>
          <w:lang w:val="es-CO"/>
        </w:rPr>
      </w:pPr>
    </w:p>
    <w:p w14:paraId="52276023" w14:textId="4B9FEEE3" w:rsidR="001E3045" w:rsidRDefault="001E3045" w:rsidP="00B57BFE">
      <w:pPr>
        <w:jc w:val="both"/>
        <w:rPr>
          <w:rFonts w:cs="Arial"/>
          <w:bCs/>
          <w:szCs w:val="22"/>
          <w:lang w:val="es-CO"/>
        </w:rPr>
      </w:pPr>
    </w:p>
    <w:p w14:paraId="519C61F1" w14:textId="77662E78" w:rsidR="001E3045" w:rsidRDefault="001E3045" w:rsidP="00B57BFE">
      <w:pPr>
        <w:jc w:val="both"/>
        <w:rPr>
          <w:rFonts w:cs="Arial"/>
          <w:bCs/>
          <w:szCs w:val="22"/>
          <w:lang w:val="es-CO"/>
        </w:rPr>
      </w:pPr>
    </w:p>
    <w:p w14:paraId="26119C38" w14:textId="0CA2D61B" w:rsidR="001E3045" w:rsidRDefault="001E3045" w:rsidP="00B57BFE">
      <w:pPr>
        <w:jc w:val="both"/>
        <w:rPr>
          <w:rFonts w:cs="Arial"/>
          <w:bCs/>
          <w:szCs w:val="22"/>
          <w:lang w:val="es-CO"/>
        </w:rPr>
      </w:pPr>
    </w:p>
    <w:p w14:paraId="5DFC8167" w14:textId="3AFD4414" w:rsidR="001E3045" w:rsidRDefault="001E3045" w:rsidP="00B57BFE">
      <w:pPr>
        <w:jc w:val="both"/>
        <w:rPr>
          <w:rFonts w:cs="Arial"/>
          <w:bCs/>
          <w:szCs w:val="22"/>
          <w:lang w:val="es-CO"/>
        </w:rPr>
      </w:pPr>
    </w:p>
    <w:p w14:paraId="2129902E" w14:textId="528CF12D" w:rsidR="001E3045" w:rsidRDefault="001E3045" w:rsidP="00B57BFE">
      <w:pPr>
        <w:jc w:val="both"/>
        <w:rPr>
          <w:rFonts w:cs="Arial"/>
          <w:bCs/>
          <w:szCs w:val="22"/>
          <w:lang w:val="es-CO"/>
        </w:rPr>
      </w:pPr>
    </w:p>
    <w:p w14:paraId="040D3B98" w14:textId="0AB3ED72" w:rsidR="001E3045" w:rsidRDefault="001E3045" w:rsidP="00B57BFE">
      <w:pPr>
        <w:jc w:val="both"/>
        <w:rPr>
          <w:rFonts w:cs="Arial"/>
          <w:bCs/>
          <w:szCs w:val="22"/>
          <w:lang w:val="es-CO"/>
        </w:rPr>
      </w:pPr>
    </w:p>
    <w:p w14:paraId="33A8DCDF" w14:textId="702E222A" w:rsidR="001E3045" w:rsidRDefault="001E3045" w:rsidP="00B57BFE">
      <w:pPr>
        <w:jc w:val="both"/>
        <w:rPr>
          <w:rFonts w:cs="Arial"/>
          <w:bCs/>
          <w:szCs w:val="22"/>
          <w:lang w:val="es-CO"/>
        </w:rPr>
      </w:pPr>
    </w:p>
    <w:p w14:paraId="34E18637" w14:textId="4AE6C79E" w:rsidR="001E3045" w:rsidRDefault="001E3045" w:rsidP="00B57BFE">
      <w:pPr>
        <w:jc w:val="both"/>
        <w:rPr>
          <w:rFonts w:cs="Arial"/>
          <w:bCs/>
          <w:szCs w:val="22"/>
          <w:lang w:val="es-CO"/>
        </w:rPr>
      </w:pPr>
    </w:p>
    <w:p w14:paraId="1284D7DC" w14:textId="0D59D623" w:rsidR="001E3045" w:rsidRDefault="001E3045" w:rsidP="00B57BFE">
      <w:pPr>
        <w:jc w:val="both"/>
        <w:rPr>
          <w:rFonts w:cs="Arial"/>
          <w:bCs/>
          <w:szCs w:val="22"/>
          <w:lang w:val="es-CO"/>
        </w:rPr>
      </w:pPr>
    </w:p>
    <w:p w14:paraId="4A78AD91" w14:textId="12A77E01" w:rsidR="001E3045" w:rsidRDefault="001E3045" w:rsidP="00B57BFE">
      <w:pPr>
        <w:jc w:val="both"/>
        <w:rPr>
          <w:rFonts w:cs="Arial"/>
          <w:bCs/>
          <w:szCs w:val="22"/>
          <w:lang w:val="es-CO"/>
        </w:rPr>
      </w:pPr>
    </w:p>
    <w:p w14:paraId="3E99962C" w14:textId="2522FD76" w:rsidR="001E3045" w:rsidRDefault="001E3045" w:rsidP="00B57BFE">
      <w:pPr>
        <w:jc w:val="both"/>
        <w:rPr>
          <w:rFonts w:cs="Arial"/>
          <w:bCs/>
          <w:szCs w:val="22"/>
          <w:lang w:val="es-CO"/>
        </w:rPr>
      </w:pPr>
    </w:p>
    <w:p w14:paraId="4A626BC9" w14:textId="3CCDE8A5" w:rsidR="001E3045" w:rsidRDefault="001E3045" w:rsidP="00B57BFE">
      <w:pPr>
        <w:jc w:val="both"/>
        <w:rPr>
          <w:rFonts w:cs="Arial"/>
          <w:bCs/>
          <w:szCs w:val="22"/>
          <w:lang w:val="es-CO"/>
        </w:rPr>
      </w:pPr>
    </w:p>
    <w:p w14:paraId="4262C7A0" w14:textId="62911C1D" w:rsidR="001E3045" w:rsidRDefault="001E3045" w:rsidP="00B57BFE">
      <w:pPr>
        <w:jc w:val="both"/>
        <w:rPr>
          <w:rFonts w:cs="Arial"/>
          <w:bCs/>
          <w:szCs w:val="22"/>
          <w:lang w:val="es-CO"/>
        </w:rPr>
      </w:pPr>
    </w:p>
    <w:p w14:paraId="73F08050" w14:textId="6C777FF6" w:rsidR="001E3045" w:rsidRDefault="001E3045" w:rsidP="00B57BFE">
      <w:pPr>
        <w:jc w:val="both"/>
        <w:rPr>
          <w:rFonts w:cs="Arial"/>
          <w:bCs/>
          <w:szCs w:val="22"/>
          <w:lang w:val="es-CO"/>
        </w:rPr>
      </w:pPr>
    </w:p>
    <w:p w14:paraId="3F74E6CB" w14:textId="02C6DF47" w:rsidR="001E3045" w:rsidRDefault="001E3045" w:rsidP="00B57BFE">
      <w:pPr>
        <w:jc w:val="both"/>
        <w:rPr>
          <w:rFonts w:cs="Arial"/>
          <w:bCs/>
          <w:szCs w:val="22"/>
          <w:lang w:val="es-CO"/>
        </w:rPr>
      </w:pPr>
    </w:p>
    <w:p w14:paraId="22705EFE" w14:textId="4BF8F298" w:rsidR="001E3045" w:rsidRDefault="001E3045" w:rsidP="00B57BFE">
      <w:pPr>
        <w:jc w:val="both"/>
        <w:rPr>
          <w:rFonts w:cs="Arial"/>
          <w:bCs/>
          <w:szCs w:val="22"/>
          <w:lang w:val="es-CO"/>
        </w:rPr>
      </w:pPr>
    </w:p>
    <w:p w14:paraId="287F842B" w14:textId="3EFE1C05" w:rsidR="001E3045" w:rsidRDefault="001E3045" w:rsidP="00B57BFE">
      <w:pPr>
        <w:jc w:val="both"/>
        <w:rPr>
          <w:rFonts w:cs="Arial"/>
          <w:bCs/>
          <w:szCs w:val="22"/>
          <w:lang w:val="es-CO"/>
        </w:rPr>
      </w:pPr>
    </w:p>
    <w:p w14:paraId="3585C0B6" w14:textId="673ED83D" w:rsidR="001E3045" w:rsidRDefault="001E3045" w:rsidP="00B57BFE">
      <w:pPr>
        <w:jc w:val="both"/>
        <w:rPr>
          <w:rFonts w:cs="Arial"/>
          <w:bCs/>
          <w:szCs w:val="22"/>
          <w:lang w:val="es-CO"/>
        </w:rPr>
      </w:pPr>
    </w:p>
    <w:p w14:paraId="70FA78FE" w14:textId="5400AA7F" w:rsidR="001E3045" w:rsidRDefault="001E3045" w:rsidP="00B57BFE">
      <w:pPr>
        <w:jc w:val="both"/>
        <w:rPr>
          <w:rFonts w:cs="Arial"/>
          <w:bCs/>
          <w:szCs w:val="22"/>
          <w:lang w:val="es-CO"/>
        </w:rPr>
      </w:pPr>
    </w:p>
    <w:p w14:paraId="36248B34" w14:textId="2B0A33F7" w:rsidR="00CB6F3C" w:rsidRDefault="005C178C" w:rsidP="00CD4130">
      <w:pPr>
        <w:pStyle w:val="paragraph"/>
        <w:jc w:val="both"/>
        <w:textAlignment w:val="baseline"/>
        <w:rPr>
          <w:rStyle w:val="normaltextrun"/>
          <w:rFonts w:ascii="Arial" w:hAnsi="Arial" w:cs="Arial"/>
          <w:b/>
          <w:bCs/>
          <w:sz w:val="22"/>
          <w:szCs w:val="22"/>
          <w:lang w:val="es-MX"/>
        </w:rPr>
      </w:pPr>
      <w:r>
        <w:rPr>
          <w:rStyle w:val="normaltextrun"/>
          <w:rFonts w:ascii="Arial" w:hAnsi="Arial" w:cs="Arial"/>
          <w:b/>
          <w:bCs/>
          <w:sz w:val="22"/>
          <w:szCs w:val="22"/>
          <w:lang w:val="es-MX"/>
        </w:rPr>
        <w:lastRenderedPageBreak/>
        <w:t>6</w:t>
      </w:r>
      <w:r w:rsidR="00CB6F3C" w:rsidRPr="00E16EAE">
        <w:rPr>
          <w:rStyle w:val="normaltextrun"/>
          <w:rFonts w:ascii="Arial" w:hAnsi="Arial" w:cs="Arial"/>
          <w:b/>
          <w:bCs/>
          <w:sz w:val="22"/>
          <w:szCs w:val="22"/>
          <w:lang w:val="es-MX"/>
        </w:rPr>
        <w:t>. Estado del Arte</w:t>
      </w:r>
      <w:r w:rsidR="006A1791" w:rsidRPr="00E16EAE">
        <w:rPr>
          <w:rStyle w:val="normaltextrun"/>
          <w:rFonts w:ascii="Arial" w:hAnsi="Arial" w:cs="Arial"/>
          <w:b/>
          <w:bCs/>
          <w:sz w:val="22"/>
          <w:szCs w:val="22"/>
          <w:lang w:val="es-MX"/>
        </w:rPr>
        <w:t>.</w:t>
      </w:r>
    </w:p>
    <w:p w14:paraId="76FF618C" w14:textId="594D87D5" w:rsidR="005C178C" w:rsidRDefault="005C178C" w:rsidP="00CD4130">
      <w:pPr>
        <w:pStyle w:val="paragraph"/>
        <w:jc w:val="both"/>
        <w:textAlignment w:val="baseline"/>
        <w:rPr>
          <w:rStyle w:val="normaltextrun"/>
          <w:rFonts w:ascii="Arial" w:hAnsi="Arial" w:cs="Arial"/>
          <w:sz w:val="22"/>
          <w:szCs w:val="22"/>
          <w:lang w:val="es-MX"/>
        </w:rPr>
      </w:pPr>
      <w:bookmarkStart w:id="1" w:name="_Hlk169545234"/>
      <w:r w:rsidRPr="005C178C">
        <w:rPr>
          <w:rStyle w:val="normaltextrun"/>
          <w:rFonts w:ascii="Arial" w:hAnsi="Arial" w:cs="Arial"/>
          <w:sz w:val="22"/>
          <w:szCs w:val="22"/>
          <w:lang w:val="es-MX"/>
        </w:rPr>
        <w:t xml:space="preserve">Juan </w:t>
      </w:r>
      <w:r w:rsidR="00111345">
        <w:rPr>
          <w:rStyle w:val="normaltextrun"/>
          <w:rFonts w:ascii="Arial" w:hAnsi="Arial" w:cs="Arial"/>
          <w:sz w:val="22"/>
          <w:szCs w:val="22"/>
          <w:lang w:val="es-MX"/>
        </w:rPr>
        <w:t>y</w:t>
      </w:r>
      <w:r w:rsidRPr="005C178C">
        <w:rPr>
          <w:rStyle w:val="normaltextrun"/>
          <w:rFonts w:ascii="Arial" w:hAnsi="Arial" w:cs="Arial"/>
          <w:sz w:val="22"/>
          <w:szCs w:val="22"/>
          <w:lang w:val="es-MX"/>
        </w:rPr>
        <w:t xml:space="preserve"> Prieto (1995) </w:t>
      </w:r>
      <w:bookmarkEnd w:id="1"/>
      <w:r w:rsidRPr="005C178C">
        <w:rPr>
          <w:rStyle w:val="normaltextrun"/>
          <w:rFonts w:ascii="Arial" w:hAnsi="Arial" w:cs="Arial"/>
          <w:sz w:val="22"/>
          <w:szCs w:val="22"/>
          <w:lang w:val="es-MX"/>
        </w:rPr>
        <w:t>presentan un innovador método de submuestreo para el cálculo de estimadores multivariados con un alto punto de quiebre (breakdown point), centrado en la robustez de los estimadores estadísticos ante la presencia de datos contaminados o valores atípicos. La metodología implica la generación de submuestras aleatorias y la aplicación de un algoritmo iterativo que permite obtener estimaciones robustas y eficientes. Cada submuestra se analiza de manera independiente, y las estimaciones resultantes se combinan para producir un estimador global resistente a la influencia de outliers. Este enfoque asegura que las estimaciones finales sean menos susceptibles a la distorsión causada por datos extremos, mejorando la precisión y fiabilidad de los resultados en análisis multivariados. El método de submuestreo propuesto es una contribución significativa al campo de la estadística robusta, proporcionando una herramienta efectiva para obtener resultados precisos y representativos, incluso en entornos contaminados, lo que es esencial en aplicaciones prácticas donde la integridad de los datos puede ser comprometida.</w:t>
      </w:r>
    </w:p>
    <w:p w14:paraId="5675D5A9" w14:textId="495498E1" w:rsidR="006A1791" w:rsidRPr="00E16EAE" w:rsidRDefault="005C178C" w:rsidP="00CD4130">
      <w:pPr>
        <w:pStyle w:val="paragraph"/>
        <w:jc w:val="both"/>
        <w:textAlignment w:val="baseline"/>
        <w:rPr>
          <w:rStyle w:val="normaltextrun"/>
          <w:rFonts w:ascii="Arial" w:hAnsi="Arial" w:cs="Arial"/>
          <w:sz w:val="22"/>
          <w:szCs w:val="22"/>
          <w:lang w:val="es-MX"/>
        </w:rPr>
      </w:pPr>
      <w:r w:rsidRPr="005C178C">
        <w:rPr>
          <w:rStyle w:val="normaltextrun"/>
          <w:rFonts w:ascii="Arial" w:hAnsi="Arial" w:cs="Arial"/>
          <w:sz w:val="22"/>
          <w:szCs w:val="22"/>
          <w:lang w:val="es-MX"/>
        </w:rPr>
        <w:t xml:space="preserve">Maronna </w:t>
      </w:r>
      <w:r w:rsidR="00111345">
        <w:rPr>
          <w:rStyle w:val="normaltextrun"/>
          <w:rFonts w:ascii="Arial" w:hAnsi="Arial" w:cs="Arial"/>
          <w:sz w:val="22"/>
          <w:szCs w:val="22"/>
          <w:lang w:val="es-MX"/>
        </w:rPr>
        <w:t>y</w:t>
      </w:r>
      <w:r w:rsidRPr="005C178C">
        <w:rPr>
          <w:rStyle w:val="normaltextrun"/>
          <w:rFonts w:ascii="Arial" w:hAnsi="Arial" w:cs="Arial"/>
          <w:sz w:val="22"/>
          <w:szCs w:val="22"/>
          <w:lang w:val="es-MX"/>
        </w:rPr>
        <w:t xml:space="preserve"> Yohai (1995) presentan un detallado estudio sobre el comportamiento del estimador robusto multivariado propuesto por Stahel-Donoho, un método innovador diseñado para mejorar la detección y estimación de valores atípicos en datos multivariados. El estudio analiza las propiedades del estimador en términos de robustez, eficiencia y consistencia, evaluando su desempeño bajo diferentes escenarios de datos. Una de las principales ventajas del estimador Stahel-Donoho es su alto punto de quiebre (breakdown point), lo que significa que puede manejar un gran porcentaje de datos contaminados sin perder su capacidad para producir estimaciones precisas. Los resultados del estudio demuestran que el estimador Stahel-Donoho no solo es robusto frente a la presencia de valores atípicos, sino que también mantiene una alta eficiencia y consistencia en la estimación de parámetros estadísticos. Esta robustez y eficiencia lo hacen particularmente útil en aplicaciones prácticas donde los datos pueden estar contaminados o ser inherentemente asimétricos. El análisis de Maronna y Yohai subraya la eficacia del estimador Stahel-Donoho, proporcionando evidencia de su capacidad para mejorar la fiabilidad de los análisis estadísticos en contextos multivariados.</w:t>
      </w:r>
    </w:p>
    <w:p w14:paraId="5CEF1D90" w14:textId="537F0CB7" w:rsidR="00E1603C" w:rsidRDefault="00EF6004" w:rsidP="00CD4130">
      <w:pPr>
        <w:pStyle w:val="paragraph"/>
        <w:jc w:val="both"/>
        <w:textAlignment w:val="baseline"/>
        <w:rPr>
          <w:rStyle w:val="normaltextrun"/>
          <w:rFonts w:ascii="Arial" w:hAnsi="Arial" w:cs="Arial"/>
          <w:sz w:val="22"/>
          <w:szCs w:val="22"/>
          <w:lang w:val="es-MX"/>
        </w:rPr>
      </w:pPr>
      <w:r w:rsidRPr="00EF6004">
        <w:rPr>
          <w:rStyle w:val="normaltextrun"/>
          <w:rFonts w:ascii="Arial" w:hAnsi="Arial" w:cs="Arial"/>
          <w:sz w:val="22"/>
          <w:szCs w:val="22"/>
          <w:lang w:val="es-MX"/>
        </w:rPr>
        <w:t xml:space="preserve">Brys, Hubert </w:t>
      </w:r>
      <w:r w:rsidR="00111345">
        <w:rPr>
          <w:rStyle w:val="normaltextrun"/>
          <w:rFonts w:ascii="Arial" w:hAnsi="Arial" w:cs="Arial"/>
          <w:sz w:val="22"/>
          <w:szCs w:val="22"/>
          <w:lang w:val="es-MX"/>
        </w:rPr>
        <w:t>y</w:t>
      </w:r>
      <w:r>
        <w:rPr>
          <w:rStyle w:val="normaltextrun"/>
          <w:rFonts w:ascii="Arial" w:hAnsi="Arial" w:cs="Arial"/>
          <w:sz w:val="22"/>
          <w:szCs w:val="22"/>
          <w:lang w:val="es-MX"/>
        </w:rPr>
        <w:t xml:space="preserve"> </w:t>
      </w:r>
      <w:r w:rsidRPr="00EF6004">
        <w:rPr>
          <w:rStyle w:val="normaltextrun"/>
          <w:rFonts w:ascii="Arial" w:hAnsi="Arial" w:cs="Arial"/>
          <w:sz w:val="22"/>
          <w:szCs w:val="22"/>
          <w:lang w:val="es-MX"/>
        </w:rPr>
        <w:t>Struyf (2004) presentan una innovadora medida robusta de asimetría diseñada específicamente para datos sesgados. A diferencia de las medidas tradicionales de asimetría, que pueden ser altamente sensibles a valores atípicos, la medida propuesta por estos autores se basa en una combinación de la mediana absoluta de las desviaciones y la mediana absoluta de las desviaciones en el sentido contrario. Este enfoque dual permite que la medida sea resistente a la influencia de outliers, proporcionando una estimación más precisa y confiable de la asimetría inherente en los datos. En sus estudios, Brys, Hubert y Struyf demuestran que esta nueva medida robusta de asimetría supera significativamente a las medidas tradicionales en términos de estabilidad y precisión, especialmente en conjuntos de datos con una distribución no simétrica y con la presencia de valores atípicos. La investigación concluye que la implementación de esta medida puede mejorar considerablemente la calidad de los análisis estadísticos y la interpretación de datos sesgados, ofreciendo una herramienta valiosa para estadísticos y analistas de datos que trabajan con distribuciones complejas.</w:t>
      </w:r>
    </w:p>
    <w:p w14:paraId="6AA36A06" w14:textId="042B8903" w:rsidR="00E1603C" w:rsidRDefault="00E1603C" w:rsidP="00CD4130">
      <w:pPr>
        <w:pStyle w:val="paragraph"/>
        <w:jc w:val="both"/>
        <w:textAlignment w:val="baseline"/>
        <w:rPr>
          <w:rStyle w:val="normaltextrun"/>
          <w:rFonts w:ascii="Arial" w:hAnsi="Arial" w:cs="Arial"/>
          <w:sz w:val="22"/>
          <w:szCs w:val="22"/>
          <w:lang w:val="es-MX"/>
        </w:rPr>
      </w:pPr>
      <w:r w:rsidRPr="00E1603C">
        <w:rPr>
          <w:rStyle w:val="normaltextrun"/>
          <w:rFonts w:ascii="Arial" w:hAnsi="Arial" w:cs="Arial"/>
          <w:sz w:val="22"/>
          <w:szCs w:val="22"/>
          <w:lang w:val="es-MX"/>
        </w:rPr>
        <w:t xml:space="preserve">Peña </w:t>
      </w:r>
      <w:r w:rsidR="00111345">
        <w:rPr>
          <w:rStyle w:val="normaltextrun"/>
          <w:rFonts w:ascii="Arial" w:hAnsi="Arial" w:cs="Arial"/>
          <w:sz w:val="22"/>
          <w:szCs w:val="22"/>
          <w:lang w:val="es-MX"/>
        </w:rPr>
        <w:t>y</w:t>
      </w:r>
      <w:r w:rsidRPr="00E1603C">
        <w:rPr>
          <w:rStyle w:val="normaltextrun"/>
          <w:rFonts w:ascii="Arial" w:hAnsi="Arial" w:cs="Arial"/>
          <w:sz w:val="22"/>
          <w:szCs w:val="22"/>
          <w:lang w:val="es-MX"/>
        </w:rPr>
        <w:t xml:space="preserve"> Prieto (2007) proponen un enfoque innovador para la detección de valores atípicos y la estimación robusta en conjuntos de datos multivariados de alta dimensionalidad. Este método combina el uso de direcciones aleatorias y específicas, lo que permite una </w:t>
      </w:r>
      <w:r w:rsidRPr="00E1603C">
        <w:rPr>
          <w:rStyle w:val="normaltextrun"/>
          <w:rFonts w:ascii="Arial" w:hAnsi="Arial" w:cs="Arial"/>
          <w:sz w:val="22"/>
          <w:szCs w:val="22"/>
          <w:lang w:val="es-MX"/>
        </w:rPr>
        <w:lastRenderedPageBreak/>
        <w:t xml:space="preserve">identificación más precisa de outliers y una estimación más robusta de los parámetros. La metodología se basa en la generación de múltiples direcciones de proyección, lo que facilita la captura de estructuras complejas en los datos que podrían pasar desapercibidas con enfoques unidimensionales. Posteriormente, se calculan estadísticas robustas para cada proyección y se comparan con umbrales predefinidos, lo que permite determinar la presencia de valores atípicos. La combinación de estas técnicas no solo mejora la precisión en la detección de outliers, sino que también optimiza la robustez de las estimaciones en presencia de datos contaminados o distribuciones no normales. Los resultados de su estudio indican que este enfoque es altamente efectivo para manejar la alta dimensionalidad de los datos, proporcionando una herramienta poderosa para </w:t>
      </w:r>
      <w:r>
        <w:rPr>
          <w:rStyle w:val="normaltextrun"/>
          <w:rFonts w:ascii="Arial" w:hAnsi="Arial" w:cs="Arial"/>
          <w:sz w:val="22"/>
          <w:szCs w:val="22"/>
          <w:lang w:val="es-MX"/>
        </w:rPr>
        <w:t xml:space="preserve">el </w:t>
      </w:r>
      <w:r w:rsidRPr="00E1603C">
        <w:rPr>
          <w:rStyle w:val="normaltextrun"/>
          <w:rFonts w:ascii="Arial" w:hAnsi="Arial" w:cs="Arial"/>
          <w:sz w:val="22"/>
          <w:szCs w:val="22"/>
          <w:lang w:val="es-MX"/>
        </w:rPr>
        <w:t>análisis multivariado en diversos campos de investigación</w:t>
      </w:r>
      <w:r w:rsidR="00600D39" w:rsidRPr="00E16EAE">
        <w:rPr>
          <w:rStyle w:val="normaltextrun"/>
          <w:rFonts w:ascii="Arial" w:hAnsi="Arial" w:cs="Arial"/>
          <w:sz w:val="22"/>
          <w:szCs w:val="22"/>
          <w:lang w:val="es-MX"/>
        </w:rPr>
        <w:t>.</w:t>
      </w:r>
    </w:p>
    <w:p w14:paraId="612BFCE3" w14:textId="27AE8384" w:rsidR="00600D39" w:rsidRPr="00E16EAE" w:rsidRDefault="00E1603C" w:rsidP="00CD4130">
      <w:pPr>
        <w:pStyle w:val="paragraph"/>
        <w:jc w:val="both"/>
        <w:textAlignment w:val="baseline"/>
        <w:rPr>
          <w:rStyle w:val="normaltextrun"/>
          <w:rFonts w:ascii="Arial" w:hAnsi="Arial" w:cs="Arial"/>
          <w:sz w:val="22"/>
          <w:szCs w:val="22"/>
          <w:lang w:val="es-MX"/>
        </w:rPr>
      </w:pPr>
      <w:r w:rsidRPr="00E1603C">
        <w:rPr>
          <w:rStyle w:val="normaltextrun"/>
          <w:rFonts w:ascii="Arial" w:hAnsi="Arial" w:cs="Arial"/>
          <w:sz w:val="22"/>
          <w:szCs w:val="22"/>
          <w:lang w:val="es-MX"/>
        </w:rPr>
        <w:t xml:space="preserve">Hubert </w:t>
      </w:r>
      <w:r w:rsidR="00111345">
        <w:rPr>
          <w:rStyle w:val="normaltextrun"/>
          <w:rFonts w:ascii="Arial" w:hAnsi="Arial" w:cs="Arial"/>
          <w:sz w:val="22"/>
          <w:szCs w:val="22"/>
          <w:lang w:val="es-MX"/>
        </w:rPr>
        <w:t>y</w:t>
      </w:r>
      <w:r w:rsidRPr="00E1603C">
        <w:rPr>
          <w:rStyle w:val="normaltextrun"/>
          <w:rFonts w:ascii="Arial" w:hAnsi="Arial" w:cs="Arial"/>
          <w:sz w:val="22"/>
          <w:szCs w:val="22"/>
          <w:lang w:val="es-MX"/>
        </w:rPr>
        <w:t xml:space="preserve"> Vandervieren (2008) proponen un método innovador para ajustar el boxplot tradicional a fin de manejar distribuciones sesgadas de manera más efectiva. Este boxplot ajustado considera explícitamente la asimetría de los datos, proporcionando así una visualización más precisa y representativa de la distribución subyacente. La técnica consiste en transformar los datos utilizando una corrección que permite calcular límites más adecuados para el boxplot. Esta transformación ajusta las colas de la distribución, lo que mejora la identificación de valores atípicos y ofrece una mejor comprensión de la estructura de los datos sesgados. El boxplot ajustado se muestra particularmente útil en contextos donde las distribuciones no son simétricas, ya que proporciona una herramienta robusta para visualizar y analizar datos de manera efectiva. Esta metodología ha demostrado ser valiosa para investigadores y analistas que trabajan con datos sesgados, permitiendo una detección más precisa de outliers y una interpretación más fiel de las características de la distribución.</w:t>
      </w:r>
    </w:p>
    <w:p w14:paraId="3EE0660F" w14:textId="08F55D71" w:rsidR="00751C4B" w:rsidRPr="00E16EAE" w:rsidRDefault="006C6B2C" w:rsidP="00CD4130">
      <w:pPr>
        <w:pStyle w:val="paragraph"/>
        <w:jc w:val="both"/>
        <w:textAlignment w:val="baseline"/>
        <w:rPr>
          <w:rStyle w:val="normaltextrun"/>
          <w:rFonts w:ascii="Arial" w:hAnsi="Arial" w:cs="Arial"/>
          <w:sz w:val="22"/>
          <w:szCs w:val="22"/>
          <w:lang w:val="es-MX"/>
        </w:rPr>
      </w:pPr>
      <w:r w:rsidRPr="006C6B2C">
        <w:rPr>
          <w:rStyle w:val="normaltextrun"/>
          <w:rFonts w:ascii="Arial" w:hAnsi="Arial" w:cs="Arial"/>
          <w:sz w:val="22"/>
          <w:szCs w:val="22"/>
          <w:lang w:val="es-MX"/>
        </w:rPr>
        <w:t xml:space="preserve">Hubert </w:t>
      </w:r>
      <w:r w:rsidR="00111345">
        <w:rPr>
          <w:rStyle w:val="normaltextrun"/>
          <w:rFonts w:ascii="Arial" w:hAnsi="Arial" w:cs="Arial"/>
          <w:sz w:val="22"/>
          <w:szCs w:val="22"/>
          <w:lang w:val="es-MX"/>
        </w:rPr>
        <w:t>y</w:t>
      </w:r>
      <w:r w:rsidRPr="006C6B2C">
        <w:rPr>
          <w:rStyle w:val="normaltextrun"/>
          <w:rFonts w:ascii="Arial" w:hAnsi="Arial" w:cs="Arial"/>
          <w:sz w:val="22"/>
          <w:szCs w:val="22"/>
          <w:lang w:val="es-MX"/>
        </w:rPr>
        <w:t xml:space="preserve"> Van der Veeken (2008) proponen un enfoque innovador para abordar la detección de valores atípicos en conjuntos de datos con distribuciones asimétricas. Reconociendo las limitaciones de las técnicas tradicionales de detección de outliers en presencia de asimetría significativa, los autores desarrollan el método "Skewness Adjusted Outlyingness" (SAO). Este método combina la robusta medición de la mediana absoluta de las desviaciones (MAD) con un ajuste específico para corregir la asimetría de los datos. A través de estudios experimentales detallados y comparaciones con otros métodos existentes, Hubert y Van der Veeken demuestran la efectividad y las ventajas de SAO en la detección precisa de valores atípicos en datos asimétricos. Este enfoque no solo mejora la sensibilidad para identificar outliers en distribuciones no normales, sino que también ofrece una herramienta valiosa para la minería de datos y la estadística aplicada, contribuyendo significativamente al campo de la detección robusta de outliers.</w:t>
      </w:r>
    </w:p>
    <w:p w14:paraId="299D9EBD" w14:textId="6B6B256E" w:rsidR="00600D39" w:rsidRPr="00E16EAE" w:rsidRDefault="009B27A8" w:rsidP="00CD4130">
      <w:pPr>
        <w:pStyle w:val="paragraph"/>
        <w:jc w:val="both"/>
        <w:textAlignment w:val="baseline"/>
        <w:rPr>
          <w:rStyle w:val="normaltextrun"/>
          <w:rFonts w:ascii="Arial" w:hAnsi="Arial" w:cs="Arial"/>
          <w:sz w:val="22"/>
          <w:szCs w:val="22"/>
          <w:lang w:val="es-MX"/>
        </w:rPr>
      </w:pPr>
      <w:r w:rsidRPr="009B27A8">
        <w:rPr>
          <w:rStyle w:val="normaltextrun"/>
          <w:rFonts w:ascii="Arial" w:hAnsi="Arial" w:cs="Arial"/>
          <w:sz w:val="22"/>
          <w:szCs w:val="22"/>
          <w:lang w:val="es-MX"/>
        </w:rPr>
        <w:t>Van Aelst, Vandervieren y Willems (2011) proponen una extensión del estimador Stahel-Donoho mediante la incorporación de pesos específicos para cada observación o celda de datos. Estos pesos se determinan considerando la contribución de cada observación a la estructura de la distribución de datos. La metodología desarrollada tiene como objetivo mejorar las estimaciones robustas en presencia de diferentes tipos de contaminación o asimetría en los datos. Los autores presentan ejemplos y estudios de simulación que ilustran la utilidad y el rendimiento de los estimadores Stahel-Donoho con pesos celulares. Este enfoque demuestra la capacidad del estimador para adaptarse a diversos escenarios de datos, asegurando estimaciones más precisas y confiables bajo condiciones no estándar</w:t>
      </w:r>
      <w:r w:rsidR="00600D39" w:rsidRPr="00E16EAE">
        <w:rPr>
          <w:rStyle w:val="normaltextrun"/>
          <w:rFonts w:ascii="Arial" w:hAnsi="Arial" w:cs="Arial"/>
          <w:sz w:val="22"/>
          <w:szCs w:val="22"/>
          <w:lang w:val="es-MX"/>
        </w:rPr>
        <w:t>.</w:t>
      </w:r>
    </w:p>
    <w:p w14:paraId="6924039B" w14:textId="77777777" w:rsidR="009B27A8" w:rsidRDefault="009B27A8" w:rsidP="009977C1">
      <w:pPr>
        <w:pStyle w:val="paragraph"/>
        <w:jc w:val="both"/>
        <w:textAlignment w:val="baseline"/>
        <w:rPr>
          <w:rStyle w:val="normaltextrun"/>
          <w:rFonts w:ascii="Arial" w:hAnsi="Arial" w:cs="Arial"/>
          <w:sz w:val="22"/>
          <w:szCs w:val="22"/>
          <w:lang w:val="es-MX"/>
        </w:rPr>
      </w:pPr>
    </w:p>
    <w:p w14:paraId="3806E467" w14:textId="3852D37F" w:rsidR="009B27A8" w:rsidRDefault="004823EA" w:rsidP="004823EA">
      <w:pPr>
        <w:pStyle w:val="paragraph"/>
        <w:jc w:val="both"/>
        <w:textAlignment w:val="baseline"/>
        <w:rPr>
          <w:rStyle w:val="normaltextrun"/>
          <w:rFonts w:ascii="Arial" w:hAnsi="Arial" w:cs="Arial"/>
          <w:sz w:val="22"/>
          <w:szCs w:val="22"/>
          <w:lang w:val="es-MX"/>
        </w:rPr>
      </w:pPr>
      <w:r w:rsidRPr="004823EA">
        <w:rPr>
          <w:rStyle w:val="normaltextrun"/>
          <w:rFonts w:ascii="Arial" w:hAnsi="Arial" w:cs="Arial"/>
          <w:sz w:val="22"/>
          <w:szCs w:val="22"/>
          <w:lang w:val="es-MX"/>
        </w:rPr>
        <w:lastRenderedPageBreak/>
        <w:t>Van Aelst, Vandervieren y Willems (2012) introducen un nuevo estimador basado en la metodología Stahel-Donoho, el cual emplea el concepto de "outlyingness" (grado de ser un valor atípico) junto con una función de influencia robusta de tipo Huber. Este enfoque innovador combina la robustez inherente a la metodología Stahel-Donoho con una medida de la presencia de outliers que se adapta de manera más efectiva a diversas estructuras de datos. El estimador propuesto se caracteriza por su capacidad para proporcionar estimaciones precisas y robustas incluso en presencia de datos contaminados o con asimetría, aspectos críticos en el análisis de datos no convencionales.</w:t>
      </w:r>
      <w:r>
        <w:rPr>
          <w:rStyle w:val="normaltextrun"/>
          <w:rFonts w:ascii="Arial" w:hAnsi="Arial" w:cs="Arial"/>
          <w:sz w:val="22"/>
          <w:szCs w:val="22"/>
          <w:lang w:val="es-MX"/>
        </w:rPr>
        <w:t xml:space="preserve"> </w:t>
      </w:r>
      <w:r w:rsidRPr="004823EA">
        <w:rPr>
          <w:rStyle w:val="normaltextrun"/>
          <w:rFonts w:ascii="Arial" w:hAnsi="Arial" w:cs="Arial"/>
          <w:sz w:val="22"/>
          <w:szCs w:val="22"/>
          <w:lang w:val="es-MX"/>
        </w:rPr>
        <w:t>Los autores detallan exhaustivamente el procedimiento de cálculo del estimador, destacando su proceso de minimización de la función de riesgo influenciada por los outliers a través de la función de influencia robusta de Huber. Además, presentan resultados empíricos que evidencian la eficacia y superioridad del estimador propuesto frente a otros métodos existentes en términos de precisión y robustez en diferentes escenarios de datos.</w:t>
      </w:r>
    </w:p>
    <w:p w14:paraId="229CA137" w14:textId="70D27B96" w:rsidR="00B55D31" w:rsidRDefault="00600D39" w:rsidP="009977C1">
      <w:pPr>
        <w:pStyle w:val="paragraph"/>
        <w:jc w:val="both"/>
        <w:textAlignment w:val="baseline"/>
        <w:rPr>
          <w:rStyle w:val="normaltextrun"/>
          <w:rFonts w:ascii="Arial" w:hAnsi="Arial" w:cs="Arial"/>
          <w:sz w:val="22"/>
          <w:szCs w:val="22"/>
          <w:lang w:val="es-MX"/>
        </w:rPr>
      </w:pPr>
      <w:r w:rsidRPr="00E16EAE">
        <w:rPr>
          <w:rStyle w:val="normaltextrun"/>
          <w:rFonts w:ascii="Arial" w:hAnsi="Arial" w:cs="Arial"/>
          <w:sz w:val="22"/>
          <w:szCs w:val="22"/>
          <w:lang w:val="es-MX"/>
        </w:rPr>
        <w:t>Van Aelst (2016) aborda la estimación Stahel-Donoho en el contexto de datos de alta dimensionalidad. Se discute cómo la presencia de muchas variables puede afectar la identificación y estimación de outliers, así como la elección de la medida de distancia adecuada para medir la proximidad entre observaciones. Se presenta una adaptación del estimador Stahel-Donoho para el caso de datos de alta dimensión, junto con resultados teóricos que respaldan su rendimiento.</w:t>
      </w:r>
    </w:p>
    <w:p w14:paraId="0CAEEB79" w14:textId="55DC153D" w:rsidR="000F6370" w:rsidRDefault="000F6370" w:rsidP="009977C1">
      <w:pPr>
        <w:pStyle w:val="paragraph"/>
        <w:jc w:val="both"/>
        <w:textAlignment w:val="baseline"/>
        <w:rPr>
          <w:rStyle w:val="normaltextrun"/>
          <w:rFonts w:ascii="Arial" w:hAnsi="Arial" w:cs="Arial"/>
          <w:sz w:val="22"/>
          <w:szCs w:val="22"/>
          <w:lang w:val="es-MX"/>
        </w:rPr>
      </w:pPr>
    </w:p>
    <w:p w14:paraId="7727A6CA" w14:textId="47368739" w:rsidR="004823EA" w:rsidRDefault="004823EA" w:rsidP="009977C1">
      <w:pPr>
        <w:pStyle w:val="paragraph"/>
        <w:jc w:val="both"/>
        <w:textAlignment w:val="baseline"/>
        <w:rPr>
          <w:rStyle w:val="normaltextrun"/>
          <w:rFonts w:ascii="Arial" w:hAnsi="Arial" w:cs="Arial"/>
          <w:sz w:val="22"/>
          <w:szCs w:val="22"/>
          <w:lang w:val="es-MX"/>
        </w:rPr>
      </w:pPr>
    </w:p>
    <w:p w14:paraId="11EE68A8" w14:textId="0231AB6F" w:rsidR="004823EA" w:rsidRDefault="004823EA" w:rsidP="009977C1">
      <w:pPr>
        <w:pStyle w:val="paragraph"/>
        <w:jc w:val="both"/>
        <w:textAlignment w:val="baseline"/>
        <w:rPr>
          <w:rStyle w:val="normaltextrun"/>
          <w:rFonts w:ascii="Arial" w:hAnsi="Arial" w:cs="Arial"/>
          <w:sz w:val="22"/>
          <w:szCs w:val="22"/>
          <w:lang w:val="es-MX"/>
        </w:rPr>
      </w:pPr>
    </w:p>
    <w:p w14:paraId="468A6FDB" w14:textId="47F1F6AF" w:rsidR="004823EA" w:rsidRDefault="004823EA" w:rsidP="009977C1">
      <w:pPr>
        <w:pStyle w:val="paragraph"/>
        <w:jc w:val="both"/>
        <w:textAlignment w:val="baseline"/>
        <w:rPr>
          <w:rStyle w:val="normaltextrun"/>
          <w:rFonts w:ascii="Arial" w:hAnsi="Arial" w:cs="Arial"/>
          <w:sz w:val="22"/>
          <w:szCs w:val="22"/>
          <w:lang w:val="es-MX"/>
        </w:rPr>
      </w:pPr>
    </w:p>
    <w:p w14:paraId="2891650D" w14:textId="77777777" w:rsidR="004823EA" w:rsidRDefault="004823EA" w:rsidP="009977C1">
      <w:pPr>
        <w:pStyle w:val="paragraph"/>
        <w:jc w:val="both"/>
        <w:textAlignment w:val="baseline"/>
        <w:rPr>
          <w:rStyle w:val="normaltextrun"/>
          <w:rFonts w:ascii="Arial" w:hAnsi="Arial" w:cs="Arial"/>
          <w:sz w:val="22"/>
          <w:szCs w:val="22"/>
          <w:lang w:val="es-MX"/>
        </w:rPr>
      </w:pPr>
    </w:p>
    <w:p w14:paraId="320BAFA8" w14:textId="055E8EEF" w:rsidR="000F6370" w:rsidRDefault="000F6370" w:rsidP="009977C1">
      <w:pPr>
        <w:pStyle w:val="paragraph"/>
        <w:jc w:val="both"/>
        <w:textAlignment w:val="baseline"/>
        <w:rPr>
          <w:rStyle w:val="normaltextrun"/>
          <w:rFonts w:ascii="Arial" w:hAnsi="Arial" w:cs="Arial"/>
          <w:sz w:val="22"/>
          <w:szCs w:val="22"/>
          <w:lang w:val="es-MX"/>
        </w:rPr>
      </w:pPr>
    </w:p>
    <w:p w14:paraId="179E2491" w14:textId="28ED9BEE" w:rsidR="000F6370" w:rsidRDefault="000F6370" w:rsidP="009977C1">
      <w:pPr>
        <w:pStyle w:val="paragraph"/>
        <w:jc w:val="both"/>
        <w:textAlignment w:val="baseline"/>
        <w:rPr>
          <w:rStyle w:val="normaltextrun"/>
          <w:rFonts w:ascii="Arial" w:hAnsi="Arial" w:cs="Arial"/>
          <w:sz w:val="22"/>
          <w:szCs w:val="22"/>
          <w:lang w:val="es-MX"/>
        </w:rPr>
      </w:pPr>
    </w:p>
    <w:p w14:paraId="3E83B75A" w14:textId="5E1DD2E2" w:rsidR="000F6370" w:rsidRDefault="000F6370" w:rsidP="009977C1">
      <w:pPr>
        <w:pStyle w:val="paragraph"/>
        <w:jc w:val="both"/>
        <w:textAlignment w:val="baseline"/>
        <w:rPr>
          <w:rStyle w:val="normaltextrun"/>
          <w:rFonts w:ascii="Arial" w:hAnsi="Arial" w:cs="Arial"/>
          <w:sz w:val="22"/>
          <w:szCs w:val="22"/>
          <w:lang w:val="es-MX"/>
        </w:rPr>
      </w:pPr>
    </w:p>
    <w:p w14:paraId="3930041D" w14:textId="021AA87A" w:rsidR="000F6370" w:rsidRDefault="000F6370" w:rsidP="009977C1">
      <w:pPr>
        <w:pStyle w:val="paragraph"/>
        <w:jc w:val="both"/>
        <w:textAlignment w:val="baseline"/>
        <w:rPr>
          <w:rStyle w:val="normaltextrun"/>
          <w:rFonts w:ascii="Arial" w:hAnsi="Arial" w:cs="Arial"/>
          <w:sz w:val="22"/>
          <w:szCs w:val="22"/>
          <w:lang w:val="es-MX"/>
        </w:rPr>
      </w:pPr>
    </w:p>
    <w:p w14:paraId="53BDFEED" w14:textId="3AE9A331" w:rsidR="000F6370" w:rsidRDefault="000F6370" w:rsidP="009977C1">
      <w:pPr>
        <w:pStyle w:val="paragraph"/>
        <w:jc w:val="both"/>
        <w:textAlignment w:val="baseline"/>
        <w:rPr>
          <w:rStyle w:val="normaltextrun"/>
          <w:rFonts w:ascii="Arial" w:hAnsi="Arial" w:cs="Arial"/>
          <w:sz w:val="22"/>
          <w:szCs w:val="22"/>
          <w:lang w:val="es-MX"/>
        </w:rPr>
      </w:pPr>
    </w:p>
    <w:p w14:paraId="30265828" w14:textId="77777777" w:rsidR="000F6370" w:rsidRPr="00E16EAE" w:rsidRDefault="000F6370" w:rsidP="009977C1">
      <w:pPr>
        <w:pStyle w:val="paragraph"/>
        <w:jc w:val="both"/>
        <w:textAlignment w:val="baseline"/>
        <w:rPr>
          <w:rStyle w:val="normaltextrun"/>
          <w:rFonts w:ascii="Arial" w:hAnsi="Arial" w:cs="Arial"/>
          <w:sz w:val="22"/>
          <w:szCs w:val="22"/>
          <w:lang w:val="es-MX"/>
        </w:rPr>
      </w:pPr>
    </w:p>
    <w:p w14:paraId="15CFC5AB" w14:textId="77777777" w:rsidR="0089444A" w:rsidRDefault="0089444A" w:rsidP="00600D39">
      <w:pPr>
        <w:ind w:left="284"/>
        <w:jc w:val="center"/>
        <w:rPr>
          <w:rStyle w:val="normaltextrun"/>
          <w:rFonts w:cs="Arial"/>
          <w:b/>
          <w:szCs w:val="22"/>
          <w:lang w:val="es-MX"/>
        </w:rPr>
      </w:pPr>
    </w:p>
    <w:p w14:paraId="27259C91" w14:textId="77777777" w:rsidR="0089444A" w:rsidRDefault="0089444A" w:rsidP="00600D39">
      <w:pPr>
        <w:ind w:left="284"/>
        <w:jc w:val="center"/>
        <w:rPr>
          <w:rStyle w:val="normaltextrun"/>
          <w:rFonts w:cs="Arial"/>
          <w:b/>
          <w:szCs w:val="22"/>
          <w:lang w:val="es-MX"/>
        </w:rPr>
      </w:pPr>
    </w:p>
    <w:p w14:paraId="7BC3ABFC" w14:textId="77777777" w:rsidR="0089444A" w:rsidRDefault="0089444A" w:rsidP="00600D39">
      <w:pPr>
        <w:ind w:left="284"/>
        <w:jc w:val="center"/>
        <w:rPr>
          <w:rStyle w:val="normaltextrun"/>
          <w:rFonts w:cs="Arial"/>
          <w:b/>
          <w:szCs w:val="22"/>
          <w:lang w:val="es-MX"/>
        </w:rPr>
      </w:pPr>
    </w:p>
    <w:p w14:paraId="3DD12176" w14:textId="6CDE7684" w:rsidR="0089444A" w:rsidRDefault="0089444A" w:rsidP="00600D39">
      <w:pPr>
        <w:ind w:left="284"/>
        <w:jc w:val="center"/>
        <w:rPr>
          <w:rStyle w:val="normaltextrun"/>
          <w:rFonts w:cs="Arial"/>
          <w:b/>
          <w:szCs w:val="22"/>
          <w:lang w:val="es-MX"/>
        </w:rPr>
      </w:pPr>
    </w:p>
    <w:p w14:paraId="2D759B24" w14:textId="13CD9138" w:rsidR="004823EA" w:rsidRDefault="004823EA" w:rsidP="00600D39">
      <w:pPr>
        <w:ind w:left="284"/>
        <w:jc w:val="center"/>
        <w:rPr>
          <w:rStyle w:val="normaltextrun"/>
          <w:rFonts w:cs="Arial"/>
          <w:b/>
          <w:szCs w:val="22"/>
          <w:lang w:val="es-MX"/>
        </w:rPr>
      </w:pPr>
    </w:p>
    <w:p w14:paraId="5048BC5A" w14:textId="116EAC94" w:rsidR="004823EA" w:rsidRDefault="004823EA" w:rsidP="00600D39">
      <w:pPr>
        <w:ind w:left="284"/>
        <w:jc w:val="center"/>
        <w:rPr>
          <w:rStyle w:val="normaltextrun"/>
          <w:rFonts w:cs="Arial"/>
          <w:b/>
          <w:szCs w:val="22"/>
          <w:lang w:val="es-MX"/>
        </w:rPr>
      </w:pPr>
    </w:p>
    <w:p w14:paraId="5DDF621C" w14:textId="77777777" w:rsidR="004823EA" w:rsidRDefault="004823EA" w:rsidP="00600D39">
      <w:pPr>
        <w:ind w:left="284"/>
        <w:jc w:val="center"/>
        <w:rPr>
          <w:rStyle w:val="normaltextrun"/>
          <w:rFonts w:cs="Arial"/>
          <w:b/>
          <w:szCs w:val="22"/>
          <w:lang w:val="es-MX"/>
        </w:rPr>
      </w:pPr>
    </w:p>
    <w:p w14:paraId="072F4B56" w14:textId="5D723D8C" w:rsidR="006A1791" w:rsidRPr="00E16EAE" w:rsidRDefault="005E240E" w:rsidP="005E240E">
      <w:pPr>
        <w:ind w:left="284"/>
        <w:jc w:val="both"/>
        <w:rPr>
          <w:rStyle w:val="normaltextrun"/>
          <w:rFonts w:cs="Arial"/>
          <w:b/>
          <w:szCs w:val="22"/>
          <w:lang w:val="es-MX"/>
        </w:rPr>
      </w:pPr>
      <w:bookmarkStart w:id="2" w:name="_Hlk169453600"/>
      <w:r>
        <w:rPr>
          <w:b/>
          <w:sz w:val="20"/>
        </w:rPr>
        <w:lastRenderedPageBreak/>
        <w:t>Tabla</w:t>
      </w:r>
      <w:r w:rsidR="00111345" w:rsidRPr="005806DB">
        <w:rPr>
          <w:b/>
          <w:sz w:val="20"/>
        </w:rPr>
        <w:t xml:space="preserve"> No. </w:t>
      </w:r>
      <w:r>
        <w:rPr>
          <w:b/>
          <w:sz w:val="20"/>
        </w:rPr>
        <w:t>1</w:t>
      </w:r>
      <w:r w:rsidR="00111345" w:rsidRPr="005806DB">
        <w:rPr>
          <w:b/>
          <w:sz w:val="20"/>
        </w:rPr>
        <w:t>.</w:t>
      </w:r>
      <w:r w:rsidR="00111345" w:rsidRPr="005806DB">
        <w:rPr>
          <w:sz w:val="20"/>
        </w:rPr>
        <w:t xml:space="preserve"> </w:t>
      </w:r>
      <w:r w:rsidRPr="005E240E">
        <w:rPr>
          <w:sz w:val="20"/>
        </w:rPr>
        <w:t>Resumen de los criterios de comparación entre los artículos</w:t>
      </w:r>
      <w:r>
        <w:rPr>
          <w:sz w:val="20"/>
        </w:rPr>
        <w:t xml:space="preserve"> </w:t>
      </w:r>
      <w:r w:rsidRPr="005E240E">
        <w:rPr>
          <w:sz w:val="20"/>
        </w:rPr>
        <w:t>seleccionados</w:t>
      </w:r>
      <w:r w:rsidR="00111345" w:rsidRPr="005806DB">
        <w:rPr>
          <w:sz w:val="20"/>
        </w:rPr>
        <w:t>.</w:t>
      </w:r>
    </w:p>
    <w:bookmarkEnd w:id="2"/>
    <w:p w14:paraId="0658A35F" w14:textId="480E5E0A" w:rsidR="003A5ECA" w:rsidRDefault="00C317D7" w:rsidP="00B55D31">
      <w:pPr>
        <w:ind w:left="284"/>
        <w:rPr>
          <w:rStyle w:val="normaltextrun"/>
          <w:rFonts w:cs="Arial"/>
          <w:bCs/>
          <w:szCs w:val="22"/>
          <w:lang w:val="es-MX"/>
        </w:rPr>
      </w:pPr>
      <w:r>
        <w:rPr>
          <w:rStyle w:val="normaltextrun"/>
          <w:rFonts w:cs="Arial"/>
          <w:bCs/>
          <w:noProof/>
          <w:szCs w:val="22"/>
          <w:lang w:val="es-MX"/>
        </w:rPr>
        <w:drawing>
          <wp:inline distT="0" distB="0" distL="0" distR="0" wp14:anchorId="2B4CC76F" wp14:editId="4D3E2A37">
            <wp:extent cx="5610225" cy="7924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7924800"/>
                    </a:xfrm>
                    <a:prstGeom prst="rect">
                      <a:avLst/>
                    </a:prstGeom>
                    <a:noFill/>
                    <a:ln>
                      <a:noFill/>
                    </a:ln>
                  </pic:spPr>
                </pic:pic>
              </a:graphicData>
            </a:graphic>
          </wp:inline>
        </w:drawing>
      </w:r>
    </w:p>
    <w:p w14:paraId="61C0308C" w14:textId="7FCA7D84" w:rsidR="00111345" w:rsidRDefault="00111345" w:rsidP="00111345">
      <w:pPr>
        <w:ind w:left="284"/>
        <w:jc w:val="both"/>
        <w:rPr>
          <w:sz w:val="20"/>
        </w:rPr>
      </w:pPr>
      <w:r>
        <w:rPr>
          <w:b/>
          <w:sz w:val="20"/>
        </w:rPr>
        <w:t>Fuente:</w:t>
      </w:r>
      <w:r w:rsidRPr="005806DB">
        <w:rPr>
          <w:sz w:val="20"/>
        </w:rPr>
        <w:t xml:space="preserve"> </w:t>
      </w:r>
      <w:hyperlink r:id="rId13" w:anchor="google_vignette" w:history="1">
        <w:r w:rsidR="005E240E" w:rsidRPr="005E240E">
          <w:rPr>
            <w:rStyle w:val="Hipervnculo"/>
            <w:color w:val="000000" w:themeColor="text1"/>
            <w:sz w:val="20"/>
            <w:u w:val="none"/>
          </w:rPr>
          <w:t>Elaboración</w:t>
        </w:r>
      </w:hyperlink>
      <w:r w:rsidR="005E240E" w:rsidRPr="005E240E">
        <w:rPr>
          <w:color w:val="000000" w:themeColor="text1"/>
          <w:sz w:val="20"/>
        </w:rPr>
        <w:t xml:space="preserve"> propia</w:t>
      </w:r>
      <w:r w:rsidR="005E240E">
        <w:rPr>
          <w:color w:val="000000" w:themeColor="text1"/>
          <w:sz w:val="20"/>
        </w:rPr>
        <w:t>.</w:t>
      </w:r>
    </w:p>
    <w:p w14:paraId="325BF553" w14:textId="2D127D6D" w:rsidR="00CD4130" w:rsidRPr="00E16EAE" w:rsidRDefault="005C178C" w:rsidP="00CD4130">
      <w:pPr>
        <w:pStyle w:val="paragraph"/>
        <w:jc w:val="both"/>
        <w:textAlignment w:val="baseline"/>
        <w:rPr>
          <w:rFonts w:ascii="Arial" w:hAnsi="Arial" w:cs="Arial"/>
          <w:sz w:val="22"/>
          <w:szCs w:val="22"/>
          <w:lang w:val="es-ES"/>
        </w:rPr>
      </w:pPr>
      <w:r>
        <w:rPr>
          <w:rStyle w:val="normaltextrun"/>
          <w:rFonts w:ascii="Arial" w:hAnsi="Arial" w:cs="Arial"/>
          <w:b/>
          <w:bCs/>
          <w:sz w:val="22"/>
          <w:szCs w:val="22"/>
          <w:lang w:val="es-MX"/>
        </w:rPr>
        <w:lastRenderedPageBreak/>
        <w:t>7</w:t>
      </w:r>
      <w:r w:rsidR="00CD4130" w:rsidRPr="00E16EAE">
        <w:rPr>
          <w:rStyle w:val="normaltextrun"/>
          <w:rFonts w:ascii="Arial" w:hAnsi="Arial" w:cs="Arial"/>
          <w:b/>
          <w:bCs/>
          <w:sz w:val="22"/>
          <w:szCs w:val="22"/>
          <w:lang w:val="es-MX"/>
        </w:rPr>
        <w:t xml:space="preserve">. </w:t>
      </w:r>
      <w:r w:rsidR="0042733F" w:rsidRPr="0042733F">
        <w:rPr>
          <w:rStyle w:val="normaltextrun"/>
          <w:rFonts w:ascii="Arial" w:hAnsi="Arial" w:cs="Arial"/>
          <w:b/>
          <w:bCs/>
          <w:sz w:val="22"/>
          <w:szCs w:val="22"/>
          <w:lang w:val="es-MX"/>
        </w:rPr>
        <w:t>Marco Metodológico</w:t>
      </w:r>
      <w:r w:rsidR="0042733F">
        <w:rPr>
          <w:rStyle w:val="normaltextrun"/>
          <w:rFonts w:ascii="Arial" w:hAnsi="Arial" w:cs="Arial"/>
          <w:b/>
          <w:bCs/>
          <w:sz w:val="22"/>
          <w:szCs w:val="22"/>
          <w:lang w:val="es-MX"/>
        </w:rPr>
        <w:t>.</w:t>
      </w:r>
    </w:p>
    <w:p w14:paraId="735E7E14" w14:textId="43E41F78" w:rsidR="00CD4130" w:rsidRDefault="00CA452B" w:rsidP="00994181">
      <w:pPr>
        <w:pStyle w:val="paragraph"/>
        <w:jc w:val="both"/>
        <w:textAlignment w:val="baseline"/>
        <w:rPr>
          <w:rStyle w:val="eop"/>
          <w:rFonts w:ascii="Arial" w:hAnsi="Arial" w:cs="Arial"/>
          <w:sz w:val="22"/>
          <w:szCs w:val="22"/>
          <w:lang w:val="es-ES"/>
        </w:rPr>
      </w:pPr>
      <w:bookmarkStart w:id="3" w:name="_Hlk169109379"/>
      <w:r>
        <w:rPr>
          <w:rStyle w:val="normaltextrun"/>
          <w:rFonts w:ascii="Arial" w:hAnsi="Arial" w:cs="Arial"/>
          <w:b/>
          <w:bCs/>
          <w:sz w:val="22"/>
          <w:szCs w:val="22"/>
          <w:lang w:val="es-MX"/>
        </w:rPr>
        <w:t>7</w:t>
      </w:r>
      <w:r w:rsidR="00994181">
        <w:rPr>
          <w:rStyle w:val="normaltextrun"/>
          <w:rFonts w:ascii="Arial" w:hAnsi="Arial" w:cs="Arial"/>
          <w:b/>
          <w:bCs/>
          <w:sz w:val="22"/>
          <w:szCs w:val="22"/>
          <w:lang w:val="es-MX"/>
        </w:rPr>
        <w:t>.</w:t>
      </w:r>
      <w:r w:rsidR="00CD4130" w:rsidRPr="00E16EAE">
        <w:rPr>
          <w:rStyle w:val="normaltextrun"/>
          <w:rFonts w:ascii="Arial" w:hAnsi="Arial" w:cs="Arial"/>
          <w:b/>
          <w:bCs/>
          <w:sz w:val="22"/>
          <w:szCs w:val="22"/>
          <w:lang w:val="es-MX"/>
        </w:rPr>
        <w:t>1</w:t>
      </w:r>
      <w:r w:rsidR="00994181">
        <w:rPr>
          <w:rStyle w:val="normaltextrun"/>
          <w:rFonts w:ascii="Arial" w:hAnsi="Arial" w:cs="Arial"/>
          <w:b/>
          <w:bCs/>
          <w:sz w:val="22"/>
          <w:szCs w:val="22"/>
          <w:lang w:val="es-MX"/>
        </w:rPr>
        <w:t>.</w:t>
      </w:r>
      <w:r w:rsidR="00CD4130" w:rsidRPr="00E16EAE">
        <w:rPr>
          <w:rStyle w:val="normaltextrun"/>
          <w:rFonts w:ascii="Arial" w:hAnsi="Arial" w:cs="Arial"/>
          <w:b/>
          <w:bCs/>
          <w:sz w:val="22"/>
          <w:szCs w:val="22"/>
          <w:lang w:val="es-MX"/>
        </w:rPr>
        <w:t xml:space="preserve"> Comprensión de</w:t>
      </w:r>
      <w:r w:rsidR="00D538D2" w:rsidRPr="00E16EAE">
        <w:rPr>
          <w:rStyle w:val="normaltextrun"/>
          <w:rFonts w:ascii="Arial" w:hAnsi="Arial" w:cs="Arial"/>
          <w:b/>
          <w:bCs/>
          <w:sz w:val="22"/>
          <w:szCs w:val="22"/>
          <w:lang w:val="es-MX"/>
        </w:rPr>
        <w:t xml:space="preserve"> la </w:t>
      </w:r>
      <w:r w:rsidR="005A15FE">
        <w:rPr>
          <w:rStyle w:val="normaltextrun"/>
          <w:rFonts w:ascii="Arial" w:hAnsi="Arial" w:cs="Arial"/>
          <w:b/>
          <w:bCs/>
          <w:sz w:val="22"/>
          <w:szCs w:val="22"/>
          <w:lang w:val="es-MX"/>
        </w:rPr>
        <w:t>I</w:t>
      </w:r>
      <w:r w:rsidR="00D538D2" w:rsidRPr="00E16EAE">
        <w:rPr>
          <w:rStyle w:val="normaltextrun"/>
          <w:rFonts w:ascii="Arial" w:hAnsi="Arial" w:cs="Arial"/>
          <w:b/>
          <w:bCs/>
          <w:sz w:val="22"/>
          <w:szCs w:val="22"/>
          <w:lang w:val="es-MX"/>
        </w:rPr>
        <w:t>nvestigación</w:t>
      </w:r>
      <w:bookmarkEnd w:id="3"/>
      <w:r w:rsidR="00D538D2" w:rsidRPr="00E16EAE">
        <w:rPr>
          <w:rStyle w:val="eop"/>
          <w:rFonts w:ascii="Arial" w:hAnsi="Arial" w:cs="Arial"/>
          <w:sz w:val="22"/>
          <w:szCs w:val="22"/>
          <w:lang w:val="es-ES"/>
        </w:rPr>
        <w:t>.</w:t>
      </w:r>
    </w:p>
    <w:p w14:paraId="38485898" w14:textId="302D5EBD" w:rsidR="00032C4C" w:rsidRDefault="00032C4C" w:rsidP="00032C4C">
      <w:pPr>
        <w:pStyle w:val="paragraph"/>
        <w:jc w:val="both"/>
        <w:textAlignment w:val="baseline"/>
        <w:rPr>
          <w:rStyle w:val="eop"/>
          <w:rFonts w:ascii="Arial" w:hAnsi="Arial" w:cs="Arial"/>
          <w:sz w:val="22"/>
          <w:szCs w:val="22"/>
          <w:lang w:val="es-ES"/>
        </w:rPr>
      </w:pPr>
      <w:bookmarkStart w:id="4" w:name="_Hlk169109433"/>
      <w:r w:rsidRPr="00032C4C">
        <w:rPr>
          <w:rStyle w:val="eop"/>
          <w:rFonts w:ascii="Arial" w:hAnsi="Arial" w:cs="Arial"/>
          <w:sz w:val="22"/>
          <w:szCs w:val="22"/>
          <w:lang w:val="es-ES"/>
        </w:rPr>
        <w:t>En el contexto del análisis de datos multivariantes y de alta dimensionalidad, es esencial contar con herramientas estadísticas robustas capaces de manejar la presencia de valores atípicos y distribuciones sesgadas. En la literatura reciente, se han propuesto y validado varios métodos destinados a mejorar la robustez y precisión de los estimadores en estos escenarios desafiantes.</w:t>
      </w:r>
      <w:r>
        <w:rPr>
          <w:rStyle w:val="eop"/>
          <w:rFonts w:ascii="Arial" w:hAnsi="Arial" w:cs="Arial"/>
          <w:sz w:val="22"/>
          <w:szCs w:val="22"/>
          <w:lang w:val="es-ES"/>
        </w:rPr>
        <w:t xml:space="preserve"> </w:t>
      </w:r>
      <w:r w:rsidRPr="00032C4C">
        <w:rPr>
          <w:rStyle w:val="eop"/>
          <w:rFonts w:ascii="Arial" w:hAnsi="Arial" w:cs="Arial"/>
          <w:sz w:val="22"/>
          <w:szCs w:val="22"/>
          <w:lang w:val="es-ES"/>
        </w:rPr>
        <w:t>Entre los enfoques destacados se incluyen técnicas de subsampling, como las propuestas por Juan y Prieto (1995), que permiten la computación eficiente de estimadores robustos. Asimismo, Maronna y Yohai (1995) han investigado la generación de datos con diferentes niveles de contaminación para evaluar la resistencia de los estimadores. Brys, Hubert y Struyf (2004) han empleado medidas basadas en cuantiles para mitigar la influencia de valores atípicos, mientras que Peña y Prieto (2007) han combinado direcciones aleatorias y específicas para la detección de outliers</w:t>
      </w:r>
      <w:r>
        <w:rPr>
          <w:rStyle w:val="eop"/>
          <w:rFonts w:ascii="Arial" w:hAnsi="Arial" w:cs="Arial"/>
          <w:sz w:val="22"/>
          <w:szCs w:val="22"/>
          <w:lang w:val="es-ES"/>
        </w:rPr>
        <w:t>.</w:t>
      </w:r>
    </w:p>
    <w:p w14:paraId="1A5451A9" w14:textId="09628D05" w:rsidR="00032C4C" w:rsidRDefault="00032C4C" w:rsidP="00032C4C">
      <w:pPr>
        <w:pStyle w:val="paragraph"/>
        <w:jc w:val="both"/>
        <w:textAlignment w:val="baseline"/>
        <w:rPr>
          <w:rStyle w:val="eop"/>
          <w:rFonts w:ascii="Arial" w:hAnsi="Arial" w:cs="Arial"/>
          <w:sz w:val="22"/>
          <w:szCs w:val="22"/>
          <w:lang w:val="es-ES"/>
        </w:rPr>
      </w:pPr>
      <w:r w:rsidRPr="00032C4C">
        <w:rPr>
          <w:rStyle w:val="eop"/>
          <w:rFonts w:ascii="Arial" w:hAnsi="Arial" w:cs="Arial"/>
          <w:sz w:val="22"/>
          <w:szCs w:val="22"/>
          <w:lang w:val="es-ES"/>
        </w:rPr>
        <w:t>En paralelo, se han desarrollado técnicas como los boxplots ajustados propuestos por Hubert y Vandervieren (2008), que adaptan los límites del boxplot para reflejar distribuciones asimétricas. Además, Hubert y Van der Veeken (2008) han utilizado estimaciones robustas de densidad y medidas de distancia para identificar valores atípicos en distribuciones asimétricas. Van Aelst, Vandervieren y Willems (2012) han introducido pesos celulares para adaptar el estimador Stahel-Donoho a la estructura específica de los datos, mientras que Van Aelst (2016) ha explorado técnicas de regularización y reducción de dimensionalidad para datos de alta dimensión.</w:t>
      </w:r>
      <w:r>
        <w:rPr>
          <w:rStyle w:val="eop"/>
          <w:rFonts w:ascii="Arial" w:hAnsi="Arial" w:cs="Arial"/>
          <w:sz w:val="22"/>
          <w:szCs w:val="22"/>
          <w:lang w:val="es-ES"/>
        </w:rPr>
        <w:t xml:space="preserve"> </w:t>
      </w:r>
      <w:r w:rsidRPr="00032C4C">
        <w:rPr>
          <w:rStyle w:val="eop"/>
          <w:rFonts w:ascii="Arial" w:hAnsi="Arial" w:cs="Arial"/>
          <w:sz w:val="22"/>
          <w:szCs w:val="22"/>
          <w:lang w:val="es-ES"/>
        </w:rPr>
        <w:t>Estos estudios no solo han demostrado su eficacia mediante simulaciones y aplicaciones empíricas, sino que también ofrecen soluciones prácticas para diversos desafíos relacionados con datos contaminados.</w:t>
      </w:r>
    </w:p>
    <w:p w14:paraId="295BAB31" w14:textId="605349FF" w:rsidR="00CD4130" w:rsidRPr="00994181" w:rsidRDefault="00CA452B" w:rsidP="00032C4C">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994181">
        <w:rPr>
          <w:rStyle w:val="normaltextrun"/>
          <w:rFonts w:ascii="Arial" w:hAnsi="Arial" w:cs="Arial"/>
          <w:b/>
          <w:bCs/>
          <w:sz w:val="22"/>
          <w:szCs w:val="22"/>
          <w:lang w:val="es-MX"/>
        </w:rPr>
        <w:t>.</w:t>
      </w:r>
      <w:r w:rsidR="00CD4130" w:rsidRPr="00994181">
        <w:rPr>
          <w:rStyle w:val="normaltextrun"/>
          <w:rFonts w:ascii="Arial" w:hAnsi="Arial" w:cs="Arial"/>
          <w:b/>
          <w:bCs/>
          <w:sz w:val="22"/>
          <w:szCs w:val="22"/>
          <w:lang w:val="es-MX"/>
        </w:rPr>
        <w:t>2</w:t>
      </w:r>
      <w:r w:rsidR="00994181">
        <w:rPr>
          <w:rStyle w:val="normaltextrun"/>
          <w:rFonts w:ascii="Arial" w:hAnsi="Arial" w:cs="Arial"/>
          <w:b/>
          <w:bCs/>
          <w:sz w:val="22"/>
          <w:szCs w:val="22"/>
          <w:lang w:val="es-MX"/>
        </w:rPr>
        <w:t>.</w:t>
      </w:r>
      <w:r w:rsidR="00CD4130" w:rsidRPr="00994181">
        <w:rPr>
          <w:rStyle w:val="normaltextrun"/>
          <w:rFonts w:ascii="Arial" w:hAnsi="Arial" w:cs="Arial"/>
          <w:b/>
          <w:bCs/>
          <w:sz w:val="22"/>
          <w:szCs w:val="22"/>
          <w:lang w:val="es-MX"/>
        </w:rPr>
        <w:t xml:space="preserve"> Comprensión de l</w:t>
      </w:r>
      <w:r w:rsidR="00D538D2" w:rsidRPr="00994181">
        <w:rPr>
          <w:rStyle w:val="normaltextrun"/>
          <w:rFonts w:ascii="Arial" w:hAnsi="Arial" w:cs="Arial"/>
          <w:b/>
          <w:bCs/>
          <w:sz w:val="22"/>
          <w:szCs w:val="22"/>
          <w:lang w:val="es-MX"/>
        </w:rPr>
        <w:t>a</w:t>
      </w:r>
      <w:r w:rsidR="00CD4130" w:rsidRPr="00994181">
        <w:rPr>
          <w:rStyle w:val="normaltextrun"/>
          <w:rFonts w:ascii="Arial" w:hAnsi="Arial" w:cs="Arial"/>
          <w:b/>
          <w:bCs/>
          <w:sz w:val="22"/>
          <w:szCs w:val="22"/>
          <w:lang w:val="es-MX"/>
        </w:rPr>
        <w:t xml:space="preserve">s </w:t>
      </w:r>
      <w:r w:rsidR="005A15FE">
        <w:rPr>
          <w:rStyle w:val="normaltextrun"/>
          <w:rFonts w:ascii="Arial" w:hAnsi="Arial" w:cs="Arial"/>
          <w:b/>
          <w:bCs/>
          <w:sz w:val="22"/>
          <w:szCs w:val="22"/>
          <w:lang w:val="es-MX"/>
        </w:rPr>
        <w:t>T</w:t>
      </w:r>
      <w:r w:rsidR="00D538D2" w:rsidRPr="00994181">
        <w:rPr>
          <w:rStyle w:val="normaltextrun"/>
          <w:rFonts w:ascii="Arial" w:hAnsi="Arial" w:cs="Arial"/>
          <w:b/>
          <w:bCs/>
          <w:sz w:val="22"/>
          <w:szCs w:val="22"/>
          <w:lang w:val="es-MX"/>
        </w:rPr>
        <w:t>écnicas</w:t>
      </w:r>
      <w:bookmarkEnd w:id="4"/>
      <w:r w:rsidR="00D538D2" w:rsidRPr="00994181">
        <w:rPr>
          <w:rStyle w:val="eop"/>
          <w:rFonts w:ascii="Arial" w:hAnsi="Arial" w:cs="Arial"/>
          <w:sz w:val="22"/>
          <w:szCs w:val="22"/>
          <w:lang w:val="es-ES"/>
        </w:rPr>
        <w:t>.</w:t>
      </w:r>
    </w:p>
    <w:p w14:paraId="5E4DD81B" w14:textId="77777777" w:rsidR="00032C4C" w:rsidRPr="00032C4C" w:rsidRDefault="00032C4C" w:rsidP="00032C4C">
      <w:pPr>
        <w:pStyle w:val="paragraph"/>
        <w:jc w:val="both"/>
        <w:textAlignment w:val="baseline"/>
        <w:rPr>
          <w:rFonts w:ascii="Arial" w:hAnsi="Arial" w:cs="Arial"/>
          <w:sz w:val="22"/>
          <w:szCs w:val="22"/>
          <w:lang w:val="es-CO"/>
        </w:rPr>
      </w:pPr>
      <w:bookmarkStart w:id="5" w:name="_Hlk169109486"/>
      <w:r w:rsidRPr="00032C4C">
        <w:rPr>
          <w:rFonts w:ascii="Arial" w:hAnsi="Arial" w:cs="Arial"/>
          <w:sz w:val="22"/>
          <w:szCs w:val="22"/>
          <w:lang w:val="es-CO"/>
        </w:rPr>
        <w:t>El método Stahel-Donoho (SD), propuesto por Stahel (1981) y Donoho (1982), es una técnica avanzada utilizada para la detección de valores atípicos en datos multivariados y para realizar estimaciones robustas. Este método implica la generación aleatoria de un número fijo de direcciones y la evaluación de la medida de periferia para los datos proyectados en cada una de estas direcciones. Una característica sobresaliente del algoritmo SD es su invarianza afín, lo que asegura que sus resultados no se vean afectados por transformaciones lineales de los datos. Además, presenta un alto punto de quiebre, lo que proporciona una robustez considerable frente a una alta proporción de valores atípicos, como se observó por Maronna y Yohai (1995), y eficiencia asintótica, tal como se describe en términos de su función de influencia por Gervini (2002).</w:t>
      </w:r>
    </w:p>
    <w:p w14:paraId="76E557AB" w14:textId="77777777" w:rsidR="00032C4C" w:rsidRDefault="00032C4C" w:rsidP="00032C4C">
      <w:pPr>
        <w:pStyle w:val="paragraph"/>
        <w:jc w:val="both"/>
        <w:textAlignment w:val="baseline"/>
        <w:rPr>
          <w:rFonts w:ascii="Arial" w:hAnsi="Arial" w:cs="Arial"/>
          <w:sz w:val="22"/>
          <w:szCs w:val="22"/>
          <w:lang w:val="es-CO"/>
        </w:rPr>
      </w:pPr>
      <w:r w:rsidRPr="00032C4C">
        <w:rPr>
          <w:rFonts w:ascii="Arial" w:hAnsi="Arial" w:cs="Arial"/>
          <w:sz w:val="22"/>
          <w:szCs w:val="22"/>
          <w:lang w:val="es-CO"/>
        </w:rPr>
        <w:t>A pesar de sus ventajas, el método Stahel-Donoho presenta limitaciones significativas, como la alta carga computacional requerida debido al cálculo intensivo de un gran número de direcciones, lo cual puede afectar su eficacia en escenarios con datos de alta dimensionalidad (p). En respuesta a estas limitaciones, se ha desarrollado el método de asimetría ajustada outlyingness (SAO), propuesto por Hubert y Van der Veeken (2008), que capitaliza la asimetría mediante el ajuste de la medida de periferia, permitiendo así una adaptación precisa a la estructura asimétrica de los datos. Esta capacidad de ajuste hace que SAO sea más sensible a los valores atípicos en distribuciones sesgadas y menos reactivo a las desviaciones en distribuciones simétricas, proporcionando una herramienta robusta y eficaz para la detección de valores atípicos en contextos donde la asimetría juega un papel crucial.</w:t>
      </w:r>
    </w:p>
    <w:p w14:paraId="78A0C56B" w14:textId="2B90BEBA" w:rsidR="00CD4130" w:rsidRPr="00E16EAE" w:rsidRDefault="00CA452B" w:rsidP="00032C4C">
      <w:pPr>
        <w:pStyle w:val="paragraph"/>
        <w:jc w:val="both"/>
        <w:textAlignment w:val="baseline"/>
        <w:rPr>
          <w:rStyle w:val="eop"/>
          <w:rFonts w:ascii="Arial" w:hAnsi="Arial" w:cs="Arial"/>
          <w:sz w:val="22"/>
          <w:szCs w:val="22"/>
          <w:lang w:val="es-ES"/>
        </w:rPr>
      </w:pPr>
      <w:r>
        <w:rPr>
          <w:rStyle w:val="normaltextrun"/>
          <w:rFonts w:ascii="Arial" w:hAnsi="Arial" w:cs="Arial"/>
          <w:b/>
          <w:bCs/>
          <w:sz w:val="22"/>
          <w:szCs w:val="22"/>
          <w:lang w:val="es-MX"/>
        </w:rPr>
        <w:lastRenderedPageBreak/>
        <w:t>7</w:t>
      </w:r>
      <w:r w:rsidR="00F0504D">
        <w:rPr>
          <w:rStyle w:val="normaltextrun"/>
          <w:rFonts w:ascii="Arial" w:hAnsi="Arial" w:cs="Arial"/>
          <w:b/>
          <w:bCs/>
          <w:sz w:val="22"/>
          <w:szCs w:val="22"/>
          <w:lang w:val="es-MX"/>
        </w:rPr>
        <w:t>.</w:t>
      </w:r>
      <w:r w:rsidR="00CD4130" w:rsidRPr="00E16EAE">
        <w:rPr>
          <w:rStyle w:val="normaltextrun"/>
          <w:rFonts w:ascii="Arial" w:hAnsi="Arial" w:cs="Arial"/>
          <w:b/>
          <w:bCs/>
          <w:sz w:val="22"/>
          <w:szCs w:val="22"/>
          <w:lang w:val="es-MX"/>
        </w:rPr>
        <w:t>3</w:t>
      </w:r>
      <w:r w:rsidR="00F0504D">
        <w:rPr>
          <w:rStyle w:val="normaltextrun"/>
          <w:rFonts w:ascii="Arial" w:hAnsi="Arial" w:cs="Arial"/>
          <w:b/>
          <w:bCs/>
          <w:sz w:val="22"/>
          <w:szCs w:val="22"/>
          <w:lang w:val="es-MX"/>
        </w:rPr>
        <w:t>.</w:t>
      </w:r>
      <w:r w:rsidR="00CD4130" w:rsidRPr="00E16EAE">
        <w:rPr>
          <w:rStyle w:val="normaltextrun"/>
          <w:rFonts w:ascii="Arial" w:hAnsi="Arial" w:cs="Arial"/>
          <w:b/>
          <w:bCs/>
          <w:sz w:val="22"/>
          <w:szCs w:val="22"/>
          <w:lang w:val="es-MX"/>
        </w:rPr>
        <w:t xml:space="preserve"> Preparación de los </w:t>
      </w:r>
      <w:r w:rsidR="005A15FE">
        <w:rPr>
          <w:rStyle w:val="normaltextrun"/>
          <w:rFonts w:ascii="Arial" w:hAnsi="Arial" w:cs="Arial"/>
          <w:b/>
          <w:bCs/>
          <w:sz w:val="22"/>
          <w:szCs w:val="22"/>
          <w:lang w:val="es-MX"/>
        </w:rPr>
        <w:t>D</w:t>
      </w:r>
      <w:r w:rsidR="00CD4130" w:rsidRPr="00E16EAE">
        <w:rPr>
          <w:rStyle w:val="normaltextrun"/>
          <w:rFonts w:ascii="Arial" w:hAnsi="Arial" w:cs="Arial"/>
          <w:b/>
          <w:bCs/>
          <w:sz w:val="22"/>
          <w:szCs w:val="22"/>
          <w:lang w:val="es-MX"/>
        </w:rPr>
        <w:t>atos</w:t>
      </w:r>
      <w:bookmarkEnd w:id="5"/>
      <w:r w:rsidR="00E360F3" w:rsidRPr="00E16EAE">
        <w:rPr>
          <w:rStyle w:val="eop"/>
          <w:rFonts w:ascii="Arial" w:hAnsi="Arial" w:cs="Arial"/>
          <w:sz w:val="22"/>
          <w:szCs w:val="22"/>
          <w:lang w:val="es-ES"/>
        </w:rPr>
        <w:t>.</w:t>
      </w:r>
    </w:p>
    <w:p w14:paraId="4601C55B" w14:textId="7843422A" w:rsidR="00032C4C" w:rsidRDefault="00032C4C" w:rsidP="00032C4C">
      <w:pPr>
        <w:pStyle w:val="paragraph"/>
        <w:jc w:val="both"/>
        <w:textAlignment w:val="baseline"/>
        <w:rPr>
          <w:rFonts w:ascii="Arial" w:hAnsi="Arial" w:cs="Arial"/>
          <w:sz w:val="22"/>
          <w:szCs w:val="22"/>
          <w:lang w:val="es-CO"/>
        </w:rPr>
      </w:pPr>
      <w:r w:rsidRPr="00032C4C">
        <w:rPr>
          <w:rFonts w:ascii="Arial" w:hAnsi="Arial" w:cs="Arial"/>
          <w:sz w:val="22"/>
          <w:szCs w:val="22"/>
          <w:lang w:val="es-CO"/>
        </w:rPr>
        <w:t>Los estudios referenciados han utilizado diversas estrategias para preparar los datos y mejorar la robustez de los estimadores propuestos. Estas incluyen técnicas avanzadas como el uso de submuestreo, generación de datos contaminados, métodos basados en cuantiles, combinación de direcciones aleatorias y específicas, ajuste de límites de boxplot, estimaciones robustas de densidad, medidas de distancia adaptativas, introducción de pesos celulares y técnicas de regularización y reducción de dimensionalidad. Estas metodologías han sido aplicadas con el objetivo de asegurar la precisión y fiabilidad de los estimadores en presencia de valores atípicos y estructuras complejas de datos multivariados y de alta dimensionalidad.</w:t>
      </w:r>
      <w:r>
        <w:rPr>
          <w:rFonts w:ascii="Arial" w:hAnsi="Arial" w:cs="Arial"/>
          <w:sz w:val="22"/>
          <w:szCs w:val="22"/>
          <w:lang w:val="es-CO"/>
        </w:rPr>
        <w:t xml:space="preserve"> </w:t>
      </w:r>
    </w:p>
    <w:p w14:paraId="6C0D23D0" w14:textId="1207775E" w:rsidR="00032C4C" w:rsidRDefault="00032C4C" w:rsidP="00032C4C">
      <w:pPr>
        <w:pStyle w:val="paragraph"/>
        <w:jc w:val="both"/>
        <w:textAlignment w:val="baseline"/>
        <w:rPr>
          <w:rStyle w:val="normaltextrun"/>
          <w:rFonts w:ascii="Arial" w:hAnsi="Arial" w:cs="Arial"/>
          <w:b/>
          <w:bCs/>
          <w:sz w:val="22"/>
          <w:szCs w:val="22"/>
          <w:lang w:val="es-MX"/>
        </w:rPr>
      </w:pPr>
      <w:r>
        <w:rPr>
          <w:rStyle w:val="normaltextrun"/>
          <w:rFonts w:ascii="Arial" w:hAnsi="Arial" w:cs="Arial"/>
          <w:b/>
          <w:bCs/>
          <w:sz w:val="22"/>
          <w:szCs w:val="22"/>
          <w:lang w:val="es-MX"/>
        </w:rPr>
        <w:t>7.</w:t>
      </w:r>
      <w:r w:rsidRPr="00E16EAE">
        <w:rPr>
          <w:rStyle w:val="normaltextrun"/>
          <w:rFonts w:ascii="Arial" w:hAnsi="Arial" w:cs="Arial"/>
          <w:b/>
          <w:bCs/>
          <w:sz w:val="22"/>
          <w:szCs w:val="22"/>
          <w:lang w:val="es-MX"/>
        </w:rPr>
        <w:t>4</w:t>
      </w:r>
      <w:r>
        <w:rPr>
          <w:rStyle w:val="normaltextrun"/>
          <w:rFonts w:ascii="Arial" w:hAnsi="Arial" w:cs="Arial"/>
          <w:b/>
          <w:bCs/>
          <w:sz w:val="22"/>
          <w:szCs w:val="22"/>
          <w:lang w:val="es-MX"/>
        </w:rPr>
        <w:t>.</w:t>
      </w:r>
      <w:r w:rsidRPr="00E16EAE">
        <w:rPr>
          <w:rStyle w:val="normaltextrun"/>
          <w:rFonts w:ascii="Arial" w:hAnsi="Arial" w:cs="Arial"/>
          <w:b/>
          <w:bCs/>
          <w:sz w:val="22"/>
          <w:szCs w:val="22"/>
          <w:lang w:val="es-MX"/>
        </w:rPr>
        <w:t xml:space="preserve"> </w:t>
      </w:r>
      <w:r w:rsidR="0042733F">
        <w:rPr>
          <w:rStyle w:val="normaltextrun"/>
          <w:rFonts w:ascii="Arial" w:hAnsi="Arial" w:cs="Arial"/>
          <w:b/>
          <w:bCs/>
          <w:sz w:val="22"/>
          <w:szCs w:val="22"/>
          <w:lang w:val="es-MX"/>
        </w:rPr>
        <w:t>Metodología</w:t>
      </w:r>
    </w:p>
    <w:p w14:paraId="6EDD371C" w14:textId="6DDAC0C8" w:rsidR="002E4669" w:rsidRDefault="002E4669" w:rsidP="00032C4C">
      <w:pPr>
        <w:pStyle w:val="paragraph"/>
        <w:jc w:val="both"/>
        <w:textAlignment w:val="baseline"/>
        <w:rPr>
          <w:rStyle w:val="normaltextrun"/>
          <w:rFonts w:ascii="Arial" w:hAnsi="Arial" w:cs="Arial"/>
          <w:b/>
          <w:bCs/>
          <w:sz w:val="22"/>
          <w:szCs w:val="22"/>
          <w:lang w:val="es-MX"/>
        </w:rPr>
      </w:pPr>
      <w:r>
        <w:rPr>
          <w:rStyle w:val="normaltextrun"/>
          <w:rFonts w:ascii="Arial" w:hAnsi="Arial" w:cs="Arial"/>
          <w:b/>
          <w:bCs/>
          <w:sz w:val="22"/>
          <w:szCs w:val="22"/>
          <w:lang w:val="es-MX"/>
        </w:rPr>
        <w:t xml:space="preserve">7.4.1. </w:t>
      </w:r>
      <w:r w:rsidRPr="002E4669">
        <w:rPr>
          <w:rStyle w:val="normaltextrun"/>
          <w:rFonts w:ascii="Arial" w:hAnsi="Arial" w:cs="Arial"/>
          <w:b/>
          <w:bCs/>
          <w:sz w:val="22"/>
          <w:szCs w:val="22"/>
          <w:lang w:val="es-MX"/>
        </w:rPr>
        <w:t xml:space="preserve">La </w:t>
      </w:r>
      <w:r w:rsidR="006C4F4B">
        <w:rPr>
          <w:rStyle w:val="normaltextrun"/>
          <w:rFonts w:ascii="Arial" w:hAnsi="Arial" w:cs="Arial"/>
          <w:b/>
          <w:bCs/>
          <w:sz w:val="22"/>
          <w:szCs w:val="22"/>
          <w:lang w:val="es-MX"/>
        </w:rPr>
        <w:t>A</w:t>
      </w:r>
      <w:r w:rsidRPr="002E4669">
        <w:rPr>
          <w:rStyle w:val="normaltextrun"/>
          <w:rFonts w:ascii="Arial" w:hAnsi="Arial" w:cs="Arial"/>
          <w:b/>
          <w:bCs/>
          <w:sz w:val="22"/>
          <w:szCs w:val="22"/>
          <w:lang w:val="es-MX"/>
        </w:rPr>
        <w:t xml:space="preserve">simetría como </w:t>
      </w:r>
      <w:r w:rsidR="006C4F4B">
        <w:rPr>
          <w:rStyle w:val="normaltextrun"/>
          <w:rFonts w:ascii="Arial" w:hAnsi="Arial" w:cs="Arial"/>
          <w:b/>
          <w:bCs/>
          <w:sz w:val="22"/>
          <w:szCs w:val="22"/>
          <w:lang w:val="es-MX"/>
        </w:rPr>
        <w:t>Í</w:t>
      </w:r>
      <w:r w:rsidRPr="002E4669">
        <w:rPr>
          <w:rStyle w:val="normaltextrun"/>
          <w:rFonts w:ascii="Arial" w:hAnsi="Arial" w:cs="Arial"/>
          <w:b/>
          <w:bCs/>
          <w:sz w:val="22"/>
          <w:szCs w:val="22"/>
          <w:lang w:val="es-MX"/>
        </w:rPr>
        <w:t xml:space="preserve">ndice de </w:t>
      </w:r>
      <w:r w:rsidR="006C4F4B">
        <w:rPr>
          <w:rStyle w:val="normaltextrun"/>
          <w:rFonts w:ascii="Arial" w:hAnsi="Arial" w:cs="Arial"/>
          <w:b/>
          <w:bCs/>
          <w:sz w:val="22"/>
          <w:szCs w:val="22"/>
          <w:lang w:val="es-MX"/>
        </w:rPr>
        <w:t>P</w:t>
      </w:r>
      <w:r w:rsidRPr="002E4669">
        <w:rPr>
          <w:rStyle w:val="normaltextrun"/>
          <w:rFonts w:ascii="Arial" w:hAnsi="Arial" w:cs="Arial"/>
          <w:b/>
          <w:bCs/>
          <w:sz w:val="22"/>
          <w:szCs w:val="22"/>
          <w:lang w:val="es-MX"/>
        </w:rPr>
        <w:t>royección</w:t>
      </w:r>
      <w:r>
        <w:rPr>
          <w:rStyle w:val="normaltextrun"/>
          <w:rFonts w:ascii="Arial" w:hAnsi="Arial" w:cs="Arial"/>
          <w:b/>
          <w:bCs/>
          <w:sz w:val="22"/>
          <w:szCs w:val="22"/>
          <w:lang w:val="es-MX"/>
        </w:rPr>
        <w:t>.</w:t>
      </w:r>
    </w:p>
    <w:p w14:paraId="18A23FE8" w14:textId="1DE5C62D" w:rsidR="00032C4C" w:rsidRDefault="00032C4C" w:rsidP="00032C4C">
      <w:pPr>
        <w:pStyle w:val="paragraph"/>
        <w:jc w:val="both"/>
        <w:textAlignment w:val="baseline"/>
        <w:rPr>
          <w:rStyle w:val="eop"/>
          <w:rFonts w:ascii="Arial" w:hAnsi="Arial" w:cs="Arial"/>
          <w:sz w:val="22"/>
          <w:szCs w:val="22"/>
          <w:lang w:val="es-ES"/>
        </w:rPr>
      </w:pPr>
      <w:r w:rsidRPr="00032C4C">
        <w:rPr>
          <w:rStyle w:val="eop"/>
          <w:rFonts w:ascii="Arial" w:hAnsi="Arial" w:cs="Arial"/>
          <w:sz w:val="22"/>
          <w:szCs w:val="22"/>
          <w:lang w:val="es-ES"/>
        </w:rPr>
        <w:t>El coeficiente de asimetría es otro índice estadístico relevante para la detección de outliers multivariados mediante la búsqueda de proyecciones. Recientemente, han surgido enfoques que emplean la asimetría muestral. Loperfido (2018) propuso un procedimiento para calcular las direcciones que maximizan la asimetría muestral como una herramienta para el análisis exploratorio de datos, incluyendo la detección tentativa de outliers. Además, Ortiz (2019) desarrolló un método de detección de outliers multivariados basado en la proyección que maximiza el tercer momento absoluto muestral de los datos proyectados, siguiendo una iteración matricial basada en eigenvectores como lo propusieron Peña y Prieto (2001).</w:t>
      </w:r>
    </w:p>
    <w:p w14:paraId="12F08165" w14:textId="3AA1998B" w:rsidR="002B4595" w:rsidRPr="002B4595" w:rsidRDefault="00B65D25" w:rsidP="00B65D25">
      <w:pPr>
        <w:pStyle w:val="paragraph"/>
        <w:jc w:val="both"/>
        <w:textAlignment w:val="baseline"/>
        <w:rPr>
          <w:rStyle w:val="eop"/>
          <w:rFonts w:ascii="Arial" w:hAnsi="Arial" w:cs="Arial"/>
          <w:sz w:val="22"/>
          <w:szCs w:val="22"/>
          <w:lang w:val="es-CO"/>
        </w:rPr>
      </w:pPr>
      <w:r w:rsidRPr="00B65D25">
        <w:rPr>
          <w:rStyle w:val="eop"/>
          <w:rFonts w:ascii="Arial" w:hAnsi="Arial" w:cs="Arial"/>
          <w:sz w:val="22"/>
          <w:szCs w:val="22"/>
          <w:lang w:val="es-CO"/>
        </w:rPr>
        <w:t>Sea</w:t>
      </w:r>
      <w:r w:rsidR="00196043">
        <w:rPr>
          <w:rStyle w:val="eop"/>
          <w:rFonts w:ascii="Arial" w:hAnsi="Arial" w:cs="Arial"/>
          <w:sz w:val="22"/>
          <w:szCs w:val="22"/>
          <w:lang w:val="es-CO"/>
        </w:rPr>
        <w:t xml:space="preserve"> </w:t>
      </w:r>
      <m:oMath>
        <m:r>
          <m:rPr>
            <m:sty m:val="bi"/>
          </m:rPr>
          <w:rPr>
            <w:rFonts w:ascii="Cambria Math" w:hAnsi="Cambria Math" w:cs="Arial"/>
            <w:szCs w:val="22"/>
            <w:lang w:val="es-CO"/>
          </w:rPr>
          <m:t>z</m:t>
        </m:r>
        <m:r>
          <w:rPr>
            <w:rFonts w:ascii="Cambria Math" w:hAnsi="Cambria Math" w:cs="Arial"/>
            <w:szCs w:val="22"/>
            <w:lang w:val="es-CO"/>
          </w:rPr>
          <m:t>=</m:t>
        </m:r>
        <m:d>
          <m:dPr>
            <m:ctrlPr>
              <w:rPr>
                <w:rFonts w:ascii="Cambria Math" w:hAnsi="Cambria Math" w:cs="Arial"/>
                <w:bCs/>
                <w:i/>
                <w:szCs w:val="22"/>
                <w:lang w:val="es-CO"/>
              </w:rPr>
            </m:ctrlPr>
          </m:dPr>
          <m:e>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1</m:t>
                </m:r>
              </m:sub>
            </m:sSub>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2</m:t>
                </m:r>
              </m:sub>
            </m:sSub>
            <m:r>
              <w:rPr>
                <w:rFonts w:ascii="Cambria Math" w:hAnsi="Cambria Math" w:cs="Arial"/>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n</m:t>
                </m:r>
              </m:sub>
            </m:sSub>
          </m:e>
        </m:d>
        <m:r>
          <w:rPr>
            <w:rFonts w:ascii="Cambria Math" w:hAnsi="Cambria Math" w:cs="Arial"/>
            <w:szCs w:val="22"/>
            <w:lang w:val="es-CO"/>
          </w:rPr>
          <m:t>∈</m:t>
        </m:r>
        <m:sSup>
          <m:sSupPr>
            <m:ctrlPr>
              <w:rPr>
                <w:rFonts w:ascii="Cambria Math" w:hAnsi="Cambria Math" w:cs="Arial"/>
                <w:bCs/>
                <w:i/>
                <w:szCs w:val="22"/>
                <w:lang w:val="es-CO"/>
              </w:rPr>
            </m:ctrlPr>
          </m:sSupPr>
          <m:e>
            <m:r>
              <m:rPr>
                <m:scr m:val="double-struck"/>
              </m:rPr>
              <w:rPr>
                <w:rFonts w:ascii="Cambria Math" w:hAnsi="Cambria Math" w:cs="Arial"/>
                <w:szCs w:val="22"/>
                <w:lang w:val="es-CO"/>
              </w:rPr>
              <m:t>R</m:t>
            </m:r>
          </m:e>
          <m:sup>
            <m:r>
              <w:rPr>
                <w:rFonts w:ascii="Cambria Math" w:hAnsi="Cambria Math" w:cs="Arial"/>
                <w:szCs w:val="22"/>
                <w:lang w:val="es-CO"/>
              </w:rPr>
              <m:t>pxn</m:t>
            </m:r>
          </m:sup>
        </m:sSup>
      </m:oMath>
      <w:r w:rsidR="00196043">
        <w:rPr>
          <w:rStyle w:val="eop"/>
          <w:rFonts w:ascii="Cambria Math" w:hAnsi="Cambria Math" w:cs="Cambria Math"/>
          <w:sz w:val="22"/>
          <w:szCs w:val="22"/>
          <w:lang w:val="es-CO"/>
        </w:rPr>
        <w:t xml:space="preserve"> </w:t>
      </w:r>
      <w:r w:rsidRPr="00B65D25">
        <w:rPr>
          <w:rStyle w:val="eop"/>
          <w:rFonts w:ascii="Arial" w:hAnsi="Arial" w:cs="Arial"/>
          <w:sz w:val="22"/>
          <w:szCs w:val="22"/>
          <w:lang w:val="es-CO"/>
        </w:rPr>
        <w:t xml:space="preserve">una muestra contaminada de tamaño </w:t>
      </w:r>
      <w:r w:rsidRPr="00B65D25">
        <w:rPr>
          <w:rStyle w:val="eop"/>
          <w:rFonts w:ascii="Cambria Math" w:hAnsi="Cambria Math" w:cs="Cambria Math"/>
          <w:sz w:val="22"/>
          <w:szCs w:val="22"/>
          <w:lang w:val="es-CO"/>
        </w:rPr>
        <w:t>𝑛</w:t>
      </w:r>
      <w:r w:rsidRPr="00B65D25">
        <w:rPr>
          <w:rStyle w:val="eop"/>
          <w:rFonts w:ascii="Arial" w:hAnsi="Arial" w:cs="Arial"/>
          <w:sz w:val="22"/>
          <w:szCs w:val="22"/>
          <w:lang w:val="es-CO"/>
        </w:rPr>
        <w:t xml:space="preserve"> en un espacio</w:t>
      </w:r>
      <w:r w:rsidR="00196043">
        <w:rPr>
          <w:rStyle w:val="eop"/>
          <w:rFonts w:ascii="Arial" w:hAnsi="Arial" w:cs="Arial"/>
          <w:sz w:val="22"/>
          <w:szCs w:val="22"/>
          <w:lang w:val="es-CO"/>
        </w:rPr>
        <w:t xml:space="preserve"> </w:t>
      </w:r>
      <w:r w:rsidRPr="00B65D25">
        <w:rPr>
          <w:rStyle w:val="eop"/>
          <w:rFonts w:ascii="Cambria Math" w:hAnsi="Cambria Math" w:cs="Cambria Math"/>
          <w:sz w:val="22"/>
          <w:szCs w:val="22"/>
          <w:lang w:val="es-CO"/>
        </w:rPr>
        <w:t>𝑝</w:t>
      </w:r>
      <w:r w:rsidR="00196043">
        <w:rPr>
          <w:rStyle w:val="eop"/>
          <w:rFonts w:ascii="Arial" w:hAnsi="Arial" w:cs="Arial"/>
          <w:sz w:val="22"/>
          <w:szCs w:val="22"/>
          <w:lang w:val="es-CO"/>
        </w:rPr>
        <w:t>-</w:t>
      </w:r>
      <w:r w:rsidRPr="00B65D25">
        <w:rPr>
          <w:rStyle w:val="eop"/>
          <w:rFonts w:ascii="Arial" w:hAnsi="Arial" w:cs="Arial"/>
          <w:sz w:val="22"/>
          <w:szCs w:val="22"/>
          <w:lang w:val="es-CO"/>
        </w:rPr>
        <w:t>dimensional. Se asume que esta muestra es una mezcla de dos distribuciones de probabilidad:</w:t>
      </w:r>
      <m:oMath>
        <m:d>
          <m:dPr>
            <m:ctrlPr>
              <w:rPr>
                <w:rFonts w:ascii="Cambria Math" w:hAnsi="Cambria Math" w:cs="Arial"/>
                <w:bCs/>
                <w:i/>
                <w:szCs w:val="22"/>
                <w:lang w:val="es-CO"/>
              </w:rPr>
            </m:ctrlPr>
          </m:dPr>
          <m:e>
            <m:r>
              <w:rPr>
                <w:rFonts w:ascii="Cambria Math" w:hAnsi="Cambria Math" w:cs="Arial"/>
                <w:sz w:val="22"/>
                <w:szCs w:val="22"/>
                <w:lang w:val="es-CO" w:eastAsia="ar-SA"/>
              </w:rPr>
              <m:t>1- α</m:t>
            </m:r>
          </m:e>
        </m:d>
        <m:r>
          <w:rPr>
            <w:rFonts w:ascii="Cambria Math" w:hAnsi="Cambria Math" w:cs="Arial"/>
            <w:szCs w:val="22"/>
            <w:lang w:val="es-CO"/>
          </w:rPr>
          <m:t>+α</m:t>
        </m:r>
        <m:r>
          <m:rPr>
            <m:scr m:val="script"/>
          </m:rPr>
          <w:rPr>
            <w:rFonts w:ascii="Cambria Math" w:hAnsi="Cambria Math" w:cs="Arial"/>
            <w:szCs w:val="22"/>
            <w:lang w:val="es-CO"/>
          </w:rPr>
          <m:t>G</m:t>
        </m:r>
      </m:oMath>
      <w:r w:rsidRPr="00B65D25">
        <w:rPr>
          <w:rStyle w:val="eop"/>
          <w:rFonts w:ascii="Arial" w:hAnsi="Arial" w:cs="Arial"/>
          <w:sz w:val="22"/>
          <w:szCs w:val="22"/>
          <w:lang w:val="es-CO"/>
        </w:rPr>
        <w:t>,</w:t>
      </w:r>
      <m:oMath>
        <m:r>
          <m:rPr>
            <m:scr m:val="script"/>
          </m:rPr>
          <w:rPr>
            <w:rFonts w:ascii="Cambria Math" w:hAnsi="Cambria Math" w:cs="Arial"/>
            <w:szCs w:val="22"/>
            <w:lang w:val="es-CO"/>
          </w:rPr>
          <m:t xml:space="preserve"> F</m:t>
        </m:r>
      </m:oMath>
      <w:r w:rsidRPr="00B65D25">
        <w:rPr>
          <w:rStyle w:val="eop"/>
          <w:rFonts w:ascii="Arial" w:hAnsi="Arial" w:cs="Arial"/>
          <w:sz w:val="22"/>
          <w:szCs w:val="22"/>
          <w:lang w:val="es-CO"/>
        </w:rPr>
        <w:t xml:space="preserve"> donde</w:t>
      </w:r>
      <w:r w:rsidR="00D461CB">
        <w:rPr>
          <w:rStyle w:val="eop"/>
          <w:rFonts w:ascii="Arial" w:hAnsi="Arial" w:cs="Arial"/>
          <w:sz w:val="22"/>
          <w:szCs w:val="22"/>
          <w:lang w:val="es-CO"/>
        </w:rPr>
        <w:t xml:space="preserve"> </w:t>
      </w:r>
      <w:r w:rsidRPr="00B65D25">
        <w:rPr>
          <w:rStyle w:val="eop"/>
          <w:rFonts w:ascii="Cambria Math" w:hAnsi="Cambria Math" w:cs="Cambria Math"/>
          <w:sz w:val="22"/>
          <w:szCs w:val="22"/>
          <w:lang w:val="es-CO"/>
        </w:rPr>
        <w:t>𝛼</w:t>
      </w:r>
      <w:r w:rsidRPr="00B65D25">
        <w:rPr>
          <w:rStyle w:val="eop"/>
          <w:rFonts w:ascii="Arial" w:hAnsi="Arial" w:cs="Arial"/>
          <w:sz w:val="22"/>
          <w:szCs w:val="22"/>
          <w:lang w:val="es-CO"/>
        </w:rPr>
        <w:t xml:space="preserve"> representa la proporción de contaminación,</w:t>
      </w:r>
      <w:r w:rsidR="00D461CB">
        <w:rPr>
          <w:rStyle w:val="eop"/>
          <w:rFonts w:ascii="Arial" w:hAnsi="Arial" w:cs="Arial"/>
          <w:sz w:val="22"/>
          <w:szCs w:val="22"/>
          <w:lang w:val="es-CO"/>
        </w:rPr>
        <w:t xml:space="preserve"> </w:t>
      </w:r>
      <m:oMath>
        <m:r>
          <m:rPr>
            <m:scr m:val="script"/>
          </m:rPr>
          <w:rPr>
            <w:rFonts w:ascii="Cambria Math" w:hAnsi="Cambria Math" w:cs="Arial"/>
            <w:szCs w:val="22"/>
            <w:lang w:val="es-CO"/>
          </w:rPr>
          <m:t>F</m:t>
        </m:r>
      </m:oMath>
      <w:r w:rsidRPr="00B65D25">
        <w:rPr>
          <w:rStyle w:val="eop"/>
          <w:rFonts w:ascii="Arial" w:hAnsi="Arial" w:cs="Arial"/>
          <w:sz w:val="22"/>
          <w:szCs w:val="22"/>
          <w:lang w:val="es-CO"/>
        </w:rPr>
        <w:t xml:space="preserve"> es la distribución de probabilidad de los puntos que no son valores atípicos, y </w:t>
      </w:r>
      <m:oMath>
        <m:r>
          <m:rPr>
            <m:scr m:val="script"/>
          </m:rPr>
          <w:rPr>
            <w:rFonts w:ascii="Cambria Math" w:hAnsi="Cambria Math" w:cs="Arial"/>
            <w:szCs w:val="22"/>
            <w:lang w:val="es-CO"/>
          </w:rPr>
          <m:t>G</m:t>
        </m:r>
      </m:oMath>
      <w:r w:rsidR="00D461CB">
        <w:rPr>
          <w:rFonts w:ascii="Arial" w:hAnsi="Arial" w:cs="Arial"/>
          <w:bCs/>
          <w:szCs w:val="22"/>
          <w:lang w:val="es-CO"/>
        </w:rPr>
        <w:t xml:space="preserve"> </w:t>
      </w:r>
      <w:r w:rsidRPr="00B65D25">
        <w:rPr>
          <w:rStyle w:val="eop"/>
          <w:rFonts w:ascii="Arial" w:hAnsi="Arial" w:cs="Arial"/>
          <w:sz w:val="22"/>
          <w:szCs w:val="22"/>
          <w:lang w:val="es-CO"/>
        </w:rPr>
        <w:t xml:space="preserve">es la distribución de probabilidad de los valores atípicos. Además, se asume que la muestra </w:t>
      </w:r>
      <m:oMath>
        <m:r>
          <m:rPr>
            <m:sty m:val="bi"/>
          </m:rPr>
          <w:rPr>
            <w:rFonts w:ascii="Cambria Math" w:hAnsi="Cambria Math" w:cs="Arial"/>
            <w:szCs w:val="22"/>
            <w:lang w:val="es-CO"/>
          </w:rPr>
          <m:t>z</m:t>
        </m:r>
      </m:oMath>
      <w:r w:rsidRPr="00B65D25">
        <w:rPr>
          <w:rStyle w:val="eop"/>
          <w:rFonts w:ascii="Arial" w:hAnsi="Arial" w:cs="Arial"/>
          <w:sz w:val="22"/>
          <w:szCs w:val="22"/>
          <w:lang w:val="es-CO"/>
        </w:rPr>
        <w:t xml:space="preserve"> ha sido centrada y escalada. Para complementar, </w:t>
      </w:r>
      <w:r w:rsidR="00D461CB">
        <w:rPr>
          <w:rStyle w:val="eop"/>
          <w:rFonts w:ascii="Arial" w:hAnsi="Arial" w:cs="Arial"/>
          <w:sz w:val="22"/>
          <w:szCs w:val="22"/>
          <w:lang w:val="es-CO"/>
        </w:rPr>
        <w:t xml:space="preserve">se hace uso de </w:t>
      </w:r>
      <m:oMath>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r>
          <w:rPr>
            <w:rStyle w:val="eop"/>
            <w:rFonts w:ascii="Cambria Math" w:hAnsi="Cambria Math" w:cs="Arial"/>
            <w:sz w:val="22"/>
            <w:szCs w:val="22"/>
            <w:lang w:val="es-CO"/>
          </w:rPr>
          <m:t>(∙)</m:t>
        </m:r>
      </m:oMath>
      <w:r w:rsidRPr="00B65D25">
        <w:rPr>
          <w:rStyle w:val="eop"/>
          <w:rFonts w:ascii="Arial" w:hAnsi="Arial" w:cs="Arial"/>
          <w:sz w:val="22"/>
          <w:szCs w:val="22"/>
          <w:lang w:val="es-CO"/>
        </w:rPr>
        <w:t xml:space="preserve"> para representar el coeficiente del tercer momento muestral univariado.</w:t>
      </w:r>
    </w:p>
    <w:p w14:paraId="74D51309" w14:textId="69A65D3A" w:rsidR="00B06F41" w:rsidRDefault="00B06F41" w:rsidP="00032C4C">
      <w:pPr>
        <w:pStyle w:val="paragraph"/>
        <w:jc w:val="both"/>
        <w:textAlignment w:val="baseline"/>
        <w:rPr>
          <w:rStyle w:val="normaltextrun"/>
          <w:rFonts w:ascii="Arial" w:hAnsi="Arial" w:cs="Arial"/>
          <w:bCs/>
          <w:sz w:val="22"/>
          <w:szCs w:val="22"/>
          <w:lang w:val="es-MX"/>
        </w:rPr>
      </w:pPr>
      <w:r w:rsidRPr="00B06F41">
        <w:rPr>
          <w:rFonts w:ascii="Arial" w:hAnsi="Arial" w:cs="Arial"/>
          <w:sz w:val="22"/>
          <w:szCs w:val="22"/>
          <w:lang w:val="es-CO"/>
        </w:rPr>
        <w:t>Ahora, consideremos</w:t>
      </w:r>
      <w:r>
        <w:rPr>
          <w:rFonts w:ascii="Arial" w:hAnsi="Arial" w:cs="Arial"/>
          <w:sz w:val="22"/>
          <w:szCs w:val="22"/>
          <w:lang w:val="es-CO"/>
        </w:rPr>
        <w:t xml:space="preserve"> </w:t>
      </w:r>
      <m:oMath>
        <m:r>
          <m:rPr>
            <m:sty m:val="bi"/>
          </m:rPr>
          <w:rPr>
            <w:rFonts w:ascii="Cambria Math" w:hAnsi="Cambria Math" w:cs="Arial"/>
            <w:szCs w:val="22"/>
            <w:lang w:val="es-CO"/>
          </w:rPr>
          <m:t>r</m:t>
        </m:r>
        <m:r>
          <w:rPr>
            <w:rFonts w:ascii="Cambria Math" w:hAnsi="Cambria Math" w:cs="Arial"/>
            <w:szCs w:val="22"/>
            <w:lang w:val="es-CO"/>
          </w:rPr>
          <m:t>∈</m:t>
        </m:r>
        <m:sSup>
          <m:sSupPr>
            <m:ctrlPr>
              <w:rPr>
                <w:rFonts w:ascii="Cambria Math" w:hAnsi="Cambria Math" w:cs="Arial"/>
                <w:bCs/>
                <w:i/>
                <w:szCs w:val="22"/>
                <w:lang w:val="es-CO"/>
              </w:rPr>
            </m:ctrlPr>
          </m:sSupPr>
          <m:e>
            <m:r>
              <m:rPr>
                <m:scr m:val="double-struck"/>
              </m:rPr>
              <w:rPr>
                <w:rFonts w:ascii="Cambria Math" w:hAnsi="Cambria Math" w:cs="Arial"/>
                <w:szCs w:val="22"/>
                <w:lang w:val="es-CO"/>
              </w:rPr>
              <m:t>R</m:t>
            </m:r>
          </m:e>
          <m:sup>
            <m:r>
              <w:rPr>
                <w:rFonts w:ascii="Cambria Math" w:hAnsi="Cambria Math" w:cs="Arial"/>
                <w:szCs w:val="22"/>
                <w:lang w:val="es-CO"/>
              </w:rPr>
              <m:t>px1</m:t>
            </m:r>
          </m:sup>
        </m:sSup>
      </m:oMath>
      <w:r>
        <w:rPr>
          <w:rStyle w:val="eop"/>
          <w:rFonts w:ascii="Arial" w:hAnsi="Arial" w:cs="Arial"/>
          <w:sz w:val="22"/>
          <w:szCs w:val="22"/>
          <w:lang w:val="es-CO"/>
        </w:rPr>
        <w:t xml:space="preserve"> </w:t>
      </w:r>
      <w:r w:rsidRPr="00B06F41">
        <w:rPr>
          <w:rStyle w:val="eop"/>
          <w:rFonts w:ascii="Arial" w:hAnsi="Arial" w:cs="Arial"/>
          <w:sz w:val="22"/>
          <w:szCs w:val="22"/>
          <w:lang w:val="es-CO"/>
        </w:rPr>
        <w:t>como un vector p-dimensional desconocido, y sea</w:t>
      </w:r>
      <w:r w:rsidRPr="00B06F41">
        <w:rPr>
          <w:rStyle w:val="eop"/>
          <w:rFonts w:ascii="Cambria Math" w:hAnsi="Cambria Math" w:cs="Cambria Math"/>
          <w:sz w:val="22"/>
          <w:szCs w:val="22"/>
          <w:lang w:val="es-CO"/>
        </w:rPr>
        <w:t xml:space="preserve"> </w:t>
      </w:r>
      <m:oMath>
        <m:sSub>
          <m:sSubPr>
            <m:ctrlPr>
              <w:rPr>
                <w:rStyle w:val="eop"/>
                <w:rFonts w:ascii="Cambria Math" w:hAnsi="Cambria Math" w:cs="Arial"/>
                <w:b/>
                <w:i/>
                <w:sz w:val="22"/>
                <w:szCs w:val="22"/>
                <w:lang w:val="es-CO"/>
              </w:rPr>
            </m:ctrlPr>
          </m:sSubPr>
          <m:e>
            <m:r>
              <m:rPr>
                <m:sty m:val="bi"/>
              </m:rPr>
              <w:rPr>
                <w:rStyle w:val="eop"/>
                <w:rFonts w:ascii="Cambria Math" w:hAnsi="Cambria Math" w:cs="Arial"/>
                <w:sz w:val="22"/>
                <w:szCs w:val="22"/>
                <w:lang w:val="es-CO"/>
              </w:rPr>
              <m:t>d</m:t>
            </m:r>
          </m:e>
          <m:sub>
            <m:r>
              <m:rPr>
                <m:sty m:val="bi"/>
              </m:rPr>
              <w:rPr>
                <w:rStyle w:val="eop"/>
                <w:rFonts w:ascii="Cambria Math" w:hAnsi="Cambria Math" w:cs="Arial"/>
                <w:sz w:val="22"/>
                <w:szCs w:val="22"/>
                <w:lang w:val="es-CO"/>
              </w:rPr>
              <m:t>1</m:t>
            </m:r>
          </m:sub>
        </m:sSub>
      </m:oMath>
      <w:r>
        <w:rPr>
          <w:rFonts w:ascii="Arial" w:hAnsi="Arial" w:cs="Arial"/>
          <w:sz w:val="22"/>
          <w:szCs w:val="22"/>
          <w:lang w:val="es-CO"/>
        </w:rPr>
        <w:t xml:space="preserve"> </w:t>
      </w:r>
      <w:r w:rsidRPr="00B06F41">
        <w:rPr>
          <w:rStyle w:val="normaltextrun"/>
          <w:rFonts w:ascii="Arial" w:hAnsi="Arial" w:cs="Arial"/>
          <w:bCs/>
          <w:sz w:val="22"/>
          <w:szCs w:val="22"/>
          <w:lang w:val="es-MX"/>
        </w:rPr>
        <w:t>la dirección obtenida al resolver el siguiente problema de optimización:</w:t>
      </w:r>
    </w:p>
    <w:p w14:paraId="28405DDB" w14:textId="352811CD" w:rsidR="00545811" w:rsidRPr="00545811" w:rsidRDefault="005822AF" w:rsidP="00545811">
      <w:pPr>
        <w:pStyle w:val="Prrafodelista"/>
        <w:ind w:left="1004"/>
        <w:rPr>
          <w:rStyle w:val="normaltextrun"/>
          <w:rFonts w:cs="Arial"/>
          <w:bCs/>
          <w:szCs w:val="22"/>
          <w:lang w:val="es-CO"/>
        </w:rPr>
      </w:pPr>
      <m:oMathPara>
        <m:oMathParaPr>
          <m:jc m:val="right"/>
        </m:oMathParaPr>
        <m:oMath>
          <m:sSub>
            <m:sSubPr>
              <m:ctrlPr>
                <w:rPr>
                  <w:rFonts w:ascii="Cambria Math" w:hAnsi="Cambria Math" w:cs="Arial"/>
                  <w:b/>
                  <w:bCs/>
                  <w:i/>
                  <w:szCs w:val="22"/>
                  <w:lang w:val="es-CO"/>
                </w:rPr>
              </m:ctrlPr>
            </m:sSubPr>
            <m:e>
              <m:r>
                <m:rPr>
                  <m:sty m:val="bi"/>
                </m:rPr>
                <w:rPr>
                  <w:rFonts w:ascii="Cambria Math" w:hAnsi="Cambria Math" w:cs="Arial"/>
                  <w:szCs w:val="22"/>
                  <w:lang w:val="es-CO"/>
                </w:rPr>
                <m:t>r</m:t>
              </m:r>
            </m:e>
            <m:sub>
              <m:r>
                <m:rPr>
                  <m:sty m:val="bi"/>
                </m:rPr>
                <w:rPr>
                  <w:rFonts w:ascii="Cambria Math" w:hAnsi="Cambria Math" w:cs="Arial"/>
                  <w:szCs w:val="22"/>
                  <w:lang w:val="es-CO"/>
                </w:rPr>
                <m:t>s</m:t>
              </m:r>
            </m:sub>
          </m:sSub>
          <m:r>
            <w:rPr>
              <w:rFonts w:ascii="Cambria Math" w:hAnsi="Cambria Math" w:cs="Arial"/>
              <w:szCs w:val="22"/>
              <w:lang w:val="es-CO"/>
            </w:rPr>
            <m:t>=</m:t>
          </m:r>
          <m:limLow>
            <m:limLowPr>
              <m:ctrlPr>
                <w:rPr>
                  <w:rStyle w:val="normaltextrun"/>
                  <w:rFonts w:ascii="Cambria Math" w:hAnsi="Cambria Math" w:cs="Arial"/>
                  <w:bCs/>
                  <w:i/>
                  <w:szCs w:val="22"/>
                  <w:lang w:val="es-MX" w:eastAsia="en-US"/>
                </w:rPr>
              </m:ctrlPr>
            </m:limLowPr>
            <m:e>
              <m:r>
                <m:rPr>
                  <m:sty m:val="p"/>
                </m:rPr>
                <w:rPr>
                  <w:rStyle w:val="normaltextrun"/>
                  <w:rFonts w:ascii="Cambria Math" w:hAnsi="Cambria Math" w:cs="Arial"/>
                  <w:szCs w:val="22"/>
                  <w:lang w:val="es-MX" w:eastAsia="en-US"/>
                </w:rPr>
                <m:t>argmax</m:t>
              </m:r>
            </m:e>
            <m:lim>
              <m:r>
                <m:rPr>
                  <m:sty m:val="bi"/>
                </m:rPr>
                <w:rPr>
                  <w:rFonts w:ascii="Cambria Math" w:hAnsi="Cambria Math" w:cs="Arial"/>
                  <w:szCs w:val="22"/>
                  <w:lang w:val="es-CO"/>
                </w:rPr>
                <m:t>r</m:t>
              </m:r>
            </m:lim>
          </m:limLow>
          <m:sSup>
            <m:sSupPr>
              <m:ctrlPr>
                <w:rPr>
                  <w:rFonts w:ascii="Cambria Math" w:hAnsi="Cambria Math" w:cs="Arial"/>
                  <w:bCs/>
                  <w:i/>
                  <w:szCs w:val="22"/>
                  <w:lang w:val="es-CO"/>
                </w:rPr>
              </m:ctrlPr>
            </m:sSupPr>
            <m:e>
              <m:d>
                <m:dPr>
                  <m:ctrlPr>
                    <w:rPr>
                      <w:rFonts w:ascii="Cambria Math" w:hAnsi="Cambria Math" w:cs="Arial"/>
                      <w:bCs/>
                      <w:i/>
                      <w:szCs w:val="22"/>
                      <w:lang w:val="es-CO"/>
                    </w:rPr>
                  </m:ctrlPr>
                </m:dPr>
                <m:e>
                  <m:f>
                    <m:fPr>
                      <m:ctrlPr>
                        <w:rPr>
                          <w:rFonts w:ascii="Cambria Math" w:hAnsi="Cambria Math" w:cs="Arial"/>
                          <w:bCs/>
                          <w:i/>
                          <w:szCs w:val="22"/>
                          <w:lang w:val="es-CO"/>
                        </w:rPr>
                      </m:ctrlPr>
                    </m:fPr>
                    <m:num>
                      <m:r>
                        <w:rPr>
                          <w:rFonts w:ascii="Cambria Math" w:hAnsi="Cambria Math" w:cs="Arial"/>
                          <w:szCs w:val="22"/>
                          <w:lang w:val="es-CO"/>
                        </w:rPr>
                        <m:t>1</m:t>
                      </m:r>
                    </m:num>
                    <m:den>
                      <m:r>
                        <w:rPr>
                          <w:rFonts w:ascii="Cambria Math" w:hAnsi="Cambria Math" w:cs="Arial"/>
                          <w:szCs w:val="22"/>
                          <w:lang w:val="es-CO"/>
                        </w:rPr>
                        <m:t>n</m:t>
                      </m:r>
                    </m:den>
                  </m:f>
                  <m:nary>
                    <m:naryPr>
                      <m:chr m:val="∑"/>
                      <m:limLoc m:val="undOvr"/>
                      <m:ctrlPr>
                        <w:rPr>
                          <w:rFonts w:ascii="Cambria Math" w:hAnsi="Cambria Math" w:cs="Arial"/>
                          <w:bCs/>
                          <w:i/>
                          <w:szCs w:val="22"/>
                          <w:lang w:val="es-CO"/>
                        </w:rPr>
                      </m:ctrlPr>
                    </m:naryPr>
                    <m:sub>
                      <m:r>
                        <w:rPr>
                          <w:rFonts w:ascii="Cambria Math" w:hAnsi="Cambria Math" w:cs="Arial"/>
                          <w:szCs w:val="22"/>
                          <w:lang w:val="es-CO"/>
                        </w:rPr>
                        <m:t>i=1</m:t>
                      </m:r>
                    </m:sub>
                    <m:sup>
                      <m:r>
                        <w:rPr>
                          <w:rFonts w:ascii="Cambria Math" w:hAnsi="Cambria Math" w:cs="Arial"/>
                          <w:szCs w:val="22"/>
                          <w:lang w:val="es-CO"/>
                        </w:rPr>
                        <m:t>n</m:t>
                      </m:r>
                    </m:sup>
                    <m:e>
                      <m:sSup>
                        <m:sSupPr>
                          <m:ctrlPr>
                            <w:rPr>
                              <w:rFonts w:ascii="Cambria Math" w:hAnsi="Cambria Math" w:cs="Arial"/>
                              <w:bCs/>
                              <w:i/>
                              <w:szCs w:val="22"/>
                              <w:lang w:val="es-CO"/>
                            </w:rPr>
                          </m:ctrlPr>
                        </m:sSupPr>
                        <m:e>
                          <m:sSub>
                            <m:sSubPr>
                              <m:ctrlPr>
                                <w:rPr>
                                  <w:rFonts w:ascii="Cambria Math" w:hAnsi="Cambria Math" w:cs="Arial"/>
                                  <w:bCs/>
                                  <w:i/>
                                  <w:szCs w:val="22"/>
                                  <w:lang w:val="es-CO"/>
                                </w:rPr>
                              </m:ctrlPr>
                            </m:sSubPr>
                            <m:e>
                              <m:r>
                                <m:rPr>
                                  <m:sty m:val="bi"/>
                                </m:rPr>
                                <w:rPr>
                                  <w:rFonts w:ascii="Cambria Math" w:hAnsi="Cambria Math" w:cs="Arial"/>
                                  <w:szCs w:val="22"/>
                                  <w:lang w:val="es-CO"/>
                                </w:rPr>
                                <m:t>(r'</m:t>
                              </m:r>
                              <m:r>
                                <w:rPr>
                                  <w:rFonts w:ascii="Cambria Math" w:hAnsi="Cambria Math" w:cs="Arial"/>
                                  <w:szCs w:val="22"/>
                                  <w:lang w:val="es-CO"/>
                                </w:rPr>
                                <m:t>z</m:t>
                              </m:r>
                            </m:e>
                            <m:sub>
                              <m:r>
                                <w:rPr>
                                  <w:rFonts w:ascii="Cambria Math" w:hAnsi="Cambria Math" w:cs="Arial"/>
                                  <w:szCs w:val="22"/>
                                  <w:lang w:val="es-CO"/>
                                </w:rPr>
                                <m:t>i</m:t>
                              </m:r>
                            </m:sub>
                          </m:sSub>
                          <m:r>
                            <w:rPr>
                              <w:rFonts w:ascii="Cambria Math" w:hAnsi="Cambria Math" w:cs="Arial"/>
                              <w:szCs w:val="22"/>
                              <w:lang w:val="es-CO"/>
                            </w:rPr>
                            <m:t>)</m:t>
                          </m:r>
                        </m:e>
                        <m:sup>
                          <m:r>
                            <w:rPr>
                              <w:rFonts w:ascii="Cambria Math" w:hAnsi="Cambria Math" w:cs="Arial"/>
                              <w:szCs w:val="22"/>
                              <w:lang w:val="es-CO"/>
                            </w:rPr>
                            <m:t>3</m:t>
                          </m:r>
                        </m:sup>
                      </m:sSup>
                    </m:e>
                  </m:nary>
                </m:e>
              </m:d>
            </m:e>
            <m:sup>
              <m:r>
                <w:rPr>
                  <w:rFonts w:ascii="Cambria Math" w:hAnsi="Cambria Math" w:cs="Arial"/>
                  <w:szCs w:val="22"/>
                  <w:lang w:val="es-CO"/>
                </w:rPr>
                <m:t>2</m:t>
              </m:r>
            </m:sup>
          </m:sSup>
          <m:r>
            <w:rPr>
              <w:rFonts w:ascii="Cambria Math" w:hAnsi="Cambria Math" w:cs="Arial"/>
              <w:szCs w:val="22"/>
              <w:lang w:val="es-CO"/>
            </w:rPr>
            <m:t xml:space="preserve">,  s.t.   </m:t>
          </m:r>
          <m:sSup>
            <m:sSupPr>
              <m:ctrlPr>
                <w:rPr>
                  <w:rFonts w:ascii="Cambria Math" w:hAnsi="Cambria Math" w:cs="Arial"/>
                  <w:b/>
                  <w:bCs/>
                  <w:i/>
                  <w:szCs w:val="22"/>
                  <w:lang w:val="es-CO"/>
                </w:rPr>
              </m:ctrlPr>
            </m:sSupPr>
            <m:e>
              <m:r>
                <m:rPr>
                  <m:sty m:val="bi"/>
                </m:rPr>
                <w:rPr>
                  <w:rFonts w:ascii="Cambria Math" w:hAnsi="Cambria Math" w:cs="Arial"/>
                  <w:szCs w:val="22"/>
                  <w:lang w:val="es-CO"/>
                </w:rPr>
                <m:t>r</m:t>
              </m:r>
              <m:ctrlPr>
                <w:rPr>
                  <w:rFonts w:ascii="Cambria Math" w:hAnsi="Cambria Math" w:cs="Arial"/>
                  <w:bCs/>
                  <w:i/>
                  <w:szCs w:val="22"/>
                  <w:lang w:val="es-CO"/>
                </w:rPr>
              </m:ctrlPr>
            </m:e>
            <m:sup>
              <m:r>
                <m:rPr>
                  <m:sty m:val="bi"/>
                </m:rPr>
                <w:rPr>
                  <w:rFonts w:ascii="Cambria Math" w:hAnsi="Cambria Math" w:cs="Arial"/>
                  <w:szCs w:val="22"/>
                  <w:lang w:val="es-CO"/>
                </w:rPr>
                <m:t>'</m:t>
              </m:r>
            </m:sup>
          </m:sSup>
          <m:r>
            <m:rPr>
              <m:sty m:val="bi"/>
            </m:rPr>
            <w:rPr>
              <w:rFonts w:ascii="Cambria Math" w:hAnsi="Cambria Math" w:cs="Arial"/>
              <w:szCs w:val="22"/>
              <w:lang w:val="es-CO"/>
            </w:rPr>
            <m:t>r</m:t>
          </m:r>
          <m:r>
            <w:rPr>
              <w:rFonts w:ascii="Cambria Math" w:hAnsi="Cambria Math" w:cs="Arial"/>
              <w:szCs w:val="22"/>
              <w:lang w:val="es-CO"/>
            </w:rPr>
            <m:t>=1                                        (1)</m:t>
          </m:r>
        </m:oMath>
      </m:oMathPara>
    </w:p>
    <w:p w14:paraId="0DDE48E3" w14:textId="1A72269F" w:rsidR="00CF4017" w:rsidRDefault="00CF4017" w:rsidP="00CF4017">
      <w:pPr>
        <w:pStyle w:val="paragraph"/>
        <w:jc w:val="both"/>
        <w:textAlignment w:val="baseline"/>
        <w:rPr>
          <w:rStyle w:val="normaltextrun"/>
          <w:rFonts w:ascii="Arial" w:hAnsi="Arial" w:cs="Arial"/>
          <w:sz w:val="22"/>
          <w:szCs w:val="22"/>
          <w:lang w:val="es-CO"/>
        </w:rPr>
      </w:pPr>
      <w:r w:rsidRPr="00CF4017">
        <w:rPr>
          <w:rStyle w:val="normaltextrun"/>
          <w:rFonts w:ascii="Arial" w:hAnsi="Arial" w:cs="Arial"/>
          <w:sz w:val="22"/>
          <w:szCs w:val="22"/>
          <w:lang w:val="es-CO"/>
        </w:rPr>
        <w:t xml:space="preserve">Cabe destacar que es mucho mejor maximizar </w:t>
      </w:r>
      <m:oMath>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sSup>
          <m:sSupPr>
            <m:ctrlPr>
              <w:rPr>
                <w:rStyle w:val="eop"/>
                <w:rFonts w:ascii="Cambria Math" w:hAnsi="Cambria Math" w:cs="Arial"/>
                <w:i/>
                <w:sz w:val="22"/>
                <w:szCs w:val="22"/>
                <w:lang w:val="es-CO"/>
              </w:rPr>
            </m:ctrlPr>
          </m:sSupPr>
          <m:e>
            <m:r>
              <w:rPr>
                <w:rStyle w:val="eop"/>
                <w:rFonts w:ascii="Cambria Math" w:hAnsi="Cambria Math" w:cs="Arial"/>
                <w:sz w:val="22"/>
                <w:szCs w:val="22"/>
                <w:lang w:val="es-CO"/>
              </w:rPr>
              <m:t>(∙)</m:t>
            </m:r>
          </m:e>
          <m:sup>
            <m:r>
              <w:rPr>
                <w:rStyle w:val="eop"/>
                <w:rFonts w:ascii="Cambria Math" w:hAnsi="Cambria Math" w:cs="Arial"/>
                <w:sz w:val="22"/>
                <w:szCs w:val="22"/>
                <w:lang w:val="es-CO"/>
              </w:rPr>
              <m:t>2</m:t>
            </m:r>
          </m:sup>
        </m:sSup>
      </m:oMath>
      <w:r>
        <w:rPr>
          <w:rStyle w:val="normaltextrun"/>
          <w:rFonts w:ascii="Arial" w:hAnsi="Arial" w:cs="Arial"/>
          <w:sz w:val="22"/>
          <w:szCs w:val="22"/>
          <w:lang w:val="es-CO"/>
        </w:rPr>
        <w:t xml:space="preserve"> </w:t>
      </w:r>
      <w:r w:rsidRPr="00CF4017">
        <w:rPr>
          <w:rStyle w:val="normaltextrun"/>
          <w:rFonts w:ascii="Arial" w:hAnsi="Arial" w:cs="Arial"/>
          <w:sz w:val="22"/>
          <w:szCs w:val="22"/>
          <w:lang w:val="es-CO"/>
        </w:rPr>
        <w:t>en lugar de</w:t>
      </w:r>
      <w:r>
        <w:rPr>
          <w:rStyle w:val="eop"/>
          <w:rFonts w:ascii="Arial" w:hAnsi="Arial" w:cs="Arial"/>
          <w:sz w:val="22"/>
          <w:szCs w:val="22"/>
          <w:lang w:val="es-CO"/>
        </w:rPr>
        <w:t xml:space="preserve"> </w:t>
      </w:r>
      <m:oMath>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d>
          <m:dPr>
            <m:ctrlPr>
              <w:rPr>
                <w:rStyle w:val="eop"/>
                <w:rFonts w:ascii="Cambria Math" w:hAnsi="Cambria Math" w:cs="Arial"/>
                <w:i/>
                <w:sz w:val="22"/>
                <w:szCs w:val="22"/>
                <w:lang w:val="es-CO"/>
              </w:rPr>
            </m:ctrlPr>
          </m:dPr>
          <m:e>
            <m:r>
              <w:rPr>
                <w:rStyle w:val="eop"/>
                <w:rFonts w:ascii="Cambria Math" w:hAnsi="Cambria Math" w:cs="Arial"/>
                <w:sz w:val="22"/>
                <w:szCs w:val="22"/>
                <w:lang w:val="es-CO"/>
              </w:rPr>
              <m:t>∙</m:t>
            </m:r>
          </m:e>
        </m:d>
      </m:oMath>
      <w:r>
        <w:rPr>
          <w:rStyle w:val="eop"/>
          <w:rFonts w:ascii="Arial" w:hAnsi="Arial" w:cs="Arial"/>
          <w:sz w:val="22"/>
          <w:szCs w:val="22"/>
          <w:lang w:val="es-CO"/>
        </w:rPr>
        <w:t xml:space="preserve"> </w:t>
      </w:r>
      <w:r w:rsidRPr="00CF4017">
        <w:rPr>
          <w:rStyle w:val="normaltextrun"/>
          <w:rFonts w:ascii="Arial" w:hAnsi="Arial" w:cs="Arial"/>
          <w:sz w:val="22"/>
          <w:szCs w:val="22"/>
          <w:lang w:val="es-CO"/>
        </w:rPr>
        <w:t xml:space="preserve">o </w:t>
      </w:r>
      <m:oMath>
        <m:d>
          <m:dPr>
            <m:begChr m:val="|"/>
            <m:endChr m:val="|"/>
            <m:ctrlPr>
              <w:rPr>
                <w:rStyle w:val="eop"/>
                <w:rFonts w:ascii="Cambria Math" w:hAnsi="Cambria Math" w:cs="Arial"/>
                <w:i/>
                <w:sz w:val="22"/>
                <w:szCs w:val="22"/>
                <w:lang w:val="es-CO"/>
              </w:rPr>
            </m:ctrlPr>
          </m:dPr>
          <m:e>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d>
              <m:dPr>
                <m:ctrlPr>
                  <w:rPr>
                    <w:rStyle w:val="eop"/>
                    <w:rFonts w:ascii="Cambria Math" w:hAnsi="Cambria Math" w:cs="Arial"/>
                    <w:i/>
                    <w:sz w:val="22"/>
                    <w:szCs w:val="22"/>
                    <w:lang w:val="es-CO"/>
                  </w:rPr>
                </m:ctrlPr>
              </m:dPr>
              <m:e>
                <m:r>
                  <w:rPr>
                    <w:rStyle w:val="eop"/>
                    <w:rFonts w:ascii="Cambria Math" w:hAnsi="Cambria Math" w:cs="Arial"/>
                    <w:sz w:val="22"/>
                    <w:szCs w:val="22"/>
                    <w:lang w:val="es-CO"/>
                  </w:rPr>
                  <m:t>∙</m:t>
                </m:r>
              </m:e>
            </m:d>
          </m:e>
        </m:d>
      </m:oMath>
      <w:r>
        <w:rPr>
          <w:rStyle w:val="eop"/>
          <w:rFonts w:ascii="Arial" w:hAnsi="Arial" w:cs="Arial"/>
          <w:sz w:val="22"/>
          <w:szCs w:val="22"/>
          <w:lang w:val="es-CO"/>
        </w:rPr>
        <w:t>,</w:t>
      </w:r>
      <w:r w:rsidRPr="00CF4017">
        <w:rPr>
          <w:rStyle w:val="normaltextrun"/>
          <w:rFonts w:ascii="Arial" w:hAnsi="Arial" w:cs="Arial"/>
          <w:sz w:val="22"/>
          <w:szCs w:val="22"/>
          <w:lang w:val="es-CO"/>
        </w:rPr>
        <w:t xml:space="preserve"> ya que en el caso de una contaminación asimétrica </w:t>
      </w:r>
      <m:oMath>
        <m:sSub>
          <m:sSubPr>
            <m:ctrlPr>
              <w:rPr>
                <w:rFonts w:ascii="Cambria Math" w:hAnsi="Cambria Math" w:cs="Arial"/>
                <w:b/>
                <w:bCs/>
                <w:i/>
                <w:szCs w:val="22"/>
                <w:lang w:val="es-CO"/>
              </w:rPr>
            </m:ctrlPr>
          </m:sSubPr>
          <m:e>
            <m:r>
              <m:rPr>
                <m:sty m:val="bi"/>
              </m:rPr>
              <w:rPr>
                <w:rFonts w:ascii="Cambria Math" w:hAnsi="Cambria Math" w:cs="Arial"/>
                <w:szCs w:val="22"/>
                <w:lang w:val="es-CO"/>
              </w:rPr>
              <m:t>r</m:t>
            </m:r>
          </m:e>
          <m:sub>
            <m:r>
              <m:rPr>
                <m:sty m:val="bi"/>
              </m:rPr>
              <w:rPr>
                <w:rFonts w:ascii="Cambria Math" w:hAnsi="Cambria Math" w:cs="Arial"/>
                <w:szCs w:val="22"/>
                <w:lang w:val="es-CO"/>
              </w:rPr>
              <m:t>s</m:t>
            </m:r>
          </m:sub>
        </m:sSub>
      </m:oMath>
      <w:r w:rsidRPr="00CF4017">
        <w:rPr>
          <w:rStyle w:val="normaltextrun"/>
          <w:rFonts w:ascii="Arial" w:hAnsi="Arial" w:cs="Arial"/>
          <w:sz w:val="22"/>
          <w:szCs w:val="22"/>
          <w:lang w:val="es-CO"/>
        </w:rPr>
        <w:t>​</w:t>
      </w:r>
      <w:r w:rsidR="002E4669">
        <w:rPr>
          <w:rStyle w:val="normaltextrun"/>
          <w:rFonts w:ascii="Arial" w:hAnsi="Arial" w:cs="Arial"/>
          <w:sz w:val="22"/>
          <w:szCs w:val="22"/>
          <w:lang w:val="es-CO"/>
        </w:rPr>
        <w:t xml:space="preserve"> </w:t>
      </w:r>
      <w:r w:rsidRPr="00CF4017">
        <w:rPr>
          <w:rStyle w:val="normaltextrun"/>
          <w:rFonts w:ascii="Arial" w:hAnsi="Arial" w:cs="Arial"/>
          <w:sz w:val="22"/>
          <w:szCs w:val="22"/>
          <w:lang w:val="es-CO"/>
        </w:rPr>
        <w:t xml:space="preserve">se enfrenta a una asimetría positiva o negativa extrema en comparación con </w:t>
      </w:r>
      <m:oMath>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d>
          <m:dPr>
            <m:ctrlPr>
              <w:rPr>
                <w:rStyle w:val="eop"/>
                <w:rFonts w:ascii="Cambria Math" w:hAnsi="Cambria Math" w:cs="Arial"/>
                <w:i/>
                <w:sz w:val="22"/>
                <w:szCs w:val="22"/>
                <w:lang w:val="es-CO"/>
              </w:rPr>
            </m:ctrlPr>
          </m:dPr>
          <m:e>
            <m:r>
              <w:rPr>
                <w:rStyle w:val="eop"/>
                <w:rFonts w:ascii="Cambria Math" w:hAnsi="Cambria Math" w:cs="Arial"/>
                <w:sz w:val="22"/>
                <w:szCs w:val="22"/>
                <w:lang w:val="es-CO"/>
              </w:rPr>
              <m:t>∙</m:t>
            </m:r>
          </m:e>
        </m:d>
      </m:oMath>
      <w:r w:rsidRPr="00CF4017">
        <w:rPr>
          <w:rStyle w:val="normaltextrun"/>
          <w:rFonts w:ascii="Arial" w:hAnsi="Arial" w:cs="Arial"/>
          <w:sz w:val="22"/>
          <w:szCs w:val="22"/>
          <w:lang w:val="es-CO"/>
        </w:rPr>
        <w:t xml:space="preserve">. Por otro lado, maximizar </w:t>
      </w:r>
      <m:oMath>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sSup>
          <m:sSupPr>
            <m:ctrlPr>
              <w:rPr>
                <w:rStyle w:val="eop"/>
                <w:rFonts w:ascii="Cambria Math" w:hAnsi="Cambria Math" w:cs="Arial"/>
                <w:i/>
                <w:sz w:val="22"/>
                <w:szCs w:val="22"/>
                <w:lang w:val="es-CO"/>
              </w:rPr>
            </m:ctrlPr>
          </m:sSupPr>
          <m:e>
            <m:r>
              <w:rPr>
                <w:rStyle w:val="eop"/>
                <w:rFonts w:ascii="Cambria Math" w:hAnsi="Cambria Math" w:cs="Arial"/>
                <w:sz w:val="22"/>
                <w:szCs w:val="22"/>
                <w:lang w:val="es-CO"/>
              </w:rPr>
              <m:t>(∙)</m:t>
            </m:r>
          </m:e>
          <m:sup>
            <m:r>
              <w:rPr>
                <w:rStyle w:val="eop"/>
                <w:rFonts w:ascii="Cambria Math" w:hAnsi="Cambria Math" w:cs="Arial"/>
                <w:sz w:val="22"/>
                <w:szCs w:val="22"/>
                <w:lang w:val="es-CO"/>
              </w:rPr>
              <m:t>2</m:t>
            </m:r>
          </m:sup>
        </m:sSup>
      </m:oMath>
      <w:r w:rsidR="002E4669">
        <w:rPr>
          <w:rStyle w:val="normaltextrun"/>
          <w:rFonts w:ascii="Arial" w:hAnsi="Arial" w:cs="Arial"/>
          <w:sz w:val="22"/>
          <w:szCs w:val="22"/>
          <w:lang w:val="es-CO"/>
        </w:rPr>
        <w:t xml:space="preserve"> </w:t>
      </w:r>
      <w:r w:rsidRPr="00CF4017">
        <w:rPr>
          <w:rStyle w:val="normaltextrun"/>
          <w:rFonts w:ascii="Arial" w:hAnsi="Arial" w:cs="Arial"/>
          <w:sz w:val="22"/>
          <w:szCs w:val="22"/>
          <w:lang w:val="es-CO"/>
        </w:rPr>
        <w:t>es más sencillo que</w:t>
      </w:r>
      <w:r w:rsidR="002E4669">
        <w:rPr>
          <w:rStyle w:val="normaltextrun"/>
          <w:rFonts w:ascii="Arial" w:hAnsi="Arial" w:cs="Arial"/>
          <w:sz w:val="22"/>
          <w:szCs w:val="22"/>
          <w:lang w:val="es-CO"/>
        </w:rPr>
        <w:t xml:space="preserve"> </w:t>
      </w:r>
      <m:oMath>
        <m:d>
          <m:dPr>
            <m:begChr m:val="|"/>
            <m:endChr m:val="|"/>
            <m:ctrlPr>
              <w:rPr>
                <w:rStyle w:val="eop"/>
                <w:rFonts w:ascii="Cambria Math" w:hAnsi="Cambria Math" w:cs="Arial"/>
                <w:i/>
                <w:sz w:val="22"/>
                <w:szCs w:val="22"/>
                <w:lang w:val="es-CO"/>
              </w:rPr>
            </m:ctrlPr>
          </m:dPr>
          <m:e>
            <m:sSub>
              <m:sSubPr>
                <m:ctrlPr>
                  <w:rPr>
                    <w:rStyle w:val="eop"/>
                    <w:rFonts w:ascii="Cambria Math" w:hAnsi="Cambria Math" w:cs="Arial"/>
                    <w:i/>
                    <w:sz w:val="22"/>
                    <w:szCs w:val="22"/>
                    <w:lang w:val="es-CO"/>
                  </w:rPr>
                </m:ctrlPr>
              </m:sSubPr>
              <m:e>
                <m:r>
                  <w:rPr>
                    <w:rStyle w:val="eop"/>
                    <w:rFonts w:ascii="Cambria Math" w:hAnsi="Cambria Math" w:cs="Arial"/>
                    <w:sz w:val="22"/>
                    <w:szCs w:val="22"/>
                    <w:lang w:val="es-CO"/>
                  </w:rPr>
                  <m:t>m</m:t>
                </m:r>
              </m:e>
              <m:sub>
                <m:r>
                  <w:rPr>
                    <w:rStyle w:val="eop"/>
                    <w:rFonts w:ascii="Cambria Math" w:hAnsi="Cambria Math" w:cs="Arial"/>
                    <w:sz w:val="22"/>
                    <w:szCs w:val="22"/>
                    <w:lang w:val="es-CO"/>
                  </w:rPr>
                  <m:t>3</m:t>
                </m:r>
              </m:sub>
            </m:sSub>
            <m:d>
              <m:dPr>
                <m:ctrlPr>
                  <w:rPr>
                    <w:rStyle w:val="eop"/>
                    <w:rFonts w:ascii="Cambria Math" w:hAnsi="Cambria Math" w:cs="Arial"/>
                    <w:i/>
                    <w:sz w:val="22"/>
                    <w:szCs w:val="22"/>
                    <w:lang w:val="es-CO"/>
                  </w:rPr>
                </m:ctrlPr>
              </m:dPr>
              <m:e>
                <m:r>
                  <w:rPr>
                    <w:rStyle w:val="eop"/>
                    <w:rFonts w:ascii="Cambria Math" w:hAnsi="Cambria Math" w:cs="Arial"/>
                    <w:sz w:val="22"/>
                    <w:szCs w:val="22"/>
                    <w:lang w:val="es-CO"/>
                  </w:rPr>
                  <m:t>∙</m:t>
                </m:r>
              </m:e>
            </m:d>
          </m:e>
        </m:d>
      </m:oMath>
      <w:r w:rsidR="002E4669">
        <w:rPr>
          <w:rStyle w:val="eop"/>
          <w:rFonts w:ascii="Arial" w:hAnsi="Arial" w:cs="Arial"/>
          <w:sz w:val="22"/>
          <w:szCs w:val="22"/>
          <w:lang w:val="es-CO"/>
        </w:rPr>
        <w:t>.</w:t>
      </w:r>
      <w:r w:rsidRPr="00CF4017">
        <w:rPr>
          <w:rStyle w:val="normaltextrun"/>
          <w:rFonts w:ascii="Arial" w:hAnsi="Arial" w:cs="Arial"/>
          <w:sz w:val="22"/>
          <w:szCs w:val="22"/>
          <w:lang w:val="es-CO"/>
        </w:rPr>
        <w:t xml:space="preserve"> El procedimiento de maximización en la Ecuación (1) se puede calcular mediante un procedimiento de Newton-Raphson o una iteración de matriz de valores propios; esta última de acuerdo con las condiciones de primer orden y la función Lagrangiana del problema de optimización. En </w:t>
      </w:r>
      <w:r w:rsidR="002E4669">
        <w:rPr>
          <w:rStyle w:val="normaltextrun"/>
          <w:rFonts w:ascii="Arial" w:hAnsi="Arial" w:cs="Arial"/>
          <w:sz w:val="22"/>
          <w:szCs w:val="22"/>
          <w:lang w:val="es-CO"/>
        </w:rPr>
        <w:t>este</w:t>
      </w:r>
      <w:r w:rsidRPr="00CF4017">
        <w:rPr>
          <w:rStyle w:val="normaltextrun"/>
          <w:rFonts w:ascii="Arial" w:hAnsi="Arial" w:cs="Arial"/>
          <w:sz w:val="22"/>
          <w:szCs w:val="22"/>
          <w:lang w:val="es-CO"/>
        </w:rPr>
        <w:t xml:space="preserve"> caso, </w:t>
      </w:r>
      <w:r w:rsidR="002E4669">
        <w:rPr>
          <w:rStyle w:val="normaltextrun"/>
          <w:rFonts w:ascii="Arial" w:hAnsi="Arial" w:cs="Arial"/>
          <w:sz w:val="22"/>
          <w:szCs w:val="22"/>
          <w:lang w:val="es-CO"/>
        </w:rPr>
        <w:t>se sigue</w:t>
      </w:r>
      <w:r w:rsidRPr="00CF4017">
        <w:rPr>
          <w:rStyle w:val="normaltextrun"/>
          <w:rFonts w:ascii="Arial" w:hAnsi="Arial" w:cs="Arial"/>
          <w:sz w:val="22"/>
          <w:szCs w:val="22"/>
          <w:lang w:val="es-CO"/>
        </w:rPr>
        <w:t xml:space="preserve"> la opción de iteración de matriz de valores propios, como propuso Ortiz (2019). </w:t>
      </w:r>
    </w:p>
    <w:p w14:paraId="27A060A2" w14:textId="0AD87326" w:rsidR="002E4669" w:rsidRDefault="002E4669" w:rsidP="002E4669">
      <w:pPr>
        <w:pStyle w:val="paragraph"/>
        <w:jc w:val="both"/>
        <w:textAlignment w:val="baseline"/>
        <w:rPr>
          <w:rStyle w:val="normaltextrun"/>
          <w:rFonts w:ascii="Arial" w:hAnsi="Arial" w:cs="Arial"/>
          <w:b/>
          <w:bCs/>
          <w:sz w:val="22"/>
          <w:szCs w:val="22"/>
          <w:lang w:val="es-MX"/>
        </w:rPr>
      </w:pPr>
      <w:r>
        <w:rPr>
          <w:rStyle w:val="normaltextrun"/>
          <w:rFonts w:ascii="Arial" w:hAnsi="Arial" w:cs="Arial"/>
          <w:b/>
          <w:bCs/>
          <w:sz w:val="22"/>
          <w:szCs w:val="22"/>
          <w:lang w:val="es-MX"/>
        </w:rPr>
        <w:lastRenderedPageBreak/>
        <w:t>7.4.2.</w:t>
      </w:r>
      <w:r w:rsidR="00F52F60">
        <w:rPr>
          <w:rStyle w:val="normaltextrun"/>
          <w:rFonts w:ascii="Arial" w:hAnsi="Arial" w:cs="Arial"/>
          <w:b/>
          <w:bCs/>
          <w:sz w:val="22"/>
          <w:szCs w:val="22"/>
          <w:lang w:val="es-MX"/>
        </w:rPr>
        <w:t xml:space="preserve"> </w:t>
      </w:r>
      <w:r>
        <w:rPr>
          <w:rStyle w:val="normaltextrun"/>
          <w:rFonts w:ascii="Arial" w:hAnsi="Arial" w:cs="Arial"/>
          <w:b/>
          <w:bCs/>
          <w:sz w:val="22"/>
          <w:szCs w:val="22"/>
          <w:lang w:val="es-MX"/>
        </w:rPr>
        <w:t xml:space="preserve"> </w:t>
      </w:r>
      <w:bookmarkStart w:id="6" w:name="_Hlk169455897"/>
      <m:oMath>
        <m:sSub>
          <m:sSubPr>
            <m:ctrlPr>
              <w:rPr>
                <w:rFonts w:ascii="Cambria Math" w:hAnsi="Cambria Math" w:cs="Arial"/>
                <w:b/>
                <w:bCs/>
                <w:i/>
                <w:szCs w:val="22"/>
                <w:lang w:val="es-CO"/>
              </w:rPr>
            </m:ctrlPr>
          </m:sSubPr>
          <m:e>
            <m:r>
              <m:rPr>
                <m:sty m:val="bi"/>
              </m:rPr>
              <w:rPr>
                <w:rFonts w:ascii="Cambria Math" w:hAnsi="Cambria Math" w:cs="Arial"/>
                <w:szCs w:val="22"/>
                <w:lang w:val="es-CO"/>
              </w:rPr>
              <m:t>r</m:t>
            </m:r>
          </m:e>
          <m:sub>
            <m:r>
              <m:rPr>
                <m:sty m:val="bi"/>
              </m:rPr>
              <w:rPr>
                <w:rFonts w:ascii="Cambria Math" w:hAnsi="Cambria Math" w:cs="Arial"/>
                <w:szCs w:val="22"/>
                <w:lang w:val="es-CO"/>
              </w:rPr>
              <m:t>s</m:t>
            </m:r>
          </m:sub>
        </m:sSub>
      </m:oMath>
      <w:r w:rsidR="00F52F60">
        <w:rPr>
          <w:rStyle w:val="normaltextrun"/>
          <w:rFonts w:ascii="Arial" w:hAnsi="Arial" w:cs="Arial"/>
          <w:b/>
          <w:bCs/>
          <w:sz w:val="22"/>
          <w:szCs w:val="22"/>
          <w:lang w:val="es-MX"/>
        </w:rPr>
        <w:t xml:space="preserve"> </w:t>
      </w:r>
      <w:r w:rsidR="00F52F60" w:rsidRPr="00F52F60">
        <w:rPr>
          <w:rStyle w:val="normaltextrun"/>
          <w:rFonts w:ascii="Arial" w:hAnsi="Arial" w:cs="Arial"/>
          <w:b/>
          <w:bCs/>
          <w:sz w:val="22"/>
          <w:szCs w:val="22"/>
          <w:lang w:val="es-MX"/>
        </w:rPr>
        <w:t xml:space="preserve">como </w:t>
      </w:r>
      <w:r w:rsidR="006C4F4B">
        <w:rPr>
          <w:rStyle w:val="normaltextrun"/>
          <w:rFonts w:ascii="Arial" w:hAnsi="Arial" w:cs="Arial"/>
          <w:b/>
          <w:bCs/>
          <w:sz w:val="22"/>
          <w:szCs w:val="22"/>
          <w:lang w:val="es-MX"/>
        </w:rPr>
        <w:t>G</w:t>
      </w:r>
      <w:r w:rsidR="00F52F60" w:rsidRPr="00F52F60">
        <w:rPr>
          <w:rStyle w:val="normaltextrun"/>
          <w:rFonts w:ascii="Arial" w:hAnsi="Arial" w:cs="Arial"/>
          <w:b/>
          <w:bCs/>
          <w:sz w:val="22"/>
          <w:szCs w:val="22"/>
          <w:lang w:val="es-MX"/>
        </w:rPr>
        <w:t xml:space="preserve">enerador de </w:t>
      </w:r>
      <w:r w:rsidR="006C4F4B">
        <w:rPr>
          <w:rStyle w:val="normaltextrun"/>
          <w:rFonts w:ascii="Arial" w:hAnsi="Arial" w:cs="Arial"/>
          <w:b/>
          <w:bCs/>
          <w:sz w:val="22"/>
          <w:szCs w:val="22"/>
          <w:lang w:val="es-MX"/>
        </w:rPr>
        <w:t>D</w:t>
      </w:r>
      <w:r w:rsidR="00F52F60" w:rsidRPr="00F52F60">
        <w:rPr>
          <w:rStyle w:val="normaltextrun"/>
          <w:rFonts w:ascii="Arial" w:hAnsi="Arial" w:cs="Arial"/>
          <w:b/>
          <w:bCs/>
          <w:sz w:val="22"/>
          <w:szCs w:val="22"/>
          <w:lang w:val="es-MX"/>
        </w:rPr>
        <w:t xml:space="preserve">irecciones </w:t>
      </w:r>
      <w:r w:rsidR="006C4F4B">
        <w:rPr>
          <w:rStyle w:val="normaltextrun"/>
          <w:rFonts w:ascii="Arial" w:hAnsi="Arial" w:cs="Arial"/>
          <w:b/>
          <w:bCs/>
          <w:sz w:val="22"/>
          <w:szCs w:val="22"/>
          <w:lang w:val="es-MX"/>
        </w:rPr>
        <w:t>A</w:t>
      </w:r>
      <w:r w:rsidR="00F52F60" w:rsidRPr="00F52F60">
        <w:rPr>
          <w:rStyle w:val="normaltextrun"/>
          <w:rFonts w:ascii="Arial" w:hAnsi="Arial" w:cs="Arial"/>
          <w:b/>
          <w:bCs/>
          <w:sz w:val="22"/>
          <w:szCs w:val="22"/>
          <w:lang w:val="es-MX"/>
        </w:rPr>
        <w:t>leatorias</w:t>
      </w:r>
      <w:r>
        <w:rPr>
          <w:rStyle w:val="normaltextrun"/>
          <w:rFonts w:ascii="Arial" w:hAnsi="Arial" w:cs="Arial"/>
          <w:b/>
          <w:bCs/>
          <w:sz w:val="22"/>
          <w:szCs w:val="22"/>
          <w:lang w:val="es-MX"/>
        </w:rPr>
        <w:t>.</w:t>
      </w:r>
      <w:bookmarkEnd w:id="6"/>
    </w:p>
    <w:p w14:paraId="2184BC57" w14:textId="45349688" w:rsidR="00CF4017" w:rsidRDefault="00F52F60" w:rsidP="00CF4017">
      <w:pPr>
        <w:pStyle w:val="paragraph"/>
        <w:jc w:val="both"/>
        <w:textAlignment w:val="baseline"/>
        <w:rPr>
          <w:rStyle w:val="normaltextrun"/>
          <w:rFonts w:ascii="Arial" w:hAnsi="Arial" w:cs="Arial"/>
          <w:bCs/>
          <w:sz w:val="22"/>
          <w:szCs w:val="22"/>
          <w:lang w:val="es-MX"/>
        </w:rPr>
      </w:pPr>
      <w:r w:rsidRPr="00F52F60">
        <w:rPr>
          <w:rStyle w:val="normaltextrun"/>
          <w:rFonts w:ascii="Arial" w:hAnsi="Arial" w:cs="Arial"/>
          <w:bCs/>
          <w:sz w:val="22"/>
          <w:szCs w:val="22"/>
          <w:lang w:val="es-MX"/>
        </w:rPr>
        <w:t xml:space="preserve">Peña </w:t>
      </w:r>
      <w:r w:rsidR="005E240E">
        <w:rPr>
          <w:rStyle w:val="normaltextrun"/>
          <w:rFonts w:ascii="Arial" w:hAnsi="Arial" w:cs="Arial"/>
          <w:bCs/>
          <w:sz w:val="22"/>
          <w:szCs w:val="22"/>
          <w:lang w:val="es-MX"/>
        </w:rPr>
        <w:t>y</w:t>
      </w:r>
      <w:r w:rsidRPr="00F52F60">
        <w:rPr>
          <w:rStyle w:val="normaltextrun"/>
          <w:rFonts w:ascii="Arial" w:hAnsi="Arial" w:cs="Arial"/>
          <w:bCs/>
          <w:sz w:val="22"/>
          <w:szCs w:val="22"/>
          <w:lang w:val="es-MX"/>
        </w:rPr>
        <w:t xml:space="preserve"> Prieto (2007) afirman que una dirección generada por dos observaciones, en un modelo de contaminación asimétrica, una del grupo de puntos no atípicos y la otra del grupo de puntos atípicos, podría ser una dirección aleatoria inicial interesante. Dado que las proyecciones en esta dirección tienden a ordenar los puntos, ubicando la contaminación en un lado de la proyección, ya sea valores atípicos a la izquierda o a la derecha.</w:t>
      </w:r>
    </w:p>
    <w:p w14:paraId="216F8336" w14:textId="5F47C7FA" w:rsidR="00F52F60" w:rsidRPr="00F52F60" w:rsidRDefault="00F52F60" w:rsidP="00CF4017">
      <w:pPr>
        <w:pStyle w:val="paragraph"/>
        <w:jc w:val="both"/>
        <w:textAlignment w:val="baseline"/>
        <w:rPr>
          <w:rStyle w:val="normaltextrun"/>
          <w:rFonts w:ascii="Arial" w:hAnsi="Arial" w:cs="Arial"/>
          <w:bCs/>
          <w:sz w:val="22"/>
          <w:szCs w:val="22"/>
          <w:lang w:val="es-MX"/>
        </w:rPr>
      </w:pPr>
      <w:r w:rsidRPr="00F52F60">
        <w:rPr>
          <w:rStyle w:val="normaltextrun"/>
          <w:rFonts w:ascii="Arial" w:hAnsi="Arial" w:cs="Arial"/>
          <w:bCs/>
          <w:sz w:val="22"/>
          <w:szCs w:val="22"/>
          <w:lang w:val="es-MX"/>
        </w:rPr>
        <w:t>Un aspecto muy importante es cuántas direcciones aleatorias son necesarias o suficientes para mejorar la detección de valores atípicos. Varios autores han discutido sobre el número de direcciones en algunas otras metodologías estadísticas. Hubert y Van der Veeken (2008) argumentaron que</w:t>
      </w:r>
      <w:r>
        <w:rPr>
          <w:rStyle w:val="normaltextrun"/>
          <w:rFonts w:ascii="Arial" w:hAnsi="Arial" w:cs="Arial"/>
          <w:bCs/>
          <w:sz w:val="22"/>
          <w:szCs w:val="22"/>
          <w:lang w:val="es-MX"/>
        </w:rPr>
        <w:t xml:space="preserve"> 250</w:t>
      </w:r>
      <w:r w:rsidRPr="00F52F60">
        <w:rPr>
          <w:rStyle w:val="normaltextrun"/>
          <w:rFonts w:ascii="Arial" w:hAnsi="Arial" w:cs="Arial"/>
          <w:bCs/>
          <w:i/>
          <w:sz w:val="22"/>
          <w:szCs w:val="22"/>
          <w:lang w:val="es-MX"/>
        </w:rPr>
        <w:t>p</w:t>
      </w:r>
      <w:r>
        <w:rPr>
          <w:rStyle w:val="normaltextrun"/>
          <w:rFonts w:ascii="Arial" w:hAnsi="Arial" w:cs="Arial"/>
          <w:bCs/>
          <w:sz w:val="22"/>
          <w:szCs w:val="22"/>
          <w:lang w:val="es-MX"/>
        </w:rPr>
        <w:t xml:space="preserve"> </w:t>
      </w:r>
      <w:r w:rsidRPr="00F52F60">
        <w:rPr>
          <w:rStyle w:val="normaltextrun"/>
          <w:rFonts w:ascii="Arial" w:hAnsi="Arial" w:cs="Arial"/>
          <w:bCs/>
          <w:sz w:val="22"/>
          <w:szCs w:val="22"/>
          <w:lang w:val="es-MX"/>
        </w:rPr>
        <w:t xml:space="preserve">direcciones aleatorias son computacionalmente adecuadas para su propuesta de </w:t>
      </w:r>
      <w:r>
        <w:rPr>
          <w:rStyle w:val="normaltextrun"/>
          <w:rFonts w:ascii="Arial" w:hAnsi="Arial" w:cs="Arial"/>
          <w:bCs/>
          <w:sz w:val="22"/>
          <w:szCs w:val="22"/>
          <w:lang w:val="es-MX"/>
        </w:rPr>
        <w:t>Atipicidad</w:t>
      </w:r>
      <w:r w:rsidRPr="00F52F60">
        <w:rPr>
          <w:rStyle w:val="normaltextrun"/>
          <w:rFonts w:ascii="Arial" w:hAnsi="Arial" w:cs="Arial"/>
          <w:bCs/>
          <w:sz w:val="22"/>
          <w:szCs w:val="22"/>
          <w:lang w:val="es-MX"/>
        </w:rPr>
        <w:t xml:space="preserve"> Ajustada de Outliers. Por lo tanto, </w:t>
      </w:r>
      <w:r>
        <w:rPr>
          <w:rStyle w:val="normaltextrun"/>
          <w:rFonts w:ascii="Arial" w:hAnsi="Arial" w:cs="Arial"/>
          <w:bCs/>
          <w:sz w:val="22"/>
          <w:szCs w:val="22"/>
          <w:lang w:val="es-MX"/>
        </w:rPr>
        <w:t>se propone</w:t>
      </w:r>
      <w:r w:rsidRPr="00F52F60">
        <w:rPr>
          <w:rStyle w:val="normaltextrun"/>
          <w:rFonts w:ascii="Arial" w:hAnsi="Arial" w:cs="Arial"/>
          <w:bCs/>
          <w:sz w:val="22"/>
          <w:szCs w:val="22"/>
          <w:lang w:val="es-MX"/>
        </w:rPr>
        <w:t xml:space="preserve"> una versión modificada del procedimiento de </w:t>
      </w:r>
      <w:r>
        <w:rPr>
          <w:rStyle w:val="normaltextrun"/>
          <w:rFonts w:ascii="Arial" w:hAnsi="Arial" w:cs="Arial"/>
          <w:bCs/>
          <w:sz w:val="22"/>
          <w:szCs w:val="22"/>
          <w:lang w:val="es-MX"/>
        </w:rPr>
        <w:t>Atipicidad</w:t>
      </w:r>
      <w:r w:rsidRPr="00F52F60">
        <w:rPr>
          <w:rStyle w:val="normaltextrun"/>
          <w:rFonts w:ascii="Arial" w:hAnsi="Arial" w:cs="Arial"/>
          <w:bCs/>
          <w:sz w:val="22"/>
          <w:szCs w:val="22"/>
          <w:lang w:val="es-MX"/>
        </w:rPr>
        <w:t xml:space="preserve"> Ajustada de Outliers, de la siguiente manera:</w:t>
      </w:r>
    </w:p>
    <w:p w14:paraId="6C2A4EA7" w14:textId="3D405CA4" w:rsidR="009B3EBC" w:rsidRPr="00F6251D" w:rsidRDefault="00F52F60" w:rsidP="00CF4017">
      <w:pPr>
        <w:pStyle w:val="paragraph"/>
        <w:jc w:val="both"/>
        <w:textAlignment w:val="baseline"/>
        <w:rPr>
          <w:rFonts w:ascii="Arial" w:hAnsi="Arial" w:cs="Arial"/>
          <w:bCs/>
          <w:sz w:val="22"/>
          <w:szCs w:val="22"/>
          <w:lang w:val="es-CO"/>
        </w:rPr>
      </w:pPr>
      <w:r w:rsidRPr="00F6251D">
        <w:rPr>
          <w:rStyle w:val="eop"/>
          <w:rFonts w:ascii="Arial" w:hAnsi="Arial" w:cs="Arial"/>
          <w:sz w:val="22"/>
          <w:szCs w:val="22"/>
          <w:lang w:val="es-CO"/>
        </w:rPr>
        <w:t xml:space="preserve">Sea </w:t>
      </w:r>
      <m:oMath>
        <m:r>
          <m:rPr>
            <m:sty m:val="bi"/>
          </m:rPr>
          <w:rPr>
            <w:rFonts w:ascii="Cambria Math" w:hAnsi="Cambria Math" w:cs="Arial"/>
            <w:sz w:val="22"/>
            <w:szCs w:val="22"/>
            <w:lang w:val="es-CO"/>
          </w:rPr>
          <m:t>y</m:t>
        </m:r>
        <m:r>
          <w:rPr>
            <w:rFonts w:ascii="Cambria Math" w:hAnsi="Cambria Math" w:cs="Arial"/>
            <w:sz w:val="22"/>
            <w:szCs w:val="22"/>
            <w:lang w:val="es-CO"/>
          </w:rPr>
          <m:t>=</m:t>
        </m:r>
        <m:sSup>
          <m:sSupPr>
            <m:ctrlPr>
              <w:rPr>
                <w:rFonts w:ascii="Cambria Math" w:hAnsi="Cambria Math" w:cs="Arial"/>
                <w:b/>
                <w:bCs/>
                <w:sz w:val="22"/>
                <w:szCs w:val="22"/>
                <w:lang w:val="es-CO"/>
              </w:rPr>
            </m:ctrlPr>
          </m:sSupPr>
          <m:e>
            <m:r>
              <m:rPr>
                <m:sty m:val="b"/>
              </m:rPr>
              <w:rPr>
                <w:rFonts w:ascii="Cambria Math" w:hAnsi="Cambria Math" w:cs="Arial"/>
                <w:sz w:val="22"/>
                <w:szCs w:val="22"/>
                <w:lang w:val="es-CO"/>
              </w:rPr>
              <m:t>r</m:t>
            </m:r>
          </m:e>
          <m:sup>
            <m:r>
              <m:rPr>
                <m:sty m:val="b"/>
              </m:rPr>
              <w:rPr>
                <w:rFonts w:ascii="Cambria Math" w:hAnsi="Cambria Math" w:cs="Arial"/>
                <w:sz w:val="22"/>
                <w:szCs w:val="22"/>
                <w:lang w:val="es-CO"/>
              </w:rPr>
              <m:t>'</m:t>
            </m:r>
          </m:sup>
        </m:sSup>
        <m:r>
          <m:rPr>
            <m:sty m:val="b"/>
          </m:rPr>
          <w:rPr>
            <w:rFonts w:ascii="Cambria Math" w:hAnsi="Cambria Math" w:cs="Arial"/>
            <w:sz w:val="22"/>
            <w:szCs w:val="22"/>
            <w:lang w:val="es-CO"/>
          </w:rPr>
          <m:t>z</m:t>
        </m:r>
      </m:oMath>
      <w:r w:rsidR="009B3EBC" w:rsidRPr="00F6251D">
        <w:rPr>
          <w:rFonts w:ascii="Arial" w:hAnsi="Arial" w:cs="Arial"/>
          <w:bCs/>
          <w:sz w:val="22"/>
          <w:szCs w:val="22"/>
          <w:lang w:val="es-CO"/>
        </w:rPr>
        <w:t xml:space="preserve"> </w:t>
      </w:r>
      <w:r w:rsidR="009B3EBC" w:rsidRPr="00F6251D">
        <w:rPr>
          <w:rStyle w:val="eop"/>
          <w:rFonts w:ascii="Arial" w:hAnsi="Arial" w:cs="Arial"/>
          <w:sz w:val="22"/>
          <w:szCs w:val="22"/>
          <w:lang w:val="es-CO"/>
        </w:rPr>
        <w:t xml:space="preserve">la muestra multivariada proyectada en la dirección que maximiza la asimetría al cuadrado </w:t>
      </w:r>
      <m:oMath>
        <m:sSub>
          <m:sSubPr>
            <m:ctrlPr>
              <w:rPr>
                <w:rFonts w:ascii="Cambria Math" w:hAnsi="Cambria Math" w:cs="Arial"/>
                <w:b/>
                <w:bCs/>
                <w:i/>
                <w:sz w:val="22"/>
                <w:szCs w:val="22"/>
                <w:lang w:val="es-CO"/>
              </w:rPr>
            </m:ctrlPr>
          </m:sSubPr>
          <m:e>
            <m:r>
              <m:rPr>
                <m:sty m:val="bi"/>
              </m:rPr>
              <w:rPr>
                <w:rFonts w:ascii="Cambria Math" w:hAnsi="Cambria Math" w:cs="Arial"/>
                <w:sz w:val="22"/>
                <w:szCs w:val="22"/>
                <w:lang w:val="es-CO"/>
              </w:rPr>
              <m:t>r</m:t>
            </m:r>
          </m:e>
          <m:sub>
            <m:r>
              <m:rPr>
                <m:sty m:val="bi"/>
              </m:rPr>
              <w:rPr>
                <w:rFonts w:ascii="Cambria Math" w:hAnsi="Cambria Math" w:cs="Arial"/>
                <w:sz w:val="22"/>
                <w:szCs w:val="22"/>
                <w:lang w:val="es-CO"/>
              </w:rPr>
              <m:t>s</m:t>
            </m:r>
          </m:sub>
        </m:sSub>
      </m:oMath>
      <w:r w:rsidR="009B3EBC" w:rsidRPr="00F6251D">
        <w:rPr>
          <w:rFonts w:ascii="Arial" w:hAnsi="Arial" w:cs="Arial"/>
          <w:b/>
          <w:bCs/>
          <w:sz w:val="22"/>
          <w:szCs w:val="22"/>
          <w:lang w:val="es-CO"/>
        </w:rPr>
        <w:t xml:space="preserve">. </w:t>
      </w:r>
      <w:r w:rsidR="009B3EBC" w:rsidRPr="00F6251D">
        <w:rPr>
          <w:rFonts w:ascii="Arial" w:hAnsi="Arial" w:cs="Arial"/>
          <w:sz w:val="22"/>
          <w:szCs w:val="22"/>
          <w:lang w:val="es-CO"/>
        </w:rPr>
        <w:t xml:space="preserve">Por lo tanto, </w:t>
      </w:r>
      <m:oMath>
        <m:r>
          <m:rPr>
            <m:sty m:val="bi"/>
          </m:rPr>
          <w:rPr>
            <w:rFonts w:ascii="Cambria Math" w:hAnsi="Cambria Math" w:cs="Arial"/>
            <w:sz w:val="22"/>
            <w:szCs w:val="22"/>
            <w:lang w:val="es-CO"/>
          </w:rPr>
          <m:t>y</m:t>
        </m:r>
        <m:r>
          <w:rPr>
            <w:rFonts w:ascii="Cambria Math" w:hAnsi="Cambria Math" w:cs="Arial"/>
            <w:sz w:val="22"/>
            <w:szCs w:val="22"/>
            <w:lang w:val="es-CO"/>
          </w:rPr>
          <m:t>=</m:t>
        </m:r>
        <m:d>
          <m:dPr>
            <m:ctrlPr>
              <w:rPr>
                <w:rFonts w:ascii="Cambria Math" w:hAnsi="Cambria Math" w:cs="Arial"/>
                <w:bCs/>
                <w:i/>
                <w:sz w:val="22"/>
                <w:szCs w:val="22"/>
                <w:lang w:val="es-CO"/>
              </w:rPr>
            </m:ctrlPr>
          </m:dPr>
          <m:e>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r>
                  <w:rPr>
                    <w:rFonts w:ascii="Cambria Math" w:hAnsi="Cambria Math" w:cs="Arial"/>
                    <w:sz w:val="22"/>
                    <w:szCs w:val="22"/>
                    <w:lang w:val="es-CO" w:eastAsia="ar-SA"/>
                  </w:rPr>
                  <m:t>1</m:t>
                </m:r>
              </m:sub>
            </m:sSub>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r>
                  <w:rPr>
                    <w:rFonts w:ascii="Cambria Math" w:hAnsi="Cambria Math" w:cs="Arial"/>
                    <w:sz w:val="22"/>
                    <w:szCs w:val="22"/>
                    <w:lang w:val="es-CO" w:eastAsia="ar-SA"/>
                  </w:rPr>
                  <m:t>2</m:t>
                </m:r>
              </m:sub>
            </m:sSub>
            <m:r>
              <w:rPr>
                <w:rFonts w:ascii="Cambria Math" w:hAnsi="Cambria Math" w:cs="Arial"/>
                <w:sz w:val="22"/>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r>
                  <w:rPr>
                    <w:rFonts w:ascii="Cambria Math" w:hAnsi="Cambria Math" w:cs="Arial"/>
                    <w:sz w:val="22"/>
                    <w:szCs w:val="22"/>
                    <w:lang w:val="es-CO" w:eastAsia="ar-SA"/>
                  </w:rPr>
                  <m:t>n</m:t>
                </m:r>
              </m:sub>
            </m:sSub>
          </m:e>
        </m:d>
        <m:r>
          <w:rPr>
            <w:rFonts w:ascii="Cambria Math" w:hAnsi="Cambria Math" w:cs="Arial"/>
            <w:sz w:val="22"/>
            <w:szCs w:val="22"/>
            <w:lang w:val="es-CO"/>
          </w:rPr>
          <m:t xml:space="preserve">= </m:t>
        </m:r>
        <m:d>
          <m:dPr>
            <m:ctrlPr>
              <w:rPr>
                <w:rFonts w:ascii="Cambria Math" w:hAnsi="Cambria Math" w:cs="Arial"/>
                <w:bCs/>
                <w:i/>
                <w:sz w:val="22"/>
                <w:szCs w:val="22"/>
                <w:lang w:val="es-CO"/>
              </w:rPr>
            </m:ctrlPr>
          </m:dPr>
          <m:e>
            <m:sSub>
              <m:sSubPr>
                <m:ctrlPr>
                  <w:rPr>
                    <w:rFonts w:ascii="Cambria Math" w:hAnsi="Cambria Math" w:cs="Arial"/>
                    <w:b/>
                    <w:bCs/>
                    <w:i/>
                    <w:sz w:val="22"/>
                    <w:szCs w:val="22"/>
                    <w:lang w:val="es-CO"/>
                  </w:rPr>
                </m:ctrlPr>
              </m:sSubPr>
              <m:e>
                <m:r>
                  <m:rPr>
                    <m:sty m:val="bi"/>
                  </m:rPr>
                  <w:rPr>
                    <w:rFonts w:ascii="Cambria Math" w:hAnsi="Cambria Math" w:cs="Arial"/>
                    <w:sz w:val="22"/>
                    <w:szCs w:val="22"/>
                    <w:lang w:val="es-CO"/>
                  </w:rPr>
                  <m:t>r</m:t>
                </m:r>
              </m:e>
              <m:sub>
                <m:r>
                  <m:rPr>
                    <m:sty m:val="bi"/>
                  </m:rPr>
                  <w:rPr>
                    <w:rFonts w:ascii="Cambria Math" w:hAnsi="Cambria Math" w:cs="Arial"/>
                    <w:sz w:val="22"/>
                    <w:szCs w:val="22"/>
                    <w:lang w:val="es-CO"/>
                  </w:rPr>
                  <m:t>s</m:t>
                </m:r>
              </m:sub>
            </m:sSub>
            <m:r>
              <m:rPr>
                <m:sty m:val="p"/>
              </m:rPr>
              <w:rPr>
                <w:rStyle w:val="normaltextrun"/>
                <w:rFonts w:ascii="Cambria Math" w:hAnsi="Cambria Math" w:cs="Arial"/>
                <w:sz w:val="22"/>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1</m:t>
                </m:r>
              </m:sub>
            </m:sSub>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m:t>
                </m:r>
                <m:sSub>
                  <m:sSubPr>
                    <m:ctrlPr>
                      <w:rPr>
                        <w:rFonts w:ascii="Cambria Math" w:hAnsi="Cambria Math" w:cs="Arial"/>
                        <w:b/>
                        <w:bCs/>
                        <w:i/>
                        <w:sz w:val="22"/>
                        <w:szCs w:val="22"/>
                        <w:lang w:val="es-CO"/>
                      </w:rPr>
                    </m:ctrlPr>
                  </m:sSubPr>
                  <m:e>
                    <m:r>
                      <m:rPr>
                        <m:sty m:val="bi"/>
                      </m:rPr>
                      <w:rPr>
                        <w:rFonts w:ascii="Cambria Math" w:hAnsi="Cambria Math" w:cs="Arial"/>
                        <w:sz w:val="22"/>
                        <w:szCs w:val="22"/>
                        <w:lang w:val="es-CO"/>
                      </w:rPr>
                      <m:t>r</m:t>
                    </m:r>
                  </m:e>
                  <m:sub>
                    <m:r>
                      <m:rPr>
                        <m:sty m:val="bi"/>
                      </m:rPr>
                      <w:rPr>
                        <w:rFonts w:ascii="Cambria Math" w:hAnsi="Cambria Math" w:cs="Arial"/>
                        <w:sz w:val="22"/>
                        <w:szCs w:val="22"/>
                        <w:lang w:val="es-CO"/>
                      </w:rPr>
                      <m:t>s</m:t>
                    </m:r>
                  </m:sub>
                </m:sSub>
                <m:r>
                  <m:rPr>
                    <m:sty m:val="p"/>
                  </m:rPr>
                  <w:rPr>
                    <w:rStyle w:val="normaltextrun"/>
                    <w:rFonts w:ascii="Cambria Math" w:hAnsi="Cambria Math" w:cs="Arial"/>
                    <w:sz w:val="22"/>
                    <w:szCs w:val="22"/>
                    <w:lang w:val="es-CO"/>
                  </w:rPr>
                  <m:t>​'</m:t>
                </m:r>
                <m:r>
                  <w:rPr>
                    <w:rFonts w:ascii="Cambria Math" w:hAnsi="Cambria Math" w:cs="Arial"/>
                    <w:sz w:val="22"/>
                    <w:szCs w:val="22"/>
                    <w:lang w:val="es-CO" w:eastAsia="ar-SA"/>
                  </w:rPr>
                  <m:t>z</m:t>
                </m:r>
              </m:e>
              <m:sub>
                <m:r>
                  <w:rPr>
                    <w:rFonts w:ascii="Cambria Math" w:hAnsi="Cambria Math" w:cs="Arial"/>
                    <w:sz w:val="22"/>
                    <w:szCs w:val="22"/>
                    <w:lang w:val="es-CO" w:eastAsia="ar-SA"/>
                  </w:rPr>
                  <m:t>2</m:t>
                </m:r>
              </m:sub>
            </m:sSub>
            <m:r>
              <w:rPr>
                <w:rFonts w:ascii="Cambria Math" w:hAnsi="Cambria Math" w:cs="Arial"/>
                <w:sz w:val="22"/>
                <w:szCs w:val="22"/>
                <w:lang w:val="es-CO"/>
              </w:rPr>
              <m:t>,…,</m:t>
            </m:r>
            <m:sSub>
              <m:sSubPr>
                <m:ctrlPr>
                  <w:rPr>
                    <w:rFonts w:ascii="Cambria Math" w:hAnsi="Cambria Math" w:cs="Arial"/>
                    <w:b/>
                    <w:bCs/>
                    <w:i/>
                    <w:sz w:val="22"/>
                    <w:szCs w:val="22"/>
                    <w:lang w:val="es-CO"/>
                  </w:rPr>
                </m:ctrlPr>
              </m:sSubPr>
              <m:e>
                <m:r>
                  <m:rPr>
                    <m:sty m:val="bi"/>
                  </m:rPr>
                  <w:rPr>
                    <w:rFonts w:ascii="Cambria Math" w:hAnsi="Cambria Math" w:cs="Arial"/>
                    <w:sz w:val="22"/>
                    <w:szCs w:val="22"/>
                    <w:lang w:val="es-CO"/>
                  </w:rPr>
                  <m:t>r</m:t>
                </m:r>
              </m:e>
              <m:sub>
                <m:r>
                  <m:rPr>
                    <m:sty m:val="bi"/>
                  </m:rPr>
                  <w:rPr>
                    <w:rFonts w:ascii="Cambria Math" w:hAnsi="Cambria Math" w:cs="Arial"/>
                    <w:sz w:val="22"/>
                    <w:szCs w:val="22"/>
                    <w:lang w:val="es-CO"/>
                  </w:rPr>
                  <m:t>s</m:t>
                </m:r>
              </m:sub>
            </m:sSub>
            <m:r>
              <m:rPr>
                <m:sty m:val="p"/>
              </m:rPr>
              <w:rPr>
                <w:rStyle w:val="normaltextrun"/>
                <w:rFonts w:ascii="Cambria Math" w:hAnsi="Cambria Math" w:cs="Arial"/>
                <w:sz w:val="22"/>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n</m:t>
                </m:r>
              </m:sub>
            </m:sSub>
          </m:e>
        </m:d>
        <m:r>
          <w:rPr>
            <w:rFonts w:ascii="Cambria Math" w:hAnsi="Cambria Math" w:cs="Arial"/>
            <w:sz w:val="22"/>
            <w:szCs w:val="22"/>
            <w:lang w:val="es-CO"/>
          </w:rPr>
          <m:t>∈</m:t>
        </m:r>
        <m:sSup>
          <m:sSupPr>
            <m:ctrlPr>
              <w:rPr>
                <w:rFonts w:ascii="Cambria Math" w:hAnsi="Cambria Math" w:cs="Arial"/>
                <w:bCs/>
                <w:i/>
                <w:sz w:val="22"/>
                <w:szCs w:val="22"/>
                <w:lang w:val="es-CO"/>
              </w:rPr>
            </m:ctrlPr>
          </m:sSupPr>
          <m:e>
            <m:r>
              <m:rPr>
                <m:scr m:val="double-struck"/>
              </m:rPr>
              <w:rPr>
                <w:rFonts w:ascii="Cambria Math" w:hAnsi="Cambria Math" w:cs="Arial"/>
                <w:sz w:val="22"/>
                <w:szCs w:val="22"/>
                <w:lang w:val="es-CO"/>
              </w:rPr>
              <m:t>R</m:t>
            </m:r>
          </m:e>
          <m:sup>
            <m:r>
              <w:rPr>
                <w:rFonts w:ascii="Cambria Math" w:hAnsi="Cambria Math" w:cs="Arial"/>
                <w:sz w:val="22"/>
                <w:szCs w:val="22"/>
                <w:lang w:val="es-CO"/>
              </w:rPr>
              <m:t>1xn</m:t>
            </m:r>
          </m:sup>
        </m:sSup>
      </m:oMath>
      <w:r w:rsidR="009B3EBC" w:rsidRPr="00F6251D">
        <w:rPr>
          <w:rFonts w:ascii="Arial" w:hAnsi="Arial" w:cs="Arial"/>
          <w:bCs/>
          <w:sz w:val="22"/>
          <w:szCs w:val="22"/>
          <w:lang w:val="es-CO"/>
        </w:rPr>
        <w:t>.</w:t>
      </w:r>
    </w:p>
    <w:p w14:paraId="692ED3B8" w14:textId="36A54948" w:rsidR="009B3EBC" w:rsidRPr="00F6251D" w:rsidRDefault="009B3EBC" w:rsidP="00F6251D">
      <w:pPr>
        <w:pStyle w:val="paragraph"/>
        <w:numPr>
          <w:ilvl w:val="0"/>
          <w:numId w:val="37"/>
        </w:numPr>
        <w:jc w:val="both"/>
        <w:textAlignment w:val="baseline"/>
        <w:rPr>
          <w:rFonts w:ascii="Arial" w:hAnsi="Arial" w:cs="Arial"/>
          <w:bCs/>
          <w:sz w:val="22"/>
          <w:szCs w:val="22"/>
          <w:lang w:val="es-MX"/>
        </w:rPr>
      </w:pPr>
      <w:r w:rsidRPr="00F6251D">
        <w:rPr>
          <w:rStyle w:val="normaltextrun"/>
          <w:rFonts w:ascii="Arial" w:hAnsi="Arial" w:cs="Arial"/>
          <w:bCs/>
          <w:sz w:val="22"/>
          <w:szCs w:val="22"/>
          <w:lang w:val="es-MX"/>
        </w:rPr>
        <w:t xml:space="preserve">Dibujar una muestra aleatoria </w:t>
      </w:r>
      <m:oMath>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1</m:t>
            </m:r>
          </m:sub>
        </m:sSub>
        <m:r>
          <w:rPr>
            <w:rStyle w:val="normaltextrun"/>
            <w:rFonts w:ascii="Cambria Math" w:hAnsi="Cambria Math" w:cs="Arial"/>
            <w:sz w:val="22"/>
            <w:szCs w:val="22"/>
            <w:lang w:val="es-MX"/>
          </w:rPr>
          <m:t>)</m:t>
        </m:r>
      </m:oMath>
      <w:r w:rsidRPr="00F6251D">
        <w:rPr>
          <w:rStyle w:val="normaltextrun"/>
          <w:rFonts w:ascii="Arial" w:hAnsi="Arial" w:cs="Arial"/>
          <w:bCs/>
          <w:sz w:val="22"/>
          <w:szCs w:val="22"/>
          <w:lang w:val="es-MX"/>
        </w:rPr>
        <w:t xml:space="preserve"> de tamaño </w:t>
      </w:r>
      <m:oMath>
        <m:r>
          <w:rPr>
            <w:rStyle w:val="normaltextrun"/>
            <w:rFonts w:ascii="Cambria Math" w:hAnsi="Cambria Math" w:cs="Arial"/>
            <w:sz w:val="22"/>
            <w:szCs w:val="22"/>
            <w:lang w:val="es-MX"/>
          </w:rPr>
          <m:t>2p</m:t>
        </m:r>
      </m:oMath>
      <w:r w:rsidR="00F6251D" w:rsidRPr="00F6251D">
        <w:rPr>
          <w:rStyle w:val="normaltextrun"/>
          <w:rFonts w:ascii="Arial" w:hAnsi="Arial" w:cs="Arial"/>
          <w:bCs/>
          <w:sz w:val="22"/>
          <w:szCs w:val="22"/>
          <w:lang w:val="es-MX"/>
        </w:rPr>
        <w:t xml:space="preserve"> </w:t>
      </w:r>
      <w:r w:rsidRPr="00F6251D">
        <w:rPr>
          <w:rStyle w:val="normaltextrun"/>
          <w:rFonts w:ascii="Arial" w:hAnsi="Arial" w:cs="Arial"/>
          <w:bCs/>
          <w:sz w:val="22"/>
          <w:szCs w:val="22"/>
          <w:lang w:val="es-MX"/>
        </w:rPr>
        <w:t>tomada del conjunto</w:t>
      </w:r>
      <w:r w:rsidR="002F3284">
        <w:rPr>
          <w:rStyle w:val="normaltextrun"/>
          <w:rFonts w:ascii="Arial" w:hAnsi="Arial" w:cs="Arial"/>
          <w:bCs/>
          <w:sz w:val="22"/>
          <w:szCs w:val="22"/>
          <w:lang w:val="es-MX"/>
        </w:rPr>
        <w:t xml:space="preserve"> </w:t>
      </w:r>
      <w:r w:rsidR="00F6251D" w:rsidRPr="00F6251D">
        <w:rPr>
          <w:rStyle w:val="normaltextrun"/>
          <w:rFonts w:ascii="Arial" w:hAnsi="Arial" w:cs="Arial"/>
          <w:bCs/>
          <w:sz w:val="22"/>
          <w:szCs w:val="22"/>
          <w:lang w:val="es-MX"/>
        </w:rPr>
        <w:t xml:space="preserve"> </w:t>
      </w:r>
      <m:oMath>
        <m:d>
          <m:dPr>
            <m:begChr m:val="{"/>
            <m:endChr m:val="}"/>
            <m:ctrlPr>
              <w:rPr>
                <w:rFonts w:ascii="Cambria Math" w:hAnsi="Cambria Math" w:cs="Arial"/>
                <w:bCs/>
                <w:i/>
                <w:sz w:val="22"/>
                <w:szCs w:val="22"/>
                <w:lang w:val="es-CO"/>
              </w:rPr>
            </m:ctrlPr>
          </m:dPr>
          <m:e>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1</m:t>
                    </m:r>
                  </m:e>
                </m:d>
              </m:sub>
            </m:sSub>
            <m:r>
              <w:rPr>
                <w:rFonts w:ascii="Cambria Math" w:hAnsi="Cambria Math" w:cs="Arial"/>
                <w:sz w:val="22"/>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n/4</m:t>
                    </m:r>
                  </m:e>
                </m:d>
              </m:sub>
            </m:sSub>
          </m:e>
        </m:d>
      </m:oMath>
      <w:r w:rsidR="00F6251D" w:rsidRPr="00F6251D">
        <w:rPr>
          <w:rFonts w:ascii="Arial" w:hAnsi="Arial" w:cs="Arial"/>
          <w:bCs/>
          <w:sz w:val="22"/>
          <w:szCs w:val="22"/>
          <w:lang w:val="es-CO"/>
        </w:rPr>
        <w:t>.</w:t>
      </w:r>
    </w:p>
    <w:p w14:paraId="086DED5A" w14:textId="63DCFF87" w:rsidR="00F6251D" w:rsidRPr="00F6251D" w:rsidRDefault="00F6251D" w:rsidP="00F6251D">
      <w:pPr>
        <w:pStyle w:val="paragraph"/>
        <w:numPr>
          <w:ilvl w:val="0"/>
          <w:numId w:val="37"/>
        </w:numPr>
        <w:jc w:val="both"/>
        <w:textAlignment w:val="baseline"/>
        <w:rPr>
          <w:rFonts w:ascii="Arial" w:hAnsi="Arial" w:cs="Arial"/>
          <w:bCs/>
          <w:sz w:val="22"/>
          <w:szCs w:val="22"/>
          <w:lang w:val="es-MX"/>
        </w:rPr>
      </w:pPr>
      <w:r w:rsidRPr="00F6251D">
        <w:rPr>
          <w:rStyle w:val="normaltextrun"/>
          <w:rFonts w:ascii="Arial" w:hAnsi="Arial" w:cs="Arial"/>
          <w:bCs/>
          <w:sz w:val="22"/>
          <w:szCs w:val="22"/>
          <w:lang w:val="es-MX"/>
        </w:rPr>
        <w:t xml:space="preserve">Dibujar una muestra aleatoria </w:t>
      </w:r>
      <m:oMath>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2</m:t>
            </m:r>
          </m:sub>
        </m:sSub>
        <m:r>
          <w:rPr>
            <w:rStyle w:val="normaltextrun"/>
            <w:rFonts w:ascii="Cambria Math" w:hAnsi="Cambria Math" w:cs="Arial"/>
            <w:sz w:val="22"/>
            <w:szCs w:val="22"/>
            <w:lang w:val="es-MX"/>
          </w:rPr>
          <m:t>)</m:t>
        </m:r>
      </m:oMath>
      <w:r w:rsidRPr="00F6251D">
        <w:rPr>
          <w:rStyle w:val="normaltextrun"/>
          <w:rFonts w:ascii="Arial" w:hAnsi="Arial" w:cs="Arial"/>
          <w:bCs/>
          <w:sz w:val="22"/>
          <w:szCs w:val="22"/>
          <w:lang w:val="es-MX"/>
        </w:rPr>
        <w:t xml:space="preserve"> de tamaño </w:t>
      </w:r>
      <m:oMath>
        <m:r>
          <w:rPr>
            <w:rStyle w:val="normaltextrun"/>
            <w:rFonts w:ascii="Cambria Math" w:hAnsi="Cambria Math" w:cs="Arial"/>
            <w:sz w:val="22"/>
            <w:szCs w:val="22"/>
            <w:lang w:val="es-MX"/>
          </w:rPr>
          <m:t>2p</m:t>
        </m:r>
      </m:oMath>
      <w:r w:rsidRPr="00F6251D">
        <w:rPr>
          <w:rStyle w:val="normaltextrun"/>
          <w:rFonts w:ascii="Arial" w:hAnsi="Arial" w:cs="Arial"/>
          <w:bCs/>
          <w:sz w:val="22"/>
          <w:szCs w:val="22"/>
          <w:lang w:val="es-MX"/>
        </w:rPr>
        <w:t xml:space="preserve"> tomada del conjunto </w:t>
      </w:r>
      <m:oMath>
        <m:d>
          <m:dPr>
            <m:begChr m:val="{"/>
            <m:endChr m:val="}"/>
            <m:ctrlPr>
              <w:rPr>
                <w:rFonts w:ascii="Cambria Math" w:hAnsi="Cambria Math" w:cs="Arial"/>
                <w:bCs/>
                <w:i/>
                <w:sz w:val="22"/>
                <w:szCs w:val="22"/>
                <w:lang w:val="es-CO"/>
              </w:rPr>
            </m:ctrlPr>
          </m:dPr>
          <m:e>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3n/4</m:t>
                    </m:r>
                  </m:e>
                </m:d>
              </m:sub>
            </m:sSub>
            <m:r>
              <w:rPr>
                <w:rFonts w:ascii="Cambria Math" w:hAnsi="Cambria Math" w:cs="Arial"/>
                <w:sz w:val="22"/>
                <w:szCs w:val="22"/>
                <w:lang w:val="es-CO"/>
              </w:rPr>
              <m:t>,…,</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Y</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n</m:t>
                    </m:r>
                  </m:e>
                </m:d>
              </m:sub>
            </m:sSub>
          </m:e>
        </m:d>
      </m:oMath>
      <w:r w:rsidRPr="00F6251D">
        <w:rPr>
          <w:rFonts w:ascii="Arial" w:hAnsi="Arial" w:cs="Arial"/>
          <w:bCs/>
          <w:sz w:val="22"/>
          <w:szCs w:val="22"/>
          <w:lang w:val="es-CO"/>
        </w:rPr>
        <w:t>.</w:t>
      </w:r>
    </w:p>
    <w:p w14:paraId="66E39C4E" w14:textId="3ECBF434" w:rsidR="00F6251D" w:rsidRPr="00C779FA" w:rsidRDefault="00F6251D" w:rsidP="00F6251D">
      <w:pPr>
        <w:pStyle w:val="paragraph"/>
        <w:numPr>
          <w:ilvl w:val="0"/>
          <w:numId w:val="37"/>
        </w:numPr>
        <w:jc w:val="both"/>
        <w:textAlignment w:val="baseline"/>
        <w:rPr>
          <w:rFonts w:ascii="Arial" w:hAnsi="Arial" w:cs="Arial"/>
          <w:bCs/>
          <w:sz w:val="22"/>
          <w:szCs w:val="22"/>
          <w:lang w:val="es-MX"/>
        </w:rPr>
      </w:pPr>
      <w:r w:rsidRPr="00F6251D">
        <w:rPr>
          <w:rFonts w:ascii="Arial" w:hAnsi="Arial" w:cs="Arial"/>
          <w:sz w:val="22"/>
          <w:szCs w:val="22"/>
          <w:lang w:val="es-CO"/>
        </w:rPr>
        <w:t xml:space="preserve">Tomar las observaciones multivariadas de </w:t>
      </w:r>
      <m:oMath>
        <m:r>
          <m:rPr>
            <m:sty m:val="bi"/>
          </m:rPr>
          <w:rPr>
            <w:rFonts w:ascii="Cambria Math" w:hAnsi="Cambria Math" w:cs="Arial"/>
            <w:szCs w:val="22"/>
            <w:lang w:val="es-CO"/>
          </w:rPr>
          <m:t>z</m:t>
        </m:r>
      </m:oMath>
      <w:r w:rsidR="002F3284" w:rsidRPr="00F6251D">
        <w:rPr>
          <w:rFonts w:ascii="Arial" w:hAnsi="Arial" w:cs="Arial"/>
          <w:sz w:val="22"/>
          <w:szCs w:val="22"/>
          <w:lang w:val="es-CO"/>
        </w:rPr>
        <w:t xml:space="preserve"> </w:t>
      </w:r>
      <w:r w:rsidRPr="00F6251D">
        <w:rPr>
          <w:rFonts w:ascii="Arial" w:hAnsi="Arial" w:cs="Arial"/>
          <w:sz w:val="22"/>
          <w:szCs w:val="22"/>
          <w:lang w:val="es-CO"/>
        </w:rPr>
        <w:t xml:space="preserve">que corresponden a los individuos seleccionados de los conjuntos </w:t>
      </w:r>
      <m:oMath>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1</m:t>
            </m:r>
          </m:sub>
        </m:sSub>
      </m:oMath>
      <w:r w:rsidRPr="00F6251D">
        <w:rPr>
          <w:rFonts w:ascii="Arial" w:hAnsi="Arial" w:cs="Arial"/>
          <w:sz w:val="22"/>
          <w:szCs w:val="22"/>
          <w:lang w:val="es-CO"/>
        </w:rPr>
        <w:t xml:space="preserve"> y </w:t>
      </w:r>
      <m:oMath>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2</m:t>
            </m:r>
          </m:sub>
        </m:sSub>
      </m:oMath>
      <w:r w:rsidRPr="00F6251D">
        <w:rPr>
          <w:rFonts w:ascii="Arial" w:hAnsi="Arial" w:cs="Arial"/>
          <w:sz w:val="22"/>
          <w:szCs w:val="22"/>
          <w:lang w:val="es-CO"/>
        </w:rPr>
        <w:t>.</w:t>
      </w:r>
    </w:p>
    <w:p w14:paraId="31643E3E" w14:textId="7EAD8662" w:rsidR="00C779FA" w:rsidRDefault="00C779FA" w:rsidP="00EE4269">
      <w:pPr>
        <w:pStyle w:val="paragraph"/>
        <w:numPr>
          <w:ilvl w:val="0"/>
          <w:numId w:val="37"/>
        </w:numPr>
        <w:jc w:val="both"/>
        <w:textAlignment w:val="baseline"/>
        <w:rPr>
          <w:rStyle w:val="normaltextrun"/>
          <w:rFonts w:ascii="Arial" w:hAnsi="Arial" w:cs="Arial"/>
          <w:bCs/>
          <w:sz w:val="22"/>
          <w:szCs w:val="22"/>
          <w:lang w:val="es-MX"/>
        </w:rPr>
      </w:pPr>
      <w:r w:rsidRPr="00C779FA">
        <w:rPr>
          <w:rStyle w:val="normaltextrun"/>
          <w:rFonts w:ascii="Arial" w:hAnsi="Arial" w:cs="Arial"/>
          <w:bCs/>
          <w:sz w:val="22"/>
          <w:szCs w:val="22"/>
          <w:lang w:val="es-MX"/>
        </w:rPr>
        <w:t>Generar las direcciones unitarias a partir de todos los pares posibles de puntos multivariados, uno de</w:t>
      </w:r>
      <w:r w:rsidR="00C57B5F">
        <w:rPr>
          <w:rStyle w:val="normaltextrun"/>
          <w:rFonts w:ascii="Arial" w:hAnsi="Arial" w:cs="Arial"/>
          <w:bCs/>
          <w:sz w:val="22"/>
          <w:szCs w:val="22"/>
          <w:lang w:val="es-MX"/>
        </w:rPr>
        <w:t xml:space="preserve"> </w:t>
      </w:r>
      <m:oMath>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1</m:t>
            </m:r>
          </m:sub>
        </m:sSub>
      </m:oMath>
      <w:r w:rsidR="00C57B5F">
        <w:rPr>
          <w:rStyle w:val="normaltextrun"/>
          <w:rFonts w:ascii="Arial" w:hAnsi="Arial" w:cs="Arial"/>
          <w:bCs/>
          <w:sz w:val="22"/>
          <w:szCs w:val="22"/>
          <w:lang w:val="es-MX"/>
        </w:rPr>
        <w:t xml:space="preserve">y otro de </w:t>
      </w:r>
      <m:oMath>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2</m:t>
            </m:r>
          </m:sub>
        </m:sSub>
      </m:oMath>
      <w:r w:rsidR="00C57B5F">
        <w:rPr>
          <w:rStyle w:val="normaltextrun"/>
          <w:rFonts w:ascii="Arial" w:hAnsi="Arial" w:cs="Arial"/>
          <w:bCs/>
          <w:sz w:val="22"/>
          <w:szCs w:val="22"/>
          <w:lang w:val="es-MX"/>
        </w:rPr>
        <w:t xml:space="preserve">, </w:t>
      </w:r>
      <w:r w:rsidR="00C57B5F" w:rsidRPr="00C57B5F">
        <w:rPr>
          <w:lang w:val="es-CO"/>
        </w:rPr>
        <w:t>es decir,</w:t>
      </w:r>
      <w:r w:rsidR="00C57B5F">
        <w:rPr>
          <w:lang w:val="es-CO"/>
        </w:rPr>
        <w:t xml:space="preserve"> </w:t>
      </w:r>
      <m:oMath>
        <m:sSub>
          <m:sSubPr>
            <m:ctrlPr>
              <w:rPr>
                <w:rStyle w:val="normaltextrun"/>
                <w:rFonts w:ascii="Cambria Math" w:hAnsi="Cambria Math" w:cs="Arial"/>
                <w:b/>
                <w:bCs/>
                <w:i/>
                <w:sz w:val="22"/>
                <w:szCs w:val="22"/>
                <w:lang w:val="es-MX"/>
              </w:rPr>
            </m:ctrlPr>
          </m:sSubPr>
          <m:e>
            <m:r>
              <m:rPr>
                <m:sty m:val="bi"/>
              </m:rPr>
              <w:rPr>
                <w:rStyle w:val="normaltextrun"/>
                <w:rFonts w:ascii="Cambria Math" w:hAnsi="Cambria Math" w:cs="Arial"/>
                <w:sz w:val="22"/>
                <w:szCs w:val="22"/>
                <w:lang w:val="es-MX"/>
              </w:rPr>
              <m:t>u</m:t>
            </m:r>
          </m:e>
          <m:sub>
            <m:r>
              <w:rPr>
                <w:rStyle w:val="normaltextrun"/>
                <w:rFonts w:ascii="Cambria Math" w:hAnsi="Cambria Math" w:cs="Arial"/>
                <w:sz w:val="22"/>
                <w:szCs w:val="22"/>
                <w:lang w:val="es-MX"/>
              </w:rPr>
              <m:t>k</m:t>
            </m:r>
          </m:sub>
        </m:sSub>
        <m:r>
          <w:rPr>
            <w:rStyle w:val="normaltextrun"/>
            <w:rFonts w:ascii="Cambria Math" w:hAnsi="Cambria Math" w:cs="Arial"/>
            <w:sz w:val="22"/>
            <w:szCs w:val="22"/>
            <w:lang w:val="es-MX"/>
          </w:rPr>
          <m:t xml:space="preserve">= </m:t>
        </m:r>
        <m:f>
          <m:fPr>
            <m:ctrlPr>
              <w:rPr>
                <w:rStyle w:val="normaltextrun"/>
                <w:rFonts w:ascii="Cambria Math" w:hAnsi="Cambria Math" w:cs="Arial"/>
                <w:bCs/>
                <w:i/>
                <w:sz w:val="22"/>
                <w:szCs w:val="22"/>
                <w:lang w:val="es-MX"/>
              </w:rPr>
            </m:ctrlPr>
          </m:fPr>
          <m:num>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i</m:t>
                </m:r>
              </m:sub>
            </m:sSub>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1</m:t>
                </m:r>
              </m:sub>
            </m:sSub>
            <m:r>
              <w:rPr>
                <w:rStyle w:val="normaltextrun"/>
                <w:rFonts w:ascii="Cambria Math" w:hAnsi="Cambria Math" w:cs="Arial"/>
                <w:sz w:val="22"/>
                <w:szCs w:val="22"/>
                <w:lang w:val="es-MX"/>
              </w:rPr>
              <m:t>)</m:t>
            </m:r>
            <m:r>
              <w:rPr>
                <w:rFonts w:ascii="Cambria Math" w:hAnsi="Cambria Math" w:cs="Arial"/>
                <w:sz w:val="22"/>
                <w:szCs w:val="22"/>
                <w:lang w:val="es-CO" w:eastAsia="ar-SA"/>
              </w:rPr>
              <m:t xml:space="preserve">- </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j</m:t>
                </m:r>
              </m:sub>
            </m:sSub>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2</m:t>
                </m:r>
              </m:sub>
            </m:sSub>
            <m:r>
              <w:rPr>
                <w:rStyle w:val="normaltextrun"/>
                <w:rFonts w:ascii="Cambria Math" w:hAnsi="Cambria Math" w:cs="Arial"/>
                <w:sz w:val="22"/>
                <w:szCs w:val="22"/>
                <w:lang w:val="es-MX"/>
              </w:rPr>
              <m:t>)</m:t>
            </m:r>
          </m:num>
          <m:den>
            <m:d>
              <m:dPr>
                <m:begChr m:val="‖"/>
                <m:endChr m:val="‖"/>
                <m:ctrlPr>
                  <w:rPr>
                    <w:rStyle w:val="normaltextrun"/>
                    <w:rFonts w:ascii="Cambria Math" w:hAnsi="Cambria Math" w:cs="Arial"/>
                    <w:bCs/>
                    <w:i/>
                    <w:sz w:val="22"/>
                    <w:szCs w:val="22"/>
                    <w:lang w:val="es-MX"/>
                  </w:rPr>
                </m:ctrlPr>
              </m:dPr>
              <m:e>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i</m:t>
                    </m:r>
                  </m:sub>
                </m:sSub>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1</m:t>
                    </m:r>
                  </m:sub>
                </m:sSub>
                <m:r>
                  <w:rPr>
                    <w:rStyle w:val="normaltextrun"/>
                    <w:rFonts w:ascii="Cambria Math" w:hAnsi="Cambria Math" w:cs="Arial"/>
                    <w:sz w:val="22"/>
                    <w:szCs w:val="22"/>
                    <w:lang w:val="es-MX"/>
                  </w:rPr>
                  <m:t>)</m:t>
                </m:r>
                <m:r>
                  <w:rPr>
                    <w:rFonts w:ascii="Cambria Math" w:hAnsi="Cambria Math" w:cs="Arial"/>
                    <w:sz w:val="22"/>
                    <w:szCs w:val="22"/>
                    <w:lang w:val="es-CO" w:eastAsia="ar-SA"/>
                  </w:rPr>
                  <m:t xml:space="preserve">- </m:t>
                </m:r>
                <m:sSub>
                  <m:sSubPr>
                    <m:ctrlPr>
                      <w:rPr>
                        <w:rFonts w:ascii="Cambria Math" w:hAnsi="Cambria Math" w:cs="Arial"/>
                        <w:bCs/>
                        <w:i/>
                        <w:sz w:val="22"/>
                        <w:szCs w:val="22"/>
                        <w:lang w:val="es-CO" w:eastAsia="ar-SA"/>
                      </w:rPr>
                    </m:ctrlPr>
                  </m:sSubPr>
                  <m:e>
                    <m:r>
                      <w:rPr>
                        <w:rFonts w:ascii="Cambria Math" w:hAnsi="Cambria Math" w:cs="Arial"/>
                        <w:sz w:val="22"/>
                        <w:szCs w:val="22"/>
                        <w:lang w:val="es-CO" w:eastAsia="ar-SA"/>
                      </w:rPr>
                      <m:t>z</m:t>
                    </m:r>
                  </m:e>
                  <m:sub>
                    <m:r>
                      <w:rPr>
                        <w:rFonts w:ascii="Cambria Math" w:hAnsi="Cambria Math" w:cs="Arial"/>
                        <w:sz w:val="22"/>
                        <w:szCs w:val="22"/>
                        <w:lang w:val="es-CO" w:eastAsia="ar-SA"/>
                      </w:rPr>
                      <m:t>j</m:t>
                    </m:r>
                  </m:sub>
                </m:sSub>
                <m:r>
                  <w:rPr>
                    <w:rStyle w:val="normaltextrun"/>
                    <w:rFonts w:ascii="Cambria Math" w:hAnsi="Cambria Math" w:cs="Arial"/>
                    <w:sz w:val="22"/>
                    <w:szCs w:val="22"/>
                    <w:lang w:val="es-MX"/>
                  </w:rPr>
                  <m:t>(</m:t>
                </m:r>
                <m:sSub>
                  <m:sSubPr>
                    <m:ctrlPr>
                      <w:rPr>
                        <w:rStyle w:val="normaltextrun"/>
                        <w:rFonts w:ascii="Cambria Math" w:hAnsi="Cambria Math" w:cs="Arial"/>
                        <w:bCs/>
                        <w:i/>
                        <w:sz w:val="22"/>
                        <w:szCs w:val="22"/>
                        <w:lang w:val="es-MX"/>
                      </w:rPr>
                    </m:ctrlPr>
                  </m:sSubPr>
                  <m:e>
                    <m:r>
                      <w:rPr>
                        <w:rStyle w:val="normaltextrun"/>
                        <w:rFonts w:ascii="Cambria Math" w:hAnsi="Cambria Math" w:cs="Arial"/>
                        <w:sz w:val="22"/>
                        <w:szCs w:val="22"/>
                        <w:lang w:val="es-MX"/>
                      </w:rPr>
                      <m:t>A</m:t>
                    </m:r>
                  </m:e>
                  <m:sub>
                    <m:r>
                      <w:rPr>
                        <w:rStyle w:val="normaltextrun"/>
                        <w:rFonts w:ascii="Cambria Math" w:hAnsi="Cambria Math" w:cs="Arial"/>
                        <w:sz w:val="22"/>
                        <w:szCs w:val="22"/>
                        <w:lang w:val="es-MX"/>
                      </w:rPr>
                      <m:t>2</m:t>
                    </m:r>
                  </m:sub>
                </m:sSub>
                <m:r>
                  <w:rPr>
                    <w:rStyle w:val="normaltextrun"/>
                    <w:rFonts w:ascii="Cambria Math" w:hAnsi="Cambria Math" w:cs="Arial"/>
                    <w:sz w:val="22"/>
                    <w:szCs w:val="22"/>
                    <w:lang w:val="es-MX"/>
                  </w:rPr>
                  <m:t>)</m:t>
                </m:r>
              </m:e>
            </m:d>
          </m:den>
        </m:f>
      </m:oMath>
      <w:r w:rsidR="00EE4269">
        <w:rPr>
          <w:rStyle w:val="normaltextrun"/>
          <w:rFonts w:ascii="Arial" w:hAnsi="Arial" w:cs="Arial"/>
          <w:bCs/>
          <w:sz w:val="22"/>
          <w:szCs w:val="22"/>
          <w:lang w:val="es-MX"/>
        </w:rPr>
        <w:t xml:space="preserve"> para</w:t>
      </w:r>
      <w:r w:rsidR="0061107A">
        <w:rPr>
          <w:rStyle w:val="normaltextrun"/>
          <w:rFonts w:ascii="Arial" w:hAnsi="Arial" w:cs="Arial"/>
          <w:bCs/>
          <w:sz w:val="22"/>
          <w:szCs w:val="22"/>
          <w:lang w:val="es-MX"/>
        </w:rPr>
        <w:t xml:space="preserve"> </w:t>
      </w:r>
      <m:oMath>
        <m:r>
          <w:rPr>
            <w:rFonts w:ascii="Cambria Math" w:hAnsi="Cambria Math" w:cs="Arial"/>
            <w:sz w:val="22"/>
            <w:szCs w:val="22"/>
            <w:lang w:val="es-CO"/>
          </w:rPr>
          <m:t>k=</m:t>
        </m:r>
        <m:r>
          <w:rPr>
            <w:rFonts w:ascii="Cambria Math" w:hAnsi="Cambria Math" w:cs="Arial"/>
            <w:sz w:val="22"/>
            <w:szCs w:val="22"/>
            <w:lang w:val="es-CO" w:eastAsia="ar-SA"/>
          </w:rPr>
          <m:t>1</m:t>
        </m:r>
        <m:r>
          <w:rPr>
            <w:rFonts w:ascii="Cambria Math" w:hAnsi="Cambria Math" w:cs="Arial"/>
            <w:sz w:val="22"/>
            <w:szCs w:val="22"/>
            <w:lang w:val="es-CO"/>
          </w:rPr>
          <m:t>,…,</m:t>
        </m:r>
        <m:r>
          <w:rPr>
            <w:rFonts w:ascii="Cambria Math" w:hAnsi="Cambria Math" w:cs="Arial"/>
            <w:sz w:val="22"/>
            <w:szCs w:val="22"/>
            <w:lang w:val="es-CO" w:eastAsia="ar-SA"/>
          </w:rPr>
          <m:t>4</m:t>
        </m:r>
        <m:sSup>
          <m:sSupPr>
            <m:ctrlPr>
              <w:rPr>
                <w:rFonts w:ascii="Cambria Math" w:hAnsi="Cambria Math" w:cs="Arial"/>
                <w:bCs/>
                <w:i/>
                <w:sz w:val="22"/>
                <w:szCs w:val="22"/>
                <w:lang w:val="es-CO" w:eastAsia="ar-SA"/>
              </w:rPr>
            </m:ctrlPr>
          </m:sSupPr>
          <m:e>
            <m:r>
              <w:rPr>
                <w:rFonts w:ascii="Cambria Math" w:hAnsi="Cambria Math" w:cs="Arial"/>
                <w:sz w:val="22"/>
                <w:szCs w:val="22"/>
                <w:lang w:val="es-CO" w:eastAsia="ar-SA"/>
              </w:rPr>
              <m:t>p</m:t>
            </m:r>
          </m:e>
          <m:sup>
            <m:r>
              <w:rPr>
                <w:rFonts w:ascii="Cambria Math" w:hAnsi="Cambria Math" w:cs="Arial"/>
                <w:sz w:val="22"/>
                <w:szCs w:val="22"/>
                <w:lang w:val="es-CO" w:eastAsia="ar-SA"/>
              </w:rPr>
              <m:t>2</m:t>
            </m:r>
          </m:sup>
        </m:sSup>
      </m:oMath>
      <w:r w:rsidR="00EE4269">
        <w:rPr>
          <w:rStyle w:val="normaltextrun"/>
          <w:rFonts w:ascii="Arial" w:hAnsi="Arial" w:cs="Arial"/>
          <w:bCs/>
          <w:sz w:val="22"/>
          <w:szCs w:val="22"/>
          <w:lang w:val="es-MX"/>
        </w:rPr>
        <w:t>.</w:t>
      </w:r>
      <w:r w:rsidR="00EE4269" w:rsidRPr="00EE4269">
        <w:rPr>
          <w:lang w:val="es-CO"/>
        </w:rPr>
        <w:t xml:space="preserve"> </w:t>
      </w:r>
      <w:r w:rsidR="00EE4269">
        <w:rPr>
          <w:rStyle w:val="normaltextrun"/>
          <w:rFonts w:ascii="Arial" w:hAnsi="Arial" w:cs="Arial"/>
          <w:bCs/>
          <w:sz w:val="22"/>
          <w:szCs w:val="22"/>
          <w:lang w:val="es-MX"/>
        </w:rPr>
        <w:t xml:space="preserve">Se obtiene </w:t>
      </w:r>
      <m:oMath>
        <m:r>
          <w:rPr>
            <w:rFonts w:ascii="Cambria Math" w:hAnsi="Cambria Math" w:cs="Arial"/>
            <w:sz w:val="22"/>
            <w:szCs w:val="22"/>
            <w:lang w:val="es-CO" w:eastAsia="ar-SA"/>
          </w:rPr>
          <m:t>4</m:t>
        </m:r>
        <m:sSup>
          <m:sSupPr>
            <m:ctrlPr>
              <w:rPr>
                <w:rFonts w:ascii="Cambria Math" w:hAnsi="Cambria Math" w:cs="Arial"/>
                <w:bCs/>
                <w:i/>
                <w:sz w:val="22"/>
                <w:szCs w:val="22"/>
                <w:lang w:val="es-CO" w:eastAsia="ar-SA"/>
              </w:rPr>
            </m:ctrlPr>
          </m:sSupPr>
          <m:e>
            <m:r>
              <w:rPr>
                <w:rFonts w:ascii="Cambria Math" w:hAnsi="Cambria Math" w:cs="Arial"/>
                <w:sz w:val="22"/>
                <w:szCs w:val="22"/>
                <w:lang w:val="es-CO" w:eastAsia="ar-SA"/>
              </w:rPr>
              <m:t>p</m:t>
            </m:r>
          </m:e>
          <m:sup>
            <m:r>
              <w:rPr>
                <w:rFonts w:ascii="Cambria Math" w:hAnsi="Cambria Math" w:cs="Arial"/>
                <w:sz w:val="22"/>
                <w:szCs w:val="22"/>
                <w:lang w:val="es-CO" w:eastAsia="ar-SA"/>
              </w:rPr>
              <m:t>2</m:t>
            </m:r>
          </m:sup>
        </m:sSup>
      </m:oMath>
      <w:r w:rsidR="00EE4269">
        <w:rPr>
          <w:rStyle w:val="normaltextrun"/>
          <w:rFonts w:ascii="Arial" w:hAnsi="Arial" w:cs="Arial"/>
          <w:bCs/>
          <w:sz w:val="22"/>
          <w:szCs w:val="22"/>
          <w:lang w:val="es-MX"/>
        </w:rPr>
        <w:t xml:space="preserve"> </w:t>
      </w:r>
      <w:r w:rsidR="00EE4269" w:rsidRPr="00EE4269">
        <w:rPr>
          <w:rStyle w:val="normaltextrun"/>
          <w:rFonts w:ascii="Arial" w:hAnsi="Arial" w:cs="Arial"/>
          <w:bCs/>
          <w:sz w:val="22"/>
          <w:szCs w:val="22"/>
          <w:lang w:val="es-MX"/>
        </w:rPr>
        <w:t>direcciones de proyección.</w:t>
      </w:r>
    </w:p>
    <w:p w14:paraId="7299836A" w14:textId="61C38407" w:rsidR="009B3EBC" w:rsidRPr="001C0008" w:rsidRDefault="001C0008" w:rsidP="00CF4017">
      <w:pPr>
        <w:pStyle w:val="paragraph"/>
        <w:numPr>
          <w:ilvl w:val="0"/>
          <w:numId w:val="37"/>
        </w:numPr>
        <w:jc w:val="both"/>
        <w:textAlignment w:val="baseline"/>
        <w:rPr>
          <w:rStyle w:val="normaltextrun"/>
          <w:rFonts w:ascii="Arial" w:hAnsi="Arial" w:cs="Arial"/>
          <w:bCs/>
          <w:sz w:val="22"/>
          <w:szCs w:val="22"/>
          <w:lang w:val="es-MX"/>
        </w:rPr>
      </w:pPr>
      <w:r w:rsidRPr="001C0008">
        <w:rPr>
          <w:rStyle w:val="normaltextrun"/>
          <w:rFonts w:ascii="Arial" w:hAnsi="Arial" w:cs="Arial"/>
          <w:bCs/>
          <w:sz w:val="22"/>
          <w:szCs w:val="22"/>
          <w:lang w:val="es-MX"/>
        </w:rPr>
        <w:t>Finalmente, denote el conjunto</w:t>
      </w:r>
      <w:r>
        <w:rPr>
          <w:rStyle w:val="normaltextrun"/>
          <w:rFonts w:ascii="Arial" w:hAnsi="Arial" w:cs="Arial"/>
          <w:bCs/>
          <w:sz w:val="22"/>
          <w:szCs w:val="22"/>
          <w:lang w:val="es-MX"/>
        </w:rPr>
        <w:t xml:space="preserve"> </w:t>
      </w:r>
      <m:oMath>
        <m:sSubSup>
          <m:sSubSupPr>
            <m:ctrlPr>
              <w:rPr>
                <w:rStyle w:val="normaltextrun"/>
                <w:rFonts w:ascii="Cambria Math" w:hAnsi="Cambria Math" w:cs="Arial"/>
                <w:bCs/>
                <w:i/>
                <w:sz w:val="22"/>
                <w:szCs w:val="22"/>
                <w:lang w:val="es-MX"/>
              </w:rPr>
            </m:ctrlPr>
          </m:sSubSupPr>
          <m:e>
            <m:r>
              <w:rPr>
                <w:rStyle w:val="normaltextrun"/>
                <w:rFonts w:ascii="Cambria Math" w:hAnsi="Cambria Math" w:cs="Arial"/>
                <w:sz w:val="22"/>
                <w:szCs w:val="22"/>
                <w:lang w:val="es-MX"/>
              </w:rPr>
              <m:t>S</m:t>
            </m:r>
          </m:e>
          <m:sub>
            <m:r>
              <w:rPr>
                <w:rStyle w:val="normaltextrun"/>
                <w:rFonts w:ascii="Cambria Math" w:hAnsi="Cambria Math" w:cs="Arial"/>
                <w:sz w:val="22"/>
                <w:szCs w:val="22"/>
                <w:lang w:val="es-MX"/>
              </w:rPr>
              <m:t>p</m:t>
            </m:r>
          </m:sub>
          <m:sup>
            <m:r>
              <w:rPr>
                <w:rStyle w:val="normaltextrun"/>
                <w:rFonts w:ascii="Cambria Math" w:hAnsi="Cambria Math" w:cs="Arial"/>
                <w:sz w:val="22"/>
                <w:szCs w:val="22"/>
                <w:lang w:val="es-MX"/>
              </w:rPr>
              <m:t>*</m:t>
            </m:r>
          </m:sup>
        </m:sSubSup>
        <m:r>
          <w:rPr>
            <w:rStyle w:val="normaltextrun"/>
            <w:rFonts w:ascii="Cambria Math" w:hAnsi="Cambria Math" w:cs="Arial"/>
            <w:sz w:val="22"/>
            <w:szCs w:val="22"/>
            <w:lang w:val="es-MX"/>
          </w:rPr>
          <m:t xml:space="preserve">= </m:t>
        </m:r>
        <m:d>
          <m:dPr>
            <m:begChr m:val="{"/>
            <m:endChr m:val="}"/>
            <m:ctrlPr>
              <w:rPr>
                <w:rFonts w:ascii="Cambria Math" w:hAnsi="Cambria Math" w:cs="Arial"/>
                <w:bCs/>
                <w:i/>
                <w:sz w:val="22"/>
                <w:szCs w:val="22"/>
                <w:lang w:val="es-CO"/>
              </w:rPr>
            </m:ctrlPr>
          </m:dPr>
          <m:e>
            <m:sSub>
              <m:sSubPr>
                <m:ctrlPr>
                  <w:rPr>
                    <w:rFonts w:ascii="Cambria Math" w:hAnsi="Cambria Math" w:cs="Arial"/>
                    <w:b/>
                    <w:bCs/>
                    <w:i/>
                    <w:sz w:val="22"/>
                    <w:szCs w:val="22"/>
                    <w:lang w:val="es-CO"/>
                  </w:rPr>
                </m:ctrlPr>
              </m:sSubPr>
              <m:e>
                <m:r>
                  <m:rPr>
                    <m:sty m:val="bi"/>
                  </m:rPr>
                  <w:rPr>
                    <w:rFonts w:ascii="Cambria Math" w:hAnsi="Cambria Math" w:cs="Arial"/>
                    <w:sz w:val="22"/>
                    <w:szCs w:val="22"/>
                    <w:lang w:val="es-CO"/>
                  </w:rPr>
                  <m:t>r</m:t>
                </m:r>
              </m:e>
              <m:sub>
                <m:r>
                  <m:rPr>
                    <m:sty m:val="bi"/>
                  </m:rPr>
                  <w:rPr>
                    <w:rFonts w:ascii="Cambria Math" w:hAnsi="Cambria Math" w:cs="Arial"/>
                    <w:sz w:val="22"/>
                    <w:szCs w:val="22"/>
                    <w:lang w:val="es-CO"/>
                  </w:rPr>
                  <m:t>s</m:t>
                </m:r>
              </m:sub>
            </m:sSub>
            <m:r>
              <w:rPr>
                <w:rFonts w:ascii="Cambria Math" w:hAnsi="Cambria Math" w:cs="Arial"/>
                <w:sz w:val="22"/>
                <w:szCs w:val="22"/>
                <w:lang w:val="es-CO"/>
              </w:rPr>
              <m:t>,</m:t>
            </m:r>
            <m:sSub>
              <m:sSubPr>
                <m:ctrlPr>
                  <w:rPr>
                    <w:rStyle w:val="normaltextrun"/>
                    <w:rFonts w:ascii="Cambria Math" w:hAnsi="Cambria Math" w:cs="Arial"/>
                    <w:b/>
                    <w:bCs/>
                    <w:i/>
                    <w:sz w:val="22"/>
                    <w:szCs w:val="22"/>
                    <w:lang w:val="es-MX"/>
                  </w:rPr>
                </m:ctrlPr>
              </m:sSubPr>
              <m:e>
                <m:r>
                  <m:rPr>
                    <m:sty m:val="bi"/>
                  </m:rPr>
                  <w:rPr>
                    <w:rStyle w:val="normaltextrun"/>
                    <w:rFonts w:ascii="Cambria Math" w:hAnsi="Cambria Math" w:cs="Arial"/>
                    <w:sz w:val="22"/>
                    <w:szCs w:val="22"/>
                    <w:lang w:val="es-MX"/>
                  </w:rPr>
                  <m:t>u</m:t>
                </m:r>
              </m:e>
              <m:sub>
                <m:r>
                  <w:rPr>
                    <w:rStyle w:val="normaltextrun"/>
                    <w:rFonts w:ascii="Cambria Math" w:hAnsi="Cambria Math" w:cs="Arial"/>
                    <w:sz w:val="22"/>
                    <w:szCs w:val="22"/>
                    <w:lang w:val="es-MX"/>
                  </w:rPr>
                  <m:t>1</m:t>
                </m:r>
              </m:sub>
            </m:sSub>
            <m:r>
              <w:rPr>
                <w:rFonts w:ascii="Cambria Math" w:hAnsi="Cambria Math" w:cs="Arial"/>
                <w:sz w:val="22"/>
                <w:szCs w:val="22"/>
                <w:lang w:val="es-CO"/>
              </w:rPr>
              <m:t>…,</m:t>
            </m:r>
            <m:sSub>
              <m:sSubPr>
                <m:ctrlPr>
                  <w:rPr>
                    <w:rStyle w:val="normaltextrun"/>
                    <w:rFonts w:ascii="Cambria Math" w:hAnsi="Cambria Math" w:cs="Arial"/>
                    <w:b/>
                    <w:bCs/>
                    <w:i/>
                    <w:sz w:val="22"/>
                    <w:szCs w:val="22"/>
                    <w:lang w:val="es-MX"/>
                  </w:rPr>
                </m:ctrlPr>
              </m:sSubPr>
              <m:e>
                <m:r>
                  <m:rPr>
                    <m:sty m:val="bi"/>
                  </m:rPr>
                  <w:rPr>
                    <w:rStyle w:val="normaltextrun"/>
                    <w:rFonts w:ascii="Cambria Math" w:hAnsi="Cambria Math" w:cs="Arial"/>
                    <w:sz w:val="22"/>
                    <w:szCs w:val="22"/>
                    <w:lang w:val="es-MX"/>
                  </w:rPr>
                  <m:t>u</m:t>
                </m:r>
              </m:e>
              <m:sub>
                <m:r>
                  <w:rPr>
                    <w:rFonts w:ascii="Cambria Math" w:hAnsi="Cambria Math" w:cs="Arial"/>
                    <w:sz w:val="22"/>
                    <w:szCs w:val="22"/>
                    <w:lang w:val="es-CO" w:eastAsia="ar-SA"/>
                  </w:rPr>
                  <m:t>4</m:t>
                </m:r>
                <m:sSup>
                  <m:sSupPr>
                    <m:ctrlPr>
                      <w:rPr>
                        <w:rFonts w:ascii="Cambria Math" w:hAnsi="Cambria Math" w:cs="Arial"/>
                        <w:bCs/>
                        <w:i/>
                        <w:sz w:val="22"/>
                        <w:szCs w:val="22"/>
                        <w:lang w:val="es-CO" w:eastAsia="ar-SA"/>
                      </w:rPr>
                    </m:ctrlPr>
                  </m:sSupPr>
                  <m:e>
                    <m:r>
                      <w:rPr>
                        <w:rFonts w:ascii="Cambria Math" w:hAnsi="Cambria Math" w:cs="Arial"/>
                        <w:sz w:val="22"/>
                        <w:szCs w:val="22"/>
                        <w:lang w:val="es-CO" w:eastAsia="ar-SA"/>
                      </w:rPr>
                      <m:t>p</m:t>
                    </m:r>
                  </m:e>
                  <m:sup>
                    <m:r>
                      <w:rPr>
                        <w:rFonts w:ascii="Cambria Math" w:hAnsi="Cambria Math" w:cs="Arial"/>
                        <w:sz w:val="22"/>
                        <w:szCs w:val="22"/>
                        <w:lang w:val="es-CO" w:eastAsia="ar-SA"/>
                      </w:rPr>
                      <m:t>2</m:t>
                    </m:r>
                  </m:sup>
                </m:sSup>
              </m:sub>
            </m:sSub>
          </m:e>
        </m:d>
      </m:oMath>
      <w:r>
        <w:rPr>
          <w:rStyle w:val="normaltextrun"/>
          <w:rFonts w:ascii="Arial" w:hAnsi="Arial" w:cs="Arial"/>
          <w:bCs/>
          <w:sz w:val="22"/>
          <w:szCs w:val="22"/>
          <w:lang w:val="es-MX"/>
        </w:rPr>
        <w:t>,</w:t>
      </w:r>
      <w:r w:rsidRPr="001C0008">
        <w:rPr>
          <w:lang w:val="es-CO"/>
        </w:rPr>
        <w:t xml:space="preserve"> </w:t>
      </w:r>
      <w:r w:rsidRPr="001C0008">
        <w:rPr>
          <w:rStyle w:val="normaltextrun"/>
          <w:rFonts w:ascii="Arial" w:hAnsi="Arial" w:cs="Arial"/>
          <w:bCs/>
          <w:sz w:val="22"/>
          <w:szCs w:val="22"/>
          <w:lang w:val="es-MX"/>
        </w:rPr>
        <w:t>el conjunto de direcciones para el cálculo de la medida atípica (SAO).</w:t>
      </w:r>
    </w:p>
    <w:p w14:paraId="12A36D6F" w14:textId="78F62223" w:rsidR="001C0008" w:rsidRDefault="001C0008" w:rsidP="001C0008">
      <w:pPr>
        <w:pStyle w:val="paragraph"/>
        <w:jc w:val="both"/>
        <w:textAlignment w:val="baseline"/>
        <w:rPr>
          <w:rStyle w:val="normaltextrun"/>
          <w:rFonts w:ascii="Arial" w:hAnsi="Arial" w:cs="Arial"/>
          <w:b/>
          <w:bCs/>
          <w:sz w:val="22"/>
          <w:szCs w:val="22"/>
          <w:lang w:val="es-MX"/>
        </w:rPr>
      </w:pPr>
      <w:r>
        <w:rPr>
          <w:rStyle w:val="normaltextrun"/>
          <w:rFonts w:ascii="Arial" w:hAnsi="Arial" w:cs="Arial"/>
          <w:b/>
          <w:bCs/>
          <w:sz w:val="22"/>
          <w:szCs w:val="22"/>
          <w:lang w:val="es-MX"/>
        </w:rPr>
        <w:t xml:space="preserve">7.4.3.  </w:t>
      </w:r>
      <w:bookmarkStart w:id="7" w:name="_Hlk169455958"/>
      <w:r w:rsidRPr="001C0008">
        <w:rPr>
          <w:rStyle w:val="normaltextrun"/>
          <w:rFonts w:ascii="Arial" w:hAnsi="Arial" w:cs="Arial"/>
          <w:b/>
          <w:bCs/>
          <w:sz w:val="22"/>
          <w:szCs w:val="22"/>
          <w:lang w:val="es-MX"/>
        </w:rPr>
        <w:t xml:space="preserve">Direcciones </w:t>
      </w:r>
      <w:r w:rsidR="006C4F4B" w:rsidRPr="001C0008">
        <w:rPr>
          <w:rStyle w:val="normaltextrun"/>
          <w:rFonts w:ascii="Arial" w:hAnsi="Arial" w:cs="Arial"/>
          <w:b/>
          <w:bCs/>
          <w:sz w:val="22"/>
          <w:szCs w:val="22"/>
          <w:lang w:val="es-MX"/>
        </w:rPr>
        <w:t xml:space="preserve">Aleatorias </w:t>
      </w:r>
      <w:r w:rsidRPr="001C0008">
        <w:rPr>
          <w:rStyle w:val="normaltextrun"/>
          <w:rFonts w:ascii="Arial" w:hAnsi="Arial" w:cs="Arial"/>
          <w:b/>
          <w:bCs/>
          <w:sz w:val="22"/>
          <w:szCs w:val="22"/>
          <w:lang w:val="es-MX"/>
        </w:rPr>
        <w:t>Específicas SAO (RSP-SAO)</w:t>
      </w:r>
      <w:bookmarkEnd w:id="7"/>
      <w:r>
        <w:rPr>
          <w:rStyle w:val="normaltextrun"/>
          <w:rFonts w:ascii="Arial" w:hAnsi="Arial" w:cs="Arial"/>
          <w:b/>
          <w:bCs/>
          <w:sz w:val="22"/>
          <w:szCs w:val="22"/>
          <w:lang w:val="es-MX"/>
        </w:rPr>
        <w:t>.</w:t>
      </w:r>
    </w:p>
    <w:p w14:paraId="5EFFFDEF" w14:textId="43AE4645" w:rsidR="001F3FF1" w:rsidRPr="00F6251D" w:rsidRDefault="001C0008" w:rsidP="001F3FF1">
      <w:pPr>
        <w:pStyle w:val="paragraph"/>
        <w:jc w:val="both"/>
        <w:textAlignment w:val="baseline"/>
        <w:rPr>
          <w:rFonts w:ascii="Arial" w:hAnsi="Arial" w:cs="Arial"/>
          <w:bCs/>
          <w:sz w:val="22"/>
          <w:szCs w:val="22"/>
          <w:lang w:val="es-CO"/>
        </w:rPr>
      </w:pPr>
      <w:r w:rsidRPr="001C0008">
        <w:rPr>
          <w:rStyle w:val="normaltextrun"/>
          <w:rFonts w:ascii="Arial" w:hAnsi="Arial" w:cs="Arial"/>
          <w:bCs/>
          <w:sz w:val="22"/>
          <w:szCs w:val="22"/>
          <w:lang w:val="es-MX"/>
        </w:rPr>
        <w:t xml:space="preserve">Una vez que se construye el conjunto </w:t>
      </w:r>
      <m:oMath>
        <m:sSubSup>
          <m:sSubSupPr>
            <m:ctrlPr>
              <w:rPr>
                <w:rStyle w:val="normaltextrun"/>
                <w:rFonts w:ascii="Cambria Math" w:hAnsi="Cambria Math" w:cs="Arial"/>
                <w:bCs/>
                <w:i/>
                <w:sz w:val="22"/>
                <w:szCs w:val="22"/>
                <w:lang w:val="es-MX"/>
              </w:rPr>
            </m:ctrlPr>
          </m:sSubSupPr>
          <m:e>
            <m:r>
              <w:rPr>
                <w:rStyle w:val="normaltextrun"/>
                <w:rFonts w:ascii="Cambria Math" w:hAnsi="Cambria Math" w:cs="Arial"/>
                <w:sz w:val="22"/>
                <w:szCs w:val="22"/>
                <w:lang w:val="es-MX"/>
              </w:rPr>
              <m:t>S</m:t>
            </m:r>
          </m:e>
          <m:sub>
            <m:r>
              <w:rPr>
                <w:rStyle w:val="normaltextrun"/>
                <w:rFonts w:ascii="Cambria Math" w:hAnsi="Cambria Math" w:cs="Arial"/>
                <w:sz w:val="22"/>
                <w:szCs w:val="22"/>
                <w:lang w:val="es-MX"/>
              </w:rPr>
              <m:t>p</m:t>
            </m:r>
          </m:sub>
          <m:sup>
            <m:r>
              <w:rPr>
                <w:rStyle w:val="normaltextrun"/>
                <w:rFonts w:ascii="Cambria Math" w:hAnsi="Cambria Math" w:cs="Arial"/>
                <w:sz w:val="22"/>
                <w:szCs w:val="22"/>
                <w:lang w:val="es-MX"/>
              </w:rPr>
              <m:t>*</m:t>
            </m:r>
          </m:sup>
        </m:sSubSup>
      </m:oMath>
      <w:r w:rsidRPr="001C0008">
        <w:rPr>
          <w:rStyle w:val="normaltextrun"/>
          <w:rFonts w:ascii="Arial" w:hAnsi="Arial" w:cs="Arial"/>
          <w:bCs/>
          <w:sz w:val="22"/>
          <w:szCs w:val="22"/>
          <w:lang w:val="es-MX"/>
        </w:rPr>
        <w:t xml:space="preserve">, </w:t>
      </w:r>
      <w:r>
        <w:rPr>
          <w:rStyle w:val="normaltextrun"/>
          <w:rFonts w:ascii="Arial" w:hAnsi="Arial" w:cs="Arial"/>
          <w:bCs/>
          <w:sz w:val="22"/>
          <w:szCs w:val="22"/>
          <w:lang w:val="es-MX"/>
        </w:rPr>
        <w:t>se propone</w:t>
      </w:r>
      <w:r w:rsidRPr="001C0008">
        <w:rPr>
          <w:rStyle w:val="normaltextrun"/>
          <w:rFonts w:ascii="Arial" w:hAnsi="Arial" w:cs="Arial"/>
          <w:bCs/>
          <w:sz w:val="22"/>
          <w:szCs w:val="22"/>
          <w:lang w:val="es-MX"/>
        </w:rPr>
        <w:t xml:space="preserve"> el siguiente procedimiento, denominado RSP-SAO, para la detección de valores atípicos multivariados:</w:t>
      </w:r>
      <w:r w:rsidR="001F3FF1" w:rsidRPr="001F3FF1">
        <w:rPr>
          <w:rFonts w:ascii="Arial" w:hAnsi="Arial" w:cs="Arial"/>
          <w:bCs/>
          <w:sz w:val="22"/>
          <w:szCs w:val="22"/>
          <w:lang w:val="es-CO"/>
        </w:rPr>
        <w:t xml:space="preserve"> </w:t>
      </w:r>
    </w:p>
    <w:p w14:paraId="3E0FF52E" w14:textId="77777777" w:rsidR="00895FFB" w:rsidRDefault="001F3FF1" w:rsidP="001F3FF1">
      <w:pPr>
        <w:pStyle w:val="paragraph"/>
        <w:numPr>
          <w:ilvl w:val="0"/>
          <w:numId w:val="38"/>
        </w:numPr>
        <w:jc w:val="both"/>
        <w:textAlignment w:val="baseline"/>
        <w:rPr>
          <w:rStyle w:val="normaltextrun"/>
          <w:rFonts w:ascii="Arial" w:hAnsi="Arial" w:cs="Arial"/>
          <w:bCs/>
          <w:sz w:val="22"/>
          <w:szCs w:val="22"/>
          <w:lang w:val="es-MX"/>
        </w:rPr>
      </w:pPr>
      <w:r w:rsidRPr="001F3FF1">
        <w:rPr>
          <w:rStyle w:val="normaltextrun"/>
          <w:rFonts w:ascii="Arial" w:hAnsi="Arial" w:cs="Arial"/>
          <w:bCs/>
          <w:sz w:val="22"/>
          <w:szCs w:val="22"/>
          <w:lang w:val="es-MX"/>
        </w:rPr>
        <w:t xml:space="preserve">Calcular la medida de atipicidad SDO* utilizando </w:t>
      </w:r>
      <w:r>
        <w:rPr>
          <w:rStyle w:val="normaltextrun"/>
          <w:rFonts w:ascii="Arial" w:hAnsi="Arial" w:cs="Arial"/>
          <w:bCs/>
          <w:sz w:val="22"/>
          <w:szCs w:val="22"/>
          <w:lang w:val="es-MX"/>
        </w:rPr>
        <w:t>el</w:t>
      </w:r>
      <w:r w:rsidRPr="001F3FF1">
        <w:rPr>
          <w:rStyle w:val="normaltextrun"/>
          <w:rFonts w:ascii="Arial" w:hAnsi="Arial" w:cs="Arial"/>
          <w:bCs/>
          <w:sz w:val="22"/>
          <w:szCs w:val="22"/>
          <w:lang w:val="es-MX"/>
        </w:rPr>
        <w:t xml:space="preserve"> estadístic</w:t>
      </w:r>
      <w:r>
        <w:rPr>
          <w:rStyle w:val="normaltextrun"/>
          <w:rFonts w:ascii="Arial" w:hAnsi="Arial" w:cs="Arial"/>
          <w:bCs/>
          <w:sz w:val="22"/>
          <w:szCs w:val="22"/>
          <w:lang w:val="es-MX"/>
        </w:rPr>
        <w:t>o</w:t>
      </w:r>
      <w:r w:rsidRPr="001F3FF1">
        <w:rPr>
          <w:rStyle w:val="normaltextrun"/>
          <w:rFonts w:ascii="Arial" w:hAnsi="Arial" w:cs="Arial"/>
          <w:bCs/>
          <w:sz w:val="22"/>
          <w:szCs w:val="22"/>
          <w:lang w:val="es-MX"/>
        </w:rPr>
        <w:t xml:space="preserve"> </w:t>
      </w:r>
      <m:oMath>
        <m:sSub>
          <m:sSubPr>
            <m:ctrlPr>
              <w:rPr>
                <w:rStyle w:val="normaltextrun"/>
                <w:rFonts w:ascii="Cambria Math" w:hAnsi="Cambria Math" w:cs="Arial"/>
                <w:bCs/>
                <w:i/>
                <w:sz w:val="22"/>
                <w:szCs w:val="22"/>
                <w:lang w:val="es-MX"/>
              </w:rPr>
            </m:ctrlPr>
          </m:sSubPr>
          <m:e>
            <m:r>
              <m:rPr>
                <m:scr m:val="script"/>
              </m:rPr>
              <w:rPr>
                <w:rStyle w:val="normaltextrun"/>
                <w:rFonts w:ascii="Cambria Math" w:hAnsi="Cambria Math" w:cs="Arial"/>
                <w:sz w:val="22"/>
                <w:szCs w:val="22"/>
                <w:lang w:val="es-MX"/>
              </w:rPr>
              <m:t>Q</m:t>
            </m:r>
          </m:e>
          <m:sub>
            <m:r>
              <w:rPr>
                <w:rStyle w:val="normaltextrun"/>
                <w:rFonts w:ascii="Cambria Math" w:hAnsi="Cambria Math" w:cs="Arial"/>
                <w:sz w:val="22"/>
                <w:szCs w:val="22"/>
                <w:lang w:val="es-MX"/>
              </w:rPr>
              <m:t>n</m:t>
            </m:r>
          </m:sub>
        </m:sSub>
      </m:oMath>
      <w:r>
        <w:rPr>
          <w:rStyle w:val="normaltextrun"/>
          <w:rFonts w:ascii="Arial" w:hAnsi="Arial" w:cs="Arial"/>
          <w:bCs/>
          <w:sz w:val="22"/>
          <w:szCs w:val="22"/>
          <w:lang w:val="es-MX"/>
        </w:rPr>
        <w:t xml:space="preserve"> </w:t>
      </w:r>
      <w:r w:rsidRPr="001F3FF1">
        <w:rPr>
          <w:rStyle w:val="normaltextrun"/>
          <w:rFonts w:ascii="Arial" w:hAnsi="Arial" w:cs="Arial"/>
          <w:bCs/>
          <w:sz w:val="22"/>
          <w:szCs w:val="22"/>
          <w:lang w:val="es-MX"/>
        </w:rPr>
        <w:t>(Rousseeuw y Croux, 1993), en lugar de la MAD</w:t>
      </w:r>
      <w:r w:rsidRPr="00F6251D">
        <w:rPr>
          <w:rFonts w:ascii="Arial" w:hAnsi="Arial" w:cs="Arial"/>
          <w:bCs/>
          <w:sz w:val="22"/>
          <w:szCs w:val="22"/>
          <w:lang w:val="es-CO"/>
        </w:rPr>
        <w:t>.</w:t>
      </w:r>
      <w:r w:rsidR="00895FFB" w:rsidRPr="00F6251D">
        <w:rPr>
          <w:rStyle w:val="normaltextrun"/>
          <w:rFonts w:ascii="Arial" w:hAnsi="Arial" w:cs="Arial"/>
          <w:bCs/>
          <w:sz w:val="22"/>
          <w:szCs w:val="22"/>
          <w:lang w:val="es-MX"/>
        </w:rPr>
        <w:t xml:space="preserve"> </w:t>
      </w:r>
    </w:p>
    <w:p w14:paraId="7E7E66FE" w14:textId="100024B5" w:rsidR="00895FFB" w:rsidRDefault="005822AF" w:rsidP="00A61FBA">
      <w:pPr>
        <w:pStyle w:val="paragraph"/>
        <w:ind w:left="720"/>
        <w:jc w:val="both"/>
        <w:textAlignment w:val="baseline"/>
        <w:rPr>
          <w:rStyle w:val="normaltextrun"/>
          <w:rFonts w:ascii="Arial" w:hAnsi="Arial" w:cs="Arial"/>
          <w:bCs/>
          <w:sz w:val="22"/>
          <w:szCs w:val="22"/>
          <w:lang w:val="es-MX"/>
        </w:rPr>
      </w:pPr>
      <m:oMathPara>
        <m:oMath>
          <m:sSup>
            <m:sSupPr>
              <m:ctrlPr>
                <w:rPr>
                  <w:rStyle w:val="normaltextrun"/>
                  <w:rFonts w:ascii="Cambria Math" w:hAnsi="Cambria Math" w:cs="Arial"/>
                  <w:bCs/>
                  <w:sz w:val="22"/>
                  <w:szCs w:val="22"/>
                  <w:lang w:val="es-MX"/>
                </w:rPr>
              </m:ctrlPr>
            </m:sSupPr>
            <m:e>
              <m:r>
                <m:rPr>
                  <m:sty m:val="p"/>
                </m:rPr>
                <w:rPr>
                  <w:rStyle w:val="normaltextrun"/>
                  <w:rFonts w:ascii="Cambria Math" w:hAnsi="Cambria Math" w:cs="Arial"/>
                  <w:sz w:val="22"/>
                  <w:szCs w:val="22"/>
                  <w:lang w:val="es-MX"/>
                </w:rPr>
                <m:t>SDO</m:t>
              </m:r>
            </m:e>
            <m:sup>
              <m:r>
                <w:rPr>
                  <w:rStyle w:val="normaltextrun"/>
                  <w:rFonts w:ascii="Cambria Math" w:hAnsi="Cambria Math" w:cs="Arial"/>
                  <w:sz w:val="22"/>
                  <w:szCs w:val="22"/>
                  <w:lang w:val="es-MX"/>
                </w:rPr>
                <m:t>*</m:t>
              </m:r>
            </m:sup>
          </m:sSup>
          <m:r>
            <m:rPr>
              <m:sty m:val="p"/>
            </m:rPr>
            <w:rPr>
              <w:rStyle w:val="normaltextrun"/>
              <w:rFonts w:ascii="Cambria Math" w:hAnsi="Cambria Math" w:cs="Arial"/>
              <w:sz w:val="22"/>
              <w:szCs w:val="22"/>
              <w:lang w:val="es-MX"/>
            </w:rPr>
            <m:t>(</m:t>
          </m:r>
          <m:sSub>
            <m:sSubPr>
              <m:ctrlPr>
                <w:rPr>
                  <w:rFonts w:ascii="Cambria Math" w:hAnsi="Cambria Math" w:cs="Arial"/>
                  <w:bCs/>
                  <w:sz w:val="22"/>
                  <w:szCs w:val="22"/>
                  <w:lang w:val="es-CO"/>
                </w:rPr>
              </m:ctrlPr>
            </m:sSubPr>
            <m:e>
              <m:r>
                <m:rPr>
                  <m:sty m:val="p"/>
                </m:rPr>
                <w:rPr>
                  <w:rFonts w:ascii="Cambria Math" w:hAnsi="Cambria Math" w:cs="Arial"/>
                  <w:sz w:val="22"/>
                  <w:szCs w:val="22"/>
                  <w:lang w:val="es-CO"/>
                </w:rPr>
                <m:t>z</m:t>
              </m:r>
            </m:e>
            <m:sub>
              <m:r>
                <w:rPr>
                  <w:rFonts w:ascii="Cambria Math" w:hAnsi="Cambria Math" w:cs="Arial"/>
                  <w:sz w:val="22"/>
                  <w:szCs w:val="22"/>
                  <w:lang w:val="es-CO"/>
                </w:rPr>
                <m:t>i</m:t>
              </m:r>
            </m:sub>
          </m:sSub>
          <m:r>
            <m:rPr>
              <m:sty m:val="p"/>
            </m:rPr>
            <w:rPr>
              <w:rStyle w:val="normaltextrun"/>
              <w:rFonts w:ascii="Cambria Math" w:hAnsi="Cambria Math" w:cs="Arial"/>
              <w:sz w:val="22"/>
              <w:szCs w:val="22"/>
              <w:lang w:val="es-MX"/>
            </w:rPr>
            <m:t>,</m:t>
          </m:r>
          <m:r>
            <m:rPr>
              <m:sty m:val="b"/>
            </m:rPr>
            <w:rPr>
              <w:rFonts w:ascii="Cambria Math" w:hAnsi="Cambria Math" w:cs="Arial"/>
              <w:sz w:val="22"/>
              <w:szCs w:val="22"/>
              <w:lang w:val="es-CO"/>
            </w:rPr>
            <m:t>z</m:t>
          </m:r>
          <m:r>
            <m:rPr>
              <m:sty m:val="p"/>
            </m:rPr>
            <w:rPr>
              <w:rStyle w:val="normaltextrun"/>
              <w:rFonts w:ascii="Cambria Math" w:hAnsi="Cambria Math" w:cs="Arial"/>
              <w:sz w:val="22"/>
              <w:szCs w:val="22"/>
              <w:lang w:val="es-MX"/>
            </w:rPr>
            <m:t>)</m:t>
          </m:r>
          <m:r>
            <w:rPr>
              <w:rStyle w:val="normaltextrun"/>
              <w:rFonts w:ascii="Cambria Math" w:hAnsi="Cambria Math" w:cs="Arial"/>
              <w:sz w:val="22"/>
              <w:szCs w:val="22"/>
              <w:lang w:val="es-MX"/>
            </w:rPr>
            <m:t xml:space="preserve">= </m:t>
          </m:r>
          <m:limLow>
            <m:limLowPr>
              <m:ctrlPr>
                <w:rPr>
                  <w:rStyle w:val="normaltextrun"/>
                  <w:rFonts w:ascii="Cambria Math" w:hAnsi="Cambria Math" w:cs="Arial"/>
                  <w:bCs/>
                  <w:i/>
                  <w:sz w:val="22"/>
                  <w:szCs w:val="22"/>
                  <w:lang w:val="es-MX"/>
                </w:rPr>
              </m:ctrlPr>
            </m:limLowPr>
            <m:e>
              <m:r>
                <m:rPr>
                  <m:sty m:val="p"/>
                </m:rPr>
                <w:rPr>
                  <w:rStyle w:val="normaltextrun"/>
                  <w:rFonts w:ascii="Cambria Math" w:hAnsi="Cambria Math" w:cs="Arial"/>
                  <w:szCs w:val="22"/>
                  <w:lang w:val="es-MX"/>
                </w:rPr>
                <m:t>max</m:t>
              </m:r>
            </m:e>
            <m:lim>
              <m:r>
                <w:rPr>
                  <w:rStyle w:val="normaltextrun"/>
                  <w:rFonts w:ascii="Cambria Math" w:hAnsi="Cambria Math" w:cs="Arial"/>
                  <w:sz w:val="22"/>
                  <w:szCs w:val="22"/>
                  <w:lang w:val="es-MX"/>
                </w:rPr>
                <m:t>a</m:t>
              </m:r>
              <m:r>
                <w:rPr>
                  <w:rStyle w:val="normaltextrun"/>
                  <w:rFonts w:ascii="Cambria Math" w:hAnsi="Cambria Math" w:cs="Arial"/>
                  <w:szCs w:val="22"/>
                  <w:lang w:val="es-MX"/>
                </w:rPr>
                <m:t>∈</m:t>
              </m:r>
              <m:sSubSup>
                <m:sSubSupPr>
                  <m:ctrlPr>
                    <w:rPr>
                      <w:rStyle w:val="normaltextrun"/>
                      <w:rFonts w:ascii="Cambria Math" w:hAnsi="Cambria Math" w:cs="Arial"/>
                      <w:bCs/>
                      <w:i/>
                      <w:sz w:val="22"/>
                      <w:szCs w:val="22"/>
                      <w:lang w:val="es-MX"/>
                    </w:rPr>
                  </m:ctrlPr>
                </m:sSubSupPr>
                <m:e>
                  <m:r>
                    <w:rPr>
                      <w:rStyle w:val="normaltextrun"/>
                      <w:rFonts w:ascii="Cambria Math" w:hAnsi="Cambria Math" w:cs="Arial"/>
                      <w:sz w:val="22"/>
                      <w:szCs w:val="22"/>
                      <w:lang w:val="es-MX"/>
                    </w:rPr>
                    <m:t>S</m:t>
                  </m:r>
                </m:e>
                <m:sub>
                  <m:r>
                    <w:rPr>
                      <w:rStyle w:val="normaltextrun"/>
                      <w:rFonts w:ascii="Cambria Math" w:hAnsi="Cambria Math" w:cs="Arial"/>
                      <w:sz w:val="22"/>
                      <w:szCs w:val="22"/>
                      <w:lang w:val="es-MX"/>
                    </w:rPr>
                    <m:t>p</m:t>
                  </m:r>
                </m:sub>
                <m:sup>
                  <m:r>
                    <w:rPr>
                      <w:rStyle w:val="normaltextrun"/>
                      <w:rFonts w:ascii="Cambria Math" w:hAnsi="Cambria Math" w:cs="Arial"/>
                      <w:sz w:val="22"/>
                      <w:szCs w:val="22"/>
                      <w:lang w:val="es-MX"/>
                    </w:rPr>
                    <m:t>*</m:t>
                  </m:r>
                </m:sup>
              </m:sSubSup>
            </m:lim>
          </m:limLow>
          <m:f>
            <m:fPr>
              <m:ctrlPr>
                <w:rPr>
                  <w:rStyle w:val="normaltextrun"/>
                  <w:rFonts w:ascii="Cambria Math" w:hAnsi="Cambria Math" w:cs="Arial"/>
                  <w:bCs/>
                  <w:i/>
                  <w:szCs w:val="22"/>
                  <w:lang w:val="es-MX"/>
                </w:rPr>
              </m:ctrlPr>
            </m:fPr>
            <m:num>
              <m:d>
                <m:dPr>
                  <m:begChr m:val="|"/>
                  <m:endChr m:val="|"/>
                  <m:ctrlPr>
                    <w:rPr>
                      <w:rStyle w:val="normaltextrun"/>
                      <w:rFonts w:ascii="Cambria Math" w:hAnsi="Cambria Math" w:cs="Arial"/>
                      <w:bCs/>
                      <w:i/>
                      <w:szCs w:val="22"/>
                      <w:lang w:val="es-MX"/>
                    </w:rPr>
                  </m:ctrlPr>
                </m:dPr>
                <m:e>
                  <m:sSup>
                    <m:sSupPr>
                      <m:ctrlPr>
                        <w:rPr>
                          <w:rFonts w:ascii="Cambria Math" w:hAnsi="Cambria Math" w:cs="Arial"/>
                          <w:b/>
                          <w:bCs/>
                          <w:sz w:val="22"/>
                          <w:szCs w:val="22"/>
                          <w:lang w:val="es-CO"/>
                        </w:rPr>
                      </m:ctrlPr>
                    </m:sSupPr>
                    <m:e>
                      <m:r>
                        <m:rPr>
                          <m:sty m:val="b"/>
                        </m:rPr>
                        <w:rPr>
                          <w:rFonts w:ascii="Cambria Math" w:hAnsi="Cambria Math" w:cs="Arial"/>
                          <w:sz w:val="22"/>
                          <w:szCs w:val="22"/>
                          <w:lang w:val="es-CO"/>
                        </w:rPr>
                        <m:t>a</m:t>
                      </m:r>
                    </m:e>
                    <m:sup>
                      <m:r>
                        <m:rPr>
                          <m:sty m:val="b"/>
                        </m:rPr>
                        <w:rPr>
                          <w:rFonts w:ascii="Cambria Math" w:hAnsi="Cambria Math" w:cs="Arial"/>
                          <w:sz w:val="22"/>
                          <w:szCs w:val="22"/>
                          <w:lang w:val="es-CO"/>
                        </w:rPr>
                        <m:t>'</m:t>
                      </m:r>
                    </m:sup>
                  </m:sSup>
                  <m:sSub>
                    <m:sSubPr>
                      <m:ctrlPr>
                        <w:rPr>
                          <w:rFonts w:ascii="Cambria Math" w:hAnsi="Cambria Math" w:cs="Arial"/>
                          <w:bCs/>
                          <w:sz w:val="22"/>
                          <w:szCs w:val="22"/>
                          <w:lang w:val="es-CO"/>
                        </w:rPr>
                      </m:ctrlPr>
                    </m:sSubPr>
                    <m:e>
                      <m:r>
                        <m:rPr>
                          <m:sty m:val="p"/>
                        </m:rPr>
                        <w:rPr>
                          <w:rFonts w:ascii="Cambria Math" w:hAnsi="Cambria Math" w:cs="Arial"/>
                          <w:sz w:val="22"/>
                          <w:szCs w:val="22"/>
                          <w:lang w:val="es-CO"/>
                        </w:rPr>
                        <m:t>z</m:t>
                      </m:r>
                    </m:e>
                    <m:sub>
                      <m:r>
                        <w:rPr>
                          <w:rFonts w:ascii="Cambria Math" w:hAnsi="Cambria Math" w:cs="Arial"/>
                          <w:sz w:val="22"/>
                          <w:szCs w:val="22"/>
                          <w:lang w:val="es-CO"/>
                        </w:rPr>
                        <m:t>i</m:t>
                      </m:r>
                    </m:sub>
                  </m:sSub>
                  <m:r>
                    <w:rPr>
                      <w:rFonts w:ascii="Cambria Math" w:hAnsi="Cambria Math" w:cs="Arial"/>
                      <w:sz w:val="22"/>
                      <w:szCs w:val="22"/>
                      <w:lang w:val="es-CO"/>
                    </w:rPr>
                    <m:t>-</m:t>
                  </m:r>
                  <m:r>
                    <w:rPr>
                      <w:rStyle w:val="normaltextrun"/>
                      <w:rFonts w:ascii="Cambria Math" w:hAnsi="Cambria Math" w:cs="Arial"/>
                      <w:sz w:val="22"/>
                      <w:szCs w:val="22"/>
                      <w:lang w:val="es-MX"/>
                    </w:rPr>
                    <m:t>med(</m:t>
                  </m:r>
                  <m:sSup>
                    <m:sSupPr>
                      <m:ctrlPr>
                        <w:rPr>
                          <w:rFonts w:ascii="Cambria Math" w:hAnsi="Cambria Math" w:cs="Arial"/>
                          <w:b/>
                          <w:bCs/>
                          <w:sz w:val="22"/>
                          <w:szCs w:val="22"/>
                          <w:lang w:val="es-CO"/>
                        </w:rPr>
                      </m:ctrlPr>
                    </m:sSupPr>
                    <m:e>
                      <m:r>
                        <m:rPr>
                          <m:sty m:val="b"/>
                        </m:rPr>
                        <w:rPr>
                          <w:rFonts w:ascii="Cambria Math" w:hAnsi="Cambria Math" w:cs="Arial"/>
                          <w:sz w:val="22"/>
                          <w:szCs w:val="22"/>
                          <w:lang w:val="es-CO"/>
                        </w:rPr>
                        <m:t>a</m:t>
                      </m:r>
                    </m:e>
                    <m:sup>
                      <m:r>
                        <m:rPr>
                          <m:sty m:val="b"/>
                        </m:rPr>
                        <w:rPr>
                          <w:rFonts w:ascii="Cambria Math" w:hAnsi="Cambria Math" w:cs="Arial"/>
                          <w:sz w:val="22"/>
                          <w:szCs w:val="22"/>
                          <w:lang w:val="es-CO"/>
                        </w:rPr>
                        <m:t>'</m:t>
                      </m:r>
                    </m:sup>
                  </m:sSup>
                  <m:r>
                    <m:rPr>
                      <m:sty m:val="b"/>
                    </m:rPr>
                    <w:rPr>
                      <w:rFonts w:ascii="Cambria Math" w:hAnsi="Cambria Math" w:cs="Arial"/>
                      <w:sz w:val="22"/>
                      <w:szCs w:val="22"/>
                      <w:lang w:val="es-CO"/>
                    </w:rPr>
                    <m:t>z</m:t>
                  </m:r>
                  <m:r>
                    <w:rPr>
                      <w:rStyle w:val="normaltextrun"/>
                      <w:rFonts w:ascii="Cambria Math" w:hAnsi="Cambria Math" w:cs="Arial"/>
                      <w:sz w:val="22"/>
                      <w:szCs w:val="22"/>
                      <w:lang w:val="es-MX"/>
                    </w:rPr>
                    <m:t>)</m:t>
                  </m:r>
                  <m:r>
                    <w:rPr>
                      <w:rFonts w:ascii="Cambria Math" w:hAnsi="Cambria Math" w:cs="Arial"/>
                      <w:sz w:val="22"/>
                      <w:szCs w:val="22"/>
                      <w:lang w:val="es-CO"/>
                    </w:rPr>
                    <m:t xml:space="preserve"> </m:t>
                  </m:r>
                </m:e>
              </m:d>
            </m:num>
            <m:den>
              <m:sSub>
                <m:sSubPr>
                  <m:ctrlPr>
                    <w:rPr>
                      <w:rStyle w:val="normaltextrun"/>
                      <w:rFonts w:ascii="Cambria Math" w:hAnsi="Cambria Math" w:cs="Arial"/>
                      <w:bCs/>
                      <w:i/>
                      <w:sz w:val="22"/>
                      <w:szCs w:val="22"/>
                      <w:lang w:val="es-MX"/>
                    </w:rPr>
                  </m:ctrlPr>
                </m:sSubPr>
                <m:e>
                  <m:r>
                    <m:rPr>
                      <m:scr m:val="script"/>
                    </m:rPr>
                    <w:rPr>
                      <w:rStyle w:val="normaltextrun"/>
                      <w:rFonts w:ascii="Cambria Math" w:hAnsi="Cambria Math" w:cs="Arial"/>
                      <w:sz w:val="22"/>
                      <w:szCs w:val="22"/>
                      <w:lang w:val="es-MX"/>
                    </w:rPr>
                    <m:t>Q</m:t>
                  </m:r>
                </m:e>
                <m:sub>
                  <m:r>
                    <w:rPr>
                      <w:rStyle w:val="normaltextrun"/>
                      <w:rFonts w:ascii="Cambria Math" w:hAnsi="Cambria Math" w:cs="Arial"/>
                      <w:sz w:val="22"/>
                      <w:szCs w:val="22"/>
                      <w:lang w:val="es-MX"/>
                    </w:rPr>
                    <m:t>n</m:t>
                  </m:r>
                </m:sub>
              </m:sSub>
              <m:r>
                <w:rPr>
                  <w:rStyle w:val="normaltextrun"/>
                  <w:rFonts w:ascii="Cambria Math" w:hAnsi="Cambria Math" w:cs="Arial"/>
                  <w:sz w:val="22"/>
                  <w:szCs w:val="22"/>
                  <w:lang w:val="es-MX"/>
                </w:rPr>
                <m:t>(</m:t>
              </m:r>
              <m:sSup>
                <m:sSupPr>
                  <m:ctrlPr>
                    <w:rPr>
                      <w:rFonts w:ascii="Cambria Math" w:hAnsi="Cambria Math" w:cs="Arial"/>
                      <w:b/>
                      <w:bCs/>
                      <w:sz w:val="22"/>
                      <w:szCs w:val="22"/>
                      <w:lang w:val="es-CO"/>
                    </w:rPr>
                  </m:ctrlPr>
                </m:sSupPr>
                <m:e>
                  <m:r>
                    <m:rPr>
                      <m:sty m:val="b"/>
                    </m:rPr>
                    <w:rPr>
                      <w:rFonts w:ascii="Cambria Math" w:hAnsi="Cambria Math" w:cs="Arial"/>
                      <w:sz w:val="22"/>
                      <w:szCs w:val="22"/>
                      <w:lang w:val="es-CO"/>
                    </w:rPr>
                    <m:t>a</m:t>
                  </m:r>
                </m:e>
                <m:sup>
                  <m:r>
                    <m:rPr>
                      <m:sty m:val="b"/>
                    </m:rPr>
                    <w:rPr>
                      <w:rFonts w:ascii="Cambria Math" w:hAnsi="Cambria Math" w:cs="Arial"/>
                      <w:sz w:val="22"/>
                      <w:szCs w:val="22"/>
                      <w:lang w:val="es-CO"/>
                    </w:rPr>
                    <m:t>'</m:t>
                  </m:r>
                </m:sup>
              </m:sSup>
              <m:r>
                <m:rPr>
                  <m:sty m:val="b"/>
                </m:rPr>
                <w:rPr>
                  <w:rFonts w:ascii="Cambria Math" w:hAnsi="Cambria Math" w:cs="Arial"/>
                  <w:sz w:val="22"/>
                  <w:szCs w:val="22"/>
                  <w:lang w:val="es-CO"/>
                </w:rPr>
                <m:t>z</m:t>
              </m:r>
              <m:r>
                <w:rPr>
                  <w:rStyle w:val="normaltextrun"/>
                  <w:rFonts w:ascii="Cambria Math" w:hAnsi="Cambria Math" w:cs="Arial"/>
                  <w:sz w:val="22"/>
                  <w:szCs w:val="22"/>
                  <w:lang w:val="es-MX"/>
                </w:rPr>
                <m:t>)</m:t>
              </m:r>
            </m:den>
          </m:f>
        </m:oMath>
      </m:oMathPara>
    </w:p>
    <w:p w14:paraId="0F12B8B2" w14:textId="29E65CCD" w:rsidR="001F3FF1" w:rsidRPr="00F6251D" w:rsidRDefault="00A61FBA" w:rsidP="001F3FF1">
      <w:pPr>
        <w:pStyle w:val="paragraph"/>
        <w:numPr>
          <w:ilvl w:val="0"/>
          <w:numId w:val="38"/>
        </w:numPr>
        <w:jc w:val="both"/>
        <w:textAlignment w:val="baseline"/>
        <w:rPr>
          <w:rFonts w:ascii="Arial" w:hAnsi="Arial" w:cs="Arial"/>
          <w:bCs/>
          <w:sz w:val="22"/>
          <w:szCs w:val="22"/>
          <w:lang w:val="es-MX"/>
        </w:rPr>
      </w:pPr>
      <w:r w:rsidRPr="00A61FBA">
        <w:rPr>
          <w:rStyle w:val="normaltextrun"/>
          <w:rFonts w:ascii="Arial" w:hAnsi="Arial" w:cs="Arial"/>
          <w:bCs/>
          <w:sz w:val="22"/>
          <w:szCs w:val="22"/>
          <w:lang w:val="es-MX"/>
        </w:rPr>
        <w:t>Tomar las medidas centrales o más profundas de atipicidad como</w:t>
      </w:r>
      <w:r w:rsidR="00BD5A4F">
        <w:rPr>
          <w:rStyle w:val="normaltextrun"/>
          <w:rFonts w:ascii="Arial" w:hAnsi="Arial" w:cs="Arial"/>
          <w:bCs/>
          <w:sz w:val="22"/>
          <w:szCs w:val="22"/>
          <w:lang w:val="es-MX"/>
        </w:rPr>
        <w:t xml:space="preserve"> </w:t>
      </w:r>
      <m:oMath>
        <m:sSub>
          <m:sSubPr>
            <m:ctrlPr>
              <w:rPr>
                <w:rStyle w:val="normaltextrun"/>
                <w:rFonts w:ascii="Cambria Math" w:hAnsi="Cambria Math" w:cs="Arial"/>
                <w:bCs/>
                <w:sz w:val="22"/>
                <w:szCs w:val="22"/>
                <w:lang w:val="es-MX"/>
              </w:rPr>
            </m:ctrlPr>
          </m:sSubPr>
          <m:e>
            <m:r>
              <m:rPr>
                <m:sty m:val="p"/>
              </m:rPr>
              <w:rPr>
                <w:rStyle w:val="normaltextrun"/>
                <w:rFonts w:ascii="Cambria Math" w:hAnsi="Cambria Math" w:cs="Arial"/>
                <w:sz w:val="22"/>
                <w:szCs w:val="22"/>
                <w:lang w:val="es-MX"/>
              </w:rPr>
              <m:t>SDO</m:t>
            </m:r>
          </m:e>
          <m:sub>
            <m:r>
              <w:rPr>
                <w:rStyle w:val="normaltextrun"/>
                <w:rFonts w:ascii="Cambria Math" w:hAnsi="Cambria Math" w:cs="Arial"/>
                <w:sz w:val="22"/>
                <w:szCs w:val="22"/>
                <w:lang w:val="es-MX"/>
              </w:rPr>
              <m:t>d</m:t>
            </m:r>
          </m:sub>
        </m:sSub>
        <m:r>
          <w:rPr>
            <w:rStyle w:val="normaltextrun"/>
            <w:rFonts w:ascii="Cambria Math" w:hAnsi="Cambria Math" w:cs="Arial"/>
            <w:sz w:val="22"/>
            <w:szCs w:val="22"/>
            <w:lang w:val="es-MX"/>
          </w:rPr>
          <m:t>=</m:t>
        </m:r>
        <m:d>
          <m:dPr>
            <m:begChr m:val="{"/>
            <m:endChr m:val="}"/>
            <m:ctrlPr>
              <w:rPr>
                <w:rFonts w:ascii="Cambria Math" w:hAnsi="Cambria Math" w:cs="Arial"/>
                <w:bCs/>
                <w:i/>
                <w:sz w:val="22"/>
                <w:szCs w:val="22"/>
                <w:lang w:val="es-CO"/>
              </w:rPr>
            </m:ctrlPr>
          </m:dPr>
          <m:e>
            <m:sSubSup>
              <m:sSubSupPr>
                <m:ctrlPr>
                  <w:rPr>
                    <w:rFonts w:ascii="Cambria Math" w:hAnsi="Cambria Math" w:cs="Arial"/>
                    <w:bCs/>
                    <w:i/>
                    <w:sz w:val="22"/>
                    <w:szCs w:val="22"/>
                    <w:lang w:val="es-CO" w:eastAsia="ar-SA"/>
                  </w:rPr>
                </m:ctrlPr>
              </m:sSubSupPr>
              <m:e>
                <m:r>
                  <m:rPr>
                    <m:sty m:val="p"/>
                  </m:rPr>
                  <w:rPr>
                    <w:rStyle w:val="normaltextrun"/>
                    <w:rFonts w:ascii="Cambria Math" w:hAnsi="Cambria Math" w:cs="Arial"/>
                    <w:sz w:val="22"/>
                    <w:szCs w:val="22"/>
                    <w:lang w:val="es-MX"/>
                  </w:rPr>
                  <m:t>SDO</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1</m:t>
                    </m:r>
                  </m:e>
                </m:d>
              </m:sub>
              <m:sup>
                <m:r>
                  <w:rPr>
                    <w:rFonts w:ascii="Cambria Math" w:hAnsi="Cambria Math" w:cs="Arial"/>
                    <w:sz w:val="22"/>
                    <w:szCs w:val="22"/>
                    <w:lang w:val="es-CO" w:eastAsia="ar-SA"/>
                  </w:rPr>
                  <m:t>*</m:t>
                </m:r>
              </m:sup>
            </m:sSubSup>
            <m:r>
              <w:rPr>
                <w:rFonts w:ascii="Cambria Math" w:hAnsi="Cambria Math" w:cs="Arial"/>
                <w:sz w:val="22"/>
                <w:szCs w:val="22"/>
                <w:lang w:val="es-CO"/>
              </w:rPr>
              <m:t>,…,</m:t>
            </m:r>
            <m:sSubSup>
              <m:sSubSupPr>
                <m:ctrlPr>
                  <w:rPr>
                    <w:rFonts w:ascii="Cambria Math" w:hAnsi="Cambria Math" w:cs="Arial"/>
                    <w:bCs/>
                    <w:i/>
                    <w:sz w:val="22"/>
                    <w:szCs w:val="22"/>
                    <w:lang w:val="es-CO" w:eastAsia="ar-SA"/>
                  </w:rPr>
                </m:ctrlPr>
              </m:sSubSupPr>
              <m:e>
                <m:r>
                  <m:rPr>
                    <m:sty m:val="p"/>
                  </m:rPr>
                  <w:rPr>
                    <w:rStyle w:val="normaltextrun"/>
                    <w:rFonts w:ascii="Cambria Math" w:hAnsi="Cambria Math" w:cs="Arial"/>
                    <w:sz w:val="22"/>
                    <w:szCs w:val="22"/>
                    <w:lang w:val="es-MX"/>
                  </w:rPr>
                  <m:t>SDO</m:t>
                </m:r>
              </m:e>
              <m:sub>
                <m:d>
                  <m:dPr>
                    <m:begChr m:val="["/>
                    <m:endChr m:val="]"/>
                    <m:ctrlPr>
                      <w:rPr>
                        <w:rFonts w:ascii="Cambria Math" w:hAnsi="Cambria Math" w:cs="Arial"/>
                        <w:bCs/>
                        <w:i/>
                        <w:sz w:val="22"/>
                        <w:szCs w:val="22"/>
                        <w:lang w:val="es-CO" w:eastAsia="ar-SA"/>
                      </w:rPr>
                    </m:ctrlPr>
                  </m:dPr>
                  <m:e>
                    <m:r>
                      <w:rPr>
                        <w:rFonts w:ascii="Cambria Math" w:hAnsi="Cambria Math" w:cs="Arial"/>
                        <w:sz w:val="22"/>
                        <w:szCs w:val="22"/>
                        <w:lang w:val="es-CO" w:eastAsia="ar-SA"/>
                      </w:rPr>
                      <m:t>3n/5</m:t>
                    </m:r>
                  </m:e>
                </m:d>
              </m:sub>
              <m:sup>
                <m:r>
                  <w:rPr>
                    <w:rFonts w:ascii="Cambria Math" w:hAnsi="Cambria Math" w:cs="Arial"/>
                    <w:sz w:val="22"/>
                    <w:szCs w:val="22"/>
                    <w:lang w:val="es-CO" w:eastAsia="ar-SA"/>
                  </w:rPr>
                  <m:t>*</m:t>
                </m:r>
              </m:sup>
            </m:sSubSup>
          </m:e>
        </m:d>
      </m:oMath>
      <w:r w:rsidR="001F3FF1" w:rsidRPr="00F6251D">
        <w:rPr>
          <w:rFonts w:ascii="Arial" w:hAnsi="Arial" w:cs="Arial"/>
          <w:bCs/>
          <w:sz w:val="22"/>
          <w:szCs w:val="22"/>
          <w:lang w:val="es-CO"/>
        </w:rPr>
        <w:t>.</w:t>
      </w:r>
    </w:p>
    <w:p w14:paraId="5C444F97" w14:textId="422285B1" w:rsidR="001F3FF1" w:rsidRPr="00C779FA" w:rsidRDefault="00BD5A4F" w:rsidP="001F3FF1">
      <w:pPr>
        <w:pStyle w:val="paragraph"/>
        <w:numPr>
          <w:ilvl w:val="0"/>
          <w:numId w:val="38"/>
        </w:numPr>
        <w:jc w:val="both"/>
        <w:textAlignment w:val="baseline"/>
        <w:rPr>
          <w:rFonts w:ascii="Arial" w:hAnsi="Arial" w:cs="Arial"/>
          <w:bCs/>
          <w:sz w:val="22"/>
          <w:szCs w:val="22"/>
          <w:lang w:val="es-MX"/>
        </w:rPr>
      </w:pPr>
      <w:r>
        <w:rPr>
          <w:rFonts w:ascii="Arial" w:hAnsi="Arial" w:cs="Arial"/>
          <w:sz w:val="22"/>
          <w:szCs w:val="22"/>
          <w:lang w:val="es-CO"/>
        </w:rPr>
        <w:t xml:space="preserve">Si </w:t>
      </w:r>
      <m:oMath>
        <m:sSup>
          <m:sSupPr>
            <m:ctrlPr>
              <w:rPr>
                <w:rStyle w:val="normaltextrun"/>
                <w:rFonts w:ascii="Cambria Math" w:hAnsi="Cambria Math" w:cs="Arial"/>
                <w:bCs/>
                <w:sz w:val="22"/>
                <w:szCs w:val="22"/>
                <w:lang w:val="es-MX"/>
              </w:rPr>
            </m:ctrlPr>
          </m:sSupPr>
          <m:e>
            <m:r>
              <m:rPr>
                <m:sty m:val="p"/>
              </m:rPr>
              <w:rPr>
                <w:rStyle w:val="normaltextrun"/>
                <w:rFonts w:ascii="Cambria Math" w:hAnsi="Cambria Math" w:cs="Arial"/>
                <w:sz w:val="22"/>
                <w:szCs w:val="22"/>
                <w:lang w:val="es-MX"/>
              </w:rPr>
              <m:t>SDO</m:t>
            </m:r>
          </m:e>
          <m:sup>
            <m:r>
              <w:rPr>
                <w:rStyle w:val="normaltextrun"/>
                <w:rFonts w:ascii="Cambria Math" w:hAnsi="Cambria Math" w:cs="Arial"/>
                <w:sz w:val="22"/>
                <w:szCs w:val="22"/>
                <w:lang w:val="es-MX"/>
              </w:rPr>
              <m:t>*</m:t>
            </m:r>
          </m:sup>
        </m:sSup>
        <m:d>
          <m:dPr>
            <m:ctrlPr>
              <w:rPr>
                <w:rStyle w:val="normaltextrun"/>
                <w:rFonts w:ascii="Cambria Math" w:hAnsi="Cambria Math" w:cs="Arial"/>
                <w:bCs/>
                <w:i/>
                <w:sz w:val="22"/>
                <w:szCs w:val="22"/>
                <w:lang w:val="es-MX"/>
              </w:rPr>
            </m:ctrlPr>
          </m:dPr>
          <m:e>
            <m:sSub>
              <m:sSubPr>
                <m:ctrlPr>
                  <w:rPr>
                    <w:rFonts w:ascii="Cambria Math" w:hAnsi="Cambria Math" w:cs="Arial"/>
                    <w:bCs/>
                    <w:sz w:val="22"/>
                    <w:szCs w:val="22"/>
                    <w:lang w:val="es-CO"/>
                  </w:rPr>
                </m:ctrlPr>
              </m:sSubPr>
              <m:e>
                <m:r>
                  <m:rPr>
                    <m:sty m:val="p"/>
                  </m:rPr>
                  <w:rPr>
                    <w:rFonts w:ascii="Cambria Math" w:hAnsi="Cambria Math" w:cs="Arial"/>
                    <w:sz w:val="22"/>
                    <w:szCs w:val="22"/>
                    <w:lang w:val="es-CO"/>
                  </w:rPr>
                  <m:t>x</m:t>
                </m:r>
              </m:e>
              <m:sub>
                <m:r>
                  <w:rPr>
                    <w:rFonts w:ascii="Cambria Math" w:hAnsi="Cambria Math" w:cs="Arial"/>
                    <w:sz w:val="22"/>
                    <w:szCs w:val="22"/>
                    <w:lang w:val="es-CO"/>
                  </w:rPr>
                  <m:t>i</m:t>
                </m:r>
              </m:sub>
            </m:sSub>
          </m:e>
        </m:d>
        <m:r>
          <w:rPr>
            <w:rStyle w:val="normaltextrun"/>
            <w:rFonts w:ascii="Cambria Math" w:hAnsi="Cambria Math" w:cs="Arial"/>
            <w:sz w:val="22"/>
            <w:szCs w:val="22"/>
            <w:lang w:val="es-MX"/>
          </w:rPr>
          <m:t xml:space="preserve">&gt; </m:t>
        </m:r>
        <m:sSub>
          <m:sSubPr>
            <m:ctrlPr>
              <w:rPr>
                <w:rStyle w:val="normaltextrun"/>
                <w:rFonts w:ascii="Cambria Math" w:hAnsi="Cambria Math" w:cs="Arial"/>
                <w:bCs/>
                <w:i/>
                <w:sz w:val="22"/>
                <w:szCs w:val="22"/>
                <w:lang w:val="es-MX"/>
              </w:rPr>
            </m:ctrlPr>
          </m:sSubPr>
          <m:e>
            <m:r>
              <m:rPr>
                <m:scr m:val="script"/>
              </m:rPr>
              <w:rPr>
                <w:rStyle w:val="normaltextrun"/>
                <w:rFonts w:ascii="Cambria Math" w:hAnsi="Cambria Math" w:cs="Arial"/>
                <w:sz w:val="22"/>
                <w:szCs w:val="22"/>
                <w:lang w:val="es-MX"/>
              </w:rPr>
              <m:t>Q</m:t>
            </m:r>
          </m:e>
          <m:sub>
            <m:r>
              <w:rPr>
                <w:rStyle w:val="normaltextrun"/>
                <w:rFonts w:ascii="Cambria Math" w:hAnsi="Cambria Math" w:cs="Arial"/>
                <w:sz w:val="22"/>
                <w:szCs w:val="22"/>
                <w:lang w:val="es-MX"/>
              </w:rPr>
              <m:t>3</m:t>
            </m:r>
          </m:sub>
        </m:sSub>
        <m:d>
          <m:dPr>
            <m:ctrlPr>
              <w:rPr>
                <w:rStyle w:val="normaltextrun"/>
                <w:rFonts w:ascii="Cambria Math" w:hAnsi="Cambria Math" w:cs="Arial"/>
                <w:bCs/>
                <w:i/>
                <w:sz w:val="22"/>
                <w:szCs w:val="22"/>
                <w:lang w:val="es-MX"/>
              </w:rPr>
            </m:ctrlPr>
          </m:dPr>
          <m:e>
            <m:sSub>
              <m:sSubPr>
                <m:ctrlPr>
                  <w:rPr>
                    <w:rStyle w:val="normaltextrun"/>
                    <w:rFonts w:ascii="Cambria Math" w:hAnsi="Cambria Math" w:cs="Arial"/>
                    <w:bCs/>
                    <w:sz w:val="22"/>
                    <w:szCs w:val="22"/>
                    <w:lang w:val="es-MX"/>
                  </w:rPr>
                </m:ctrlPr>
              </m:sSubPr>
              <m:e>
                <m:r>
                  <m:rPr>
                    <m:sty m:val="p"/>
                  </m:rPr>
                  <w:rPr>
                    <w:rStyle w:val="normaltextrun"/>
                    <w:rFonts w:ascii="Cambria Math" w:hAnsi="Cambria Math" w:cs="Arial"/>
                    <w:sz w:val="22"/>
                    <w:szCs w:val="22"/>
                    <w:lang w:val="es-MX"/>
                  </w:rPr>
                  <m:t>SDO</m:t>
                </m:r>
              </m:e>
              <m:sub>
                <m:r>
                  <w:rPr>
                    <w:rStyle w:val="normaltextrun"/>
                    <w:rFonts w:ascii="Cambria Math" w:hAnsi="Cambria Math" w:cs="Arial"/>
                    <w:sz w:val="22"/>
                    <w:szCs w:val="22"/>
                    <w:lang w:val="es-MX"/>
                  </w:rPr>
                  <m:t>d</m:t>
                </m:r>
              </m:sub>
            </m:sSub>
          </m:e>
        </m:d>
        <m:r>
          <w:rPr>
            <w:rStyle w:val="normaltextrun"/>
            <w:rFonts w:ascii="Cambria Math" w:hAnsi="Cambria Math" w:cs="Arial"/>
            <w:sz w:val="22"/>
            <w:szCs w:val="22"/>
            <w:lang w:val="es-MX"/>
          </w:rPr>
          <m:t>+1.5</m:t>
        </m:r>
        <m:sSup>
          <m:sSupPr>
            <m:ctrlPr>
              <w:rPr>
                <w:rStyle w:val="normaltextrun"/>
                <w:rFonts w:ascii="Cambria Math" w:hAnsi="Cambria Math" w:cs="Arial"/>
                <w:bCs/>
                <w:i/>
                <w:sz w:val="22"/>
                <w:szCs w:val="22"/>
                <w:lang w:val="es-MX"/>
              </w:rPr>
            </m:ctrlPr>
          </m:sSupPr>
          <m:e>
            <m:r>
              <w:rPr>
                <w:rStyle w:val="normaltextrun"/>
                <w:rFonts w:ascii="Cambria Math" w:hAnsi="Cambria Math" w:cs="Arial"/>
                <w:lang w:val="es-MX"/>
              </w:rPr>
              <m:t>e</m:t>
            </m:r>
          </m:e>
          <m:sup>
            <m:r>
              <w:rPr>
                <w:rStyle w:val="normaltextrun"/>
                <w:rFonts w:ascii="Cambria Math" w:hAnsi="Cambria Math" w:cs="Arial"/>
                <w:lang w:val="es-MX"/>
              </w:rPr>
              <m:t>3MC(</m:t>
            </m:r>
            <m:sSub>
              <m:sSubPr>
                <m:ctrlPr>
                  <w:rPr>
                    <w:rStyle w:val="normaltextrun"/>
                    <w:rFonts w:ascii="Cambria Math" w:hAnsi="Cambria Math" w:cs="Arial"/>
                    <w:bCs/>
                    <w:sz w:val="22"/>
                    <w:szCs w:val="22"/>
                    <w:lang w:val="es-MX"/>
                  </w:rPr>
                </m:ctrlPr>
              </m:sSubPr>
              <m:e>
                <m:r>
                  <m:rPr>
                    <m:sty m:val="p"/>
                  </m:rPr>
                  <w:rPr>
                    <w:rStyle w:val="normaltextrun"/>
                    <w:rFonts w:ascii="Cambria Math" w:hAnsi="Cambria Math" w:cs="Arial"/>
                    <w:sz w:val="22"/>
                    <w:szCs w:val="22"/>
                    <w:lang w:val="es-MX"/>
                  </w:rPr>
                  <m:t>SDO</m:t>
                </m:r>
              </m:e>
              <m:sub>
                <m:r>
                  <w:rPr>
                    <w:rStyle w:val="normaltextrun"/>
                    <w:rFonts w:ascii="Cambria Math" w:hAnsi="Cambria Math" w:cs="Arial"/>
                    <w:sz w:val="22"/>
                    <w:szCs w:val="22"/>
                    <w:lang w:val="es-MX"/>
                  </w:rPr>
                  <m:t>d</m:t>
                </m:r>
              </m:sub>
            </m:sSub>
            <m:r>
              <w:rPr>
                <w:rStyle w:val="normaltextrun"/>
                <w:rFonts w:ascii="Cambria Math" w:hAnsi="Cambria Math" w:cs="Arial"/>
                <w:lang w:val="es-MX"/>
              </w:rPr>
              <m:t>)</m:t>
            </m:r>
          </m:sup>
        </m:sSup>
        <m:r>
          <w:rPr>
            <w:rStyle w:val="normaltextrun"/>
            <w:rFonts w:ascii="Cambria Math" w:hAnsi="Cambria Math" w:cs="Arial"/>
            <w:sz w:val="22"/>
            <w:szCs w:val="22"/>
            <w:lang w:val="es-MX"/>
          </w:rPr>
          <m:t xml:space="preserve"> IQR(</m:t>
        </m:r>
        <m:sSub>
          <m:sSubPr>
            <m:ctrlPr>
              <w:rPr>
                <w:rStyle w:val="normaltextrun"/>
                <w:rFonts w:ascii="Cambria Math" w:hAnsi="Cambria Math" w:cs="Arial"/>
                <w:bCs/>
                <w:sz w:val="22"/>
                <w:szCs w:val="22"/>
                <w:lang w:val="es-MX"/>
              </w:rPr>
            </m:ctrlPr>
          </m:sSubPr>
          <m:e>
            <m:r>
              <m:rPr>
                <m:sty m:val="p"/>
              </m:rPr>
              <w:rPr>
                <w:rStyle w:val="normaltextrun"/>
                <w:rFonts w:ascii="Cambria Math" w:hAnsi="Cambria Math" w:cs="Arial"/>
                <w:sz w:val="22"/>
                <w:szCs w:val="22"/>
                <w:lang w:val="es-MX"/>
              </w:rPr>
              <m:t>SDO</m:t>
            </m:r>
          </m:e>
          <m:sub>
            <m:r>
              <w:rPr>
                <w:rStyle w:val="normaltextrun"/>
                <w:rFonts w:ascii="Cambria Math" w:hAnsi="Cambria Math" w:cs="Arial"/>
                <w:sz w:val="22"/>
                <w:szCs w:val="22"/>
                <w:lang w:val="es-MX"/>
              </w:rPr>
              <m:t>d</m:t>
            </m:r>
          </m:sub>
        </m:sSub>
        <m:r>
          <w:rPr>
            <w:rStyle w:val="normaltextrun"/>
            <w:rFonts w:ascii="Cambria Math" w:hAnsi="Cambria Math" w:cs="Arial"/>
            <w:sz w:val="22"/>
            <w:szCs w:val="22"/>
            <w:lang w:val="es-MX"/>
          </w:rPr>
          <m:t>)</m:t>
        </m:r>
      </m:oMath>
      <w:r w:rsidRPr="00BD5A4F">
        <w:rPr>
          <w:lang w:val="es-CO"/>
        </w:rPr>
        <w:t xml:space="preserve"> </w:t>
      </w:r>
      <w:r w:rsidRPr="00BD5A4F">
        <w:rPr>
          <w:rFonts w:ascii="Arial" w:hAnsi="Arial" w:cs="Arial"/>
          <w:sz w:val="22"/>
          <w:szCs w:val="22"/>
          <w:lang w:val="es-CO"/>
        </w:rPr>
        <w:t xml:space="preserve">el individuo </w:t>
      </w:r>
      <m:oMath>
        <m:sSub>
          <m:sSubPr>
            <m:ctrlPr>
              <w:rPr>
                <w:rFonts w:ascii="Cambria Math" w:hAnsi="Cambria Math" w:cs="Arial"/>
                <w:bCs/>
                <w:sz w:val="22"/>
                <w:szCs w:val="22"/>
                <w:lang w:val="es-CO"/>
              </w:rPr>
            </m:ctrlPr>
          </m:sSubPr>
          <m:e>
            <m:r>
              <m:rPr>
                <m:sty m:val="p"/>
              </m:rPr>
              <w:rPr>
                <w:rFonts w:ascii="Cambria Math" w:hAnsi="Cambria Math" w:cs="Arial"/>
                <w:sz w:val="22"/>
                <w:szCs w:val="22"/>
                <w:lang w:val="es-CO"/>
              </w:rPr>
              <m:t>z</m:t>
            </m:r>
          </m:e>
          <m:sub>
            <m:r>
              <w:rPr>
                <w:rFonts w:ascii="Cambria Math" w:hAnsi="Cambria Math" w:cs="Arial"/>
                <w:sz w:val="22"/>
                <w:szCs w:val="22"/>
                <w:lang w:val="es-CO"/>
              </w:rPr>
              <m:t>i</m:t>
            </m:r>
          </m:sub>
        </m:sSub>
      </m:oMath>
      <w:r>
        <w:rPr>
          <w:rFonts w:ascii="Arial" w:hAnsi="Arial" w:cs="Arial"/>
          <w:bCs/>
          <w:sz w:val="22"/>
          <w:szCs w:val="22"/>
          <w:lang w:val="es-CO"/>
        </w:rPr>
        <w:t xml:space="preserve"> </w:t>
      </w:r>
      <w:r w:rsidRPr="00BD5A4F">
        <w:rPr>
          <w:rFonts w:ascii="Arial" w:hAnsi="Arial" w:cs="Arial"/>
          <w:sz w:val="22"/>
          <w:szCs w:val="22"/>
          <w:lang w:val="es-CO"/>
        </w:rPr>
        <w:t xml:space="preserve">es etiquetado como un valor atípico. El lado derecho de la desigualdad se refiere al bigote superior del boxplot ajustado (Hubert y Vandervieren, 2008), donde MC denota </w:t>
      </w:r>
      <w:r>
        <w:rPr>
          <w:rFonts w:ascii="Arial" w:hAnsi="Arial" w:cs="Arial"/>
          <w:sz w:val="22"/>
          <w:szCs w:val="22"/>
          <w:lang w:val="es-CO"/>
        </w:rPr>
        <w:t>el</w:t>
      </w:r>
      <w:r w:rsidRPr="00BD5A4F">
        <w:rPr>
          <w:rFonts w:ascii="Arial" w:hAnsi="Arial" w:cs="Arial"/>
          <w:sz w:val="22"/>
          <w:szCs w:val="22"/>
          <w:lang w:val="es-CO"/>
        </w:rPr>
        <w:t xml:space="preserve"> estadístic</w:t>
      </w:r>
      <w:r>
        <w:rPr>
          <w:rFonts w:ascii="Arial" w:hAnsi="Arial" w:cs="Arial"/>
          <w:sz w:val="22"/>
          <w:szCs w:val="22"/>
          <w:lang w:val="es-CO"/>
        </w:rPr>
        <w:t>o</w:t>
      </w:r>
      <w:r w:rsidRPr="00BD5A4F">
        <w:rPr>
          <w:rFonts w:ascii="Arial" w:hAnsi="Arial" w:cs="Arial"/>
          <w:sz w:val="22"/>
          <w:szCs w:val="22"/>
          <w:lang w:val="es-CO"/>
        </w:rPr>
        <w:t xml:space="preserve"> medcouple, un estimador robusto de la asimetría (Brys et al., 2004).</w:t>
      </w:r>
    </w:p>
    <w:p w14:paraId="11B05264" w14:textId="626CCD5D" w:rsidR="00CD4130" w:rsidRPr="00080551" w:rsidRDefault="00CA452B" w:rsidP="00CF4017">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lastRenderedPageBreak/>
        <w:t>7</w:t>
      </w:r>
      <w:r w:rsidR="00080551">
        <w:rPr>
          <w:rStyle w:val="normaltextrun"/>
          <w:rFonts w:ascii="Arial" w:hAnsi="Arial" w:cs="Arial"/>
          <w:b/>
          <w:bCs/>
          <w:sz w:val="22"/>
          <w:szCs w:val="22"/>
          <w:lang w:val="es-MX"/>
        </w:rPr>
        <w:t>.</w:t>
      </w:r>
      <w:r w:rsidR="00BD5A4F">
        <w:rPr>
          <w:rStyle w:val="normaltextrun"/>
          <w:rFonts w:ascii="Arial" w:hAnsi="Arial" w:cs="Arial"/>
          <w:b/>
          <w:bCs/>
          <w:sz w:val="22"/>
          <w:szCs w:val="22"/>
          <w:lang w:val="es-MX"/>
        </w:rPr>
        <w:t>5</w:t>
      </w:r>
      <w:r w:rsidR="00080551">
        <w:rPr>
          <w:rStyle w:val="normaltextrun"/>
          <w:rFonts w:ascii="Arial" w:hAnsi="Arial" w:cs="Arial"/>
          <w:b/>
          <w:bCs/>
          <w:sz w:val="22"/>
          <w:szCs w:val="22"/>
          <w:lang w:val="es-MX"/>
        </w:rPr>
        <w:t>.</w:t>
      </w:r>
      <w:r w:rsidR="00CD4130" w:rsidRPr="00E16EAE">
        <w:rPr>
          <w:rStyle w:val="normaltextrun"/>
          <w:rFonts w:ascii="Arial" w:hAnsi="Arial" w:cs="Arial"/>
          <w:b/>
          <w:bCs/>
          <w:sz w:val="22"/>
          <w:szCs w:val="22"/>
          <w:lang w:val="es-MX"/>
        </w:rPr>
        <w:t xml:space="preserve"> Modelado</w:t>
      </w:r>
      <w:r w:rsidR="00CD4130" w:rsidRPr="00E16EAE">
        <w:rPr>
          <w:rStyle w:val="eop"/>
          <w:rFonts w:ascii="Arial" w:hAnsi="Arial" w:cs="Arial"/>
          <w:sz w:val="22"/>
          <w:szCs w:val="22"/>
          <w:lang w:val="es-ES"/>
        </w:rPr>
        <w:t> </w:t>
      </w:r>
    </w:p>
    <w:p w14:paraId="3DF82D56" w14:textId="6FC3A123" w:rsidR="00E360F3" w:rsidRDefault="00E360F3" w:rsidP="00E360F3">
      <w:pPr>
        <w:pStyle w:val="paragraph"/>
        <w:jc w:val="both"/>
        <w:textAlignment w:val="baseline"/>
        <w:rPr>
          <w:rFonts w:ascii="Arial" w:hAnsi="Arial" w:cs="Arial"/>
          <w:sz w:val="22"/>
          <w:szCs w:val="22"/>
          <w:lang w:val="es-ES"/>
        </w:rPr>
      </w:pPr>
      <w:r w:rsidRPr="00E16EAE">
        <w:rPr>
          <w:rFonts w:ascii="Arial" w:hAnsi="Arial" w:cs="Arial"/>
          <w:sz w:val="22"/>
          <w:szCs w:val="22"/>
          <w:lang w:val="es-ES"/>
        </w:rPr>
        <w:t xml:space="preserve">En este caso por ser un proyecto de investigación en contraste de técnicas se seleccionan y aplican técnicas robustas de detección de outliers, como el uso de estadísticas robustas o métodos basados en medianas. También se generan escenarios simulados para evaluar </w:t>
      </w:r>
      <w:r w:rsidR="00343F1B" w:rsidRPr="00E16EAE">
        <w:rPr>
          <w:rFonts w:ascii="Arial" w:hAnsi="Arial" w:cs="Arial"/>
          <w:sz w:val="22"/>
          <w:szCs w:val="22"/>
          <w:lang w:val="es-ES"/>
        </w:rPr>
        <w:t>el desempeño</w:t>
      </w:r>
      <w:r w:rsidRPr="00E16EAE">
        <w:rPr>
          <w:rFonts w:ascii="Arial" w:hAnsi="Arial" w:cs="Arial"/>
          <w:sz w:val="22"/>
          <w:szCs w:val="22"/>
          <w:lang w:val="es-ES"/>
        </w:rPr>
        <w:t xml:space="preserve"> de las técnicas seleccionadas según las características de los datos y los objetivos del estudio.</w:t>
      </w:r>
      <w:r w:rsidR="00343F1B" w:rsidRPr="00E16EAE">
        <w:rPr>
          <w:rFonts w:ascii="Arial" w:hAnsi="Arial" w:cs="Arial"/>
          <w:sz w:val="22"/>
          <w:szCs w:val="22"/>
          <w:lang w:val="es-ES"/>
        </w:rPr>
        <w:t xml:space="preserve"> Finalmente se aplican las técnicas de </w:t>
      </w:r>
      <w:r w:rsidRPr="00E16EAE">
        <w:rPr>
          <w:rFonts w:ascii="Arial" w:hAnsi="Arial" w:cs="Arial"/>
          <w:sz w:val="22"/>
          <w:szCs w:val="22"/>
          <w:lang w:val="es-ES"/>
        </w:rPr>
        <w:t>detección de outliers en los datos preparados utilizando las técnicas robustas elegidas.</w:t>
      </w:r>
    </w:p>
    <w:p w14:paraId="74191114" w14:textId="6B6C37CA" w:rsidR="008C3C20" w:rsidRPr="00080551" w:rsidRDefault="00CA452B" w:rsidP="008C3C20">
      <w:pPr>
        <w:pStyle w:val="paragraph"/>
        <w:jc w:val="both"/>
        <w:textAlignment w:val="baseline"/>
        <w:rPr>
          <w:rStyle w:val="eop"/>
          <w:rFonts w:ascii="Arial" w:hAnsi="Arial" w:cs="Arial"/>
          <w:sz w:val="22"/>
          <w:szCs w:val="22"/>
          <w:lang w:val="es-CO"/>
        </w:rPr>
      </w:pPr>
      <w:bookmarkStart w:id="8" w:name="_Hlk169109199"/>
      <w:r>
        <w:rPr>
          <w:rStyle w:val="normaltextrun"/>
          <w:rFonts w:ascii="Arial" w:hAnsi="Arial" w:cs="Arial"/>
          <w:b/>
          <w:bCs/>
          <w:sz w:val="22"/>
          <w:szCs w:val="22"/>
          <w:lang w:val="es-MX"/>
        </w:rPr>
        <w:t>7</w:t>
      </w:r>
      <w:r w:rsidR="008C3C20">
        <w:rPr>
          <w:rStyle w:val="normaltextrun"/>
          <w:rFonts w:ascii="Arial" w:hAnsi="Arial" w:cs="Arial"/>
          <w:b/>
          <w:bCs/>
          <w:sz w:val="22"/>
          <w:szCs w:val="22"/>
          <w:lang w:val="es-MX"/>
        </w:rPr>
        <w:t>.</w:t>
      </w:r>
      <w:r w:rsidR="005E240E">
        <w:rPr>
          <w:rStyle w:val="normaltextrun"/>
          <w:rFonts w:ascii="Arial" w:hAnsi="Arial" w:cs="Arial"/>
          <w:b/>
          <w:bCs/>
          <w:sz w:val="22"/>
          <w:szCs w:val="22"/>
          <w:lang w:val="es-MX"/>
        </w:rPr>
        <w:t>5</w:t>
      </w:r>
      <w:r w:rsidR="008C3C20">
        <w:rPr>
          <w:rStyle w:val="normaltextrun"/>
          <w:rFonts w:ascii="Arial" w:hAnsi="Arial" w:cs="Arial"/>
          <w:b/>
          <w:bCs/>
          <w:sz w:val="22"/>
          <w:szCs w:val="22"/>
          <w:lang w:val="es-MX"/>
        </w:rPr>
        <w:t>.1.</w:t>
      </w:r>
      <w:r w:rsidR="008C3C20" w:rsidRPr="00E16EAE">
        <w:rPr>
          <w:rStyle w:val="normaltextrun"/>
          <w:rFonts w:ascii="Arial" w:hAnsi="Arial" w:cs="Arial"/>
          <w:b/>
          <w:bCs/>
          <w:sz w:val="22"/>
          <w:szCs w:val="22"/>
          <w:lang w:val="es-MX"/>
        </w:rPr>
        <w:t xml:space="preserve"> </w:t>
      </w:r>
      <w:r w:rsidR="008C3C20">
        <w:rPr>
          <w:rStyle w:val="normaltextrun"/>
          <w:rFonts w:ascii="Arial" w:hAnsi="Arial" w:cs="Arial"/>
          <w:b/>
          <w:bCs/>
          <w:sz w:val="22"/>
          <w:szCs w:val="22"/>
          <w:lang w:val="es-MX"/>
        </w:rPr>
        <w:t>F</w:t>
      </w:r>
      <w:r w:rsidR="008C3C20" w:rsidRPr="008C3C20">
        <w:rPr>
          <w:rStyle w:val="normaltextrun"/>
          <w:rFonts w:ascii="Arial" w:hAnsi="Arial" w:cs="Arial"/>
          <w:b/>
          <w:bCs/>
          <w:sz w:val="22"/>
          <w:szCs w:val="22"/>
          <w:lang w:val="es-MX"/>
        </w:rPr>
        <w:t>unción Sk.Child</w:t>
      </w:r>
    </w:p>
    <w:p w14:paraId="02CF1FB8" w14:textId="3372E4C7" w:rsidR="008C3C20" w:rsidRPr="008C3C20" w:rsidRDefault="008C3C20" w:rsidP="008C3C20">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Pr>
          <w:rFonts w:ascii="Arial" w:hAnsi="Arial" w:cs="Arial"/>
          <w:sz w:val="22"/>
          <w:szCs w:val="22"/>
          <w:lang w:val="es-ES"/>
        </w:rPr>
        <w:t xml:space="preserve">primera </w:t>
      </w:r>
      <w:r w:rsidRPr="008C3C20">
        <w:rPr>
          <w:rFonts w:ascii="Arial" w:hAnsi="Arial" w:cs="Arial"/>
          <w:sz w:val="22"/>
          <w:szCs w:val="22"/>
          <w:lang w:val="es-CO"/>
        </w:rPr>
        <w:t xml:space="preserve">función </w:t>
      </w:r>
      <w:r w:rsidRPr="00BB5584">
        <w:rPr>
          <w:rFonts w:ascii="Cambria Math" w:hAnsi="Cambria Math" w:cs="Arial"/>
          <w:sz w:val="22"/>
          <w:szCs w:val="22"/>
          <w:lang w:val="es-CO"/>
        </w:rPr>
        <w:t>Sk.Child</w:t>
      </w:r>
      <w:r w:rsidRPr="008C3C20">
        <w:rPr>
          <w:rFonts w:ascii="Arial" w:hAnsi="Arial" w:cs="Arial"/>
          <w:sz w:val="22"/>
          <w:szCs w:val="22"/>
          <w:lang w:val="es-CO"/>
        </w:rPr>
        <w:t xml:space="preserve"> (ver Apéndice A) se utiliza para calcular direcciones aleatorias y específicas </w:t>
      </w:r>
      <w:r w:rsidR="00612704" w:rsidRPr="00612704">
        <w:rPr>
          <w:rFonts w:ascii="Arial" w:hAnsi="Arial" w:cs="Arial"/>
          <w:sz w:val="22"/>
          <w:szCs w:val="22"/>
          <w:lang w:val="es-CO"/>
        </w:rPr>
        <w:t xml:space="preserve">basadas en la dirección de máxima asimetría de un conjunto de datos multivariado, utilizando el método de proyección máxima </w:t>
      </w:r>
      <w:r w:rsidRPr="008C3C20">
        <w:rPr>
          <w:rFonts w:ascii="Arial" w:hAnsi="Arial" w:cs="Arial"/>
          <w:sz w:val="22"/>
          <w:szCs w:val="22"/>
          <w:lang w:val="es-CO"/>
        </w:rPr>
        <w:t>(</w:t>
      </w:r>
      <w:r w:rsidR="00612704">
        <w:rPr>
          <w:rFonts w:ascii="Arial" w:hAnsi="Arial" w:cs="Arial"/>
          <w:sz w:val="22"/>
          <w:szCs w:val="22"/>
          <w:lang w:val="es-CO"/>
        </w:rPr>
        <w:t>Ortiz</w:t>
      </w:r>
      <w:r w:rsidR="00545811">
        <w:rPr>
          <w:rFonts w:ascii="Arial" w:hAnsi="Arial" w:cs="Arial"/>
          <w:sz w:val="22"/>
          <w:szCs w:val="22"/>
          <w:lang w:val="es-CO"/>
        </w:rPr>
        <w:t xml:space="preserve"> y Londoño</w:t>
      </w:r>
      <w:r w:rsidRPr="008C3C20">
        <w:rPr>
          <w:rFonts w:ascii="Arial" w:hAnsi="Arial" w:cs="Arial"/>
          <w:sz w:val="22"/>
          <w:szCs w:val="22"/>
          <w:lang w:val="es-CO"/>
        </w:rPr>
        <w:t xml:space="preserve">, </w:t>
      </w:r>
      <w:r w:rsidR="00612704">
        <w:rPr>
          <w:rFonts w:ascii="Arial" w:hAnsi="Arial" w:cs="Arial"/>
          <w:sz w:val="22"/>
          <w:szCs w:val="22"/>
          <w:lang w:val="es-CO"/>
        </w:rPr>
        <w:t>2023</w:t>
      </w:r>
      <w:r w:rsidRPr="008C3C20">
        <w:rPr>
          <w:rFonts w:ascii="Arial" w:hAnsi="Arial" w:cs="Arial"/>
          <w:sz w:val="22"/>
          <w:szCs w:val="22"/>
          <w:lang w:val="es-CO"/>
        </w:rPr>
        <w:t>).</w:t>
      </w:r>
    </w:p>
    <w:p w14:paraId="421FCB39" w14:textId="5D4FA353" w:rsidR="008C3C20" w:rsidRDefault="00612704" w:rsidP="008C3C20">
      <w:pPr>
        <w:pStyle w:val="paragraph"/>
        <w:jc w:val="both"/>
        <w:textAlignment w:val="baseline"/>
        <w:rPr>
          <w:rFonts w:ascii="Arial" w:hAnsi="Arial" w:cs="Arial"/>
          <w:sz w:val="22"/>
          <w:szCs w:val="22"/>
          <w:lang w:val="es-ES"/>
        </w:rPr>
      </w:pPr>
      <w:r>
        <w:rPr>
          <w:rFonts w:ascii="Arial" w:hAnsi="Arial" w:cs="Arial"/>
          <w:sz w:val="22"/>
          <w:szCs w:val="22"/>
          <w:lang w:val="es-ES"/>
        </w:rPr>
        <w:t>L</w:t>
      </w:r>
      <w:r w:rsidR="008C3C20" w:rsidRPr="008C3C20">
        <w:rPr>
          <w:rFonts w:ascii="Arial" w:hAnsi="Arial" w:cs="Arial"/>
          <w:sz w:val="22"/>
          <w:szCs w:val="22"/>
          <w:lang w:val="es-ES"/>
        </w:rPr>
        <w:t xml:space="preserve">as entradas necesarias </w:t>
      </w:r>
      <w:r w:rsidR="008C3C20">
        <w:rPr>
          <w:rFonts w:ascii="Arial" w:hAnsi="Arial" w:cs="Arial"/>
          <w:sz w:val="22"/>
          <w:szCs w:val="22"/>
          <w:lang w:val="es-ES"/>
        </w:rPr>
        <w:t xml:space="preserve">para la función </w:t>
      </w:r>
      <w:r w:rsidR="008C3C20" w:rsidRPr="008C3C20">
        <w:rPr>
          <w:rFonts w:ascii="Arial" w:hAnsi="Arial" w:cs="Arial"/>
          <w:sz w:val="22"/>
          <w:szCs w:val="22"/>
          <w:lang w:val="es-ES"/>
        </w:rPr>
        <w:t>son una matriz de datos estandarizados y una proyección de máxima asimetría. La función produce como salida un conjunto de direcciones aleatorias basadas en la asimetría de los datos.</w:t>
      </w:r>
    </w:p>
    <w:p w14:paraId="7539AEA5" w14:textId="58C42E7C" w:rsidR="008C3C20" w:rsidRPr="008C3C20" w:rsidRDefault="008C3C20" w:rsidP="008C3C20">
      <w:pPr>
        <w:pStyle w:val="paragraph"/>
        <w:jc w:val="both"/>
        <w:textAlignment w:val="baseline"/>
        <w:rPr>
          <w:rFonts w:ascii="Arial" w:hAnsi="Arial" w:cs="Arial"/>
          <w:sz w:val="22"/>
          <w:szCs w:val="22"/>
          <w:lang w:val="es-ES"/>
        </w:rPr>
      </w:pPr>
      <w:r w:rsidRPr="008C3C20">
        <w:rPr>
          <w:rFonts w:ascii="Arial" w:hAnsi="Arial" w:cs="Arial"/>
          <w:sz w:val="22"/>
          <w:szCs w:val="22"/>
          <w:lang w:val="es-ES"/>
        </w:rPr>
        <w:t xml:space="preserve">Inicialmente, la función determina el número de variables en </w:t>
      </w:r>
      <w:r>
        <w:rPr>
          <w:rFonts w:ascii="Arial" w:hAnsi="Arial" w:cs="Arial"/>
          <w:sz w:val="22"/>
          <w:szCs w:val="22"/>
          <w:lang w:val="es-ES"/>
        </w:rPr>
        <w:t xml:space="preserve">la matriz de entrada </w:t>
      </w:r>
      <w:r w:rsidRPr="008C3C20">
        <w:rPr>
          <w:rFonts w:ascii="Arial" w:hAnsi="Arial" w:cs="Arial"/>
          <w:sz w:val="22"/>
          <w:szCs w:val="22"/>
          <w:lang w:val="es-ES"/>
        </w:rPr>
        <w:t xml:space="preserve">y calcula los percentiles </w:t>
      </w:r>
      <w:r w:rsidRPr="00BB5584">
        <w:rPr>
          <w:rFonts w:ascii="Cambria Math" w:hAnsi="Cambria Math" w:cs="Arial"/>
          <w:sz w:val="22"/>
          <w:szCs w:val="22"/>
          <w:lang w:val="es-ES"/>
        </w:rPr>
        <w:t>25</w:t>
      </w:r>
      <w:r w:rsidRPr="008C3C20">
        <w:rPr>
          <w:rFonts w:ascii="Arial" w:hAnsi="Arial" w:cs="Arial"/>
          <w:sz w:val="22"/>
          <w:szCs w:val="22"/>
          <w:lang w:val="es-ES"/>
        </w:rPr>
        <w:t xml:space="preserve"> y </w:t>
      </w:r>
      <w:r w:rsidRPr="00BB5584">
        <w:rPr>
          <w:rFonts w:ascii="Cambria Math" w:hAnsi="Cambria Math" w:cs="Arial"/>
          <w:sz w:val="22"/>
          <w:szCs w:val="22"/>
          <w:lang w:val="es-ES"/>
        </w:rPr>
        <w:t>75</w:t>
      </w:r>
      <w:r w:rsidRPr="008C3C20">
        <w:rPr>
          <w:rFonts w:ascii="Arial" w:hAnsi="Arial" w:cs="Arial"/>
          <w:sz w:val="22"/>
          <w:szCs w:val="22"/>
          <w:lang w:val="es-ES"/>
        </w:rPr>
        <w:t xml:space="preserve"> de </w:t>
      </w:r>
      <w:r>
        <w:rPr>
          <w:rFonts w:ascii="Cambria Math" w:hAnsi="Cambria Math" w:cs="Cambria Math"/>
          <w:sz w:val="22"/>
          <w:szCs w:val="22"/>
          <w:lang w:val="es-ES"/>
        </w:rPr>
        <w:t>la proyección</w:t>
      </w:r>
      <w:r w:rsidRPr="008C3C20">
        <w:rPr>
          <w:rFonts w:ascii="Arial" w:hAnsi="Arial" w:cs="Arial"/>
          <w:sz w:val="22"/>
          <w:szCs w:val="22"/>
          <w:lang w:val="es-ES"/>
        </w:rPr>
        <w:t xml:space="preserve">. A continuación, selecciona muestras aleatorias de las posiciones donde </w:t>
      </w:r>
      <w:r>
        <w:rPr>
          <w:rFonts w:ascii="Cambria Math" w:hAnsi="Cambria Math" w:cs="Cambria Math"/>
          <w:sz w:val="22"/>
          <w:szCs w:val="22"/>
          <w:lang w:val="es-ES"/>
        </w:rPr>
        <w:t>la proyección</w:t>
      </w:r>
      <w:r w:rsidRPr="008C3C20">
        <w:rPr>
          <w:rFonts w:ascii="Arial" w:hAnsi="Arial" w:cs="Arial"/>
          <w:sz w:val="22"/>
          <w:szCs w:val="22"/>
          <w:lang w:val="es-ES"/>
        </w:rPr>
        <w:t xml:space="preserve"> es menor o igual al percentil </w:t>
      </w:r>
      <w:r w:rsidRPr="00BB5584">
        <w:rPr>
          <w:rFonts w:ascii="Cambria Math" w:hAnsi="Cambria Math" w:cs="Arial"/>
          <w:sz w:val="22"/>
          <w:szCs w:val="22"/>
          <w:lang w:val="es-ES"/>
        </w:rPr>
        <w:t>25</w:t>
      </w:r>
      <w:r w:rsidRPr="008C3C20">
        <w:rPr>
          <w:rFonts w:ascii="Arial" w:hAnsi="Arial" w:cs="Arial"/>
          <w:sz w:val="22"/>
          <w:szCs w:val="22"/>
          <w:lang w:val="es-ES"/>
        </w:rPr>
        <w:t xml:space="preserve"> y mayor o igual al percentil </w:t>
      </w:r>
      <w:r w:rsidRPr="00BB5584">
        <w:rPr>
          <w:rFonts w:ascii="Cambria Math" w:hAnsi="Cambria Math" w:cs="Arial"/>
          <w:sz w:val="22"/>
          <w:szCs w:val="22"/>
          <w:lang w:val="es-ES"/>
        </w:rPr>
        <w:t>75</w:t>
      </w:r>
      <w:r w:rsidRPr="008C3C20">
        <w:rPr>
          <w:rFonts w:ascii="Arial" w:hAnsi="Arial" w:cs="Arial"/>
          <w:sz w:val="22"/>
          <w:szCs w:val="22"/>
          <w:lang w:val="es-ES"/>
        </w:rPr>
        <w:t xml:space="preserve">, generando subconjuntos de </w:t>
      </w:r>
      <w:r>
        <w:rPr>
          <w:rFonts w:ascii="Cambria Math" w:hAnsi="Cambria Math" w:cs="Cambria Math"/>
          <w:sz w:val="22"/>
          <w:szCs w:val="22"/>
          <w:lang w:val="es-ES"/>
        </w:rPr>
        <w:t>la matriz de entrada</w:t>
      </w:r>
      <w:r w:rsidRPr="008C3C20">
        <w:rPr>
          <w:rFonts w:ascii="Arial" w:hAnsi="Arial" w:cs="Arial"/>
          <w:sz w:val="22"/>
          <w:szCs w:val="22"/>
          <w:lang w:val="es-ES"/>
        </w:rPr>
        <w:t xml:space="preserve"> correspondientes a estas posiciones.</w:t>
      </w:r>
    </w:p>
    <w:p w14:paraId="7068C618" w14:textId="03F463AD" w:rsidR="00923DCA" w:rsidRDefault="008C3C20" w:rsidP="008C3C20">
      <w:pPr>
        <w:pStyle w:val="paragraph"/>
        <w:jc w:val="both"/>
        <w:textAlignment w:val="baseline"/>
        <w:rPr>
          <w:rFonts w:ascii="Arial" w:hAnsi="Arial" w:cs="Arial"/>
          <w:sz w:val="22"/>
          <w:szCs w:val="22"/>
          <w:lang w:val="es-ES"/>
        </w:rPr>
      </w:pPr>
      <w:r w:rsidRPr="008C3C20">
        <w:rPr>
          <w:rFonts w:ascii="Arial" w:hAnsi="Arial" w:cs="Arial"/>
          <w:sz w:val="22"/>
          <w:szCs w:val="22"/>
          <w:lang w:val="es-ES"/>
        </w:rPr>
        <w:t>Para calcular las direcciones, la función crea una matriz de diferencias entre los subconjuntos seleccionados, normaliza cada fila para obtener direcciones unitarias, y las agrega a una lista de direcciones. Finalmente, la función retorna la transpuesta de esta lista, proporcionando así las direcciones aleatorias basadas en la asimetría de los datos.</w:t>
      </w:r>
    </w:p>
    <w:p w14:paraId="6D0AC600" w14:textId="4DAE8223" w:rsidR="00612704" w:rsidRPr="00080551" w:rsidRDefault="005E240E" w:rsidP="00612704">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612704">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612704">
        <w:rPr>
          <w:rStyle w:val="normaltextrun"/>
          <w:rFonts w:ascii="Arial" w:hAnsi="Arial" w:cs="Arial"/>
          <w:b/>
          <w:bCs/>
          <w:sz w:val="22"/>
          <w:szCs w:val="22"/>
          <w:lang w:val="es-MX"/>
        </w:rPr>
        <w:t>.2.</w:t>
      </w:r>
      <w:r w:rsidR="00612704" w:rsidRPr="00E16EAE">
        <w:rPr>
          <w:rStyle w:val="normaltextrun"/>
          <w:rFonts w:ascii="Arial" w:hAnsi="Arial" w:cs="Arial"/>
          <w:b/>
          <w:bCs/>
          <w:sz w:val="22"/>
          <w:szCs w:val="22"/>
          <w:lang w:val="es-MX"/>
        </w:rPr>
        <w:t xml:space="preserve"> </w:t>
      </w:r>
      <w:r w:rsidR="00612704">
        <w:rPr>
          <w:rStyle w:val="normaltextrun"/>
          <w:rFonts w:ascii="Arial" w:hAnsi="Arial" w:cs="Arial"/>
          <w:b/>
          <w:bCs/>
          <w:sz w:val="22"/>
          <w:szCs w:val="22"/>
          <w:lang w:val="es-MX"/>
        </w:rPr>
        <w:t>F</w:t>
      </w:r>
      <w:r w:rsidR="00612704" w:rsidRPr="008C3C20">
        <w:rPr>
          <w:rStyle w:val="normaltextrun"/>
          <w:rFonts w:ascii="Arial" w:hAnsi="Arial" w:cs="Arial"/>
          <w:b/>
          <w:bCs/>
          <w:sz w:val="22"/>
          <w:szCs w:val="22"/>
          <w:lang w:val="es-MX"/>
        </w:rPr>
        <w:t xml:space="preserve">unción </w:t>
      </w:r>
      <w:r w:rsidR="00612704" w:rsidRPr="00612704">
        <w:rPr>
          <w:rStyle w:val="normaltextrun"/>
          <w:rFonts w:ascii="Arial" w:hAnsi="Arial" w:cs="Arial"/>
          <w:b/>
          <w:bCs/>
          <w:sz w:val="22"/>
          <w:szCs w:val="22"/>
          <w:lang w:val="es-MX"/>
        </w:rPr>
        <w:t>adj.outly</w:t>
      </w:r>
    </w:p>
    <w:p w14:paraId="0199068E" w14:textId="12816B6A" w:rsidR="00545811" w:rsidRDefault="00612704" w:rsidP="00EE3549">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Pr>
          <w:rFonts w:ascii="Arial" w:hAnsi="Arial" w:cs="Arial"/>
          <w:sz w:val="22"/>
          <w:szCs w:val="22"/>
          <w:lang w:val="es-ES"/>
        </w:rPr>
        <w:t xml:space="preserve">segunda </w:t>
      </w:r>
      <w:r w:rsidRPr="008C3C20">
        <w:rPr>
          <w:rFonts w:ascii="Arial" w:hAnsi="Arial" w:cs="Arial"/>
          <w:sz w:val="22"/>
          <w:szCs w:val="22"/>
          <w:lang w:val="es-CO"/>
        </w:rPr>
        <w:t xml:space="preserve">función </w:t>
      </w:r>
      <w:r w:rsidRPr="00BB5584">
        <w:rPr>
          <w:rFonts w:ascii="Cambria Math" w:hAnsi="Cambria Math" w:cs="Arial"/>
          <w:sz w:val="22"/>
          <w:szCs w:val="22"/>
          <w:lang w:val="es-CO"/>
        </w:rPr>
        <w:t>adj.outly</w:t>
      </w:r>
      <w:r w:rsidRPr="00612704">
        <w:rPr>
          <w:rFonts w:ascii="Arial" w:hAnsi="Arial" w:cs="Arial"/>
          <w:sz w:val="22"/>
          <w:szCs w:val="22"/>
          <w:lang w:val="es-CO"/>
        </w:rPr>
        <w:t xml:space="preserve"> </w:t>
      </w:r>
      <w:r w:rsidRPr="008C3C20">
        <w:rPr>
          <w:rFonts w:ascii="Arial" w:hAnsi="Arial" w:cs="Arial"/>
          <w:sz w:val="22"/>
          <w:szCs w:val="22"/>
          <w:lang w:val="es-CO"/>
        </w:rPr>
        <w:t xml:space="preserve">(ver Apéndice </w:t>
      </w:r>
      <w:r>
        <w:rPr>
          <w:rFonts w:ascii="Arial" w:hAnsi="Arial" w:cs="Arial"/>
          <w:sz w:val="22"/>
          <w:szCs w:val="22"/>
          <w:lang w:val="es-CO"/>
        </w:rPr>
        <w:t>B</w:t>
      </w:r>
      <w:r w:rsidRPr="008C3C20">
        <w:rPr>
          <w:rFonts w:ascii="Arial" w:hAnsi="Arial" w:cs="Arial"/>
          <w:sz w:val="22"/>
          <w:szCs w:val="22"/>
          <w:lang w:val="es-CO"/>
        </w:rPr>
        <w:t xml:space="preserve">) </w:t>
      </w:r>
      <w:r w:rsidR="00EE3549">
        <w:rPr>
          <w:rFonts w:ascii="Arial" w:hAnsi="Arial" w:cs="Arial"/>
          <w:sz w:val="22"/>
          <w:szCs w:val="22"/>
          <w:lang w:val="es-CO"/>
        </w:rPr>
        <w:t>tiene la</w:t>
      </w:r>
      <w:r w:rsidR="00EE3549" w:rsidRPr="00EE3549">
        <w:rPr>
          <w:rFonts w:ascii="Arial" w:hAnsi="Arial" w:cs="Arial"/>
          <w:sz w:val="22"/>
          <w:szCs w:val="22"/>
          <w:lang w:val="es-CO"/>
        </w:rPr>
        <w:t xml:space="preserve"> finalidad </w:t>
      </w:r>
      <w:r w:rsidR="00EE3549">
        <w:rPr>
          <w:rFonts w:ascii="Arial" w:hAnsi="Arial" w:cs="Arial"/>
          <w:sz w:val="22"/>
          <w:szCs w:val="22"/>
          <w:lang w:val="es-CO"/>
        </w:rPr>
        <w:t>de</w:t>
      </w:r>
      <w:r w:rsidR="00EE3549" w:rsidRPr="00EE3549">
        <w:rPr>
          <w:rFonts w:ascii="Arial" w:hAnsi="Arial" w:cs="Arial"/>
          <w:sz w:val="22"/>
          <w:szCs w:val="22"/>
          <w:lang w:val="es-CO"/>
        </w:rPr>
        <w:t xml:space="preserve"> calcular una medida de "</w:t>
      </w:r>
      <w:r w:rsidR="00EE3549" w:rsidRPr="00BB5584">
        <w:rPr>
          <w:rFonts w:ascii="Cambria Math" w:hAnsi="Cambria Math" w:cs="Arial"/>
          <w:sz w:val="22"/>
          <w:szCs w:val="22"/>
          <w:lang w:val="es-CO"/>
        </w:rPr>
        <w:t>outlyingness</w:t>
      </w:r>
      <w:r w:rsidR="00EE3549" w:rsidRPr="00EE3549">
        <w:rPr>
          <w:rFonts w:ascii="Arial" w:hAnsi="Arial" w:cs="Arial"/>
          <w:sz w:val="22"/>
          <w:szCs w:val="22"/>
          <w:lang w:val="es-CO"/>
        </w:rPr>
        <w:t>" ajustada para un conjunto de datos univariados</w:t>
      </w:r>
      <w:r w:rsidRPr="00612704">
        <w:rPr>
          <w:rFonts w:ascii="Arial" w:hAnsi="Arial" w:cs="Arial"/>
          <w:sz w:val="22"/>
          <w:szCs w:val="22"/>
          <w:lang w:val="es-CO"/>
        </w:rPr>
        <w:t xml:space="preserve"> </w:t>
      </w:r>
      <w:r w:rsidRPr="008C3C20">
        <w:rPr>
          <w:rFonts w:ascii="Arial" w:hAnsi="Arial" w:cs="Arial"/>
          <w:sz w:val="22"/>
          <w:szCs w:val="22"/>
          <w:lang w:val="es-CO"/>
        </w:rPr>
        <w:t>(</w:t>
      </w:r>
      <w:r>
        <w:rPr>
          <w:rFonts w:ascii="Arial" w:hAnsi="Arial" w:cs="Arial"/>
          <w:sz w:val="22"/>
          <w:szCs w:val="22"/>
          <w:lang w:val="es-CO"/>
        </w:rPr>
        <w:t>Ortiz</w:t>
      </w:r>
      <w:r w:rsidR="00545811">
        <w:rPr>
          <w:rFonts w:ascii="Arial" w:hAnsi="Arial" w:cs="Arial"/>
          <w:sz w:val="22"/>
          <w:szCs w:val="22"/>
          <w:lang w:val="es-CO"/>
        </w:rPr>
        <w:t xml:space="preserve"> y Londoño</w:t>
      </w:r>
      <w:r w:rsidRPr="008C3C20">
        <w:rPr>
          <w:rFonts w:ascii="Arial" w:hAnsi="Arial" w:cs="Arial"/>
          <w:sz w:val="22"/>
          <w:szCs w:val="22"/>
          <w:lang w:val="es-CO"/>
        </w:rPr>
        <w:t xml:space="preserve">, </w:t>
      </w:r>
      <w:r>
        <w:rPr>
          <w:rFonts w:ascii="Arial" w:hAnsi="Arial" w:cs="Arial"/>
          <w:sz w:val="22"/>
          <w:szCs w:val="22"/>
          <w:lang w:val="es-CO"/>
        </w:rPr>
        <w:t>2023</w:t>
      </w:r>
      <w:r w:rsidRPr="008C3C20">
        <w:rPr>
          <w:rFonts w:ascii="Arial" w:hAnsi="Arial" w:cs="Arial"/>
          <w:sz w:val="22"/>
          <w:szCs w:val="22"/>
          <w:lang w:val="es-CO"/>
        </w:rPr>
        <w:t>).</w:t>
      </w:r>
      <w:r w:rsidR="00545811">
        <w:rPr>
          <w:rFonts w:ascii="Arial" w:hAnsi="Arial" w:cs="Arial"/>
          <w:sz w:val="22"/>
          <w:szCs w:val="22"/>
          <w:lang w:val="es-CO"/>
        </w:rPr>
        <w:t xml:space="preserve"> </w:t>
      </w:r>
    </w:p>
    <w:p w14:paraId="6D97AA88" w14:textId="52FE51E8" w:rsidR="00EE3549" w:rsidRPr="00EE3549" w:rsidRDefault="00EE3549" w:rsidP="00EE3549">
      <w:pPr>
        <w:pStyle w:val="paragraph"/>
        <w:jc w:val="both"/>
        <w:textAlignment w:val="baseline"/>
        <w:rPr>
          <w:rFonts w:ascii="Arial" w:hAnsi="Arial" w:cs="Arial"/>
          <w:sz w:val="22"/>
          <w:szCs w:val="22"/>
          <w:lang w:val="es-ES"/>
        </w:rPr>
      </w:pPr>
      <w:r w:rsidRPr="00EE3549">
        <w:rPr>
          <w:rFonts w:ascii="Arial" w:hAnsi="Arial" w:cs="Arial"/>
          <w:sz w:val="22"/>
          <w:szCs w:val="22"/>
          <w:lang w:val="es-ES"/>
        </w:rPr>
        <w:t xml:space="preserve">Esta función toma como entrada un vector </w:t>
      </w:r>
      <w:r w:rsidRPr="00545811">
        <w:rPr>
          <w:rFonts w:ascii="Cambria Math" w:hAnsi="Cambria Math" w:cs="Arial"/>
          <w:sz w:val="22"/>
          <w:szCs w:val="22"/>
          <w:lang w:val="es-ES"/>
        </w:rPr>
        <w:t>X</w:t>
      </w:r>
      <w:r w:rsidRPr="00EE3549">
        <w:rPr>
          <w:rFonts w:ascii="Arial" w:hAnsi="Arial" w:cs="Arial"/>
          <w:sz w:val="22"/>
          <w:szCs w:val="22"/>
          <w:lang w:val="es-ES"/>
        </w:rPr>
        <w:t xml:space="preserve"> de tamaño </w:t>
      </w:r>
      <w:r w:rsidRPr="00BB5584">
        <w:rPr>
          <w:rFonts w:ascii="Cambria Math" w:hAnsi="Cambria Math" w:cs="Arial"/>
          <w:sz w:val="22"/>
          <w:szCs w:val="22"/>
          <w:lang w:val="es-ES"/>
        </w:rPr>
        <w:t>n</w:t>
      </w:r>
      <w:r w:rsidRPr="00EE3549">
        <w:rPr>
          <w:rFonts w:ascii="Arial" w:hAnsi="Arial" w:cs="Arial"/>
          <w:sz w:val="22"/>
          <w:szCs w:val="22"/>
          <w:lang w:val="es-ES"/>
        </w:rPr>
        <w:t xml:space="preserve"> que contiene los datos y devuelve un vector </w:t>
      </w:r>
      <w:r w:rsidRPr="00BB5584">
        <w:rPr>
          <w:rFonts w:ascii="Cambria Math" w:hAnsi="Cambria Math" w:cs="Arial"/>
          <w:sz w:val="22"/>
          <w:szCs w:val="22"/>
          <w:lang w:val="es-ES"/>
        </w:rPr>
        <w:t>Adj.AO</w:t>
      </w:r>
      <w:r w:rsidRPr="00EE3549">
        <w:rPr>
          <w:rFonts w:ascii="Arial" w:hAnsi="Arial" w:cs="Arial"/>
          <w:sz w:val="22"/>
          <w:szCs w:val="22"/>
          <w:lang w:val="es-ES"/>
        </w:rPr>
        <w:t xml:space="preserve"> del mismo tamaño, que contiene la medida de outlyingness para cada observación en </w:t>
      </w:r>
      <w:r w:rsidRPr="00BB5584">
        <w:rPr>
          <w:rFonts w:ascii="Cambria Math" w:hAnsi="Cambria Math" w:cs="Arial"/>
          <w:sz w:val="22"/>
          <w:szCs w:val="22"/>
          <w:lang w:val="es-ES"/>
        </w:rPr>
        <w:t>X</w:t>
      </w:r>
      <w:r w:rsidRPr="00EE3549">
        <w:rPr>
          <w:rFonts w:ascii="Arial" w:hAnsi="Arial" w:cs="Arial"/>
          <w:sz w:val="22"/>
          <w:szCs w:val="22"/>
          <w:lang w:val="es-ES"/>
        </w:rPr>
        <w:t>. El proceso de la función se desarrolla en varios pasos, comenzando con el cálculo de parámetros robustos y terminando con el retorno del vector ajustado.</w:t>
      </w:r>
    </w:p>
    <w:p w14:paraId="435B1F5A" w14:textId="3D186C5D" w:rsidR="00EE3549" w:rsidRPr="00EE3549" w:rsidRDefault="00EE3549" w:rsidP="00EE3549">
      <w:pPr>
        <w:pStyle w:val="paragraph"/>
        <w:jc w:val="both"/>
        <w:textAlignment w:val="baseline"/>
        <w:rPr>
          <w:rFonts w:ascii="Arial" w:hAnsi="Arial" w:cs="Arial"/>
          <w:sz w:val="22"/>
          <w:szCs w:val="22"/>
          <w:lang w:val="es-ES"/>
        </w:rPr>
      </w:pPr>
      <w:r w:rsidRPr="00EE3549">
        <w:rPr>
          <w:rFonts w:ascii="Arial" w:hAnsi="Arial" w:cs="Arial"/>
          <w:sz w:val="22"/>
          <w:szCs w:val="22"/>
          <w:lang w:val="es-ES"/>
        </w:rPr>
        <w:t xml:space="preserve">En los primeros pasos, la función calcula parámetros robustos esenciales: la mediana de </w:t>
      </w:r>
      <w:r w:rsidRPr="00BB5584">
        <w:rPr>
          <w:rFonts w:ascii="Cambria Math" w:hAnsi="Cambria Math" w:cs="Arial"/>
          <w:sz w:val="22"/>
          <w:szCs w:val="22"/>
          <w:lang w:val="es-ES"/>
        </w:rPr>
        <w:t>X</w:t>
      </w:r>
      <w:r w:rsidRPr="00EE3549">
        <w:rPr>
          <w:rFonts w:ascii="Arial" w:hAnsi="Arial" w:cs="Arial"/>
          <w:sz w:val="22"/>
          <w:szCs w:val="22"/>
          <w:lang w:val="es-ES"/>
        </w:rPr>
        <w:t xml:space="preserve"> (</w:t>
      </w:r>
      <w:r w:rsidRPr="00BB5584">
        <w:rPr>
          <w:rFonts w:ascii="Cambria Math" w:hAnsi="Cambria Math" w:cs="Arial"/>
          <w:sz w:val="22"/>
          <w:szCs w:val="22"/>
          <w:lang w:val="es-ES"/>
        </w:rPr>
        <w:t>mu.rob</w:t>
      </w:r>
      <w:r w:rsidRPr="00EE3549">
        <w:rPr>
          <w:rFonts w:ascii="Arial" w:hAnsi="Arial" w:cs="Arial"/>
          <w:sz w:val="22"/>
          <w:szCs w:val="22"/>
          <w:lang w:val="es-ES"/>
        </w:rPr>
        <w:t>), el Medcouple (mc), que es una medida de asimetría robusta, el rango intercuartílico (</w:t>
      </w:r>
      <w:r w:rsidRPr="00BB5584">
        <w:rPr>
          <w:rFonts w:ascii="Cambria Math" w:hAnsi="Cambria Math" w:cs="Arial"/>
          <w:sz w:val="22"/>
          <w:szCs w:val="22"/>
          <w:lang w:val="es-ES"/>
        </w:rPr>
        <w:t>iqr</w:t>
      </w:r>
      <w:r w:rsidRPr="00EE3549">
        <w:rPr>
          <w:rFonts w:ascii="Arial" w:hAnsi="Arial" w:cs="Arial"/>
          <w:sz w:val="22"/>
          <w:szCs w:val="22"/>
          <w:lang w:val="es-ES"/>
        </w:rPr>
        <w:t xml:space="preserve">), y la longitud de </w:t>
      </w:r>
      <w:r w:rsidRPr="00BB5584">
        <w:rPr>
          <w:rFonts w:ascii="Cambria Math" w:hAnsi="Cambria Math" w:cs="Arial"/>
          <w:sz w:val="22"/>
          <w:szCs w:val="22"/>
          <w:lang w:val="es-ES"/>
        </w:rPr>
        <w:t>X</w:t>
      </w:r>
      <w:r w:rsidRPr="00EE3549">
        <w:rPr>
          <w:rFonts w:ascii="Arial" w:hAnsi="Arial" w:cs="Arial"/>
          <w:sz w:val="22"/>
          <w:szCs w:val="22"/>
          <w:lang w:val="es-ES"/>
        </w:rPr>
        <w:t>(</w:t>
      </w:r>
      <w:r w:rsidRPr="00BB5584">
        <w:rPr>
          <w:rFonts w:ascii="Cambria Math" w:hAnsi="Cambria Math" w:cs="Arial"/>
          <w:sz w:val="22"/>
          <w:szCs w:val="22"/>
          <w:lang w:val="es-ES"/>
        </w:rPr>
        <w:t>n</w:t>
      </w:r>
      <w:r w:rsidRPr="00EE3549">
        <w:rPr>
          <w:rFonts w:ascii="Arial" w:hAnsi="Arial" w:cs="Arial"/>
          <w:sz w:val="22"/>
          <w:szCs w:val="22"/>
          <w:lang w:val="es-ES"/>
        </w:rPr>
        <w:t xml:space="preserve">). Luego, se inicializa un vector de ceros </w:t>
      </w:r>
      <w:r w:rsidRPr="00BB5584">
        <w:rPr>
          <w:rFonts w:ascii="Cambria Math" w:hAnsi="Cambria Math" w:cs="Arial"/>
          <w:sz w:val="22"/>
          <w:szCs w:val="22"/>
          <w:lang w:val="es-ES"/>
        </w:rPr>
        <w:t>Adj.AO</w:t>
      </w:r>
      <w:r w:rsidRPr="00EE3549">
        <w:rPr>
          <w:rFonts w:ascii="Arial" w:hAnsi="Arial" w:cs="Arial"/>
          <w:sz w:val="22"/>
          <w:szCs w:val="22"/>
          <w:lang w:val="es-ES"/>
        </w:rPr>
        <w:t xml:space="preserve"> de tamaño </w:t>
      </w:r>
      <w:r w:rsidRPr="00BB5584">
        <w:rPr>
          <w:rFonts w:ascii="Cambria Math" w:hAnsi="Cambria Math" w:cs="Arial"/>
          <w:sz w:val="22"/>
          <w:szCs w:val="22"/>
          <w:lang w:val="es-ES"/>
        </w:rPr>
        <w:t>n</w:t>
      </w:r>
      <w:r w:rsidRPr="00EE3549">
        <w:rPr>
          <w:rFonts w:ascii="Arial" w:hAnsi="Arial" w:cs="Arial"/>
          <w:sz w:val="22"/>
          <w:szCs w:val="22"/>
          <w:lang w:val="es-ES"/>
        </w:rPr>
        <w:t>. Posteriormente, se calculan los límites ajustados (</w:t>
      </w:r>
      <w:r w:rsidRPr="00BB5584">
        <w:rPr>
          <w:rFonts w:ascii="Cambria Math" w:hAnsi="Cambria Math" w:cs="Arial"/>
          <w:sz w:val="22"/>
          <w:szCs w:val="22"/>
          <w:lang w:val="es-ES"/>
        </w:rPr>
        <w:t>w</w:t>
      </w:r>
      <w:r w:rsidRPr="00EA4839">
        <w:rPr>
          <w:rFonts w:ascii="Cambria Math" w:hAnsi="Cambria Math" w:cs="Arial"/>
          <w:sz w:val="22"/>
          <w:szCs w:val="22"/>
          <w:vertAlign w:val="subscript"/>
          <w:lang w:val="es-ES"/>
        </w:rPr>
        <w:t>1</w:t>
      </w:r>
      <w:r w:rsidRPr="00EE3549">
        <w:rPr>
          <w:rFonts w:ascii="Arial" w:hAnsi="Arial" w:cs="Arial"/>
          <w:sz w:val="22"/>
          <w:szCs w:val="22"/>
          <w:lang w:val="es-ES"/>
        </w:rPr>
        <w:t xml:space="preserve"> y </w:t>
      </w:r>
      <w:r w:rsidRPr="00BB5584">
        <w:rPr>
          <w:rFonts w:ascii="Cambria Math" w:hAnsi="Cambria Math" w:cs="Arial"/>
          <w:sz w:val="22"/>
          <w:szCs w:val="22"/>
          <w:lang w:val="es-ES"/>
        </w:rPr>
        <w:t>w</w:t>
      </w:r>
      <w:r w:rsidRPr="00EA4839">
        <w:rPr>
          <w:rFonts w:ascii="Cambria Math" w:hAnsi="Cambria Math" w:cs="Arial"/>
          <w:sz w:val="22"/>
          <w:szCs w:val="22"/>
          <w:vertAlign w:val="subscript"/>
          <w:lang w:val="es-ES"/>
        </w:rPr>
        <w:t>2</w:t>
      </w:r>
      <w:r w:rsidRPr="00EE3549">
        <w:rPr>
          <w:rFonts w:ascii="Arial" w:hAnsi="Arial" w:cs="Arial"/>
          <w:sz w:val="22"/>
          <w:szCs w:val="22"/>
          <w:lang w:val="es-ES"/>
        </w:rPr>
        <w:t xml:space="preserve">). Si </w:t>
      </w:r>
      <w:r w:rsidRPr="00BB5584">
        <w:rPr>
          <w:rFonts w:ascii="Cambria Math" w:hAnsi="Cambria Math" w:cs="Arial"/>
          <w:sz w:val="22"/>
          <w:szCs w:val="22"/>
          <w:lang w:val="es-ES"/>
        </w:rPr>
        <w:t>mc</w:t>
      </w:r>
      <w:r w:rsidRPr="00EE3549">
        <w:rPr>
          <w:rFonts w:ascii="Arial" w:hAnsi="Arial" w:cs="Arial"/>
          <w:sz w:val="22"/>
          <w:szCs w:val="22"/>
          <w:lang w:val="es-ES"/>
        </w:rPr>
        <w:t xml:space="preserve"> es mayor o igual a </w:t>
      </w:r>
      <w:r w:rsidRPr="00BB5584">
        <w:rPr>
          <w:rFonts w:ascii="Cambria Math" w:hAnsi="Cambria Math" w:cs="Arial"/>
          <w:sz w:val="22"/>
          <w:szCs w:val="22"/>
          <w:lang w:val="es-ES"/>
        </w:rPr>
        <w:t>0</w:t>
      </w:r>
      <w:r w:rsidRPr="00EE3549">
        <w:rPr>
          <w:rFonts w:ascii="Arial" w:hAnsi="Arial" w:cs="Arial"/>
          <w:sz w:val="22"/>
          <w:szCs w:val="22"/>
          <w:lang w:val="es-ES"/>
        </w:rPr>
        <w:t xml:space="preserve">, los límites se calculan usando el primer y tercer cuartil de </w:t>
      </w:r>
      <w:r w:rsidRPr="00BB5584">
        <w:rPr>
          <w:rFonts w:ascii="Cambria Math" w:hAnsi="Cambria Math" w:cs="Arial"/>
          <w:sz w:val="22"/>
          <w:szCs w:val="22"/>
          <w:lang w:val="es-ES"/>
        </w:rPr>
        <w:t>X</w:t>
      </w:r>
      <w:r w:rsidRPr="00EE3549">
        <w:rPr>
          <w:rFonts w:ascii="Arial" w:hAnsi="Arial" w:cs="Arial"/>
          <w:sz w:val="22"/>
          <w:szCs w:val="22"/>
          <w:lang w:val="es-ES"/>
        </w:rPr>
        <w:t xml:space="preserve">, ajustados por factores basados en </w:t>
      </w:r>
      <w:r w:rsidRPr="00BB5584">
        <w:rPr>
          <w:rFonts w:ascii="Cambria Math" w:hAnsi="Cambria Math" w:cs="Arial"/>
          <w:sz w:val="22"/>
          <w:szCs w:val="22"/>
          <w:lang w:val="es-ES"/>
        </w:rPr>
        <w:t>mc</w:t>
      </w:r>
      <w:r w:rsidRPr="00EE3549">
        <w:rPr>
          <w:rFonts w:ascii="Arial" w:hAnsi="Arial" w:cs="Arial"/>
          <w:sz w:val="22"/>
          <w:szCs w:val="22"/>
          <w:lang w:val="es-ES"/>
        </w:rPr>
        <w:t xml:space="preserve"> y </w:t>
      </w:r>
      <w:r w:rsidRPr="00BB5584">
        <w:rPr>
          <w:rFonts w:ascii="Cambria Math" w:hAnsi="Cambria Math" w:cs="Arial"/>
          <w:sz w:val="22"/>
          <w:szCs w:val="22"/>
          <w:lang w:val="es-ES"/>
        </w:rPr>
        <w:t>iqr</w:t>
      </w:r>
      <w:r w:rsidRPr="00EE3549">
        <w:rPr>
          <w:rFonts w:ascii="Arial" w:hAnsi="Arial" w:cs="Arial"/>
          <w:sz w:val="22"/>
          <w:szCs w:val="22"/>
          <w:lang w:val="es-ES"/>
        </w:rPr>
        <w:t xml:space="preserve">. Si </w:t>
      </w:r>
      <w:r w:rsidRPr="00BB5584">
        <w:rPr>
          <w:rFonts w:ascii="Cambria Math" w:hAnsi="Cambria Math" w:cs="Arial"/>
          <w:sz w:val="22"/>
          <w:szCs w:val="22"/>
          <w:lang w:val="es-ES"/>
        </w:rPr>
        <w:t>mc</w:t>
      </w:r>
      <w:r w:rsidRPr="00EE3549">
        <w:rPr>
          <w:rFonts w:ascii="Arial" w:hAnsi="Arial" w:cs="Arial"/>
          <w:sz w:val="22"/>
          <w:szCs w:val="22"/>
          <w:lang w:val="es-ES"/>
        </w:rPr>
        <w:t xml:space="preserve"> es menor que 0, los límites se calculan de manera similar, pero con factores diferentes.</w:t>
      </w:r>
    </w:p>
    <w:p w14:paraId="444CEE27" w14:textId="39B25F72" w:rsidR="00EE3549" w:rsidRDefault="00EE3549" w:rsidP="00EE3549">
      <w:pPr>
        <w:pStyle w:val="paragraph"/>
        <w:jc w:val="both"/>
        <w:textAlignment w:val="baseline"/>
        <w:rPr>
          <w:rFonts w:ascii="Arial" w:hAnsi="Arial" w:cs="Arial"/>
          <w:sz w:val="22"/>
          <w:szCs w:val="22"/>
          <w:lang w:val="es-ES"/>
        </w:rPr>
      </w:pPr>
      <w:r w:rsidRPr="00EE3549">
        <w:rPr>
          <w:rFonts w:ascii="Arial" w:hAnsi="Arial" w:cs="Arial"/>
          <w:sz w:val="22"/>
          <w:szCs w:val="22"/>
          <w:lang w:val="es-ES"/>
        </w:rPr>
        <w:t xml:space="preserve">Finalmente, la función calcula la medida de outlyingness ajustada para cada elemento en </w:t>
      </w:r>
      <w:r w:rsidRPr="00BE4F50">
        <w:rPr>
          <w:rFonts w:ascii="Cambria Math" w:hAnsi="Cambria Math" w:cs="Arial"/>
          <w:sz w:val="22"/>
          <w:szCs w:val="22"/>
          <w:lang w:val="es-ES"/>
        </w:rPr>
        <w:t>X</w:t>
      </w:r>
      <w:r w:rsidRPr="00EE3549">
        <w:rPr>
          <w:rFonts w:ascii="Arial" w:hAnsi="Arial" w:cs="Arial"/>
          <w:sz w:val="22"/>
          <w:szCs w:val="22"/>
          <w:lang w:val="es-ES"/>
        </w:rPr>
        <w:t xml:space="preserve">. Para cada elemento </w:t>
      </w:r>
      <w:r w:rsidRPr="00BE4F50">
        <w:rPr>
          <w:rFonts w:ascii="Cambria Math" w:hAnsi="Cambria Math" w:cs="Arial"/>
          <w:sz w:val="22"/>
          <w:szCs w:val="22"/>
          <w:lang w:val="es-ES"/>
        </w:rPr>
        <w:t>i</w:t>
      </w:r>
      <w:r w:rsidRPr="00EE3549">
        <w:rPr>
          <w:rFonts w:ascii="Arial" w:hAnsi="Arial" w:cs="Arial"/>
          <w:sz w:val="22"/>
          <w:szCs w:val="22"/>
          <w:lang w:val="es-ES"/>
        </w:rPr>
        <w:t xml:space="preserve">, si </w:t>
      </w:r>
      <w:r w:rsidRPr="00BE4F50">
        <w:rPr>
          <w:rFonts w:ascii="Cambria Math" w:hAnsi="Cambria Math" w:cs="Arial"/>
          <w:sz w:val="22"/>
          <w:szCs w:val="22"/>
          <w:lang w:val="es-ES"/>
        </w:rPr>
        <w:t>X</w:t>
      </w:r>
      <w:r w:rsidRPr="00BE4F50">
        <w:rPr>
          <w:rFonts w:ascii="Cambria Math" w:hAnsi="Cambria Math" w:cs="Arial"/>
          <w:sz w:val="22"/>
          <w:szCs w:val="22"/>
          <w:vertAlign w:val="subscript"/>
          <w:lang w:val="es-ES"/>
        </w:rPr>
        <w:t>i</w:t>
      </w:r>
      <w:r w:rsidRPr="00EE3549">
        <w:rPr>
          <w:rFonts w:ascii="Arial" w:hAnsi="Arial" w:cs="Arial"/>
          <w:sz w:val="22"/>
          <w:szCs w:val="22"/>
          <w:lang w:val="es-ES"/>
        </w:rPr>
        <w:t xml:space="preserve"> es mayor que </w:t>
      </w:r>
      <w:r w:rsidRPr="00BE4F50">
        <w:rPr>
          <w:rFonts w:ascii="Cambria Math" w:hAnsi="Cambria Math" w:cs="Arial"/>
          <w:sz w:val="22"/>
          <w:szCs w:val="22"/>
          <w:lang w:val="es-ES"/>
        </w:rPr>
        <w:t>mu.rob</w:t>
      </w:r>
      <w:r w:rsidRPr="00EE3549">
        <w:rPr>
          <w:rFonts w:ascii="Arial" w:hAnsi="Arial" w:cs="Arial"/>
          <w:sz w:val="22"/>
          <w:szCs w:val="22"/>
          <w:lang w:val="es-ES"/>
        </w:rPr>
        <w:t>, la outlyingness se calcula como (</w:t>
      </w:r>
      <w:r w:rsidR="00BE4F50" w:rsidRPr="00BE4F50">
        <w:rPr>
          <w:rFonts w:ascii="Cambria Math" w:hAnsi="Cambria Math" w:cs="Arial"/>
          <w:sz w:val="22"/>
          <w:szCs w:val="22"/>
          <w:lang w:val="es-ES"/>
        </w:rPr>
        <w:t>X</w:t>
      </w:r>
      <w:r w:rsidR="00BE4F50" w:rsidRPr="00BE4F50">
        <w:rPr>
          <w:rFonts w:ascii="Cambria Math" w:hAnsi="Cambria Math" w:cs="Arial"/>
          <w:sz w:val="22"/>
          <w:szCs w:val="22"/>
          <w:vertAlign w:val="subscript"/>
          <w:lang w:val="es-ES"/>
        </w:rPr>
        <w:t>i</w:t>
      </w:r>
      <w:r w:rsidRPr="00EE3549">
        <w:rPr>
          <w:rFonts w:ascii="Arial" w:hAnsi="Arial" w:cs="Arial"/>
          <w:sz w:val="22"/>
          <w:szCs w:val="22"/>
          <w:lang w:val="es-ES"/>
        </w:rPr>
        <w:t xml:space="preserve"> - </w:t>
      </w:r>
      <w:r w:rsidR="00BE4F50" w:rsidRPr="00BE4F50">
        <w:rPr>
          <w:rFonts w:ascii="Cambria Math" w:hAnsi="Cambria Math" w:cs="Arial"/>
          <w:sz w:val="22"/>
          <w:szCs w:val="22"/>
          <w:lang w:val="es-ES"/>
        </w:rPr>
        <w:lastRenderedPageBreak/>
        <w:t>mu.rob</w:t>
      </w:r>
      <w:r w:rsidRPr="00EE3549">
        <w:rPr>
          <w:rFonts w:ascii="Arial" w:hAnsi="Arial" w:cs="Arial"/>
          <w:sz w:val="22"/>
          <w:szCs w:val="22"/>
          <w:lang w:val="es-ES"/>
        </w:rPr>
        <w:t>) / (</w:t>
      </w:r>
      <w:r w:rsidR="00EA4839" w:rsidRPr="00BB5584">
        <w:rPr>
          <w:rFonts w:ascii="Cambria Math" w:hAnsi="Cambria Math" w:cs="Arial"/>
          <w:sz w:val="22"/>
          <w:szCs w:val="22"/>
          <w:lang w:val="es-ES"/>
        </w:rPr>
        <w:t>w</w:t>
      </w:r>
      <w:r w:rsidR="00EA4839" w:rsidRPr="00EA4839">
        <w:rPr>
          <w:rFonts w:ascii="Cambria Math" w:hAnsi="Cambria Math" w:cs="Arial"/>
          <w:sz w:val="22"/>
          <w:szCs w:val="22"/>
          <w:vertAlign w:val="subscript"/>
          <w:lang w:val="es-ES"/>
        </w:rPr>
        <w:t>2</w:t>
      </w:r>
      <w:r w:rsidR="001205F4" w:rsidRPr="00EE3549">
        <w:rPr>
          <w:rFonts w:ascii="Arial" w:hAnsi="Arial" w:cs="Arial"/>
          <w:sz w:val="22"/>
          <w:szCs w:val="22"/>
          <w:lang w:val="es-ES"/>
        </w:rPr>
        <w:t xml:space="preserve"> </w:t>
      </w:r>
      <w:r w:rsidRPr="00EE3549">
        <w:rPr>
          <w:rFonts w:ascii="Arial" w:hAnsi="Arial" w:cs="Arial"/>
          <w:sz w:val="22"/>
          <w:szCs w:val="22"/>
          <w:lang w:val="es-ES"/>
        </w:rPr>
        <w:t xml:space="preserve">- </w:t>
      </w:r>
      <w:r w:rsidR="00BE4F50" w:rsidRPr="00BE4F50">
        <w:rPr>
          <w:rFonts w:ascii="Cambria Math" w:hAnsi="Cambria Math" w:cs="Arial"/>
          <w:sz w:val="22"/>
          <w:szCs w:val="22"/>
          <w:lang w:val="es-ES"/>
        </w:rPr>
        <w:t>mu.rob</w:t>
      </w:r>
      <w:r w:rsidRPr="00EE3549">
        <w:rPr>
          <w:rFonts w:ascii="Arial" w:hAnsi="Arial" w:cs="Arial"/>
          <w:sz w:val="22"/>
          <w:szCs w:val="22"/>
          <w:lang w:val="es-ES"/>
        </w:rPr>
        <w:t xml:space="preserve">). Si </w:t>
      </w:r>
      <w:r w:rsidR="00BE4F50" w:rsidRPr="00BE4F50">
        <w:rPr>
          <w:rFonts w:ascii="Cambria Math" w:hAnsi="Cambria Math" w:cs="Arial"/>
          <w:sz w:val="22"/>
          <w:szCs w:val="22"/>
          <w:lang w:val="es-ES"/>
        </w:rPr>
        <w:t>X</w:t>
      </w:r>
      <w:r w:rsidR="00BE4F50" w:rsidRPr="00BE4F50">
        <w:rPr>
          <w:rFonts w:ascii="Cambria Math" w:hAnsi="Cambria Math" w:cs="Arial"/>
          <w:sz w:val="22"/>
          <w:szCs w:val="22"/>
          <w:vertAlign w:val="subscript"/>
          <w:lang w:val="es-ES"/>
        </w:rPr>
        <w:t>i</w:t>
      </w:r>
      <w:r w:rsidRPr="00EE3549">
        <w:rPr>
          <w:rFonts w:ascii="Arial" w:hAnsi="Arial" w:cs="Arial"/>
          <w:sz w:val="22"/>
          <w:szCs w:val="22"/>
          <w:lang w:val="es-ES"/>
        </w:rPr>
        <w:t xml:space="preserve"> es menor o igual a mu.rob, la outlyingness se calcula como (</w:t>
      </w:r>
      <w:r w:rsidR="00EA4839" w:rsidRPr="00BE4F50">
        <w:rPr>
          <w:rFonts w:ascii="Cambria Math" w:hAnsi="Cambria Math" w:cs="Arial"/>
          <w:sz w:val="22"/>
          <w:szCs w:val="22"/>
          <w:lang w:val="es-ES"/>
        </w:rPr>
        <w:t>mu.rob</w:t>
      </w:r>
      <w:r w:rsidRPr="00EE3549">
        <w:rPr>
          <w:rFonts w:ascii="Arial" w:hAnsi="Arial" w:cs="Arial"/>
          <w:sz w:val="22"/>
          <w:szCs w:val="22"/>
          <w:lang w:val="es-ES"/>
        </w:rPr>
        <w:t xml:space="preserve"> - </w:t>
      </w:r>
      <w:r w:rsidR="00BE4F50" w:rsidRPr="00BE4F50">
        <w:rPr>
          <w:rFonts w:ascii="Cambria Math" w:hAnsi="Cambria Math" w:cs="Arial"/>
          <w:sz w:val="22"/>
          <w:szCs w:val="22"/>
          <w:lang w:val="es-ES"/>
        </w:rPr>
        <w:t>X</w:t>
      </w:r>
      <w:r w:rsidR="00BE4F50" w:rsidRPr="00BE4F50">
        <w:rPr>
          <w:rFonts w:ascii="Cambria Math" w:hAnsi="Cambria Math" w:cs="Arial"/>
          <w:sz w:val="22"/>
          <w:szCs w:val="22"/>
          <w:vertAlign w:val="subscript"/>
          <w:lang w:val="es-ES"/>
        </w:rPr>
        <w:t>i</w:t>
      </w:r>
      <w:r w:rsidRPr="00EE3549">
        <w:rPr>
          <w:rFonts w:ascii="Arial" w:hAnsi="Arial" w:cs="Arial"/>
          <w:sz w:val="22"/>
          <w:szCs w:val="22"/>
          <w:lang w:val="es-ES"/>
        </w:rPr>
        <w:t>) / (</w:t>
      </w:r>
      <w:r w:rsidR="00EA4839" w:rsidRPr="00BE4F50">
        <w:rPr>
          <w:rFonts w:ascii="Cambria Math" w:hAnsi="Cambria Math" w:cs="Arial"/>
          <w:sz w:val="22"/>
          <w:szCs w:val="22"/>
          <w:lang w:val="es-ES"/>
        </w:rPr>
        <w:t>mu.rob</w:t>
      </w:r>
      <w:r w:rsidRPr="00EE3549">
        <w:rPr>
          <w:rFonts w:ascii="Arial" w:hAnsi="Arial" w:cs="Arial"/>
          <w:sz w:val="22"/>
          <w:szCs w:val="22"/>
          <w:lang w:val="es-ES"/>
        </w:rPr>
        <w:t xml:space="preserve"> - </w:t>
      </w:r>
      <w:r w:rsidR="00EA4839" w:rsidRPr="00BB5584">
        <w:rPr>
          <w:rFonts w:ascii="Cambria Math" w:hAnsi="Cambria Math" w:cs="Arial"/>
          <w:sz w:val="22"/>
          <w:szCs w:val="22"/>
          <w:lang w:val="es-ES"/>
        </w:rPr>
        <w:t>w</w:t>
      </w:r>
      <w:r w:rsidR="00EA4839" w:rsidRPr="00EA4839">
        <w:rPr>
          <w:rFonts w:ascii="Cambria Math" w:hAnsi="Cambria Math" w:cs="Arial"/>
          <w:sz w:val="22"/>
          <w:szCs w:val="22"/>
          <w:vertAlign w:val="subscript"/>
          <w:lang w:val="es-ES"/>
        </w:rPr>
        <w:t>1</w:t>
      </w:r>
      <w:r w:rsidRPr="00EE3549">
        <w:rPr>
          <w:rFonts w:ascii="Arial" w:hAnsi="Arial" w:cs="Arial"/>
          <w:sz w:val="22"/>
          <w:szCs w:val="22"/>
          <w:lang w:val="es-ES"/>
        </w:rPr>
        <w:t xml:space="preserve">). </w:t>
      </w:r>
    </w:p>
    <w:p w14:paraId="3E21B2EE" w14:textId="51D54D77" w:rsidR="00923DCA" w:rsidRDefault="00EE3549" w:rsidP="00EE3549">
      <w:pPr>
        <w:pStyle w:val="paragraph"/>
        <w:jc w:val="both"/>
        <w:textAlignment w:val="baseline"/>
        <w:rPr>
          <w:rFonts w:ascii="Arial" w:hAnsi="Arial" w:cs="Arial"/>
          <w:sz w:val="22"/>
          <w:szCs w:val="22"/>
          <w:lang w:val="es-ES"/>
        </w:rPr>
      </w:pPr>
      <w:r w:rsidRPr="00EE3549">
        <w:rPr>
          <w:rFonts w:ascii="Arial" w:hAnsi="Arial" w:cs="Arial"/>
          <w:sz w:val="22"/>
          <w:szCs w:val="22"/>
          <w:lang w:val="es-ES"/>
        </w:rPr>
        <w:t xml:space="preserve">El resultado es el vector </w:t>
      </w:r>
      <w:r w:rsidRPr="001205F4">
        <w:rPr>
          <w:rFonts w:ascii="Cambria Math" w:hAnsi="Cambria Math" w:cs="Arial"/>
          <w:sz w:val="22"/>
          <w:szCs w:val="22"/>
          <w:lang w:val="es-ES"/>
        </w:rPr>
        <w:t>Adj.AO</w:t>
      </w:r>
      <w:r w:rsidRPr="00EE3549">
        <w:rPr>
          <w:rFonts w:ascii="Arial" w:hAnsi="Arial" w:cs="Arial"/>
          <w:sz w:val="22"/>
          <w:szCs w:val="22"/>
          <w:lang w:val="es-ES"/>
        </w:rPr>
        <w:t xml:space="preserve">, que contiene la medida de outlyingness ajustada para cada observación en </w:t>
      </w:r>
      <w:r w:rsidRPr="001205F4">
        <w:rPr>
          <w:rFonts w:ascii="Cambria Math" w:hAnsi="Cambria Math" w:cs="Arial"/>
          <w:sz w:val="22"/>
          <w:szCs w:val="22"/>
          <w:lang w:val="es-ES"/>
        </w:rPr>
        <w:t>X</w:t>
      </w:r>
      <w:r w:rsidRPr="00EE3549">
        <w:rPr>
          <w:rFonts w:ascii="Arial" w:hAnsi="Arial" w:cs="Arial"/>
          <w:sz w:val="22"/>
          <w:szCs w:val="22"/>
          <w:lang w:val="es-ES"/>
        </w:rPr>
        <w:t>, y este vector se devuelve como la salida de la función.</w:t>
      </w:r>
    </w:p>
    <w:p w14:paraId="2F3F9AB2" w14:textId="771ED3C3" w:rsidR="00EE3549" w:rsidRPr="00080551" w:rsidRDefault="005E240E" w:rsidP="00EE3549">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EE3549">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EE3549">
        <w:rPr>
          <w:rStyle w:val="normaltextrun"/>
          <w:rFonts w:ascii="Arial" w:hAnsi="Arial" w:cs="Arial"/>
          <w:b/>
          <w:bCs/>
          <w:sz w:val="22"/>
          <w:szCs w:val="22"/>
          <w:lang w:val="es-MX"/>
        </w:rPr>
        <w:t>.</w:t>
      </w:r>
      <w:r w:rsidR="00623123">
        <w:rPr>
          <w:rStyle w:val="normaltextrun"/>
          <w:rFonts w:ascii="Arial" w:hAnsi="Arial" w:cs="Arial"/>
          <w:b/>
          <w:bCs/>
          <w:sz w:val="22"/>
          <w:szCs w:val="22"/>
          <w:lang w:val="es-MX"/>
        </w:rPr>
        <w:t>3</w:t>
      </w:r>
      <w:r w:rsidR="00EE3549">
        <w:rPr>
          <w:rStyle w:val="normaltextrun"/>
          <w:rFonts w:ascii="Arial" w:hAnsi="Arial" w:cs="Arial"/>
          <w:b/>
          <w:bCs/>
          <w:sz w:val="22"/>
          <w:szCs w:val="22"/>
          <w:lang w:val="es-MX"/>
        </w:rPr>
        <w:t>.</w:t>
      </w:r>
      <w:r w:rsidR="00EE3549" w:rsidRPr="00E16EAE">
        <w:rPr>
          <w:rStyle w:val="normaltextrun"/>
          <w:rFonts w:ascii="Arial" w:hAnsi="Arial" w:cs="Arial"/>
          <w:b/>
          <w:bCs/>
          <w:sz w:val="22"/>
          <w:szCs w:val="22"/>
          <w:lang w:val="es-MX"/>
        </w:rPr>
        <w:t xml:space="preserve"> </w:t>
      </w:r>
      <w:r w:rsidR="00EE3549">
        <w:rPr>
          <w:rStyle w:val="normaltextrun"/>
          <w:rFonts w:ascii="Arial" w:hAnsi="Arial" w:cs="Arial"/>
          <w:b/>
          <w:bCs/>
          <w:sz w:val="22"/>
          <w:szCs w:val="22"/>
          <w:lang w:val="es-MX"/>
        </w:rPr>
        <w:t>F</w:t>
      </w:r>
      <w:r w:rsidR="00EE3549" w:rsidRPr="008C3C20">
        <w:rPr>
          <w:rStyle w:val="normaltextrun"/>
          <w:rFonts w:ascii="Arial" w:hAnsi="Arial" w:cs="Arial"/>
          <w:b/>
          <w:bCs/>
          <w:sz w:val="22"/>
          <w:szCs w:val="22"/>
          <w:lang w:val="es-MX"/>
        </w:rPr>
        <w:t xml:space="preserve">unción </w:t>
      </w:r>
      <w:bookmarkStart w:id="9" w:name="_Hlk169208469"/>
      <w:r w:rsidR="00623123" w:rsidRPr="00623123">
        <w:rPr>
          <w:rStyle w:val="normaltextrun"/>
          <w:rFonts w:ascii="Arial" w:hAnsi="Arial" w:cs="Arial"/>
          <w:b/>
          <w:bCs/>
          <w:sz w:val="22"/>
          <w:szCs w:val="22"/>
          <w:lang w:val="es-MX"/>
        </w:rPr>
        <w:t>Adj.Outlier</w:t>
      </w:r>
      <w:bookmarkEnd w:id="9"/>
    </w:p>
    <w:p w14:paraId="361E7967" w14:textId="4102A5C6" w:rsidR="00EE3549" w:rsidRPr="008C3C20" w:rsidRDefault="00EE3549" w:rsidP="00EE3549">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sidR="00B14AF9">
        <w:rPr>
          <w:rFonts w:ascii="Arial" w:hAnsi="Arial" w:cs="Arial"/>
          <w:sz w:val="22"/>
          <w:szCs w:val="22"/>
          <w:lang w:val="es-ES"/>
        </w:rPr>
        <w:t>tercera</w:t>
      </w:r>
      <w:r>
        <w:rPr>
          <w:rFonts w:ascii="Arial" w:hAnsi="Arial" w:cs="Arial"/>
          <w:sz w:val="22"/>
          <w:szCs w:val="22"/>
          <w:lang w:val="es-ES"/>
        </w:rPr>
        <w:t xml:space="preserve"> </w:t>
      </w:r>
      <w:r w:rsidRPr="008C3C20">
        <w:rPr>
          <w:rFonts w:ascii="Arial" w:hAnsi="Arial" w:cs="Arial"/>
          <w:sz w:val="22"/>
          <w:szCs w:val="22"/>
          <w:lang w:val="es-CO"/>
        </w:rPr>
        <w:t xml:space="preserve">función </w:t>
      </w:r>
      <w:r w:rsidR="00084F26" w:rsidRPr="00084F26">
        <w:rPr>
          <w:rFonts w:ascii="Cambria Math" w:hAnsi="Cambria Math" w:cs="Arial"/>
          <w:sz w:val="22"/>
          <w:szCs w:val="22"/>
          <w:lang w:val="es-CO"/>
        </w:rPr>
        <w:t>Adj.Outlier</w:t>
      </w:r>
      <w:r w:rsidRPr="00612704">
        <w:rPr>
          <w:rFonts w:ascii="Arial" w:hAnsi="Arial" w:cs="Arial"/>
          <w:sz w:val="22"/>
          <w:szCs w:val="22"/>
          <w:lang w:val="es-CO"/>
        </w:rPr>
        <w:t xml:space="preserve"> </w:t>
      </w:r>
      <w:r w:rsidRPr="008C3C20">
        <w:rPr>
          <w:rFonts w:ascii="Arial" w:hAnsi="Arial" w:cs="Arial"/>
          <w:sz w:val="22"/>
          <w:szCs w:val="22"/>
          <w:lang w:val="es-CO"/>
        </w:rPr>
        <w:t xml:space="preserve">(ver Apéndice </w:t>
      </w:r>
      <w:r w:rsidR="00B14AF9">
        <w:rPr>
          <w:rFonts w:ascii="Arial" w:hAnsi="Arial" w:cs="Arial"/>
          <w:sz w:val="22"/>
          <w:szCs w:val="22"/>
          <w:lang w:val="es-CO"/>
        </w:rPr>
        <w:t>C</w:t>
      </w:r>
      <w:r w:rsidRPr="008C3C20">
        <w:rPr>
          <w:rFonts w:ascii="Arial" w:hAnsi="Arial" w:cs="Arial"/>
          <w:sz w:val="22"/>
          <w:szCs w:val="22"/>
          <w:lang w:val="es-CO"/>
        </w:rPr>
        <w:t xml:space="preserve">) </w:t>
      </w:r>
      <w:r w:rsidR="00AD1CB1" w:rsidRPr="00AD1CB1">
        <w:rPr>
          <w:rFonts w:ascii="Arial" w:hAnsi="Arial" w:cs="Arial"/>
          <w:sz w:val="22"/>
          <w:szCs w:val="22"/>
          <w:lang w:val="es-CO"/>
        </w:rPr>
        <w:t>que detecta valores atípicos univariados basándose en la asimetría ajustada de un conjunto de datos univariado</w:t>
      </w:r>
      <w:r w:rsidRPr="00612704">
        <w:rPr>
          <w:rFonts w:ascii="Arial" w:hAnsi="Arial" w:cs="Arial"/>
          <w:sz w:val="22"/>
          <w:szCs w:val="22"/>
          <w:lang w:val="es-CO"/>
        </w:rPr>
        <w:t xml:space="preserve"> </w:t>
      </w:r>
      <w:r w:rsidRPr="008C3C20">
        <w:rPr>
          <w:rFonts w:ascii="Arial" w:hAnsi="Arial" w:cs="Arial"/>
          <w:sz w:val="22"/>
          <w:szCs w:val="22"/>
          <w:lang w:val="es-CO"/>
        </w:rPr>
        <w:t>(</w:t>
      </w:r>
      <w:r>
        <w:rPr>
          <w:rFonts w:ascii="Arial" w:hAnsi="Arial" w:cs="Arial"/>
          <w:sz w:val="22"/>
          <w:szCs w:val="22"/>
          <w:lang w:val="es-CO"/>
        </w:rPr>
        <w:t>Ortiz</w:t>
      </w:r>
      <w:r w:rsidR="00545811">
        <w:rPr>
          <w:rFonts w:ascii="Arial" w:hAnsi="Arial" w:cs="Arial"/>
          <w:sz w:val="22"/>
          <w:szCs w:val="22"/>
          <w:lang w:val="es-CO"/>
        </w:rPr>
        <w:t xml:space="preserve"> y Londoño</w:t>
      </w:r>
      <w:r w:rsidRPr="008C3C20">
        <w:rPr>
          <w:rFonts w:ascii="Arial" w:hAnsi="Arial" w:cs="Arial"/>
          <w:sz w:val="22"/>
          <w:szCs w:val="22"/>
          <w:lang w:val="es-CO"/>
        </w:rPr>
        <w:t xml:space="preserve">, </w:t>
      </w:r>
      <w:r>
        <w:rPr>
          <w:rFonts w:ascii="Arial" w:hAnsi="Arial" w:cs="Arial"/>
          <w:sz w:val="22"/>
          <w:szCs w:val="22"/>
          <w:lang w:val="es-CO"/>
        </w:rPr>
        <w:t>2023</w:t>
      </w:r>
      <w:r w:rsidRPr="008C3C20">
        <w:rPr>
          <w:rFonts w:ascii="Arial" w:hAnsi="Arial" w:cs="Arial"/>
          <w:sz w:val="22"/>
          <w:szCs w:val="22"/>
          <w:lang w:val="es-CO"/>
        </w:rPr>
        <w:t>).</w:t>
      </w:r>
    </w:p>
    <w:p w14:paraId="2C15212B" w14:textId="340A5EA3" w:rsidR="006A0EDB" w:rsidRPr="006A0EDB" w:rsidRDefault="006A0EDB" w:rsidP="006A0EDB">
      <w:pPr>
        <w:pStyle w:val="paragraph"/>
        <w:jc w:val="both"/>
        <w:textAlignment w:val="baseline"/>
        <w:rPr>
          <w:rFonts w:ascii="Arial" w:hAnsi="Arial" w:cs="Arial"/>
          <w:sz w:val="22"/>
          <w:szCs w:val="22"/>
          <w:lang w:val="es-ES"/>
        </w:rPr>
      </w:pPr>
      <w:r w:rsidRPr="006A0EDB">
        <w:rPr>
          <w:rFonts w:ascii="Arial" w:hAnsi="Arial" w:cs="Arial"/>
          <w:sz w:val="22"/>
          <w:szCs w:val="22"/>
          <w:lang w:val="es-ES"/>
        </w:rPr>
        <w:t>La función toma como entrada un vector de datos univariados (</w:t>
      </w:r>
      <w:r w:rsidRPr="006A0EDB">
        <w:rPr>
          <w:rFonts w:ascii="Cambria Math" w:hAnsi="Cambria Math" w:cs="Arial"/>
          <w:sz w:val="22"/>
          <w:szCs w:val="22"/>
          <w:lang w:val="es-ES"/>
        </w:rPr>
        <w:t>X</w:t>
      </w:r>
      <w:r w:rsidRPr="006A0EDB">
        <w:rPr>
          <w:rFonts w:ascii="Cambria Math" w:hAnsi="Cambria Math" w:cs="Arial"/>
          <w:sz w:val="22"/>
          <w:szCs w:val="22"/>
          <w:vertAlign w:val="subscript"/>
          <w:lang w:val="es-ES"/>
        </w:rPr>
        <w:t>1</w:t>
      </w:r>
      <w:r w:rsidRPr="006A0EDB">
        <w:rPr>
          <w:rFonts w:ascii="Arial" w:hAnsi="Arial" w:cs="Arial"/>
          <w:sz w:val="22"/>
          <w:szCs w:val="22"/>
          <w:lang w:val="es-ES"/>
        </w:rPr>
        <w:t>) y un tipo de calibración que puede ser "</w:t>
      </w:r>
      <w:r w:rsidRPr="006A0EDB">
        <w:rPr>
          <w:rFonts w:ascii="Cambria Math" w:hAnsi="Cambria Math" w:cs="Arial"/>
          <w:sz w:val="22"/>
          <w:szCs w:val="22"/>
          <w:lang w:val="es-ES"/>
        </w:rPr>
        <w:t>1</w:t>
      </w:r>
      <w:r w:rsidRPr="006A0EDB">
        <w:rPr>
          <w:rFonts w:ascii="Arial" w:hAnsi="Arial" w:cs="Arial"/>
          <w:sz w:val="22"/>
          <w:szCs w:val="22"/>
          <w:lang w:val="es-ES"/>
        </w:rPr>
        <w:t>" para usar Medcouple o cualquier otro valor para usar el método tradicional del "</w:t>
      </w:r>
      <w:r w:rsidRPr="006A0EDB">
        <w:rPr>
          <w:rFonts w:ascii="Cambria Math" w:hAnsi="Cambria Math" w:cs="Arial"/>
          <w:sz w:val="22"/>
          <w:szCs w:val="22"/>
          <w:lang w:val="es-ES"/>
        </w:rPr>
        <w:t>upper whisker</w:t>
      </w:r>
      <w:r w:rsidRPr="006A0EDB">
        <w:rPr>
          <w:rFonts w:ascii="Arial" w:hAnsi="Arial" w:cs="Arial"/>
          <w:sz w:val="22"/>
          <w:szCs w:val="22"/>
          <w:lang w:val="es-ES"/>
        </w:rPr>
        <w:t xml:space="preserve">". La salida es un vector binario </w:t>
      </w:r>
      <w:r w:rsidRPr="006A0EDB">
        <w:rPr>
          <w:rFonts w:ascii="Cambria Math" w:hAnsi="Cambria Math" w:cs="Arial"/>
          <w:sz w:val="22"/>
          <w:szCs w:val="22"/>
          <w:lang w:val="es-ES"/>
        </w:rPr>
        <w:t>lab.out</w:t>
      </w:r>
      <w:r w:rsidRPr="006A0EDB">
        <w:rPr>
          <w:rFonts w:ascii="Arial" w:hAnsi="Arial" w:cs="Arial"/>
          <w:sz w:val="22"/>
          <w:szCs w:val="22"/>
          <w:lang w:val="es-ES"/>
        </w:rPr>
        <w:t xml:space="preserve"> donde "</w:t>
      </w:r>
      <w:r w:rsidRPr="006A0EDB">
        <w:rPr>
          <w:rFonts w:ascii="Cambria Math" w:hAnsi="Cambria Math" w:cs="Arial"/>
          <w:sz w:val="22"/>
          <w:szCs w:val="22"/>
          <w:lang w:val="es-ES"/>
        </w:rPr>
        <w:t>1</w:t>
      </w:r>
      <w:r w:rsidRPr="006A0EDB">
        <w:rPr>
          <w:rFonts w:ascii="Arial" w:hAnsi="Arial" w:cs="Arial"/>
          <w:sz w:val="22"/>
          <w:szCs w:val="22"/>
          <w:lang w:val="es-ES"/>
        </w:rPr>
        <w:t>" indica un valor atípico y "</w:t>
      </w:r>
      <w:r w:rsidRPr="006A0EDB">
        <w:rPr>
          <w:rFonts w:ascii="Cambria Math" w:hAnsi="Cambria Math" w:cs="Arial"/>
          <w:sz w:val="22"/>
          <w:szCs w:val="22"/>
          <w:lang w:val="es-ES"/>
        </w:rPr>
        <w:t>0</w:t>
      </w:r>
      <w:r w:rsidRPr="006A0EDB">
        <w:rPr>
          <w:rFonts w:ascii="Arial" w:hAnsi="Arial" w:cs="Arial"/>
          <w:sz w:val="22"/>
          <w:szCs w:val="22"/>
          <w:lang w:val="es-ES"/>
        </w:rPr>
        <w:t>" indica un valor no atípico.</w:t>
      </w:r>
    </w:p>
    <w:p w14:paraId="6DC2889A" w14:textId="0FB30B88" w:rsidR="006A0EDB" w:rsidRPr="006A0EDB" w:rsidRDefault="006A0EDB" w:rsidP="006A0EDB">
      <w:pPr>
        <w:pStyle w:val="paragraph"/>
        <w:jc w:val="both"/>
        <w:textAlignment w:val="baseline"/>
        <w:rPr>
          <w:rFonts w:ascii="Arial" w:hAnsi="Arial" w:cs="Arial"/>
          <w:sz w:val="22"/>
          <w:szCs w:val="22"/>
          <w:lang w:val="es-ES"/>
        </w:rPr>
      </w:pPr>
      <w:r w:rsidRPr="006A0EDB">
        <w:rPr>
          <w:rFonts w:ascii="Arial" w:hAnsi="Arial" w:cs="Arial"/>
          <w:sz w:val="22"/>
          <w:szCs w:val="22"/>
          <w:lang w:val="es-ES"/>
        </w:rPr>
        <w:t xml:space="preserve">El proceso comienza filtrando los datos para incluir solo aquellos valores que están por debajo o igual al percentil </w:t>
      </w:r>
      <w:r w:rsidRPr="000D57E9">
        <w:rPr>
          <w:rFonts w:ascii="Cambria Math" w:hAnsi="Cambria Math" w:cs="Arial"/>
          <w:sz w:val="22"/>
          <w:szCs w:val="22"/>
          <w:lang w:val="es-ES"/>
        </w:rPr>
        <w:t>60</w:t>
      </w:r>
      <w:r w:rsidRPr="006A0EDB">
        <w:rPr>
          <w:rFonts w:ascii="Arial" w:hAnsi="Arial" w:cs="Arial"/>
          <w:sz w:val="22"/>
          <w:szCs w:val="22"/>
          <w:lang w:val="es-ES"/>
        </w:rPr>
        <w:t xml:space="preserve"> de </w:t>
      </w:r>
      <w:r w:rsidR="000D57E9" w:rsidRPr="006A0EDB">
        <w:rPr>
          <w:rFonts w:ascii="Cambria Math" w:hAnsi="Cambria Math" w:cs="Arial"/>
          <w:sz w:val="22"/>
          <w:szCs w:val="22"/>
          <w:lang w:val="es-ES"/>
        </w:rPr>
        <w:t>X</w:t>
      </w:r>
      <w:r w:rsidR="000D57E9" w:rsidRPr="006A0EDB">
        <w:rPr>
          <w:rFonts w:ascii="Cambria Math" w:hAnsi="Cambria Math" w:cs="Arial"/>
          <w:sz w:val="22"/>
          <w:szCs w:val="22"/>
          <w:vertAlign w:val="subscript"/>
          <w:lang w:val="es-ES"/>
        </w:rPr>
        <w:t>1</w:t>
      </w:r>
      <w:r w:rsidRPr="006A0EDB">
        <w:rPr>
          <w:rFonts w:ascii="Arial" w:hAnsi="Arial" w:cs="Arial"/>
          <w:sz w:val="22"/>
          <w:szCs w:val="22"/>
          <w:lang w:val="es-ES"/>
        </w:rPr>
        <w:t>. Luego, se inicializan varios parámetros: la longitud del vector de datos, un vector de ceros para las etiquetas de los outliers, la medida de asimetría robusta (</w:t>
      </w:r>
      <w:r w:rsidRPr="000D57E9">
        <w:rPr>
          <w:rFonts w:ascii="Cambria Math" w:hAnsi="Cambria Math" w:cs="Arial"/>
          <w:sz w:val="22"/>
          <w:szCs w:val="22"/>
          <w:lang w:val="es-ES"/>
        </w:rPr>
        <w:t>Medcouple</w:t>
      </w:r>
      <w:r w:rsidRPr="006A0EDB">
        <w:rPr>
          <w:rFonts w:ascii="Arial" w:hAnsi="Arial" w:cs="Arial"/>
          <w:sz w:val="22"/>
          <w:szCs w:val="22"/>
          <w:lang w:val="es-ES"/>
        </w:rPr>
        <w:t>), el rango intercuartílico (</w:t>
      </w:r>
      <w:r w:rsidRPr="000D57E9">
        <w:rPr>
          <w:rFonts w:ascii="Cambria Math" w:hAnsi="Cambria Math" w:cs="Arial"/>
          <w:sz w:val="22"/>
          <w:szCs w:val="22"/>
          <w:lang w:val="es-ES"/>
        </w:rPr>
        <w:t>IQR</w:t>
      </w:r>
      <w:r w:rsidRPr="006A0EDB">
        <w:rPr>
          <w:rFonts w:ascii="Arial" w:hAnsi="Arial" w:cs="Arial"/>
          <w:sz w:val="22"/>
          <w:szCs w:val="22"/>
          <w:lang w:val="es-ES"/>
        </w:rPr>
        <w:t xml:space="preserve">) y el percentil </w:t>
      </w:r>
      <w:r w:rsidRPr="000D57E9">
        <w:rPr>
          <w:rFonts w:ascii="Cambria Math" w:hAnsi="Cambria Math" w:cs="Arial"/>
          <w:sz w:val="22"/>
          <w:szCs w:val="22"/>
          <w:lang w:val="es-ES"/>
        </w:rPr>
        <w:t>75</w:t>
      </w:r>
      <w:r w:rsidRPr="006A0EDB">
        <w:rPr>
          <w:rFonts w:ascii="Arial" w:hAnsi="Arial" w:cs="Arial"/>
          <w:sz w:val="22"/>
          <w:szCs w:val="22"/>
          <w:lang w:val="es-ES"/>
        </w:rPr>
        <w:t xml:space="preserve"> de los datos filtrados. Dependiendo del tipo de calibración especificado, se calcula un punto de corte (</w:t>
      </w:r>
      <w:r w:rsidRPr="000D57E9">
        <w:rPr>
          <w:rFonts w:ascii="Cambria Math" w:hAnsi="Cambria Math" w:cs="Arial"/>
          <w:sz w:val="22"/>
          <w:szCs w:val="22"/>
          <w:lang w:val="es-ES"/>
        </w:rPr>
        <w:t>cutoff</w:t>
      </w:r>
      <w:r w:rsidRPr="006A0EDB">
        <w:rPr>
          <w:rFonts w:ascii="Arial" w:hAnsi="Arial" w:cs="Arial"/>
          <w:sz w:val="22"/>
          <w:szCs w:val="22"/>
          <w:lang w:val="es-ES"/>
        </w:rPr>
        <w:t xml:space="preserve">) usando fórmulas diferentes. </w:t>
      </w:r>
      <w:r w:rsidR="000D57E9">
        <w:rPr>
          <w:rFonts w:ascii="Arial" w:hAnsi="Arial" w:cs="Arial"/>
          <w:sz w:val="22"/>
          <w:szCs w:val="22"/>
          <w:lang w:val="es-ES"/>
        </w:rPr>
        <w:t>E</w:t>
      </w:r>
      <w:r w:rsidRPr="006A0EDB">
        <w:rPr>
          <w:rFonts w:ascii="Arial" w:hAnsi="Arial" w:cs="Arial"/>
          <w:sz w:val="22"/>
          <w:szCs w:val="22"/>
          <w:lang w:val="es-ES"/>
        </w:rPr>
        <w:t>l punto de corte incluye un ajuste basado en la asimetría; de lo contrario, se utiliza la fórmula tradicional.</w:t>
      </w:r>
    </w:p>
    <w:p w14:paraId="3D7BECE0" w14:textId="33DCCE97" w:rsidR="006A0EDB" w:rsidRDefault="006A0EDB" w:rsidP="006A0EDB">
      <w:pPr>
        <w:pStyle w:val="paragraph"/>
        <w:jc w:val="both"/>
        <w:textAlignment w:val="baseline"/>
        <w:rPr>
          <w:rFonts w:ascii="Arial" w:hAnsi="Arial" w:cs="Arial"/>
          <w:sz w:val="22"/>
          <w:szCs w:val="22"/>
          <w:lang w:val="es-ES"/>
        </w:rPr>
      </w:pPr>
      <w:r w:rsidRPr="006A0EDB">
        <w:rPr>
          <w:rFonts w:ascii="Arial" w:hAnsi="Arial" w:cs="Arial"/>
          <w:sz w:val="22"/>
          <w:szCs w:val="22"/>
          <w:lang w:val="es-ES"/>
        </w:rPr>
        <w:t xml:space="preserve">Finalmente, la función identifica los valores atípicos como aquellos valores en </w:t>
      </w:r>
      <w:r w:rsidR="000D57E9" w:rsidRPr="006A0EDB">
        <w:rPr>
          <w:rFonts w:ascii="Cambria Math" w:hAnsi="Cambria Math" w:cs="Arial"/>
          <w:sz w:val="22"/>
          <w:szCs w:val="22"/>
          <w:lang w:val="es-ES"/>
        </w:rPr>
        <w:t>X</w:t>
      </w:r>
      <w:r w:rsidR="000D57E9" w:rsidRPr="006A0EDB">
        <w:rPr>
          <w:rFonts w:ascii="Cambria Math" w:hAnsi="Cambria Math" w:cs="Arial"/>
          <w:sz w:val="22"/>
          <w:szCs w:val="22"/>
          <w:vertAlign w:val="subscript"/>
          <w:lang w:val="es-ES"/>
        </w:rPr>
        <w:t>1</w:t>
      </w:r>
      <w:r w:rsidRPr="006A0EDB">
        <w:rPr>
          <w:rFonts w:ascii="Arial" w:hAnsi="Arial" w:cs="Arial"/>
          <w:sz w:val="22"/>
          <w:szCs w:val="22"/>
          <w:lang w:val="es-ES"/>
        </w:rPr>
        <w:t xml:space="preserve"> que son mayores o iguales al punto de corte. Las posiciones correspondientes en el vector de etiquetas se actualizan para marcar estos valores como atípicos. La función devuelve el vector de etiquetas binarias (</w:t>
      </w:r>
      <w:r w:rsidRPr="000D57E9">
        <w:rPr>
          <w:rFonts w:ascii="Cambria Math" w:hAnsi="Cambria Math" w:cs="Arial"/>
          <w:sz w:val="22"/>
          <w:szCs w:val="22"/>
          <w:lang w:val="es-ES"/>
        </w:rPr>
        <w:t>lab.out</w:t>
      </w:r>
      <w:r w:rsidRPr="006A0EDB">
        <w:rPr>
          <w:rFonts w:ascii="Arial" w:hAnsi="Arial" w:cs="Arial"/>
          <w:sz w:val="22"/>
          <w:szCs w:val="22"/>
          <w:lang w:val="es-ES"/>
        </w:rPr>
        <w:t>), proporcionando una forma clara y precisa de identificar outliers en un conjunto de datos univariado.</w:t>
      </w:r>
    </w:p>
    <w:p w14:paraId="400CF8CB" w14:textId="726169FE" w:rsidR="00B14AF9" w:rsidRPr="00080551" w:rsidRDefault="005E240E" w:rsidP="006A0EDB">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B14AF9">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B14AF9">
        <w:rPr>
          <w:rStyle w:val="normaltextrun"/>
          <w:rFonts w:ascii="Arial" w:hAnsi="Arial" w:cs="Arial"/>
          <w:b/>
          <w:bCs/>
          <w:sz w:val="22"/>
          <w:szCs w:val="22"/>
          <w:lang w:val="es-MX"/>
        </w:rPr>
        <w:t>.4.</w:t>
      </w:r>
      <w:r w:rsidR="00B14AF9" w:rsidRPr="00E16EAE">
        <w:rPr>
          <w:rStyle w:val="normaltextrun"/>
          <w:rFonts w:ascii="Arial" w:hAnsi="Arial" w:cs="Arial"/>
          <w:b/>
          <w:bCs/>
          <w:sz w:val="22"/>
          <w:szCs w:val="22"/>
          <w:lang w:val="es-MX"/>
        </w:rPr>
        <w:t xml:space="preserve"> </w:t>
      </w:r>
      <w:r w:rsidR="00B14AF9">
        <w:rPr>
          <w:rStyle w:val="normaltextrun"/>
          <w:rFonts w:ascii="Arial" w:hAnsi="Arial" w:cs="Arial"/>
          <w:b/>
          <w:bCs/>
          <w:sz w:val="22"/>
          <w:szCs w:val="22"/>
          <w:lang w:val="es-MX"/>
        </w:rPr>
        <w:t>F</w:t>
      </w:r>
      <w:r w:rsidR="00B14AF9" w:rsidRPr="008C3C20">
        <w:rPr>
          <w:rStyle w:val="normaltextrun"/>
          <w:rFonts w:ascii="Arial" w:hAnsi="Arial" w:cs="Arial"/>
          <w:b/>
          <w:bCs/>
          <w:sz w:val="22"/>
          <w:szCs w:val="22"/>
          <w:lang w:val="es-MX"/>
        </w:rPr>
        <w:t xml:space="preserve">unción </w:t>
      </w:r>
      <w:r w:rsidR="00B14AF9" w:rsidRPr="00B14AF9">
        <w:rPr>
          <w:rStyle w:val="normaltextrun"/>
          <w:rFonts w:ascii="Arial" w:hAnsi="Arial" w:cs="Arial"/>
          <w:b/>
          <w:bCs/>
          <w:sz w:val="22"/>
          <w:szCs w:val="22"/>
          <w:lang w:val="es-MX"/>
        </w:rPr>
        <w:t>max_skew</w:t>
      </w:r>
    </w:p>
    <w:p w14:paraId="5C98903A" w14:textId="3D85231D" w:rsidR="008170F3" w:rsidRDefault="00B14AF9" w:rsidP="00827472">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Pr>
          <w:rFonts w:ascii="Arial" w:hAnsi="Arial" w:cs="Arial"/>
          <w:sz w:val="22"/>
          <w:szCs w:val="22"/>
          <w:lang w:val="es-ES"/>
        </w:rPr>
        <w:t xml:space="preserve">cuarta </w:t>
      </w:r>
      <w:r w:rsidRPr="008C3C20">
        <w:rPr>
          <w:rFonts w:ascii="Arial" w:hAnsi="Arial" w:cs="Arial"/>
          <w:sz w:val="22"/>
          <w:szCs w:val="22"/>
          <w:lang w:val="es-CO"/>
        </w:rPr>
        <w:t xml:space="preserve">función </w:t>
      </w:r>
      <w:r w:rsidRPr="000D57E9">
        <w:rPr>
          <w:rFonts w:ascii="Cambria Math" w:hAnsi="Cambria Math" w:cs="Arial"/>
          <w:sz w:val="22"/>
          <w:szCs w:val="22"/>
          <w:lang w:val="es-CO"/>
        </w:rPr>
        <w:t>max_skew</w:t>
      </w:r>
      <w:r w:rsidRPr="00B14AF9">
        <w:rPr>
          <w:rFonts w:ascii="Arial" w:hAnsi="Arial" w:cs="Arial"/>
          <w:sz w:val="22"/>
          <w:szCs w:val="22"/>
          <w:lang w:val="es-CO"/>
        </w:rPr>
        <w:t xml:space="preserve"> </w:t>
      </w:r>
      <w:r w:rsidRPr="008C3C20">
        <w:rPr>
          <w:rFonts w:ascii="Arial" w:hAnsi="Arial" w:cs="Arial"/>
          <w:sz w:val="22"/>
          <w:szCs w:val="22"/>
          <w:lang w:val="es-CO"/>
        </w:rPr>
        <w:t xml:space="preserve">(ver Apéndice </w:t>
      </w:r>
      <w:r>
        <w:rPr>
          <w:rFonts w:ascii="Arial" w:hAnsi="Arial" w:cs="Arial"/>
          <w:sz w:val="22"/>
          <w:szCs w:val="22"/>
          <w:lang w:val="es-CO"/>
        </w:rPr>
        <w:t>D</w:t>
      </w:r>
      <w:r w:rsidRPr="008C3C20">
        <w:rPr>
          <w:rFonts w:ascii="Arial" w:hAnsi="Arial" w:cs="Arial"/>
          <w:sz w:val="22"/>
          <w:szCs w:val="22"/>
          <w:lang w:val="es-CO"/>
        </w:rPr>
        <w:t xml:space="preserve">) </w:t>
      </w:r>
      <w:r w:rsidR="00827472" w:rsidRPr="00827472">
        <w:rPr>
          <w:rFonts w:ascii="Arial" w:hAnsi="Arial" w:cs="Arial"/>
          <w:sz w:val="22"/>
          <w:szCs w:val="22"/>
          <w:lang w:val="es-CO"/>
        </w:rPr>
        <w:t>diseñada para calcular la proyección de máxima asimetría en un conjunto de datos multivariado</w:t>
      </w:r>
      <w:r w:rsidR="008170F3">
        <w:rPr>
          <w:rFonts w:ascii="Arial" w:hAnsi="Arial" w:cs="Arial"/>
          <w:sz w:val="22"/>
          <w:szCs w:val="22"/>
          <w:lang w:val="es-CO"/>
        </w:rPr>
        <w:t xml:space="preserve"> </w:t>
      </w:r>
      <w:r w:rsidR="008170F3" w:rsidRPr="008C3C20">
        <w:rPr>
          <w:rFonts w:ascii="Arial" w:hAnsi="Arial" w:cs="Arial"/>
          <w:sz w:val="22"/>
          <w:szCs w:val="22"/>
          <w:lang w:val="es-CO"/>
        </w:rPr>
        <w:t>(</w:t>
      </w:r>
      <w:r w:rsidR="008170F3">
        <w:rPr>
          <w:rFonts w:ascii="Arial" w:hAnsi="Arial" w:cs="Arial"/>
          <w:sz w:val="22"/>
          <w:szCs w:val="22"/>
          <w:lang w:val="es-CO"/>
        </w:rPr>
        <w:t>Ortiz</w:t>
      </w:r>
      <w:r w:rsidR="00545811">
        <w:rPr>
          <w:rFonts w:ascii="Arial" w:hAnsi="Arial" w:cs="Arial"/>
          <w:sz w:val="22"/>
          <w:szCs w:val="22"/>
          <w:lang w:val="es-CO"/>
        </w:rPr>
        <w:t xml:space="preserve"> y Londoño</w:t>
      </w:r>
      <w:r w:rsidR="008170F3" w:rsidRPr="008C3C20">
        <w:rPr>
          <w:rFonts w:ascii="Arial" w:hAnsi="Arial" w:cs="Arial"/>
          <w:sz w:val="22"/>
          <w:szCs w:val="22"/>
          <w:lang w:val="es-CO"/>
        </w:rPr>
        <w:t xml:space="preserve">, </w:t>
      </w:r>
      <w:r w:rsidR="008170F3">
        <w:rPr>
          <w:rFonts w:ascii="Arial" w:hAnsi="Arial" w:cs="Arial"/>
          <w:sz w:val="22"/>
          <w:szCs w:val="22"/>
          <w:lang w:val="es-CO"/>
        </w:rPr>
        <w:t>2023</w:t>
      </w:r>
      <w:r w:rsidR="008170F3" w:rsidRPr="008C3C20">
        <w:rPr>
          <w:rFonts w:ascii="Arial" w:hAnsi="Arial" w:cs="Arial"/>
          <w:sz w:val="22"/>
          <w:szCs w:val="22"/>
          <w:lang w:val="es-CO"/>
        </w:rPr>
        <w:t>)</w:t>
      </w:r>
      <w:r w:rsidR="008170F3">
        <w:rPr>
          <w:rFonts w:ascii="Arial" w:hAnsi="Arial" w:cs="Arial"/>
          <w:sz w:val="22"/>
          <w:szCs w:val="22"/>
          <w:lang w:val="es-CO"/>
        </w:rPr>
        <w:t>.</w:t>
      </w:r>
    </w:p>
    <w:p w14:paraId="37A3226A" w14:textId="63E1FA3A" w:rsidR="00827472" w:rsidRPr="00827472"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 xml:space="preserve">La función toma como entrada una matriz </w:t>
      </w:r>
      <w:r w:rsidRPr="000D57E9">
        <w:rPr>
          <w:rFonts w:ascii="Cambria Math" w:hAnsi="Cambria Math" w:cs="Arial"/>
          <w:sz w:val="22"/>
          <w:szCs w:val="22"/>
          <w:lang w:val="es-ES"/>
        </w:rPr>
        <w:t>X</w:t>
      </w:r>
      <w:r w:rsidRPr="00827472">
        <w:rPr>
          <w:rFonts w:ascii="Arial" w:hAnsi="Arial" w:cs="Arial"/>
          <w:sz w:val="22"/>
          <w:szCs w:val="22"/>
          <w:lang w:val="es-ES"/>
        </w:rPr>
        <w:t xml:space="preserve"> de tamaño </w:t>
      </w:r>
      <w:r w:rsidRPr="000D57E9">
        <w:rPr>
          <w:rFonts w:ascii="Cambria Math" w:hAnsi="Cambria Math" w:cs="Arial"/>
          <w:sz w:val="22"/>
          <w:szCs w:val="22"/>
          <w:lang w:val="es-ES"/>
        </w:rPr>
        <w:t>n*p</w:t>
      </w:r>
      <w:r w:rsidRPr="00827472">
        <w:rPr>
          <w:rFonts w:ascii="Arial" w:hAnsi="Arial" w:cs="Arial"/>
          <w:sz w:val="22"/>
          <w:szCs w:val="22"/>
          <w:lang w:val="es-ES"/>
        </w:rPr>
        <w:t>, con observaciones por filas y variables por columnas. Su salida consiste en un vector dir_vec que maximiza el coeficiente de asimetría de los datos en X y el valor skew_val, que representa el tercer momento central estandarizado de la proyección de X en dir_vec.</w:t>
      </w:r>
    </w:p>
    <w:p w14:paraId="35A7E5BF" w14:textId="5A720B18" w:rsidR="00827472" w:rsidRPr="00827472"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La función comienza con una verificación inicial para asegurarse de que el argumento X esté definido, seguida de la definición de una tolerancia tol para los cálculos y la obtención de las dimensiones de X (n.x y p.x). Luego, los datos son estandarizados y transpuestos. Se normalizan las columnas de datos, se calculan los componentes principales y se selecciona el vector propio con el mayor momento cúbico central absoluto como vector de proyección inicial (d0). El algoritmo de búsqueda se inicia con la definición de la matriz de covarianza y su raíz cuadrada inversa, iterando hasta que se cumpla la tolerancia o se alcance un máximo de 200 iteraciones, actualizando el vector de proyección d0 basado en los vectores propios de la matriz de asimetría.</w:t>
      </w:r>
    </w:p>
    <w:p w14:paraId="1E676967" w14:textId="3228290F" w:rsidR="00B14AF9"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lastRenderedPageBreak/>
        <w:t>Finalmente, la función selecciona la mejor dirección de proyección comparando las proyecciones calculadas y seleccionando la mejor dirección (best_of_all). Se calcula el tercer momento central estandarizado de la proyección de X en dir_vec, retornando una lista que contiene dir_vec, el vector de proyección que maximiza la asimetría, y skew_val, el valor del tercer momento central estandarizado de dicha proyección.</w:t>
      </w:r>
    </w:p>
    <w:p w14:paraId="4CACA7D4" w14:textId="7C3BD9AC" w:rsidR="00827472" w:rsidRPr="00080551" w:rsidRDefault="005E240E" w:rsidP="00827472">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827472">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827472">
        <w:rPr>
          <w:rStyle w:val="normaltextrun"/>
          <w:rFonts w:ascii="Arial" w:hAnsi="Arial" w:cs="Arial"/>
          <w:b/>
          <w:bCs/>
          <w:sz w:val="22"/>
          <w:szCs w:val="22"/>
          <w:lang w:val="es-MX"/>
        </w:rPr>
        <w:t>.5.</w:t>
      </w:r>
      <w:r w:rsidR="00827472" w:rsidRPr="00E16EAE">
        <w:rPr>
          <w:rStyle w:val="normaltextrun"/>
          <w:rFonts w:ascii="Arial" w:hAnsi="Arial" w:cs="Arial"/>
          <w:b/>
          <w:bCs/>
          <w:sz w:val="22"/>
          <w:szCs w:val="22"/>
          <w:lang w:val="es-MX"/>
        </w:rPr>
        <w:t xml:space="preserve"> </w:t>
      </w:r>
      <w:r w:rsidR="00827472">
        <w:rPr>
          <w:rStyle w:val="normaltextrun"/>
          <w:rFonts w:ascii="Arial" w:hAnsi="Arial" w:cs="Arial"/>
          <w:b/>
          <w:bCs/>
          <w:sz w:val="22"/>
          <w:szCs w:val="22"/>
          <w:lang w:val="es-MX"/>
        </w:rPr>
        <w:t>F</w:t>
      </w:r>
      <w:r w:rsidR="00827472" w:rsidRPr="008C3C20">
        <w:rPr>
          <w:rStyle w:val="normaltextrun"/>
          <w:rFonts w:ascii="Arial" w:hAnsi="Arial" w:cs="Arial"/>
          <w:b/>
          <w:bCs/>
          <w:sz w:val="22"/>
          <w:szCs w:val="22"/>
          <w:lang w:val="es-MX"/>
        </w:rPr>
        <w:t xml:space="preserve">unción </w:t>
      </w:r>
      <w:r w:rsidR="00827472" w:rsidRPr="00827472">
        <w:rPr>
          <w:rStyle w:val="normaltextrun"/>
          <w:rFonts w:ascii="Arial" w:hAnsi="Arial" w:cs="Arial"/>
          <w:b/>
          <w:bCs/>
          <w:sz w:val="22"/>
          <w:szCs w:val="22"/>
          <w:lang w:val="es-MX"/>
        </w:rPr>
        <w:t>val_skew</w:t>
      </w:r>
    </w:p>
    <w:p w14:paraId="16AF594B" w14:textId="2A21BE08" w:rsidR="00827472" w:rsidRPr="008C3C20" w:rsidRDefault="00827472" w:rsidP="00827472">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sidR="008170F3">
        <w:rPr>
          <w:rFonts w:ascii="Arial" w:hAnsi="Arial" w:cs="Arial"/>
          <w:sz w:val="22"/>
          <w:szCs w:val="22"/>
          <w:lang w:val="es-ES"/>
        </w:rPr>
        <w:t>quinta</w:t>
      </w:r>
      <w:r>
        <w:rPr>
          <w:rFonts w:ascii="Arial" w:hAnsi="Arial" w:cs="Arial"/>
          <w:sz w:val="22"/>
          <w:szCs w:val="22"/>
          <w:lang w:val="es-ES"/>
        </w:rPr>
        <w:t xml:space="preserve"> </w:t>
      </w:r>
      <w:r w:rsidRPr="008C3C20">
        <w:rPr>
          <w:rFonts w:ascii="Arial" w:hAnsi="Arial" w:cs="Arial"/>
          <w:sz w:val="22"/>
          <w:szCs w:val="22"/>
          <w:lang w:val="es-CO"/>
        </w:rPr>
        <w:t xml:space="preserve">función </w:t>
      </w:r>
      <w:r w:rsidRPr="00827472">
        <w:rPr>
          <w:rFonts w:ascii="Arial" w:hAnsi="Arial" w:cs="Arial"/>
          <w:sz w:val="22"/>
          <w:szCs w:val="22"/>
          <w:lang w:val="es-CO"/>
        </w:rPr>
        <w:t xml:space="preserve">val_skew </w:t>
      </w:r>
      <w:r w:rsidRPr="008C3C20">
        <w:rPr>
          <w:rFonts w:ascii="Arial" w:hAnsi="Arial" w:cs="Arial"/>
          <w:sz w:val="22"/>
          <w:szCs w:val="22"/>
          <w:lang w:val="es-CO"/>
        </w:rPr>
        <w:t xml:space="preserve">(ver Apéndice </w:t>
      </w:r>
      <w:r>
        <w:rPr>
          <w:rFonts w:ascii="Arial" w:hAnsi="Arial" w:cs="Arial"/>
          <w:sz w:val="22"/>
          <w:szCs w:val="22"/>
          <w:lang w:val="es-CO"/>
        </w:rPr>
        <w:t>E</w:t>
      </w:r>
      <w:r w:rsidRPr="008C3C20">
        <w:rPr>
          <w:rFonts w:ascii="Arial" w:hAnsi="Arial" w:cs="Arial"/>
          <w:sz w:val="22"/>
          <w:szCs w:val="22"/>
          <w:lang w:val="es-CO"/>
        </w:rPr>
        <w:t xml:space="preserve">) </w:t>
      </w:r>
      <w:r w:rsidRPr="00827472">
        <w:rPr>
          <w:rFonts w:ascii="Arial" w:hAnsi="Arial" w:cs="Arial"/>
          <w:sz w:val="22"/>
          <w:szCs w:val="22"/>
          <w:lang w:val="es-CO"/>
        </w:rPr>
        <w:t>cuya finalidad es evaluar el coeficiente de momento de orden k para la proyección univariada de datos multivariados</w:t>
      </w:r>
      <w:r w:rsidR="008170F3" w:rsidRPr="00612704">
        <w:rPr>
          <w:rFonts w:ascii="Arial" w:hAnsi="Arial" w:cs="Arial"/>
          <w:sz w:val="22"/>
          <w:szCs w:val="22"/>
          <w:lang w:val="es-CO"/>
        </w:rPr>
        <w:t xml:space="preserve"> </w:t>
      </w:r>
      <w:r w:rsidR="008170F3" w:rsidRPr="008C3C20">
        <w:rPr>
          <w:rFonts w:ascii="Arial" w:hAnsi="Arial" w:cs="Arial"/>
          <w:sz w:val="22"/>
          <w:szCs w:val="22"/>
          <w:lang w:val="es-CO"/>
        </w:rPr>
        <w:t>(</w:t>
      </w:r>
      <w:bookmarkStart w:id="10" w:name="_Hlk169107162"/>
      <w:r w:rsidR="008170F3" w:rsidRPr="008170F3">
        <w:rPr>
          <w:rFonts w:ascii="Arial" w:hAnsi="Arial" w:cs="Arial"/>
          <w:sz w:val="22"/>
          <w:szCs w:val="22"/>
          <w:lang w:val="es-CO"/>
        </w:rPr>
        <w:t>Peña</w:t>
      </w:r>
      <w:r w:rsidR="008170F3">
        <w:rPr>
          <w:rFonts w:ascii="Arial" w:hAnsi="Arial" w:cs="Arial"/>
          <w:sz w:val="22"/>
          <w:szCs w:val="22"/>
          <w:lang w:val="es-CO"/>
        </w:rPr>
        <w:t xml:space="preserve"> </w:t>
      </w:r>
      <w:r w:rsidR="005E240E">
        <w:rPr>
          <w:rFonts w:ascii="Arial" w:hAnsi="Arial" w:cs="Arial"/>
          <w:sz w:val="22"/>
          <w:szCs w:val="22"/>
          <w:lang w:val="es-CO"/>
        </w:rPr>
        <w:t>y</w:t>
      </w:r>
      <w:r w:rsidR="008170F3" w:rsidRPr="008170F3">
        <w:rPr>
          <w:rFonts w:ascii="Arial" w:hAnsi="Arial" w:cs="Arial"/>
          <w:sz w:val="22"/>
          <w:szCs w:val="22"/>
          <w:lang w:val="es-CO"/>
        </w:rPr>
        <w:t xml:space="preserve"> Prieto</w:t>
      </w:r>
      <w:bookmarkEnd w:id="10"/>
      <w:r w:rsidR="008170F3">
        <w:rPr>
          <w:rFonts w:ascii="Arial" w:hAnsi="Arial" w:cs="Arial"/>
          <w:sz w:val="22"/>
          <w:szCs w:val="22"/>
          <w:lang w:val="es-CO"/>
        </w:rPr>
        <w:t>, 2001</w:t>
      </w:r>
      <w:r w:rsidR="008170F3" w:rsidRPr="008C3C20">
        <w:rPr>
          <w:rFonts w:ascii="Arial" w:hAnsi="Arial" w:cs="Arial"/>
          <w:sz w:val="22"/>
          <w:szCs w:val="22"/>
          <w:lang w:val="es-CO"/>
        </w:rPr>
        <w:t>).</w:t>
      </w:r>
    </w:p>
    <w:p w14:paraId="648E966F" w14:textId="4005DD71" w:rsidR="00827472" w:rsidRPr="00827472"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La función requiere tres entradas: una matriz x con observaciones por filas, un vector d que representa la dirección de proyección, y el orden del momento km, con un valor predeterminado de 3. La salida es el valor del coeficiente de momento (mc) calculado para los datos univariados proyectados.</w:t>
      </w:r>
    </w:p>
    <w:p w14:paraId="7C2A1DA7" w14:textId="54B54BD3" w:rsidR="00827472" w:rsidRPr="00827472"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En su ejecución, la función realiza varios pasos clave. Primero, inicializa y verifica las dimensiones de la matriz x y el vector d para asegurar la compatibilidad entre las dimensiones de las observaciones y las direcciones de proyección. Si las dimensiones no coinciden, la función lanza un error. Luego, proyecta los datos multivariados en la dirección especificada por d y calcula la media y la desviación absoluta de la proyección resultante respecto a la media.</w:t>
      </w:r>
    </w:p>
    <w:p w14:paraId="597D4BA4" w14:textId="77777777" w:rsidR="008170F3"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 xml:space="preserve">Finalmente, la función calcula la varianza y el momento de orden km de la proyección. Utiliza estos valores para obtener el coeficiente de momento ajustado, que se calcula como el momento de orden km dividido por la varianza elevada a la potencia (km/2). El coeficiente de momento ajustado (mc) proporciona una medida de asimetría u otros momentos de los datos proyectados, y es devuelto como la salida de la función. </w:t>
      </w:r>
    </w:p>
    <w:p w14:paraId="49BC022F" w14:textId="3C0CFE1C" w:rsidR="00827472" w:rsidRPr="00E16EAE" w:rsidRDefault="00827472" w:rsidP="00827472">
      <w:pPr>
        <w:pStyle w:val="paragraph"/>
        <w:jc w:val="both"/>
        <w:textAlignment w:val="baseline"/>
        <w:rPr>
          <w:rFonts w:ascii="Arial" w:hAnsi="Arial" w:cs="Arial"/>
          <w:sz w:val="22"/>
          <w:szCs w:val="22"/>
          <w:lang w:val="es-ES"/>
        </w:rPr>
      </w:pPr>
      <w:r w:rsidRPr="00827472">
        <w:rPr>
          <w:rFonts w:ascii="Arial" w:hAnsi="Arial" w:cs="Arial"/>
          <w:sz w:val="22"/>
          <w:szCs w:val="22"/>
          <w:lang w:val="es-ES"/>
        </w:rPr>
        <w:t>En resumen, val_skew proyecta los datos multivariados en una dirección dada y calcula el coeficiente de momento para la proyección resultante, ofreciendo una medida útil para el análisis de asimetría y otros momentos estadísticos.</w:t>
      </w:r>
    </w:p>
    <w:p w14:paraId="62C61AA5" w14:textId="1692E269" w:rsidR="008170F3" w:rsidRPr="00080551" w:rsidRDefault="005E240E" w:rsidP="008170F3">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8170F3">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8170F3">
        <w:rPr>
          <w:rStyle w:val="normaltextrun"/>
          <w:rFonts w:ascii="Arial" w:hAnsi="Arial" w:cs="Arial"/>
          <w:b/>
          <w:bCs/>
          <w:sz w:val="22"/>
          <w:szCs w:val="22"/>
          <w:lang w:val="es-MX"/>
        </w:rPr>
        <w:t>.6.</w:t>
      </w:r>
      <w:r w:rsidR="008170F3" w:rsidRPr="00E16EAE">
        <w:rPr>
          <w:rStyle w:val="normaltextrun"/>
          <w:rFonts w:ascii="Arial" w:hAnsi="Arial" w:cs="Arial"/>
          <w:b/>
          <w:bCs/>
          <w:sz w:val="22"/>
          <w:szCs w:val="22"/>
          <w:lang w:val="es-MX"/>
        </w:rPr>
        <w:t xml:space="preserve"> </w:t>
      </w:r>
      <w:r w:rsidR="008170F3">
        <w:rPr>
          <w:rStyle w:val="normaltextrun"/>
          <w:rFonts w:ascii="Arial" w:hAnsi="Arial" w:cs="Arial"/>
          <w:b/>
          <w:bCs/>
          <w:sz w:val="22"/>
          <w:szCs w:val="22"/>
          <w:lang w:val="es-MX"/>
        </w:rPr>
        <w:t>F</w:t>
      </w:r>
      <w:r w:rsidR="008170F3" w:rsidRPr="008C3C20">
        <w:rPr>
          <w:rStyle w:val="normaltextrun"/>
          <w:rFonts w:ascii="Arial" w:hAnsi="Arial" w:cs="Arial"/>
          <w:b/>
          <w:bCs/>
          <w:sz w:val="22"/>
          <w:szCs w:val="22"/>
          <w:lang w:val="es-MX"/>
        </w:rPr>
        <w:t xml:space="preserve">unción </w:t>
      </w:r>
      <w:r w:rsidR="008170F3" w:rsidRPr="008170F3">
        <w:rPr>
          <w:rStyle w:val="normaltextrun"/>
          <w:rFonts w:ascii="Arial" w:hAnsi="Arial" w:cs="Arial"/>
          <w:b/>
          <w:bCs/>
          <w:sz w:val="22"/>
          <w:szCs w:val="22"/>
          <w:lang w:val="es-MX"/>
        </w:rPr>
        <w:t>gen_rcorr</w:t>
      </w:r>
    </w:p>
    <w:p w14:paraId="64F91943" w14:textId="00CF3298" w:rsidR="008170F3" w:rsidRPr="008C3C20" w:rsidRDefault="008170F3" w:rsidP="008170F3">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sidR="00E727C4">
        <w:rPr>
          <w:rFonts w:ascii="Arial" w:hAnsi="Arial" w:cs="Arial"/>
          <w:sz w:val="22"/>
          <w:szCs w:val="22"/>
          <w:lang w:val="es-ES"/>
        </w:rPr>
        <w:t>sexta</w:t>
      </w:r>
      <w:r>
        <w:rPr>
          <w:rFonts w:ascii="Arial" w:hAnsi="Arial" w:cs="Arial"/>
          <w:sz w:val="22"/>
          <w:szCs w:val="22"/>
          <w:lang w:val="es-ES"/>
        </w:rPr>
        <w:t xml:space="preserve"> </w:t>
      </w:r>
      <w:r w:rsidRPr="008C3C20">
        <w:rPr>
          <w:rFonts w:ascii="Arial" w:hAnsi="Arial" w:cs="Arial"/>
          <w:sz w:val="22"/>
          <w:szCs w:val="22"/>
          <w:lang w:val="es-CO"/>
        </w:rPr>
        <w:t xml:space="preserve">función </w:t>
      </w:r>
      <w:r w:rsidRPr="008170F3">
        <w:rPr>
          <w:rFonts w:ascii="Arial" w:hAnsi="Arial" w:cs="Arial"/>
          <w:sz w:val="22"/>
          <w:szCs w:val="22"/>
          <w:lang w:val="es-CO"/>
        </w:rPr>
        <w:t xml:space="preserve">gen_rcorr </w:t>
      </w:r>
      <w:r w:rsidRPr="008C3C20">
        <w:rPr>
          <w:rFonts w:ascii="Arial" w:hAnsi="Arial" w:cs="Arial"/>
          <w:sz w:val="22"/>
          <w:szCs w:val="22"/>
          <w:lang w:val="es-CO"/>
        </w:rPr>
        <w:t xml:space="preserve">(ver Apéndice </w:t>
      </w:r>
      <w:r>
        <w:rPr>
          <w:rFonts w:ascii="Arial" w:hAnsi="Arial" w:cs="Arial"/>
          <w:sz w:val="22"/>
          <w:szCs w:val="22"/>
          <w:lang w:val="es-CO"/>
        </w:rPr>
        <w:t>F</w:t>
      </w:r>
      <w:r w:rsidRPr="008C3C20">
        <w:rPr>
          <w:rFonts w:ascii="Arial" w:hAnsi="Arial" w:cs="Arial"/>
          <w:sz w:val="22"/>
          <w:szCs w:val="22"/>
          <w:lang w:val="es-CO"/>
        </w:rPr>
        <w:t xml:space="preserve">) </w:t>
      </w:r>
      <w:r w:rsidR="00E727C4">
        <w:rPr>
          <w:rFonts w:ascii="Arial" w:hAnsi="Arial" w:cs="Arial"/>
          <w:sz w:val="22"/>
          <w:szCs w:val="22"/>
          <w:lang w:val="es-CO"/>
        </w:rPr>
        <w:t>tiene el</w:t>
      </w:r>
      <w:r w:rsidR="00E727C4" w:rsidRPr="00E727C4">
        <w:rPr>
          <w:rFonts w:ascii="Arial" w:hAnsi="Arial" w:cs="Arial"/>
          <w:sz w:val="22"/>
          <w:szCs w:val="22"/>
          <w:lang w:val="es-CO"/>
        </w:rPr>
        <w:t xml:space="preserve"> objetivo </w:t>
      </w:r>
      <w:r w:rsidR="00E727C4">
        <w:rPr>
          <w:rFonts w:ascii="Arial" w:hAnsi="Arial" w:cs="Arial"/>
          <w:sz w:val="22"/>
          <w:szCs w:val="22"/>
          <w:lang w:val="es-CO"/>
        </w:rPr>
        <w:t>de</w:t>
      </w:r>
      <w:r w:rsidR="00E727C4" w:rsidRPr="00E727C4">
        <w:rPr>
          <w:rFonts w:ascii="Arial" w:hAnsi="Arial" w:cs="Arial"/>
          <w:sz w:val="22"/>
          <w:szCs w:val="22"/>
          <w:lang w:val="es-CO"/>
        </w:rPr>
        <w:t xml:space="preserve"> generar una matriz de correlación aleatoria para una variable aleatoria multivariada de dimensión p </w:t>
      </w:r>
      <w:r w:rsidRPr="008C3C20">
        <w:rPr>
          <w:rFonts w:ascii="Arial" w:hAnsi="Arial" w:cs="Arial"/>
          <w:sz w:val="22"/>
          <w:szCs w:val="22"/>
          <w:lang w:val="es-CO"/>
        </w:rPr>
        <w:t>(</w:t>
      </w:r>
      <w:r w:rsidR="00E727C4" w:rsidRPr="00E727C4">
        <w:rPr>
          <w:rFonts w:ascii="Arial" w:hAnsi="Arial" w:cs="Arial"/>
          <w:sz w:val="22"/>
          <w:szCs w:val="22"/>
          <w:lang w:val="es-CO"/>
        </w:rPr>
        <w:t>Velasco</w:t>
      </w:r>
      <w:r>
        <w:rPr>
          <w:rFonts w:ascii="Arial" w:hAnsi="Arial" w:cs="Arial"/>
          <w:sz w:val="22"/>
          <w:szCs w:val="22"/>
          <w:lang w:val="es-CO"/>
        </w:rPr>
        <w:t>, 20</w:t>
      </w:r>
      <w:r w:rsidR="00E727C4">
        <w:rPr>
          <w:rFonts w:ascii="Arial" w:hAnsi="Arial" w:cs="Arial"/>
          <w:sz w:val="22"/>
          <w:szCs w:val="22"/>
          <w:lang w:val="es-CO"/>
        </w:rPr>
        <w:t>23</w:t>
      </w:r>
      <w:r w:rsidRPr="008C3C20">
        <w:rPr>
          <w:rFonts w:ascii="Arial" w:hAnsi="Arial" w:cs="Arial"/>
          <w:sz w:val="22"/>
          <w:szCs w:val="22"/>
          <w:lang w:val="es-CO"/>
        </w:rPr>
        <w:t>).</w:t>
      </w:r>
    </w:p>
    <w:p w14:paraId="3518A942" w14:textId="2B8F7774" w:rsidR="00E727C4" w:rsidRP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La función toma dos entradas: cond.S, que representa la condición de la matriz de correlación deseada, y p.x, que es la dimensión de la variable aleatoria multivariada (número de variables). La salida es una matriz de correlación Sigma que refleja la estructura de correlación aleatoria generada.</w:t>
      </w:r>
    </w:p>
    <w:p w14:paraId="4B5CE31A" w14:textId="3BBDE1A0" w:rsidR="00E727C4" w:rsidRP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 xml:space="preserve">La función comienza con una serie de pasos de inicialización: define el número máximo de iteraciones (maxits = 100) y una tolerancia (tol = 1.0e-5), verifica que p.x sea mayor que 2 y lanza un error si no se cumple esta condición. Luego, genera los valores propios (lambda) y una matriz aleatoria x de tamaño p.x x p.x con elementos distribuidos normalmente. La </w:t>
      </w:r>
      <w:r w:rsidRPr="00E727C4">
        <w:rPr>
          <w:rFonts w:ascii="Arial" w:hAnsi="Arial" w:cs="Arial"/>
          <w:sz w:val="22"/>
          <w:szCs w:val="22"/>
          <w:lang w:val="es-ES"/>
        </w:rPr>
        <w:lastRenderedPageBreak/>
        <w:t>matriz Sigma se calcula como el producto de x y su transpuesta, y los vectores propios (Q.S) de Sigma se obtienen para su posterior ajuste.</w:t>
      </w:r>
    </w:p>
    <w:p w14:paraId="554A9C93" w14:textId="77777777" w:rsid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 xml:space="preserve">El algoritmo iterativo ajusta la matriz Sigma para cumplir con la condición especificada (cond.S). En un bucle, la función actualiza Sigma usando los vectores propios y los valores propios ajustados, normalizándola para que sea una matriz de correlación. Este proceso se repite hasta que la diferencia entre el ratio de los valores propios más grandes y más pequeños se aproxime a cond.S o se alcance el número máximo de iteraciones. </w:t>
      </w:r>
    </w:p>
    <w:p w14:paraId="3EA0D952" w14:textId="39E65B55" w:rsid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Finalmente, la función devuelve la matriz de correlación Sigma, proporcionando una estructura de correlación aleatoria que satisface la condición deseada.</w:t>
      </w:r>
    </w:p>
    <w:p w14:paraId="122C7C9A" w14:textId="07E6774E" w:rsidR="00E727C4" w:rsidRPr="00080551" w:rsidRDefault="005E240E" w:rsidP="00E727C4">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E727C4">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E727C4">
        <w:rPr>
          <w:rStyle w:val="normaltextrun"/>
          <w:rFonts w:ascii="Arial" w:hAnsi="Arial" w:cs="Arial"/>
          <w:b/>
          <w:bCs/>
          <w:sz w:val="22"/>
          <w:szCs w:val="22"/>
          <w:lang w:val="es-MX"/>
        </w:rPr>
        <w:t>.7.</w:t>
      </w:r>
      <w:r w:rsidR="00E727C4" w:rsidRPr="00E16EAE">
        <w:rPr>
          <w:rStyle w:val="normaltextrun"/>
          <w:rFonts w:ascii="Arial" w:hAnsi="Arial" w:cs="Arial"/>
          <w:b/>
          <w:bCs/>
          <w:sz w:val="22"/>
          <w:szCs w:val="22"/>
          <w:lang w:val="es-MX"/>
        </w:rPr>
        <w:t xml:space="preserve"> </w:t>
      </w:r>
      <w:r w:rsidR="00E727C4">
        <w:rPr>
          <w:rStyle w:val="normaltextrun"/>
          <w:rFonts w:ascii="Arial" w:hAnsi="Arial" w:cs="Arial"/>
          <w:b/>
          <w:bCs/>
          <w:sz w:val="22"/>
          <w:szCs w:val="22"/>
          <w:lang w:val="es-MX"/>
        </w:rPr>
        <w:t>F</w:t>
      </w:r>
      <w:r w:rsidR="00E727C4" w:rsidRPr="008C3C20">
        <w:rPr>
          <w:rStyle w:val="normaltextrun"/>
          <w:rFonts w:ascii="Arial" w:hAnsi="Arial" w:cs="Arial"/>
          <w:b/>
          <w:bCs/>
          <w:sz w:val="22"/>
          <w:szCs w:val="22"/>
          <w:lang w:val="es-MX"/>
        </w:rPr>
        <w:t xml:space="preserve">unción </w:t>
      </w:r>
      <w:r w:rsidR="00E727C4" w:rsidRPr="00E727C4">
        <w:rPr>
          <w:rStyle w:val="normaltextrun"/>
          <w:rFonts w:ascii="Arial" w:hAnsi="Arial" w:cs="Arial"/>
          <w:b/>
          <w:bCs/>
          <w:sz w:val="22"/>
          <w:szCs w:val="22"/>
          <w:lang w:val="es-MX"/>
        </w:rPr>
        <w:t>GenAtip</w:t>
      </w:r>
    </w:p>
    <w:p w14:paraId="4FB4DB10" w14:textId="0A7F09D6" w:rsidR="00E727C4" w:rsidRPr="008C3C20" w:rsidRDefault="00E727C4" w:rsidP="00E727C4">
      <w:pPr>
        <w:pStyle w:val="paragraph"/>
        <w:jc w:val="both"/>
        <w:textAlignment w:val="baseline"/>
        <w:rPr>
          <w:rFonts w:ascii="Arial" w:hAnsi="Arial" w:cs="Arial"/>
          <w:sz w:val="22"/>
          <w:szCs w:val="22"/>
          <w:lang w:val="es-CO"/>
        </w:rPr>
      </w:pPr>
      <w:r w:rsidRPr="008C3C20">
        <w:rPr>
          <w:rFonts w:ascii="Arial" w:hAnsi="Arial" w:cs="Arial"/>
          <w:sz w:val="22"/>
          <w:szCs w:val="22"/>
          <w:lang w:val="es-CO"/>
        </w:rPr>
        <w:t xml:space="preserve">La </w:t>
      </w:r>
      <w:r>
        <w:rPr>
          <w:rFonts w:ascii="Arial" w:hAnsi="Arial" w:cs="Arial"/>
          <w:sz w:val="22"/>
          <w:szCs w:val="22"/>
          <w:lang w:val="es-ES"/>
        </w:rPr>
        <w:t xml:space="preserve">séptima </w:t>
      </w:r>
      <w:r w:rsidRPr="008C3C20">
        <w:rPr>
          <w:rFonts w:ascii="Arial" w:hAnsi="Arial" w:cs="Arial"/>
          <w:sz w:val="22"/>
          <w:szCs w:val="22"/>
          <w:lang w:val="es-CO"/>
        </w:rPr>
        <w:t xml:space="preserve">función </w:t>
      </w:r>
      <w:r w:rsidRPr="00E727C4">
        <w:rPr>
          <w:rFonts w:ascii="Arial" w:hAnsi="Arial" w:cs="Arial"/>
          <w:sz w:val="22"/>
          <w:szCs w:val="22"/>
          <w:lang w:val="es-CO"/>
        </w:rPr>
        <w:t xml:space="preserve">GenAtip </w:t>
      </w:r>
      <w:r w:rsidRPr="008C3C20">
        <w:rPr>
          <w:rFonts w:ascii="Arial" w:hAnsi="Arial" w:cs="Arial"/>
          <w:sz w:val="22"/>
          <w:szCs w:val="22"/>
          <w:lang w:val="es-CO"/>
        </w:rPr>
        <w:t xml:space="preserve">(ver Apéndice </w:t>
      </w:r>
      <w:r>
        <w:rPr>
          <w:rFonts w:ascii="Arial" w:hAnsi="Arial" w:cs="Arial"/>
          <w:sz w:val="22"/>
          <w:szCs w:val="22"/>
          <w:lang w:val="es-CO"/>
        </w:rPr>
        <w:t>G</w:t>
      </w:r>
      <w:r w:rsidRPr="008C3C20">
        <w:rPr>
          <w:rFonts w:ascii="Arial" w:hAnsi="Arial" w:cs="Arial"/>
          <w:sz w:val="22"/>
          <w:szCs w:val="22"/>
          <w:lang w:val="es-CO"/>
        </w:rPr>
        <w:t xml:space="preserve">) </w:t>
      </w:r>
      <w:r w:rsidR="00323672" w:rsidRPr="00323672">
        <w:rPr>
          <w:rFonts w:ascii="Arial" w:hAnsi="Arial" w:cs="Arial"/>
          <w:sz w:val="22"/>
          <w:szCs w:val="22"/>
          <w:lang w:val="es-CO"/>
        </w:rPr>
        <w:t>está diseñada para generar observaciones multivariadas, algunas de las cuales están contaminadas, permitiendo así la simulación de datos con y sin outliers</w:t>
      </w:r>
      <w:r w:rsidRPr="00E727C4">
        <w:rPr>
          <w:rFonts w:ascii="Arial" w:hAnsi="Arial" w:cs="Arial"/>
          <w:sz w:val="22"/>
          <w:szCs w:val="22"/>
          <w:lang w:val="es-CO"/>
        </w:rPr>
        <w:t xml:space="preserve"> </w:t>
      </w:r>
      <w:r w:rsidRPr="008C3C20">
        <w:rPr>
          <w:rFonts w:ascii="Arial" w:hAnsi="Arial" w:cs="Arial"/>
          <w:sz w:val="22"/>
          <w:szCs w:val="22"/>
          <w:lang w:val="es-CO"/>
        </w:rPr>
        <w:t>(</w:t>
      </w:r>
      <w:r w:rsidR="00323672" w:rsidRPr="008170F3">
        <w:rPr>
          <w:rFonts w:ascii="Arial" w:hAnsi="Arial" w:cs="Arial"/>
          <w:sz w:val="22"/>
          <w:szCs w:val="22"/>
          <w:lang w:val="es-CO"/>
        </w:rPr>
        <w:t>Peña</w:t>
      </w:r>
      <w:r w:rsidR="00323672">
        <w:rPr>
          <w:rFonts w:ascii="Arial" w:hAnsi="Arial" w:cs="Arial"/>
          <w:sz w:val="22"/>
          <w:szCs w:val="22"/>
          <w:lang w:val="es-CO"/>
        </w:rPr>
        <w:t xml:space="preserve"> </w:t>
      </w:r>
      <w:r w:rsidR="005E240E">
        <w:rPr>
          <w:rFonts w:ascii="Arial" w:hAnsi="Arial" w:cs="Arial"/>
          <w:sz w:val="22"/>
          <w:szCs w:val="22"/>
          <w:lang w:val="es-CO"/>
        </w:rPr>
        <w:t xml:space="preserve">y </w:t>
      </w:r>
      <w:r w:rsidR="00323672" w:rsidRPr="008170F3">
        <w:rPr>
          <w:rFonts w:ascii="Arial" w:hAnsi="Arial" w:cs="Arial"/>
          <w:sz w:val="22"/>
          <w:szCs w:val="22"/>
          <w:lang w:val="es-CO"/>
        </w:rPr>
        <w:t>Prieto</w:t>
      </w:r>
      <w:r>
        <w:rPr>
          <w:rFonts w:ascii="Arial" w:hAnsi="Arial" w:cs="Arial"/>
          <w:sz w:val="22"/>
          <w:szCs w:val="22"/>
          <w:lang w:val="es-CO"/>
        </w:rPr>
        <w:t>, 202</w:t>
      </w:r>
      <w:r w:rsidR="00323672">
        <w:rPr>
          <w:rFonts w:ascii="Arial" w:hAnsi="Arial" w:cs="Arial"/>
          <w:sz w:val="22"/>
          <w:szCs w:val="22"/>
          <w:lang w:val="es-CO"/>
        </w:rPr>
        <w:t>0</w:t>
      </w:r>
      <w:r w:rsidRPr="008C3C20">
        <w:rPr>
          <w:rFonts w:ascii="Arial" w:hAnsi="Arial" w:cs="Arial"/>
          <w:sz w:val="22"/>
          <w:szCs w:val="22"/>
          <w:lang w:val="es-CO"/>
        </w:rPr>
        <w:t>).</w:t>
      </w:r>
    </w:p>
    <w:p w14:paraId="0CAE665E" w14:textId="42F3A145" w:rsidR="00E727C4" w:rsidRP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La función acepta varias entradas: n.x (número de observaciones), p.x (dimensión de cada observación), par.lst (lista de parámetros del modelo), y sim.mode (modo de simulación, con un valor por defecto de 1). La salida de la función incluye x, las observaciones generadas, y lbl, etiquetas que indican si una observación es un outlier (1) o no (0).</w:t>
      </w:r>
    </w:p>
    <w:p w14:paraId="3F3F57CC" w14:textId="31904F21" w:rsidR="00E727C4" w:rsidRPr="00E727C4"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Dependiendo del modo de simulación seleccionado, la función GenAtip sigue distintos procedimientos para generar los datos. En el Modo 1, se genera un conjunto de observaciones con una proporción específica de outliers, determinados por los parámetros alpha (proporción de outliers), delta (desviación de los outliers), y lambda (factor de escala para los outliers). El Modo 2 crea observaciones con un tipo de contaminación especificada como A, utilizando clusters limpios y contaminados con matrices de correlación y medias desplazadas. El Modo 3, similar al Modo 2, genera observaciones con otro tipo de contaminación (B), dividiendo las observaciones en más grupos contaminados con diferentes desplazamientos en las medias.</w:t>
      </w:r>
    </w:p>
    <w:p w14:paraId="669A3A73" w14:textId="77777777" w:rsidR="00323672"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Independientemente del modo de simulación, la función sigue etapas comunes: asigna etiquetas a las observaciones (0 para no contaminadas y 1 para outliers), genera matrices de correlación para los datos limpios y contaminados, y utiliza la función mvrnorm para crear las observaciones multivariadas según las distribuciones especificadas.</w:t>
      </w:r>
    </w:p>
    <w:p w14:paraId="7F099FAD" w14:textId="0560A1EA" w:rsidR="00EE3549" w:rsidRDefault="00E727C4" w:rsidP="00E727C4">
      <w:pPr>
        <w:pStyle w:val="paragraph"/>
        <w:jc w:val="both"/>
        <w:textAlignment w:val="baseline"/>
        <w:rPr>
          <w:rFonts w:ascii="Arial" w:hAnsi="Arial" w:cs="Arial"/>
          <w:sz w:val="22"/>
          <w:szCs w:val="22"/>
          <w:lang w:val="es-ES"/>
        </w:rPr>
      </w:pPr>
      <w:r w:rsidRPr="00E727C4">
        <w:rPr>
          <w:rFonts w:ascii="Arial" w:hAnsi="Arial" w:cs="Arial"/>
          <w:sz w:val="22"/>
          <w:szCs w:val="22"/>
          <w:lang w:val="es-ES"/>
        </w:rPr>
        <w:t>En resumen, GenAtip es una herramienta flexible para la generación de datos multivariados simulados que incluye tanto observaciones normales como outliers, facilitando el estudio y la evaluación de métodos de detección de anomalías.</w:t>
      </w:r>
    </w:p>
    <w:p w14:paraId="3EF43EC0" w14:textId="5C93B2E1" w:rsidR="00323672" w:rsidRPr="00080551" w:rsidRDefault="005E240E" w:rsidP="00323672">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323672">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323672">
        <w:rPr>
          <w:rStyle w:val="normaltextrun"/>
          <w:rFonts w:ascii="Arial" w:hAnsi="Arial" w:cs="Arial"/>
          <w:b/>
          <w:bCs/>
          <w:sz w:val="22"/>
          <w:szCs w:val="22"/>
          <w:lang w:val="es-MX"/>
        </w:rPr>
        <w:t>.8.</w:t>
      </w:r>
      <w:r w:rsidR="00323672" w:rsidRPr="00E16EAE">
        <w:rPr>
          <w:rStyle w:val="normaltextrun"/>
          <w:rFonts w:ascii="Arial" w:hAnsi="Arial" w:cs="Arial"/>
          <w:b/>
          <w:bCs/>
          <w:sz w:val="22"/>
          <w:szCs w:val="22"/>
          <w:lang w:val="es-MX"/>
        </w:rPr>
        <w:t xml:space="preserve"> </w:t>
      </w:r>
      <w:r w:rsidR="00323672">
        <w:rPr>
          <w:rStyle w:val="normaltextrun"/>
          <w:rFonts w:ascii="Arial" w:hAnsi="Arial" w:cs="Arial"/>
          <w:b/>
          <w:bCs/>
          <w:sz w:val="22"/>
          <w:szCs w:val="22"/>
          <w:lang w:val="es-MX"/>
        </w:rPr>
        <w:t>Código</w:t>
      </w:r>
      <w:r w:rsidR="00323672" w:rsidRPr="008C3C20">
        <w:rPr>
          <w:rStyle w:val="normaltextrun"/>
          <w:rFonts w:ascii="Arial" w:hAnsi="Arial" w:cs="Arial"/>
          <w:b/>
          <w:bCs/>
          <w:sz w:val="22"/>
          <w:szCs w:val="22"/>
          <w:lang w:val="es-MX"/>
        </w:rPr>
        <w:t xml:space="preserve"> </w:t>
      </w:r>
      <w:r w:rsidR="00323672">
        <w:rPr>
          <w:rStyle w:val="normaltextrun"/>
          <w:rFonts w:ascii="Arial" w:hAnsi="Arial" w:cs="Arial"/>
          <w:b/>
          <w:bCs/>
          <w:sz w:val="22"/>
          <w:szCs w:val="22"/>
          <w:lang w:val="es-MX"/>
        </w:rPr>
        <w:t>Main</w:t>
      </w:r>
    </w:p>
    <w:p w14:paraId="3B181016" w14:textId="3B000959" w:rsidR="00323672" w:rsidRPr="008C3C20" w:rsidRDefault="00323672" w:rsidP="00323672">
      <w:pPr>
        <w:pStyle w:val="paragraph"/>
        <w:jc w:val="both"/>
        <w:textAlignment w:val="baseline"/>
        <w:rPr>
          <w:rFonts w:ascii="Arial" w:hAnsi="Arial" w:cs="Arial"/>
          <w:sz w:val="22"/>
          <w:szCs w:val="22"/>
          <w:lang w:val="es-CO"/>
        </w:rPr>
      </w:pPr>
      <w:r>
        <w:rPr>
          <w:rFonts w:ascii="Arial" w:hAnsi="Arial" w:cs="Arial"/>
          <w:sz w:val="22"/>
          <w:szCs w:val="22"/>
          <w:lang w:val="es-CO"/>
        </w:rPr>
        <w:t>El</w:t>
      </w:r>
      <w:r>
        <w:rPr>
          <w:rFonts w:ascii="Arial" w:hAnsi="Arial" w:cs="Arial"/>
          <w:sz w:val="22"/>
          <w:szCs w:val="22"/>
          <w:lang w:val="es-ES"/>
        </w:rPr>
        <w:t xml:space="preserve"> </w:t>
      </w:r>
      <w:r>
        <w:rPr>
          <w:rFonts w:ascii="Arial" w:hAnsi="Arial" w:cs="Arial"/>
          <w:sz w:val="22"/>
          <w:szCs w:val="22"/>
          <w:lang w:val="es-CO"/>
        </w:rPr>
        <w:t>codigo</w:t>
      </w:r>
      <w:r w:rsidRPr="008C3C20">
        <w:rPr>
          <w:rFonts w:ascii="Arial" w:hAnsi="Arial" w:cs="Arial"/>
          <w:sz w:val="22"/>
          <w:szCs w:val="22"/>
          <w:lang w:val="es-CO"/>
        </w:rPr>
        <w:t xml:space="preserve"> </w:t>
      </w:r>
      <w:r>
        <w:rPr>
          <w:rFonts w:ascii="Arial" w:hAnsi="Arial" w:cs="Arial"/>
          <w:sz w:val="22"/>
          <w:szCs w:val="22"/>
          <w:lang w:val="es-CO"/>
        </w:rPr>
        <w:t>Main</w:t>
      </w:r>
      <w:r w:rsidRPr="00E727C4">
        <w:rPr>
          <w:rFonts w:ascii="Arial" w:hAnsi="Arial" w:cs="Arial"/>
          <w:sz w:val="22"/>
          <w:szCs w:val="22"/>
          <w:lang w:val="es-CO"/>
        </w:rPr>
        <w:t xml:space="preserve"> </w:t>
      </w:r>
      <w:r w:rsidRPr="008C3C20">
        <w:rPr>
          <w:rFonts w:ascii="Arial" w:hAnsi="Arial" w:cs="Arial"/>
          <w:sz w:val="22"/>
          <w:szCs w:val="22"/>
          <w:lang w:val="es-CO"/>
        </w:rPr>
        <w:t xml:space="preserve">(ver Apéndice </w:t>
      </w:r>
      <w:r>
        <w:rPr>
          <w:rFonts w:ascii="Arial" w:hAnsi="Arial" w:cs="Arial"/>
          <w:sz w:val="22"/>
          <w:szCs w:val="22"/>
          <w:lang w:val="es-CO"/>
        </w:rPr>
        <w:t>H</w:t>
      </w:r>
      <w:r w:rsidRPr="008C3C20">
        <w:rPr>
          <w:rFonts w:ascii="Arial" w:hAnsi="Arial" w:cs="Arial"/>
          <w:sz w:val="22"/>
          <w:szCs w:val="22"/>
          <w:lang w:val="es-CO"/>
        </w:rPr>
        <w:t xml:space="preserve">) </w:t>
      </w:r>
      <w:r w:rsidRPr="00323672">
        <w:rPr>
          <w:rFonts w:ascii="Arial" w:hAnsi="Arial" w:cs="Arial"/>
          <w:sz w:val="22"/>
          <w:szCs w:val="22"/>
          <w:lang w:val="es-CO"/>
        </w:rPr>
        <w:t>se utiliza para ejecutar una simulación que genera datos contaminados basados en distintos modelos de contaminación y parámetros específicos</w:t>
      </w:r>
      <w:r w:rsidRPr="00E727C4">
        <w:rPr>
          <w:rFonts w:ascii="Arial" w:hAnsi="Arial" w:cs="Arial"/>
          <w:sz w:val="22"/>
          <w:szCs w:val="22"/>
          <w:lang w:val="es-CO"/>
        </w:rPr>
        <w:t xml:space="preserve"> </w:t>
      </w:r>
      <w:r w:rsidRPr="008C3C20">
        <w:rPr>
          <w:rFonts w:ascii="Arial" w:hAnsi="Arial" w:cs="Arial"/>
          <w:sz w:val="22"/>
          <w:szCs w:val="22"/>
          <w:lang w:val="es-CO"/>
        </w:rPr>
        <w:t>(</w:t>
      </w:r>
      <w:r>
        <w:rPr>
          <w:rFonts w:ascii="Arial" w:hAnsi="Arial" w:cs="Arial"/>
          <w:sz w:val="22"/>
          <w:szCs w:val="22"/>
          <w:lang w:val="es-CO"/>
        </w:rPr>
        <w:t>Ortiz</w:t>
      </w:r>
      <w:r w:rsidR="00545811">
        <w:rPr>
          <w:rFonts w:ascii="Arial" w:hAnsi="Arial" w:cs="Arial"/>
          <w:sz w:val="22"/>
          <w:szCs w:val="22"/>
          <w:lang w:val="es-CO"/>
        </w:rPr>
        <w:t xml:space="preserve"> y Londoño</w:t>
      </w:r>
      <w:r>
        <w:rPr>
          <w:rFonts w:ascii="Arial" w:hAnsi="Arial" w:cs="Arial"/>
          <w:sz w:val="22"/>
          <w:szCs w:val="22"/>
          <w:lang w:val="es-CO"/>
        </w:rPr>
        <w:t>, 2023</w:t>
      </w:r>
      <w:r w:rsidRPr="008C3C20">
        <w:rPr>
          <w:rFonts w:ascii="Arial" w:hAnsi="Arial" w:cs="Arial"/>
          <w:sz w:val="22"/>
          <w:szCs w:val="22"/>
          <w:lang w:val="es-CO"/>
        </w:rPr>
        <w:t>).</w:t>
      </w:r>
    </w:p>
    <w:p w14:paraId="4EBCE1C8" w14:textId="125F858F" w:rsidR="00323672" w:rsidRPr="00323672" w:rsidRDefault="00323672" w:rsidP="00323672">
      <w:pPr>
        <w:pStyle w:val="paragraph"/>
        <w:jc w:val="both"/>
        <w:textAlignment w:val="baseline"/>
        <w:rPr>
          <w:rFonts w:ascii="Arial" w:hAnsi="Arial" w:cs="Arial"/>
          <w:sz w:val="22"/>
          <w:szCs w:val="22"/>
          <w:lang w:val="es-ES"/>
        </w:rPr>
      </w:pPr>
      <w:r w:rsidRPr="00323672">
        <w:rPr>
          <w:rFonts w:ascii="Arial" w:hAnsi="Arial" w:cs="Arial"/>
          <w:sz w:val="22"/>
          <w:szCs w:val="22"/>
          <w:lang w:val="es-ES"/>
        </w:rPr>
        <w:t>Inicialmente</w:t>
      </w:r>
      <w:r w:rsidR="00867713">
        <w:rPr>
          <w:rFonts w:ascii="Arial" w:hAnsi="Arial" w:cs="Arial"/>
          <w:sz w:val="22"/>
          <w:szCs w:val="22"/>
          <w:lang w:val="es-ES"/>
        </w:rPr>
        <w:t xml:space="preserve"> </w:t>
      </w:r>
      <w:r w:rsidRPr="00323672">
        <w:rPr>
          <w:rFonts w:ascii="Arial" w:hAnsi="Arial" w:cs="Arial"/>
          <w:sz w:val="22"/>
          <w:szCs w:val="22"/>
          <w:lang w:val="es-ES"/>
        </w:rPr>
        <w:t xml:space="preserve">se definen los parámetros de la simulación, como el modo de simulación (mode.sim), que puede variar entre 1 y 3 para seleccionar diferentes modelos de outliers. </w:t>
      </w:r>
      <w:r w:rsidRPr="00323672">
        <w:rPr>
          <w:rFonts w:ascii="Arial" w:hAnsi="Arial" w:cs="Arial"/>
          <w:sz w:val="22"/>
          <w:szCs w:val="22"/>
          <w:lang w:val="es-ES"/>
        </w:rPr>
        <w:lastRenderedPageBreak/>
        <w:t>Otros parámetros incluyen alpha para el porcentaje de contaminación, delta para la distancia de los outliers, y lambda, que se utiliza solo en el método 1. Además, se especifican el número de observaciones (n.x) y la dimensión de cada observación (p.x). Estos parámetros son esenciales para controlar cómo se generan los datos contaminados.</w:t>
      </w:r>
    </w:p>
    <w:p w14:paraId="673031D2" w14:textId="61C0571B" w:rsidR="00323672" w:rsidRDefault="00323672" w:rsidP="00E727C4">
      <w:pPr>
        <w:pStyle w:val="paragraph"/>
        <w:jc w:val="both"/>
        <w:textAlignment w:val="baseline"/>
        <w:rPr>
          <w:rFonts w:ascii="Arial" w:hAnsi="Arial" w:cs="Arial"/>
          <w:sz w:val="22"/>
          <w:szCs w:val="22"/>
          <w:lang w:val="es-ES"/>
        </w:rPr>
      </w:pPr>
      <w:r w:rsidRPr="00323672">
        <w:rPr>
          <w:rFonts w:ascii="Arial" w:hAnsi="Arial" w:cs="Arial"/>
          <w:sz w:val="22"/>
          <w:szCs w:val="22"/>
          <w:lang w:val="es-ES"/>
        </w:rPr>
        <w:t>Finalmente, se utiliza la función GenAtip para generar los datos contaminados basados en los parámetros definidos. La función produce un conjunto de datos (x.val) que contiene las observaciones simuladas. En resumen, el código realiza una simulación de datos multivariantes contaminados y prepara estos datos para un análisis posterior del sesgo.</w:t>
      </w:r>
    </w:p>
    <w:p w14:paraId="20D2F4F0" w14:textId="030A569A" w:rsidR="00867713" w:rsidRPr="00080551" w:rsidRDefault="005E240E" w:rsidP="00867713">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867713">
        <w:rPr>
          <w:rStyle w:val="normaltextrun"/>
          <w:rFonts w:ascii="Arial" w:hAnsi="Arial" w:cs="Arial"/>
          <w:b/>
          <w:bCs/>
          <w:sz w:val="22"/>
          <w:szCs w:val="22"/>
          <w:lang w:val="es-MX"/>
        </w:rPr>
        <w:t>.</w:t>
      </w:r>
      <w:r>
        <w:rPr>
          <w:rStyle w:val="normaltextrun"/>
          <w:rFonts w:ascii="Arial" w:hAnsi="Arial" w:cs="Arial"/>
          <w:b/>
          <w:bCs/>
          <w:sz w:val="22"/>
          <w:szCs w:val="22"/>
          <w:lang w:val="es-MX"/>
        </w:rPr>
        <w:t>5</w:t>
      </w:r>
      <w:r w:rsidR="00867713">
        <w:rPr>
          <w:rStyle w:val="normaltextrun"/>
          <w:rFonts w:ascii="Arial" w:hAnsi="Arial" w:cs="Arial"/>
          <w:b/>
          <w:bCs/>
          <w:sz w:val="22"/>
          <w:szCs w:val="22"/>
          <w:lang w:val="es-MX"/>
        </w:rPr>
        <w:t>.9.</w:t>
      </w:r>
      <w:r w:rsidR="00867713" w:rsidRPr="00E16EAE">
        <w:rPr>
          <w:rStyle w:val="normaltextrun"/>
          <w:rFonts w:ascii="Arial" w:hAnsi="Arial" w:cs="Arial"/>
          <w:b/>
          <w:bCs/>
          <w:sz w:val="22"/>
          <w:szCs w:val="22"/>
          <w:lang w:val="es-MX"/>
        </w:rPr>
        <w:t xml:space="preserve"> </w:t>
      </w:r>
      <w:r w:rsidR="00867713">
        <w:rPr>
          <w:rStyle w:val="normaltextrun"/>
          <w:rFonts w:ascii="Arial" w:hAnsi="Arial" w:cs="Arial"/>
          <w:b/>
          <w:bCs/>
          <w:sz w:val="22"/>
          <w:szCs w:val="22"/>
          <w:lang w:val="es-MX"/>
        </w:rPr>
        <w:t>Código</w:t>
      </w:r>
      <w:r w:rsidR="00867713" w:rsidRPr="008C3C20">
        <w:rPr>
          <w:rStyle w:val="normaltextrun"/>
          <w:rFonts w:ascii="Arial" w:hAnsi="Arial" w:cs="Arial"/>
          <w:b/>
          <w:bCs/>
          <w:sz w:val="22"/>
          <w:szCs w:val="22"/>
          <w:lang w:val="es-MX"/>
        </w:rPr>
        <w:t xml:space="preserve"> </w:t>
      </w:r>
      <w:r w:rsidR="00867713" w:rsidRPr="00867713">
        <w:rPr>
          <w:rStyle w:val="normaltextrun"/>
          <w:rFonts w:ascii="Arial" w:hAnsi="Arial" w:cs="Arial"/>
          <w:b/>
          <w:bCs/>
          <w:sz w:val="22"/>
          <w:szCs w:val="22"/>
          <w:lang w:val="es-MX"/>
        </w:rPr>
        <w:t>Simulations</w:t>
      </w:r>
    </w:p>
    <w:bookmarkEnd w:id="8"/>
    <w:p w14:paraId="580B599A" w14:textId="4B7080B4" w:rsidR="00867713" w:rsidRPr="008C3C20" w:rsidRDefault="00867713" w:rsidP="00867713">
      <w:pPr>
        <w:pStyle w:val="paragraph"/>
        <w:jc w:val="both"/>
        <w:textAlignment w:val="baseline"/>
        <w:rPr>
          <w:rFonts w:ascii="Arial" w:hAnsi="Arial" w:cs="Arial"/>
          <w:sz w:val="22"/>
          <w:szCs w:val="22"/>
          <w:lang w:val="es-CO"/>
        </w:rPr>
      </w:pPr>
      <w:r>
        <w:rPr>
          <w:rFonts w:ascii="Arial" w:hAnsi="Arial" w:cs="Arial"/>
          <w:sz w:val="22"/>
          <w:szCs w:val="22"/>
          <w:lang w:val="es-CO"/>
        </w:rPr>
        <w:t>El</w:t>
      </w:r>
      <w:r>
        <w:rPr>
          <w:rFonts w:ascii="Arial" w:hAnsi="Arial" w:cs="Arial"/>
          <w:sz w:val="22"/>
          <w:szCs w:val="22"/>
          <w:lang w:val="es-ES"/>
        </w:rPr>
        <w:t xml:space="preserve"> </w:t>
      </w:r>
      <w:r>
        <w:rPr>
          <w:rFonts w:ascii="Arial" w:hAnsi="Arial" w:cs="Arial"/>
          <w:sz w:val="22"/>
          <w:szCs w:val="22"/>
          <w:lang w:val="es-CO"/>
        </w:rPr>
        <w:t>codigo</w:t>
      </w:r>
      <w:r w:rsidRPr="008C3C20">
        <w:rPr>
          <w:rFonts w:ascii="Arial" w:hAnsi="Arial" w:cs="Arial"/>
          <w:sz w:val="22"/>
          <w:szCs w:val="22"/>
          <w:lang w:val="es-CO"/>
        </w:rPr>
        <w:t xml:space="preserve"> </w:t>
      </w:r>
      <w:r w:rsidRPr="00867713">
        <w:rPr>
          <w:rFonts w:ascii="Arial" w:hAnsi="Arial" w:cs="Arial"/>
          <w:sz w:val="22"/>
          <w:szCs w:val="22"/>
          <w:lang w:val="es-CO"/>
        </w:rPr>
        <w:t xml:space="preserve">Simulations </w:t>
      </w:r>
      <w:r w:rsidRPr="008C3C20">
        <w:rPr>
          <w:rFonts w:ascii="Arial" w:hAnsi="Arial" w:cs="Arial"/>
          <w:sz w:val="22"/>
          <w:szCs w:val="22"/>
          <w:lang w:val="es-CO"/>
        </w:rPr>
        <w:t xml:space="preserve">(ver Apéndice </w:t>
      </w:r>
      <w:r>
        <w:rPr>
          <w:rFonts w:ascii="Arial" w:hAnsi="Arial" w:cs="Arial"/>
          <w:sz w:val="22"/>
          <w:szCs w:val="22"/>
          <w:lang w:val="es-CO"/>
        </w:rPr>
        <w:t>I</w:t>
      </w:r>
      <w:r w:rsidRPr="008C3C20">
        <w:rPr>
          <w:rFonts w:ascii="Arial" w:hAnsi="Arial" w:cs="Arial"/>
          <w:sz w:val="22"/>
          <w:szCs w:val="22"/>
          <w:lang w:val="es-CO"/>
        </w:rPr>
        <w:t xml:space="preserve">) </w:t>
      </w:r>
      <w:r w:rsidR="00D82528" w:rsidRPr="00D82528">
        <w:rPr>
          <w:rFonts w:ascii="Arial" w:hAnsi="Arial" w:cs="Arial"/>
          <w:sz w:val="22"/>
          <w:szCs w:val="22"/>
          <w:lang w:val="es-CO"/>
        </w:rPr>
        <w:t xml:space="preserve">está diseñado para ejecutar simulaciones que evalúan varios métodos de detección de valores atípicos en datos multivariantes contaminados </w:t>
      </w:r>
      <w:r w:rsidRPr="008C3C20">
        <w:rPr>
          <w:rFonts w:ascii="Arial" w:hAnsi="Arial" w:cs="Arial"/>
          <w:sz w:val="22"/>
          <w:szCs w:val="22"/>
          <w:lang w:val="es-CO"/>
        </w:rPr>
        <w:t>(</w:t>
      </w:r>
      <w:r>
        <w:rPr>
          <w:rFonts w:ascii="Arial" w:hAnsi="Arial" w:cs="Arial"/>
          <w:sz w:val="22"/>
          <w:szCs w:val="22"/>
          <w:lang w:val="es-CO"/>
        </w:rPr>
        <w:t>Ortiz</w:t>
      </w:r>
      <w:r w:rsidR="00545811">
        <w:rPr>
          <w:rFonts w:ascii="Arial" w:hAnsi="Arial" w:cs="Arial"/>
          <w:sz w:val="22"/>
          <w:szCs w:val="22"/>
          <w:lang w:val="es-CO"/>
        </w:rPr>
        <w:t xml:space="preserve"> y Londoño</w:t>
      </w:r>
      <w:r>
        <w:rPr>
          <w:rFonts w:ascii="Arial" w:hAnsi="Arial" w:cs="Arial"/>
          <w:sz w:val="22"/>
          <w:szCs w:val="22"/>
          <w:lang w:val="es-CO"/>
        </w:rPr>
        <w:t>, 202</w:t>
      </w:r>
      <w:r w:rsidR="004B626C">
        <w:rPr>
          <w:rFonts w:ascii="Arial" w:hAnsi="Arial" w:cs="Arial"/>
          <w:sz w:val="22"/>
          <w:szCs w:val="22"/>
          <w:lang w:val="es-CO"/>
        </w:rPr>
        <w:t>4</w:t>
      </w:r>
      <w:r w:rsidRPr="008C3C20">
        <w:rPr>
          <w:rFonts w:ascii="Arial" w:hAnsi="Arial" w:cs="Arial"/>
          <w:sz w:val="22"/>
          <w:szCs w:val="22"/>
          <w:lang w:val="es-CO"/>
        </w:rPr>
        <w:t>).</w:t>
      </w:r>
    </w:p>
    <w:p w14:paraId="7F9588A3" w14:textId="7DB69BFE" w:rsidR="00867713" w:rsidRPr="00867713" w:rsidRDefault="00867713" w:rsidP="00D82528">
      <w:pPr>
        <w:jc w:val="both"/>
        <w:rPr>
          <w:rFonts w:cs="Arial"/>
          <w:szCs w:val="22"/>
          <w:lang w:val="es-ES" w:eastAsia="en-US"/>
        </w:rPr>
      </w:pPr>
      <w:r w:rsidRPr="00867713">
        <w:rPr>
          <w:rFonts w:cs="Arial"/>
          <w:szCs w:val="22"/>
          <w:lang w:val="es-ES" w:eastAsia="en-US"/>
        </w:rPr>
        <w:t xml:space="preserve">En la primera sección, se configuran los paquetes necesarios para la simulación, asegurándose de que estén instalados y cargados en el entorno de trabajo. </w:t>
      </w:r>
    </w:p>
    <w:p w14:paraId="26A7D9B1" w14:textId="77777777" w:rsidR="00867713" w:rsidRPr="00867713" w:rsidRDefault="00867713" w:rsidP="00867713">
      <w:pPr>
        <w:rPr>
          <w:rFonts w:cs="Arial"/>
          <w:szCs w:val="22"/>
          <w:lang w:val="es-ES" w:eastAsia="en-US"/>
        </w:rPr>
      </w:pPr>
    </w:p>
    <w:p w14:paraId="1057142D" w14:textId="0BDE4BB7" w:rsidR="00867713" w:rsidRPr="00867713" w:rsidRDefault="00867713" w:rsidP="00D82528">
      <w:pPr>
        <w:jc w:val="both"/>
        <w:rPr>
          <w:rFonts w:cs="Arial"/>
          <w:szCs w:val="22"/>
          <w:lang w:val="es-ES" w:eastAsia="en-US"/>
        </w:rPr>
      </w:pPr>
      <w:r w:rsidRPr="00867713">
        <w:rPr>
          <w:rFonts w:cs="Arial"/>
          <w:szCs w:val="22"/>
          <w:lang w:val="es-ES" w:eastAsia="en-US"/>
        </w:rPr>
        <w:t>En la segunda sección, se configuran los parámetros para las simulaciones, que incluyen el número de iteraciones, niveles de contaminación (alpha), dimensiones de los datos, cantidad de datos, distancias de outliers y concentración de outliers.</w:t>
      </w:r>
    </w:p>
    <w:p w14:paraId="77ADB0A6" w14:textId="77777777" w:rsidR="00867713" w:rsidRPr="00867713" w:rsidRDefault="00867713" w:rsidP="00867713">
      <w:pPr>
        <w:rPr>
          <w:rFonts w:cs="Arial"/>
          <w:szCs w:val="22"/>
          <w:lang w:val="es-ES" w:eastAsia="en-US"/>
        </w:rPr>
      </w:pPr>
    </w:p>
    <w:p w14:paraId="5CCDA624" w14:textId="77777777" w:rsidR="00D82528" w:rsidRDefault="00867713" w:rsidP="00D82528">
      <w:pPr>
        <w:jc w:val="both"/>
        <w:rPr>
          <w:rFonts w:cs="Arial"/>
          <w:szCs w:val="22"/>
          <w:lang w:val="es-ES" w:eastAsia="en-US"/>
        </w:rPr>
      </w:pPr>
      <w:r w:rsidRPr="00867713">
        <w:rPr>
          <w:rFonts w:cs="Arial"/>
          <w:szCs w:val="22"/>
          <w:lang w:val="es-ES" w:eastAsia="en-US"/>
        </w:rPr>
        <w:t>La tercera sección del código ejecuta las simulaciones, generando datos contaminados con la función GenAtip y aplicando métodos de detección de outliers como RSP-SAO y SAO. Se evalúan los resultados mediante matrices de confusión, calculando la precisión de los métodos de detección en identificar outliers.</w:t>
      </w:r>
    </w:p>
    <w:p w14:paraId="5D92ACDF" w14:textId="77777777" w:rsidR="00D82528" w:rsidRDefault="00D82528" w:rsidP="00D82528">
      <w:pPr>
        <w:jc w:val="both"/>
        <w:rPr>
          <w:rFonts w:cs="Arial"/>
          <w:szCs w:val="22"/>
          <w:lang w:val="es-ES" w:eastAsia="en-US"/>
        </w:rPr>
      </w:pPr>
    </w:p>
    <w:p w14:paraId="715E18A7" w14:textId="2D405662" w:rsidR="00D82528" w:rsidRDefault="00867713" w:rsidP="00D82528">
      <w:pPr>
        <w:jc w:val="both"/>
        <w:rPr>
          <w:rFonts w:cs="Arial"/>
          <w:szCs w:val="22"/>
          <w:lang w:val="es-ES" w:eastAsia="en-US"/>
        </w:rPr>
      </w:pPr>
      <w:r w:rsidRPr="00867713">
        <w:rPr>
          <w:rFonts w:cs="Arial"/>
          <w:szCs w:val="22"/>
          <w:lang w:val="es-ES" w:eastAsia="en-US"/>
        </w:rPr>
        <w:t>En resumen, este código realiza simulaciones paralelas para evaluar la efectividad de diferentes métodos de detección de valores atípicos en datos multivariantes contaminados, almacenando los resultados para su análisis futuro.</w:t>
      </w:r>
    </w:p>
    <w:p w14:paraId="183EAC78" w14:textId="376B3A48" w:rsidR="00AE264F" w:rsidRDefault="00AE264F" w:rsidP="00D82528">
      <w:pPr>
        <w:jc w:val="both"/>
        <w:rPr>
          <w:rFonts w:cs="Arial"/>
          <w:szCs w:val="22"/>
          <w:lang w:val="es-ES" w:eastAsia="en-US"/>
        </w:rPr>
      </w:pPr>
    </w:p>
    <w:p w14:paraId="66099FCF" w14:textId="55F9C9D4" w:rsidR="00AE264F" w:rsidRPr="00080551" w:rsidRDefault="005E240E" w:rsidP="00AE264F">
      <w:pPr>
        <w:pStyle w:val="paragraph"/>
        <w:jc w:val="both"/>
        <w:textAlignment w:val="baseline"/>
        <w:rPr>
          <w:rStyle w:val="eop"/>
          <w:rFonts w:ascii="Arial" w:hAnsi="Arial" w:cs="Arial"/>
          <w:sz w:val="22"/>
          <w:szCs w:val="22"/>
          <w:lang w:val="es-CO"/>
        </w:rPr>
      </w:pPr>
      <w:r>
        <w:rPr>
          <w:rStyle w:val="normaltextrun"/>
          <w:rFonts w:ascii="Arial" w:hAnsi="Arial" w:cs="Arial"/>
          <w:b/>
          <w:bCs/>
          <w:sz w:val="22"/>
          <w:szCs w:val="22"/>
          <w:lang w:val="es-MX"/>
        </w:rPr>
        <w:t>7</w:t>
      </w:r>
      <w:r w:rsidR="00AE264F">
        <w:rPr>
          <w:rStyle w:val="normaltextrun"/>
          <w:rFonts w:ascii="Arial" w:hAnsi="Arial" w:cs="Arial"/>
          <w:b/>
          <w:bCs/>
          <w:sz w:val="22"/>
          <w:szCs w:val="22"/>
          <w:lang w:val="es-MX"/>
        </w:rPr>
        <w:t>.</w:t>
      </w:r>
      <w:r>
        <w:rPr>
          <w:rStyle w:val="normaltextrun"/>
          <w:rFonts w:ascii="Arial" w:hAnsi="Arial" w:cs="Arial"/>
          <w:b/>
          <w:bCs/>
          <w:sz w:val="22"/>
          <w:szCs w:val="22"/>
          <w:lang w:val="es-MX"/>
        </w:rPr>
        <w:t>6</w:t>
      </w:r>
      <w:r w:rsidR="00AE264F">
        <w:rPr>
          <w:rStyle w:val="normaltextrun"/>
          <w:rFonts w:ascii="Arial" w:hAnsi="Arial" w:cs="Arial"/>
          <w:b/>
          <w:bCs/>
          <w:sz w:val="22"/>
          <w:szCs w:val="22"/>
          <w:lang w:val="es-MX"/>
        </w:rPr>
        <w:t>.</w:t>
      </w:r>
      <w:r w:rsidR="00AE264F" w:rsidRPr="00E16EAE">
        <w:rPr>
          <w:rStyle w:val="normaltextrun"/>
          <w:rFonts w:ascii="Arial" w:hAnsi="Arial" w:cs="Arial"/>
          <w:b/>
          <w:bCs/>
          <w:sz w:val="22"/>
          <w:szCs w:val="22"/>
          <w:lang w:val="es-MX"/>
        </w:rPr>
        <w:t xml:space="preserve"> </w:t>
      </w:r>
      <w:r w:rsidR="00AE264F">
        <w:rPr>
          <w:rStyle w:val="normaltextrun"/>
          <w:rFonts w:ascii="Arial" w:hAnsi="Arial" w:cs="Arial"/>
          <w:b/>
          <w:bCs/>
          <w:sz w:val="22"/>
          <w:szCs w:val="22"/>
          <w:lang w:val="es-MX"/>
        </w:rPr>
        <w:t>Evaluación</w:t>
      </w:r>
    </w:p>
    <w:p w14:paraId="049A0F7C" w14:textId="434E39FB" w:rsidR="00C10BD9" w:rsidRDefault="00C10BD9" w:rsidP="00C10BD9">
      <w:pPr>
        <w:jc w:val="both"/>
        <w:rPr>
          <w:rFonts w:eastAsia="Arial" w:cs="Arial"/>
          <w:szCs w:val="22"/>
          <w:lang w:val="es-CO"/>
        </w:rPr>
      </w:pPr>
      <w:r>
        <w:rPr>
          <w:rFonts w:eastAsia="Arial" w:cs="Arial"/>
          <w:szCs w:val="22"/>
          <w:lang w:val="es-CO"/>
        </w:rPr>
        <w:t>Con el objeto de comparar y evaluar los resultados de la metodología propuesta se emplean tasas de detección, las cuales</w:t>
      </w:r>
      <w:r w:rsidRPr="00C10BD9">
        <w:rPr>
          <w:rFonts w:eastAsia="Arial" w:cs="Arial"/>
          <w:szCs w:val="22"/>
          <w:lang w:val="es-CO"/>
        </w:rPr>
        <w:t xml:space="preserve"> son métricas fundamentales </w:t>
      </w:r>
      <w:r w:rsidR="00981853" w:rsidRPr="00981853">
        <w:rPr>
          <w:rFonts w:eastAsia="Arial" w:cs="Arial"/>
          <w:szCs w:val="22"/>
          <w:lang w:val="es-CO"/>
        </w:rPr>
        <w:t>en la evaluación de algoritmos y métodos de detección de outliers en conjuntos de datos</w:t>
      </w:r>
    </w:p>
    <w:p w14:paraId="6041707E" w14:textId="49857E92" w:rsidR="00981853" w:rsidRDefault="00981853" w:rsidP="00C10BD9">
      <w:pPr>
        <w:jc w:val="both"/>
        <w:rPr>
          <w:rFonts w:eastAsia="Arial" w:cs="Arial"/>
          <w:szCs w:val="22"/>
          <w:lang w:val="es-CO"/>
        </w:rPr>
      </w:pPr>
    </w:p>
    <w:p w14:paraId="0BF9E8C6" w14:textId="078DE05B" w:rsidR="00981853" w:rsidRPr="00981853" w:rsidRDefault="00981853" w:rsidP="00981853">
      <w:pPr>
        <w:jc w:val="both"/>
        <w:rPr>
          <w:rFonts w:eastAsia="Arial" w:cs="Arial"/>
          <w:szCs w:val="22"/>
          <w:lang w:val="es-CO"/>
        </w:rPr>
      </w:pPr>
      <w:r w:rsidRPr="00981853">
        <w:rPr>
          <w:rFonts w:eastAsia="Arial" w:cs="Arial"/>
          <w:szCs w:val="22"/>
          <w:lang w:val="es-CO"/>
        </w:rPr>
        <w:t>Tasa de detección real (</w:t>
      </w:r>
      <w:r w:rsidRPr="00981853">
        <w:rPr>
          <w:rFonts w:ascii="Cambria Math" w:eastAsia="Arial" w:hAnsi="Cambria Math" w:cs="Cambria Math"/>
          <w:szCs w:val="22"/>
          <w:lang w:val="es-CO"/>
        </w:rPr>
        <w:t>𝑐</w:t>
      </w:r>
      <w:r w:rsidRPr="00981853">
        <w:rPr>
          <w:rFonts w:eastAsia="Arial" w:cs="Arial"/>
          <w:szCs w:val="22"/>
          <w:lang w:val="es-CO"/>
        </w:rPr>
        <w:t>)</w:t>
      </w:r>
      <w:r>
        <w:rPr>
          <w:rFonts w:eastAsia="Arial" w:cs="Arial"/>
          <w:szCs w:val="22"/>
          <w:lang w:val="es-CO"/>
        </w:rPr>
        <w:t>, t</w:t>
      </w:r>
      <w:r w:rsidRPr="00981853">
        <w:rPr>
          <w:rFonts w:eastAsia="Arial" w:cs="Arial"/>
          <w:szCs w:val="22"/>
          <w:lang w:val="es-CO"/>
        </w:rPr>
        <w:t>ambién conocida como sensibilidad o tasa de verdaderos positivos,</w:t>
      </w:r>
      <w:r>
        <w:rPr>
          <w:rFonts w:eastAsia="Arial" w:cs="Arial"/>
          <w:szCs w:val="22"/>
          <w:lang w:val="es-CO"/>
        </w:rPr>
        <w:t xml:space="preserve"> </w:t>
      </w:r>
      <w:r w:rsidRPr="00981853">
        <w:rPr>
          <w:rFonts w:ascii="Cambria Math" w:eastAsia="Arial" w:hAnsi="Cambria Math" w:cs="Cambria Math"/>
          <w:szCs w:val="22"/>
          <w:lang w:val="es-CO"/>
        </w:rPr>
        <w:t>𝑐</w:t>
      </w:r>
      <w:r>
        <w:rPr>
          <w:rFonts w:ascii="Cambria Math" w:eastAsia="Arial" w:hAnsi="Cambria Math" w:cs="Cambria Math"/>
          <w:szCs w:val="22"/>
          <w:lang w:val="es-CO"/>
        </w:rPr>
        <w:t xml:space="preserve"> </w:t>
      </w:r>
      <w:r w:rsidRPr="00981853">
        <w:rPr>
          <w:rFonts w:eastAsia="Arial" w:cs="Arial"/>
          <w:szCs w:val="22"/>
          <w:lang w:val="es-CO"/>
        </w:rPr>
        <w:t xml:space="preserve">indica la proporción de outliers reales que son correctamente identificados por el método evaluado. En términos simples, </w:t>
      </w:r>
      <w:r w:rsidRPr="00981853">
        <w:rPr>
          <w:rFonts w:ascii="Cambria Math" w:eastAsia="Arial" w:hAnsi="Cambria Math" w:cs="Cambria Math"/>
          <w:szCs w:val="22"/>
          <w:lang w:val="es-CO"/>
        </w:rPr>
        <w:t>𝑐</w:t>
      </w:r>
      <w:r w:rsidRPr="00981853">
        <w:rPr>
          <w:rFonts w:eastAsia="Arial" w:cs="Arial"/>
          <w:szCs w:val="22"/>
          <w:lang w:val="es-CO"/>
        </w:rPr>
        <w:t xml:space="preserve"> mide la capacidad del método para capturar y detectar correctamente observaciones anómalas dentro del conjunto de datos. Una tasa de detección real alta indica que el método es efectivo en identificar la mayoría de los outliers presentes en el conjunto de datos.</w:t>
      </w:r>
    </w:p>
    <w:p w14:paraId="0D63BAD1" w14:textId="77777777" w:rsidR="00981853" w:rsidRPr="00981853" w:rsidRDefault="00981853" w:rsidP="00981853">
      <w:pPr>
        <w:jc w:val="both"/>
        <w:rPr>
          <w:rFonts w:eastAsia="Arial" w:cs="Arial"/>
          <w:szCs w:val="22"/>
          <w:lang w:val="es-CO"/>
        </w:rPr>
      </w:pPr>
    </w:p>
    <w:p w14:paraId="03EE443A" w14:textId="5BD37BC5" w:rsidR="00981853" w:rsidRPr="00981853" w:rsidRDefault="00981853" w:rsidP="00981853">
      <w:pPr>
        <w:jc w:val="both"/>
        <w:rPr>
          <w:rFonts w:eastAsia="Arial" w:cs="Arial"/>
          <w:szCs w:val="22"/>
          <w:lang w:val="es-CO"/>
        </w:rPr>
      </w:pPr>
      <w:r w:rsidRPr="00981853">
        <w:rPr>
          <w:rFonts w:eastAsia="Arial" w:cs="Arial"/>
          <w:szCs w:val="22"/>
          <w:lang w:val="es-CO"/>
        </w:rPr>
        <w:t>Tasa de detección falsa (</w:t>
      </w:r>
      <w:r w:rsidRPr="00981853">
        <w:rPr>
          <w:rFonts w:ascii="Cambria Math" w:eastAsia="Arial" w:hAnsi="Cambria Math" w:cs="Cambria Math"/>
          <w:szCs w:val="22"/>
          <w:lang w:val="es-CO"/>
        </w:rPr>
        <w:t>𝑓</w:t>
      </w:r>
      <w:r w:rsidRPr="00981853">
        <w:rPr>
          <w:rFonts w:eastAsia="Arial" w:cs="Arial"/>
          <w:szCs w:val="22"/>
          <w:lang w:val="es-CO"/>
        </w:rPr>
        <w:t>)</w:t>
      </w:r>
      <w:r>
        <w:rPr>
          <w:rFonts w:eastAsia="Arial" w:cs="Arial"/>
          <w:szCs w:val="22"/>
          <w:lang w:val="es-CO"/>
        </w:rPr>
        <w:t xml:space="preserve"> c</w:t>
      </w:r>
      <w:r w:rsidRPr="00981853">
        <w:rPr>
          <w:rFonts w:eastAsia="Arial" w:cs="Arial"/>
          <w:szCs w:val="22"/>
          <w:lang w:val="es-CO"/>
        </w:rPr>
        <w:t xml:space="preserve">onocida como tasa de falsos positivos, </w:t>
      </w:r>
      <w:r w:rsidRPr="00981853">
        <w:rPr>
          <w:rFonts w:ascii="Cambria Math" w:eastAsia="Arial" w:hAnsi="Cambria Math" w:cs="Cambria Math"/>
          <w:szCs w:val="22"/>
          <w:lang w:val="es-CO"/>
        </w:rPr>
        <w:t>𝑓</w:t>
      </w:r>
      <w:r w:rsidRPr="00981853">
        <w:rPr>
          <w:rFonts w:eastAsia="Arial" w:cs="Arial"/>
          <w:szCs w:val="22"/>
          <w:lang w:val="es-CO"/>
        </w:rPr>
        <w:t xml:space="preserve"> indica la proporción de observaciones normales que son incorrectamente identificadas como outliers por el método evaluado. Esta métrica es crucial porque muestra cuántas observaciones no anómalas son incorrectamente clasificadas como anómalas. Valores altos de </w:t>
      </w:r>
      <w:r w:rsidRPr="00981853">
        <w:rPr>
          <w:rFonts w:ascii="Cambria Math" w:eastAsia="Arial" w:hAnsi="Cambria Math" w:cs="Cambria Math"/>
          <w:szCs w:val="22"/>
          <w:lang w:val="es-CO"/>
        </w:rPr>
        <w:t>𝑓</w:t>
      </w:r>
      <w:r w:rsidRPr="00981853">
        <w:rPr>
          <w:rFonts w:eastAsia="Arial" w:cs="Arial"/>
          <w:szCs w:val="22"/>
          <w:lang w:val="es-CO"/>
        </w:rPr>
        <w:t xml:space="preserve"> indican que </w:t>
      </w:r>
      <w:r w:rsidRPr="00981853">
        <w:rPr>
          <w:rFonts w:eastAsia="Arial" w:cs="Arial"/>
          <w:szCs w:val="22"/>
          <w:lang w:val="es-CO"/>
        </w:rPr>
        <w:lastRenderedPageBreak/>
        <w:t>el método tiende a etiquetar erróneamente observaciones normales como outliers, lo cual puede ser problemático ya que introduce ruido o sesgo en el análisis de los datos.</w:t>
      </w:r>
    </w:p>
    <w:p w14:paraId="66BC21D6" w14:textId="77777777" w:rsidR="00981853" w:rsidRPr="00981853" w:rsidRDefault="00981853" w:rsidP="00981853">
      <w:pPr>
        <w:jc w:val="both"/>
        <w:rPr>
          <w:rFonts w:eastAsia="Arial" w:cs="Arial"/>
          <w:szCs w:val="22"/>
          <w:lang w:val="es-CO"/>
        </w:rPr>
      </w:pPr>
    </w:p>
    <w:p w14:paraId="08047BFD" w14:textId="44ABEF7C" w:rsidR="00981853" w:rsidRPr="00981853" w:rsidRDefault="00981853" w:rsidP="00981853">
      <w:pPr>
        <w:jc w:val="both"/>
        <w:rPr>
          <w:rFonts w:eastAsia="Arial" w:cs="Arial"/>
          <w:szCs w:val="22"/>
          <w:lang w:val="es-CO"/>
        </w:rPr>
      </w:pPr>
      <w:r w:rsidRPr="00981853">
        <w:rPr>
          <w:rFonts w:eastAsia="Arial" w:cs="Arial"/>
          <w:szCs w:val="22"/>
          <w:lang w:val="es-CO"/>
        </w:rPr>
        <w:t>Equilibrio y evaluación</w:t>
      </w:r>
      <w:r>
        <w:rPr>
          <w:rFonts w:eastAsia="Arial" w:cs="Arial"/>
          <w:szCs w:val="22"/>
          <w:lang w:val="es-CO"/>
        </w:rPr>
        <w:t>.</w:t>
      </w:r>
      <w:r w:rsidRPr="00981853">
        <w:rPr>
          <w:rFonts w:eastAsia="Arial" w:cs="Arial"/>
          <w:szCs w:val="22"/>
          <w:lang w:val="es-CO"/>
        </w:rPr>
        <w:t xml:space="preserve"> En la evaluación de métodos de detección de outliers, es importante considerar tanto </w:t>
      </w:r>
      <w:r w:rsidRPr="00981853">
        <w:rPr>
          <w:rFonts w:ascii="Cambria Math" w:eastAsia="Arial" w:hAnsi="Cambria Math" w:cs="Cambria Math"/>
          <w:szCs w:val="22"/>
          <w:lang w:val="es-CO"/>
        </w:rPr>
        <w:t>𝑐</w:t>
      </w:r>
      <w:r w:rsidRPr="00981853">
        <w:rPr>
          <w:rFonts w:eastAsia="Arial" w:cs="Arial"/>
          <w:szCs w:val="22"/>
          <w:lang w:val="es-CO"/>
        </w:rPr>
        <w:t xml:space="preserve"> como </w:t>
      </w:r>
      <w:r w:rsidRPr="00981853">
        <w:rPr>
          <w:rFonts w:ascii="Cambria Math" w:eastAsia="Arial" w:hAnsi="Cambria Math" w:cs="Cambria Math"/>
          <w:szCs w:val="22"/>
          <w:lang w:val="es-CO"/>
        </w:rPr>
        <w:t>𝑓</w:t>
      </w:r>
      <w:r w:rsidRPr="00981853">
        <w:rPr>
          <w:rFonts w:eastAsia="Arial" w:cs="Arial"/>
          <w:szCs w:val="22"/>
          <w:lang w:val="es-CO"/>
        </w:rPr>
        <w:t xml:space="preserve"> para tener una comprensión completa del rendimiento del método. Idealmente, se busca maximizar</w:t>
      </w:r>
      <w:r>
        <w:rPr>
          <w:rFonts w:eastAsia="Arial" w:cs="Arial"/>
          <w:szCs w:val="22"/>
          <w:lang w:val="es-CO"/>
        </w:rPr>
        <w:t xml:space="preserve"> </w:t>
      </w:r>
      <w:r w:rsidRPr="00981853">
        <w:rPr>
          <w:rFonts w:ascii="Cambria Math" w:eastAsia="Arial" w:hAnsi="Cambria Math" w:cs="Cambria Math"/>
          <w:szCs w:val="22"/>
          <w:lang w:val="es-CO"/>
        </w:rPr>
        <w:t>𝑐</w:t>
      </w:r>
      <w:r w:rsidRPr="00981853">
        <w:rPr>
          <w:rFonts w:eastAsia="Arial" w:cs="Arial"/>
          <w:szCs w:val="22"/>
          <w:lang w:val="es-CO"/>
        </w:rPr>
        <w:t xml:space="preserve"> (alta sensibilidad) para capturar la mayoría de los outliers sin comprometer </w:t>
      </w:r>
      <w:r w:rsidRPr="00981853">
        <w:rPr>
          <w:rFonts w:ascii="Cambria Math" w:eastAsia="Arial" w:hAnsi="Cambria Math" w:cs="Cambria Math"/>
          <w:szCs w:val="22"/>
          <w:lang w:val="es-CO"/>
        </w:rPr>
        <w:t>𝑓</w:t>
      </w:r>
      <w:r w:rsidRPr="00981853">
        <w:rPr>
          <w:rFonts w:eastAsia="Arial" w:cs="Arial"/>
          <w:szCs w:val="22"/>
          <w:lang w:val="es-CO"/>
        </w:rPr>
        <w:t xml:space="preserve"> (baja tasa de falsos positivos), lo que asegura que las conclusiones basadas en la identificación de outliers sean confiables y precisas.</w:t>
      </w:r>
    </w:p>
    <w:p w14:paraId="2F155D05" w14:textId="77777777" w:rsidR="00981853" w:rsidRPr="00981853" w:rsidRDefault="00981853" w:rsidP="00981853">
      <w:pPr>
        <w:jc w:val="both"/>
        <w:rPr>
          <w:rFonts w:eastAsia="Arial" w:cs="Arial"/>
          <w:szCs w:val="22"/>
          <w:lang w:val="es-CO"/>
        </w:rPr>
      </w:pPr>
    </w:p>
    <w:p w14:paraId="215576FD" w14:textId="0D4906F5" w:rsidR="00981853" w:rsidRDefault="00981853" w:rsidP="00981853">
      <w:pPr>
        <w:jc w:val="both"/>
        <w:rPr>
          <w:rFonts w:eastAsia="Arial" w:cs="Arial"/>
          <w:szCs w:val="22"/>
          <w:lang w:val="es-CO"/>
        </w:rPr>
      </w:pPr>
      <w:r w:rsidRPr="00981853">
        <w:rPr>
          <w:rFonts w:eastAsia="Arial" w:cs="Arial"/>
          <w:szCs w:val="22"/>
          <w:lang w:val="es-CO"/>
        </w:rPr>
        <w:t>En resumen, las tasas de detección real (</w:t>
      </w:r>
      <w:r w:rsidRPr="00981853">
        <w:rPr>
          <w:rFonts w:ascii="Cambria Math" w:eastAsia="Arial" w:hAnsi="Cambria Math" w:cs="Cambria Math"/>
          <w:szCs w:val="22"/>
          <w:lang w:val="es-CO"/>
        </w:rPr>
        <w:t>𝑐</w:t>
      </w:r>
      <w:r w:rsidRPr="00981853">
        <w:rPr>
          <w:rFonts w:eastAsia="Arial" w:cs="Arial"/>
          <w:szCs w:val="22"/>
          <w:lang w:val="es-CO"/>
        </w:rPr>
        <w:t>) y detección falsa (</w:t>
      </w:r>
      <w:r w:rsidRPr="00981853">
        <w:rPr>
          <w:rFonts w:ascii="Cambria Math" w:eastAsia="Arial" w:hAnsi="Cambria Math" w:cs="Cambria Math"/>
          <w:szCs w:val="22"/>
          <w:lang w:val="es-CO"/>
        </w:rPr>
        <w:t>𝑓</w:t>
      </w:r>
      <w:r w:rsidRPr="00981853">
        <w:rPr>
          <w:rFonts w:eastAsia="Arial" w:cs="Arial"/>
          <w:szCs w:val="22"/>
          <w:lang w:val="es-CO"/>
        </w:rPr>
        <w:t xml:space="preserve">) son indicadores clave para evaluar la precisión y eficacia de los métodos de detección de outliers. </w:t>
      </w:r>
      <w:r w:rsidRPr="00981853">
        <w:rPr>
          <w:rFonts w:ascii="Cambria Math" w:eastAsia="Arial" w:hAnsi="Cambria Math" w:cs="Cambria Math"/>
          <w:szCs w:val="22"/>
          <w:lang w:val="es-CO"/>
        </w:rPr>
        <w:t>𝑐</w:t>
      </w:r>
      <w:r w:rsidRPr="00981853">
        <w:rPr>
          <w:rFonts w:eastAsia="Arial" w:cs="Arial"/>
          <w:szCs w:val="22"/>
          <w:lang w:val="es-CO"/>
        </w:rPr>
        <w:t xml:space="preserve"> muestra qué tan bien el método identifica los outliers verdaderos, mientras que </w:t>
      </w:r>
      <w:r w:rsidRPr="00981853">
        <w:rPr>
          <w:rFonts w:ascii="Cambria Math" w:eastAsia="Arial" w:hAnsi="Cambria Math" w:cs="Cambria Math"/>
          <w:szCs w:val="22"/>
          <w:lang w:val="es-CO"/>
        </w:rPr>
        <w:t>𝑓</w:t>
      </w:r>
      <w:r>
        <w:rPr>
          <w:rFonts w:ascii="Cambria Math" w:eastAsia="Arial" w:hAnsi="Cambria Math" w:cs="Cambria Math"/>
          <w:szCs w:val="22"/>
          <w:lang w:val="es-CO"/>
        </w:rPr>
        <w:t xml:space="preserve"> </w:t>
      </w:r>
      <w:r w:rsidRPr="00981853">
        <w:rPr>
          <w:rFonts w:eastAsia="Arial" w:cs="Arial"/>
          <w:szCs w:val="22"/>
          <w:lang w:val="es-CO"/>
        </w:rPr>
        <w:t xml:space="preserve">indica cuántas observaciones normales son incorrectamente consideradas como outliers. Un buen método de detección de outliers debería tener una alta </w:t>
      </w:r>
      <w:r w:rsidRPr="00981853">
        <w:rPr>
          <w:rFonts w:ascii="Cambria Math" w:eastAsia="Arial" w:hAnsi="Cambria Math" w:cs="Cambria Math"/>
          <w:szCs w:val="22"/>
          <w:lang w:val="es-CO"/>
        </w:rPr>
        <w:t>𝑐</w:t>
      </w:r>
      <w:r w:rsidRPr="00981853">
        <w:rPr>
          <w:rFonts w:eastAsia="Arial" w:cs="Arial"/>
          <w:szCs w:val="22"/>
          <w:lang w:val="es-CO"/>
        </w:rPr>
        <w:t xml:space="preserve"> y una baja</w:t>
      </w:r>
      <w:r>
        <w:rPr>
          <w:rFonts w:eastAsia="Arial" w:cs="Arial"/>
          <w:szCs w:val="22"/>
          <w:lang w:val="es-CO"/>
        </w:rPr>
        <w:t xml:space="preserve"> </w:t>
      </w:r>
      <w:r w:rsidRPr="00981853">
        <w:rPr>
          <w:rFonts w:ascii="Cambria Math" w:eastAsia="Arial" w:hAnsi="Cambria Math" w:cs="Cambria Math"/>
          <w:szCs w:val="22"/>
          <w:lang w:val="es-CO"/>
        </w:rPr>
        <w:t>𝑓</w:t>
      </w:r>
      <w:r w:rsidRPr="00981853">
        <w:rPr>
          <w:rFonts w:eastAsia="Arial" w:cs="Arial"/>
          <w:szCs w:val="22"/>
          <w:lang w:val="es-CO"/>
        </w:rPr>
        <w:t xml:space="preserve"> para ofrecer resultados precisos y útiles en aplicaciones prácticas.</w:t>
      </w:r>
    </w:p>
    <w:p w14:paraId="459CB028" w14:textId="271ECF7E" w:rsidR="002A134F" w:rsidRDefault="002A134F" w:rsidP="00981853">
      <w:pPr>
        <w:jc w:val="both"/>
        <w:rPr>
          <w:rFonts w:eastAsia="Arial" w:cs="Arial"/>
          <w:szCs w:val="22"/>
          <w:lang w:val="es-CO"/>
        </w:rPr>
      </w:pPr>
    </w:p>
    <w:p w14:paraId="640AC9E5" w14:textId="0CF04E15" w:rsidR="002A134F" w:rsidRDefault="002A134F" w:rsidP="00981853">
      <w:pPr>
        <w:jc w:val="both"/>
        <w:rPr>
          <w:rFonts w:eastAsia="Arial" w:cs="Arial"/>
          <w:szCs w:val="22"/>
          <w:lang w:val="es-CO"/>
        </w:rPr>
      </w:pPr>
    </w:p>
    <w:p w14:paraId="79F020B7" w14:textId="0C240951" w:rsidR="002A134F" w:rsidRDefault="002A134F" w:rsidP="00981853">
      <w:pPr>
        <w:jc w:val="both"/>
        <w:rPr>
          <w:rFonts w:eastAsia="Arial" w:cs="Arial"/>
          <w:szCs w:val="22"/>
          <w:lang w:val="es-CO"/>
        </w:rPr>
      </w:pPr>
    </w:p>
    <w:p w14:paraId="5D860D37" w14:textId="7AB5D7EF" w:rsidR="002A134F" w:rsidRDefault="002A134F" w:rsidP="00981853">
      <w:pPr>
        <w:jc w:val="both"/>
        <w:rPr>
          <w:rFonts w:eastAsia="Arial" w:cs="Arial"/>
          <w:szCs w:val="22"/>
          <w:lang w:val="es-CO"/>
        </w:rPr>
      </w:pPr>
    </w:p>
    <w:p w14:paraId="2D29EDAD" w14:textId="3C8FD772" w:rsidR="002A134F" w:rsidRDefault="002A134F" w:rsidP="00981853">
      <w:pPr>
        <w:jc w:val="both"/>
        <w:rPr>
          <w:rFonts w:eastAsia="Arial" w:cs="Arial"/>
          <w:szCs w:val="22"/>
          <w:lang w:val="es-CO"/>
        </w:rPr>
      </w:pPr>
    </w:p>
    <w:p w14:paraId="754902D5" w14:textId="0CFE9E18" w:rsidR="002A134F" w:rsidRDefault="002A134F" w:rsidP="00981853">
      <w:pPr>
        <w:jc w:val="both"/>
        <w:rPr>
          <w:rFonts w:eastAsia="Arial" w:cs="Arial"/>
          <w:szCs w:val="22"/>
          <w:lang w:val="es-CO"/>
        </w:rPr>
      </w:pPr>
    </w:p>
    <w:p w14:paraId="1F03A3D0" w14:textId="69B012AA" w:rsidR="002A134F" w:rsidRDefault="002A134F" w:rsidP="00981853">
      <w:pPr>
        <w:jc w:val="both"/>
        <w:rPr>
          <w:rFonts w:eastAsia="Arial" w:cs="Arial"/>
          <w:szCs w:val="22"/>
          <w:lang w:val="es-CO"/>
        </w:rPr>
      </w:pPr>
    </w:p>
    <w:p w14:paraId="22C8F520" w14:textId="12709FA6" w:rsidR="002A134F" w:rsidRDefault="002A134F" w:rsidP="00981853">
      <w:pPr>
        <w:jc w:val="both"/>
        <w:rPr>
          <w:rFonts w:eastAsia="Arial" w:cs="Arial"/>
          <w:szCs w:val="22"/>
          <w:lang w:val="es-CO"/>
        </w:rPr>
      </w:pPr>
    </w:p>
    <w:p w14:paraId="05A960AD" w14:textId="4DEE7742" w:rsidR="002A134F" w:rsidRDefault="002A134F" w:rsidP="00981853">
      <w:pPr>
        <w:jc w:val="both"/>
        <w:rPr>
          <w:rFonts w:eastAsia="Arial" w:cs="Arial"/>
          <w:szCs w:val="22"/>
          <w:lang w:val="es-CO"/>
        </w:rPr>
      </w:pPr>
    </w:p>
    <w:p w14:paraId="5061F179" w14:textId="58798845" w:rsidR="002A134F" w:rsidRDefault="002A134F" w:rsidP="00981853">
      <w:pPr>
        <w:jc w:val="both"/>
        <w:rPr>
          <w:rFonts w:eastAsia="Arial" w:cs="Arial"/>
          <w:szCs w:val="22"/>
          <w:lang w:val="es-CO"/>
        </w:rPr>
      </w:pPr>
    </w:p>
    <w:p w14:paraId="496DACB0" w14:textId="0F86ABD0" w:rsidR="002A134F" w:rsidRDefault="002A134F" w:rsidP="00981853">
      <w:pPr>
        <w:jc w:val="both"/>
        <w:rPr>
          <w:rFonts w:eastAsia="Arial" w:cs="Arial"/>
          <w:szCs w:val="22"/>
          <w:lang w:val="es-CO"/>
        </w:rPr>
      </w:pPr>
    </w:p>
    <w:p w14:paraId="3C7A162A" w14:textId="581E4D92" w:rsidR="002A134F" w:rsidRDefault="002A134F" w:rsidP="00981853">
      <w:pPr>
        <w:jc w:val="both"/>
        <w:rPr>
          <w:rFonts w:eastAsia="Arial" w:cs="Arial"/>
          <w:szCs w:val="22"/>
          <w:lang w:val="es-CO"/>
        </w:rPr>
      </w:pPr>
    </w:p>
    <w:p w14:paraId="1D92CD0E" w14:textId="23D164F5" w:rsidR="002A134F" w:rsidRDefault="002A134F" w:rsidP="00981853">
      <w:pPr>
        <w:jc w:val="both"/>
        <w:rPr>
          <w:rFonts w:eastAsia="Arial" w:cs="Arial"/>
          <w:szCs w:val="22"/>
          <w:lang w:val="es-CO"/>
        </w:rPr>
      </w:pPr>
    </w:p>
    <w:p w14:paraId="331AE0CC" w14:textId="292ECB20" w:rsidR="002A134F" w:rsidRDefault="002A134F" w:rsidP="00981853">
      <w:pPr>
        <w:jc w:val="both"/>
        <w:rPr>
          <w:rFonts w:eastAsia="Arial" w:cs="Arial"/>
          <w:szCs w:val="22"/>
          <w:lang w:val="es-CO"/>
        </w:rPr>
      </w:pPr>
    </w:p>
    <w:p w14:paraId="03335C60" w14:textId="646B88DE" w:rsidR="002A134F" w:rsidRDefault="002A134F" w:rsidP="00981853">
      <w:pPr>
        <w:jc w:val="both"/>
        <w:rPr>
          <w:rFonts w:eastAsia="Arial" w:cs="Arial"/>
          <w:szCs w:val="22"/>
          <w:lang w:val="es-CO"/>
        </w:rPr>
      </w:pPr>
    </w:p>
    <w:p w14:paraId="0C6E9D1F" w14:textId="0A8E6B08" w:rsidR="002A134F" w:rsidRDefault="002A134F" w:rsidP="00981853">
      <w:pPr>
        <w:jc w:val="both"/>
        <w:rPr>
          <w:rFonts w:eastAsia="Arial" w:cs="Arial"/>
          <w:szCs w:val="22"/>
          <w:lang w:val="es-CO"/>
        </w:rPr>
      </w:pPr>
    </w:p>
    <w:p w14:paraId="14ACD14C" w14:textId="44E61DB6" w:rsidR="002A134F" w:rsidRDefault="002A134F" w:rsidP="00981853">
      <w:pPr>
        <w:jc w:val="both"/>
        <w:rPr>
          <w:rFonts w:eastAsia="Arial" w:cs="Arial"/>
          <w:szCs w:val="22"/>
          <w:lang w:val="es-CO"/>
        </w:rPr>
      </w:pPr>
    </w:p>
    <w:p w14:paraId="4B0EA56F" w14:textId="5EC20337" w:rsidR="002A134F" w:rsidRDefault="002A134F" w:rsidP="00981853">
      <w:pPr>
        <w:jc w:val="both"/>
        <w:rPr>
          <w:rFonts w:eastAsia="Arial" w:cs="Arial"/>
          <w:szCs w:val="22"/>
          <w:lang w:val="es-CO"/>
        </w:rPr>
      </w:pPr>
    </w:p>
    <w:p w14:paraId="540250E9" w14:textId="77E6E51D" w:rsidR="002A134F" w:rsidRDefault="002A134F" w:rsidP="00981853">
      <w:pPr>
        <w:jc w:val="both"/>
        <w:rPr>
          <w:rFonts w:eastAsia="Arial" w:cs="Arial"/>
          <w:szCs w:val="22"/>
          <w:lang w:val="es-CO"/>
        </w:rPr>
      </w:pPr>
    </w:p>
    <w:p w14:paraId="6FF08E01" w14:textId="7A84C1F5" w:rsidR="002A134F" w:rsidRDefault="002A134F" w:rsidP="00981853">
      <w:pPr>
        <w:jc w:val="both"/>
        <w:rPr>
          <w:rFonts w:eastAsia="Arial" w:cs="Arial"/>
          <w:szCs w:val="22"/>
          <w:lang w:val="es-CO"/>
        </w:rPr>
      </w:pPr>
    </w:p>
    <w:p w14:paraId="5211CF1C" w14:textId="10434FCC" w:rsidR="002A134F" w:rsidRDefault="002A134F" w:rsidP="00981853">
      <w:pPr>
        <w:jc w:val="both"/>
        <w:rPr>
          <w:rFonts w:eastAsia="Arial" w:cs="Arial"/>
          <w:szCs w:val="22"/>
          <w:lang w:val="es-CO"/>
        </w:rPr>
      </w:pPr>
    </w:p>
    <w:p w14:paraId="01590ACC" w14:textId="4FFFE4BD" w:rsidR="002A134F" w:rsidRDefault="002A134F" w:rsidP="00981853">
      <w:pPr>
        <w:jc w:val="both"/>
        <w:rPr>
          <w:rFonts w:eastAsia="Arial" w:cs="Arial"/>
          <w:szCs w:val="22"/>
          <w:lang w:val="es-CO"/>
        </w:rPr>
      </w:pPr>
    </w:p>
    <w:p w14:paraId="26F6FC15" w14:textId="6C317344" w:rsidR="002A134F" w:rsidRDefault="002A134F" w:rsidP="00981853">
      <w:pPr>
        <w:jc w:val="both"/>
        <w:rPr>
          <w:rFonts w:eastAsia="Arial" w:cs="Arial"/>
          <w:szCs w:val="22"/>
          <w:lang w:val="es-CO"/>
        </w:rPr>
      </w:pPr>
    </w:p>
    <w:p w14:paraId="401FD60A" w14:textId="20630B7C" w:rsidR="002A134F" w:rsidRDefault="002A134F" w:rsidP="00981853">
      <w:pPr>
        <w:jc w:val="both"/>
        <w:rPr>
          <w:rFonts w:eastAsia="Arial" w:cs="Arial"/>
          <w:szCs w:val="22"/>
          <w:lang w:val="es-CO"/>
        </w:rPr>
      </w:pPr>
    </w:p>
    <w:p w14:paraId="12BC6353" w14:textId="603B215F" w:rsidR="002A134F" w:rsidRDefault="002A134F" w:rsidP="00981853">
      <w:pPr>
        <w:jc w:val="both"/>
        <w:rPr>
          <w:rFonts w:eastAsia="Arial" w:cs="Arial"/>
          <w:szCs w:val="22"/>
          <w:lang w:val="es-CO"/>
        </w:rPr>
      </w:pPr>
    </w:p>
    <w:p w14:paraId="577C1885" w14:textId="4EC58C71" w:rsidR="002A134F" w:rsidRDefault="002A134F" w:rsidP="00981853">
      <w:pPr>
        <w:jc w:val="both"/>
        <w:rPr>
          <w:rFonts w:eastAsia="Arial" w:cs="Arial"/>
          <w:szCs w:val="22"/>
          <w:lang w:val="es-CO"/>
        </w:rPr>
      </w:pPr>
    </w:p>
    <w:p w14:paraId="0BA9BAFF" w14:textId="09778A5A" w:rsidR="002A134F" w:rsidRDefault="002A134F" w:rsidP="00981853">
      <w:pPr>
        <w:jc w:val="both"/>
        <w:rPr>
          <w:rFonts w:eastAsia="Arial" w:cs="Arial"/>
          <w:szCs w:val="22"/>
          <w:lang w:val="es-CO"/>
        </w:rPr>
      </w:pPr>
    </w:p>
    <w:p w14:paraId="4A035DA3" w14:textId="7E2BFFDE" w:rsidR="002A134F" w:rsidRDefault="002A134F" w:rsidP="00981853">
      <w:pPr>
        <w:jc w:val="both"/>
        <w:rPr>
          <w:rFonts w:eastAsia="Arial" w:cs="Arial"/>
          <w:szCs w:val="22"/>
          <w:lang w:val="es-CO"/>
        </w:rPr>
      </w:pPr>
    </w:p>
    <w:p w14:paraId="7903D6B0" w14:textId="235025A2" w:rsidR="002A134F" w:rsidRDefault="002A134F" w:rsidP="00981853">
      <w:pPr>
        <w:jc w:val="both"/>
        <w:rPr>
          <w:rFonts w:eastAsia="Arial" w:cs="Arial"/>
          <w:szCs w:val="22"/>
          <w:lang w:val="es-CO"/>
        </w:rPr>
      </w:pPr>
    </w:p>
    <w:p w14:paraId="54C08FE4" w14:textId="7A5D0813" w:rsidR="002A134F" w:rsidRDefault="002A134F" w:rsidP="00981853">
      <w:pPr>
        <w:jc w:val="both"/>
        <w:rPr>
          <w:rFonts w:eastAsia="Arial" w:cs="Arial"/>
          <w:szCs w:val="22"/>
          <w:lang w:val="es-CO"/>
        </w:rPr>
      </w:pPr>
    </w:p>
    <w:p w14:paraId="5E0BB078" w14:textId="017DD745" w:rsidR="002A134F" w:rsidRDefault="002A134F" w:rsidP="00981853">
      <w:pPr>
        <w:jc w:val="both"/>
        <w:rPr>
          <w:rFonts w:eastAsia="Arial" w:cs="Arial"/>
          <w:szCs w:val="22"/>
          <w:lang w:val="es-CO"/>
        </w:rPr>
      </w:pPr>
    </w:p>
    <w:p w14:paraId="53B82637" w14:textId="5A9EF601" w:rsidR="002A134F" w:rsidRDefault="002A134F" w:rsidP="00981853">
      <w:pPr>
        <w:jc w:val="both"/>
        <w:rPr>
          <w:rFonts w:eastAsia="Arial" w:cs="Arial"/>
          <w:szCs w:val="22"/>
          <w:lang w:val="es-CO"/>
        </w:rPr>
      </w:pPr>
    </w:p>
    <w:p w14:paraId="1F506A7E" w14:textId="6B122D5A" w:rsidR="002A134F" w:rsidRDefault="002A134F" w:rsidP="00981853">
      <w:pPr>
        <w:jc w:val="both"/>
        <w:rPr>
          <w:rFonts w:eastAsia="Arial" w:cs="Arial"/>
          <w:szCs w:val="22"/>
          <w:lang w:val="es-CO"/>
        </w:rPr>
      </w:pPr>
    </w:p>
    <w:p w14:paraId="3362BDC6" w14:textId="77777777" w:rsidR="002A134F" w:rsidRDefault="002A134F" w:rsidP="00981853">
      <w:pPr>
        <w:jc w:val="both"/>
        <w:rPr>
          <w:rFonts w:eastAsia="Arial" w:cs="Arial"/>
          <w:szCs w:val="22"/>
          <w:lang w:val="es-CO"/>
        </w:rPr>
      </w:pPr>
    </w:p>
    <w:p w14:paraId="2FF1A561" w14:textId="646236DA" w:rsidR="002A134F" w:rsidRDefault="002A134F" w:rsidP="00981853">
      <w:pPr>
        <w:jc w:val="both"/>
        <w:rPr>
          <w:rFonts w:eastAsia="Arial" w:cs="Arial"/>
          <w:szCs w:val="22"/>
          <w:lang w:val="es-CO"/>
        </w:rPr>
      </w:pPr>
    </w:p>
    <w:p w14:paraId="26DF4760" w14:textId="77777777" w:rsidR="002A134F" w:rsidRDefault="002A134F" w:rsidP="00981853">
      <w:pPr>
        <w:jc w:val="both"/>
        <w:rPr>
          <w:rFonts w:eastAsia="Arial" w:cs="Arial"/>
          <w:szCs w:val="22"/>
          <w:lang w:val="es-CO"/>
        </w:rPr>
      </w:pPr>
    </w:p>
    <w:p w14:paraId="52319585" w14:textId="7ADF0060" w:rsidR="002A134F" w:rsidRPr="002A134F" w:rsidRDefault="002A134F" w:rsidP="00981853">
      <w:pPr>
        <w:jc w:val="both"/>
        <w:rPr>
          <w:rFonts w:cs="Arial"/>
          <w:b/>
          <w:bCs/>
          <w:szCs w:val="22"/>
          <w:lang w:val="es-MX"/>
        </w:rPr>
      </w:pPr>
      <w:r>
        <w:rPr>
          <w:rFonts w:cs="Arial"/>
          <w:b/>
          <w:szCs w:val="22"/>
          <w:lang w:val="es-MX"/>
        </w:rPr>
        <w:lastRenderedPageBreak/>
        <w:t>8</w:t>
      </w:r>
      <w:r w:rsidRPr="00E16EAE">
        <w:rPr>
          <w:rFonts w:cs="Arial"/>
          <w:b/>
          <w:szCs w:val="22"/>
          <w:lang w:val="es-MX"/>
        </w:rPr>
        <w:t xml:space="preserve">. </w:t>
      </w:r>
      <w:r>
        <w:rPr>
          <w:rStyle w:val="normaltextrun"/>
          <w:rFonts w:cs="Arial"/>
          <w:b/>
          <w:bCs/>
          <w:szCs w:val="22"/>
          <w:lang w:val="es-MX"/>
        </w:rPr>
        <w:t>Resultados</w:t>
      </w:r>
      <w:r w:rsidRPr="00E16EAE">
        <w:rPr>
          <w:rStyle w:val="normaltextrun"/>
          <w:rFonts w:cs="Arial"/>
          <w:b/>
          <w:bCs/>
          <w:szCs w:val="22"/>
          <w:lang w:val="es-MX"/>
        </w:rPr>
        <w:t>.</w:t>
      </w:r>
    </w:p>
    <w:p w14:paraId="6B4FB474" w14:textId="77777777" w:rsidR="002D57D5" w:rsidRDefault="002D57D5" w:rsidP="00981853">
      <w:pPr>
        <w:jc w:val="both"/>
        <w:rPr>
          <w:rFonts w:eastAsia="Arial" w:cs="Arial"/>
          <w:szCs w:val="22"/>
          <w:lang w:val="es-CO"/>
        </w:rPr>
      </w:pPr>
    </w:p>
    <w:p w14:paraId="52AD40F7" w14:textId="08A75FD8" w:rsidR="00981853" w:rsidRDefault="005B1FF3" w:rsidP="005B1FF3">
      <w:pPr>
        <w:jc w:val="both"/>
        <w:rPr>
          <w:rFonts w:eastAsia="Arial" w:cs="Arial"/>
          <w:szCs w:val="22"/>
          <w:lang w:val="es-CO"/>
        </w:rPr>
      </w:pPr>
      <w:r w:rsidRPr="005B1FF3">
        <w:rPr>
          <w:rFonts w:eastAsia="Arial" w:cs="Arial"/>
          <w:szCs w:val="22"/>
          <w:lang w:val="es-CO"/>
        </w:rPr>
        <w:t>Consider</w:t>
      </w:r>
      <w:r>
        <w:rPr>
          <w:rFonts w:eastAsia="Arial" w:cs="Arial"/>
          <w:szCs w:val="22"/>
          <w:lang w:val="es-CO"/>
        </w:rPr>
        <w:t>e</w:t>
      </w:r>
      <w:r w:rsidRPr="005B1FF3">
        <w:rPr>
          <w:rFonts w:eastAsia="Arial" w:cs="Arial"/>
          <w:szCs w:val="22"/>
          <w:lang w:val="es-CO"/>
        </w:rPr>
        <w:t xml:space="preserve"> una variable aleatoria </w:t>
      </w:r>
      <m:oMath>
        <m:r>
          <m:rPr>
            <m:sty m:val="p"/>
          </m:rPr>
          <w:rPr>
            <w:rStyle w:val="normaltextrun"/>
            <w:rFonts w:ascii="Cambria Math" w:hAnsi="Cambria Math" w:cs="Arial"/>
            <w:szCs w:val="22"/>
            <w:lang w:val="es-MX"/>
          </w:rPr>
          <m:t>p</m:t>
        </m:r>
      </m:oMath>
      <w:r w:rsidRPr="005B1FF3">
        <w:rPr>
          <w:rFonts w:eastAsia="Arial" w:cs="Arial"/>
          <w:szCs w:val="22"/>
          <w:lang w:val="es-CO"/>
        </w:rPr>
        <w:t xml:space="preserve">-dimensional </w:t>
      </w:r>
      <m:oMath>
        <m:r>
          <m:rPr>
            <m:sty m:val="bi"/>
          </m:rPr>
          <w:rPr>
            <w:rFonts w:ascii="Cambria Math" w:eastAsia="Arial" w:hAnsi="Cambria Math" w:cs="Arial"/>
            <w:szCs w:val="22"/>
            <w:lang w:val="es-CO"/>
          </w:rPr>
          <m:t>z</m:t>
        </m:r>
        <m:r>
          <w:rPr>
            <w:rFonts w:ascii="Cambria Math" w:eastAsia="Arial" w:hAnsi="Cambria Math" w:cs="Arial"/>
            <w:szCs w:val="22"/>
            <w:lang w:val="es-CO"/>
          </w:rPr>
          <m:t>=</m:t>
        </m:r>
        <m:d>
          <m:dPr>
            <m:ctrlPr>
              <w:rPr>
                <w:rFonts w:ascii="Cambria Math" w:eastAsia="Arial" w:hAnsi="Cambria Math" w:cs="Arial"/>
                <w:i/>
                <w:szCs w:val="22"/>
                <w:lang w:val="es-CO"/>
              </w:rPr>
            </m:ctrlPr>
          </m:dPr>
          <m:e>
            <m:r>
              <w:rPr>
                <w:rFonts w:ascii="Cambria Math" w:eastAsia="Arial" w:hAnsi="Cambria Math" w:cs="Arial"/>
                <w:szCs w:val="22"/>
                <w:lang w:val="es-CO"/>
              </w:rPr>
              <m:t>1-α</m:t>
            </m:r>
          </m:e>
        </m:d>
        <m:sSub>
          <m:sSubPr>
            <m:ctrlPr>
              <w:rPr>
                <w:rFonts w:ascii="Cambria Math" w:eastAsia="Arial" w:hAnsi="Cambria Math" w:cs="Arial"/>
                <w:b/>
                <w:i/>
                <w:szCs w:val="22"/>
                <w:lang w:val="es-CO"/>
              </w:rPr>
            </m:ctrlPr>
          </m:sSubPr>
          <m:e>
            <m:r>
              <m:rPr>
                <m:sty m:val="bi"/>
              </m:rPr>
              <w:rPr>
                <w:rFonts w:ascii="Cambria Math" w:eastAsia="Arial" w:hAnsi="Cambria Math" w:cs="Arial"/>
                <w:szCs w:val="22"/>
                <w:lang w:val="es-CO"/>
              </w:rPr>
              <m:t>z</m:t>
            </m:r>
          </m:e>
          <m:sub>
            <m:r>
              <m:rPr>
                <m:sty m:val="bi"/>
              </m:rPr>
              <w:rPr>
                <w:rFonts w:ascii="Cambria Math" w:eastAsia="Arial" w:hAnsi="Cambria Math" w:cs="Arial"/>
                <w:szCs w:val="22"/>
                <w:lang w:val="es-CO"/>
              </w:rPr>
              <m:t>c</m:t>
            </m:r>
          </m:sub>
        </m:sSub>
        <m:r>
          <w:rPr>
            <w:rFonts w:ascii="Cambria Math" w:eastAsia="Arial" w:hAnsi="Cambria Math" w:cs="Arial"/>
            <w:szCs w:val="22"/>
            <w:lang w:val="es-CO"/>
          </w:rPr>
          <m:t>+</m:t>
        </m:r>
        <m:r>
          <m:rPr>
            <m:sty m:val="p"/>
          </m:rPr>
          <w:rPr>
            <w:rStyle w:val="normaltextrun"/>
            <w:rFonts w:ascii="Cambria Math" w:hAnsi="Cambria Math" w:cs="Arial"/>
            <w:szCs w:val="22"/>
            <w:lang w:val="es-MX"/>
          </w:rPr>
          <m:t>α</m:t>
        </m:r>
        <m:sSub>
          <m:sSubPr>
            <m:ctrlPr>
              <w:rPr>
                <w:rFonts w:ascii="Cambria Math" w:eastAsia="Arial" w:hAnsi="Cambria Math" w:cs="Arial"/>
                <w:b/>
                <w:i/>
                <w:szCs w:val="22"/>
                <w:lang w:val="es-CO"/>
              </w:rPr>
            </m:ctrlPr>
          </m:sSubPr>
          <m:e>
            <m:r>
              <m:rPr>
                <m:sty m:val="bi"/>
              </m:rPr>
              <w:rPr>
                <w:rFonts w:ascii="Cambria Math" w:eastAsia="Arial" w:hAnsi="Cambria Math" w:cs="Arial"/>
                <w:szCs w:val="22"/>
                <w:lang w:val="es-CO"/>
              </w:rPr>
              <m:t>z</m:t>
            </m:r>
          </m:e>
          <m:sub>
            <m:r>
              <m:rPr>
                <m:sty m:val="bi"/>
              </m:rPr>
              <w:rPr>
                <w:rFonts w:ascii="Cambria Math" w:eastAsia="Arial" w:hAnsi="Cambria Math" w:cs="Arial"/>
                <w:szCs w:val="22"/>
                <w:lang w:val="es-CO"/>
              </w:rPr>
              <m:t>0</m:t>
            </m:r>
          </m:sub>
        </m:sSub>
      </m:oMath>
      <w:r>
        <w:rPr>
          <w:rFonts w:eastAsia="Arial" w:cs="Arial"/>
          <w:szCs w:val="22"/>
          <w:lang w:val="es-CO"/>
        </w:rPr>
        <w:t xml:space="preserve"> </w:t>
      </w:r>
      <w:r w:rsidRPr="005B1FF3">
        <w:rPr>
          <w:rFonts w:eastAsia="Arial" w:cs="Arial"/>
          <w:szCs w:val="22"/>
          <w:lang w:val="es-CO"/>
        </w:rPr>
        <w:t xml:space="preserve">que proviene de un Modelo de Contaminación Totalmente Dependiente (Alqallaf et al., 2009), dado como una combinación de distribuciones normales multivariadas de la forma </w:t>
      </w:r>
      <m:oMath>
        <m:sSub>
          <m:sSubPr>
            <m:ctrlPr>
              <w:rPr>
                <w:rFonts w:ascii="Cambria Math" w:eastAsia="Arial" w:hAnsi="Cambria Math" w:cs="Arial"/>
                <w:b/>
                <w:i/>
                <w:szCs w:val="22"/>
                <w:lang w:val="es-CO"/>
              </w:rPr>
            </m:ctrlPr>
          </m:sSubPr>
          <m:e>
            <m:r>
              <m:rPr>
                <m:sty m:val="bi"/>
              </m:rPr>
              <w:rPr>
                <w:rFonts w:ascii="Cambria Math" w:eastAsia="Arial" w:hAnsi="Cambria Math" w:cs="Arial"/>
                <w:szCs w:val="22"/>
                <w:lang w:val="es-CO"/>
              </w:rPr>
              <m:t>z</m:t>
            </m:r>
          </m:e>
          <m:sub>
            <m:r>
              <m:rPr>
                <m:sty m:val="bi"/>
              </m:rPr>
              <w:rPr>
                <w:rFonts w:ascii="Cambria Math" w:eastAsia="Arial" w:hAnsi="Cambria Math" w:cs="Arial"/>
                <w:szCs w:val="22"/>
                <w:lang w:val="es-CO"/>
              </w:rPr>
              <m:t>c</m:t>
            </m:r>
          </m:sub>
        </m:sSub>
        <m:r>
          <m:rPr>
            <m:sty m:val="bi"/>
          </m:rPr>
          <w:rPr>
            <w:rFonts w:ascii="Cambria Math" w:eastAsia="Arial" w:hAnsi="Cambria Math" w:cs="Arial"/>
            <w:szCs w:val="22"/>
            <w:lang w:val="es-CO"/>
          </w:rPr>
          <m:t>=</m:t>
        </m:r>
        <m:sSub>
          <m:sSubPr>
            <m:ctrlPr>
              <w:rPr>
                <w:rFonts w:ascii="Cambria Math" w:eastAsia="Arial" w:hAnsi="Cambria Math" w:cs="Arial"/>
                <w:szCs w:val="22"/>
                <w:lang w:val="es-CO"/>
              </w:rPr>
            </m:ctrlPr>
          </m:sSubPr>
          <m:e>
            <m:r>
              <m:rPr>
                <m:sty m:val="p"/>
              </m:rPr>
              <w:rPr>
                <w:rFonts w:ascii="Cambria Math" w:eastAsia="Arial" w:hAnsi="Cambria Math" w:cs="Arial"/>
                <w:szCs w:val="22"/>
                <w:lang w:val="es-CO"/>
              </w:rPr>
              <m:t>N</m:t>
            </m:r>
          </m:e>
          <m:sub>
            <m:r>
              <w:rPr>
                <w:rFonts w:ascii="Cambria Math" w:eastAsia="Arial" w:hAnsi="Cambria Math" w:cs="Arial"/>
                <w:szCs w:val="22"/>
                <w:lang w:val="es-CO"/>
              </w:rPr>
              <m:t>p</m:t>
            </m:r>
          </m:sub>
        </m:sSub>
        <m:r>
          <w:rPr>
            <w:rFonts w:ascii="Cambria Math" w:eastAsia="Arial" w:hAnsi="Cambria Math" w:cs="Arial"/>
            <w:szCs w:val="22"/>
            <w:lang w:val="es-CO"/>
          </w:rPr>
          <m:t>(</m:t>
        </m:r>
        <m:r>
          <m:rPr>
            <m:sty m:val="b"/>
          </m:rPr>
          <w:rPr>
            <w:rFonts w:ascii="Cambria Math" w:eastAsia="Arial" w:hAnsi="Cambria Math" w:cs="Arial"/>
            <w:szCs w:val="22"/>
            <w:lang w:val="es-CO"/>
          </w:rPr>
          <m:t>0,I</m:t>
        </m:r>
        <m:r>
          <w:rPr>
            <w:rFonts w:ascii="Cambria Math" w:eastAsia="Arial" w:hAnsi="Cambria Math" w:cs="Arial"/>
            <w:szCs w:val="22"/>
            <w:lang w:val="es-CO"/>
          </w:rPr>
          <m:t>)</m:t>
        </m:r>
      </m:oMath>
      <w:r>
        <w:rPr>
          <w:rFonts w:eastAsia="Arial" w:cs="Arial"/>
          <w:szCs w:val="22"/>
          <w:lang w:val="es-CO"/>
        </w:rPr>
        <w:t xml:space="preserve"> y </w:t>
      </w:r>
      <m:oMath>
        <m:sSub>
          <m:sSubPr>
            <m:ctrlPr>
              <w:rPr>
                <w:rFonts w:ascii="Cambria Math" w:eastAsia="Arial" w:hAnsi="Cambria Math" w:cs="Arial"/>
                <w:b/>
                <w:i/>
                <w:szCs w:val="22"/>
                <w:lang w:val="es-CO"/>
              </w:rPr>
            </m:ctrlPr>
          </m:sSubPr>
          <m:e>
            <m:r>
              <m:rPr>
                <m:sty m:val="bi"/>
              </m:rPr>
              <w:rPr>
                <w:rFonts w:ascii="Cambria Math" w:eastAsia="Arial" w:hAnsi="Cambria Math" w:cs="Arial"/>
                <w:szCs w:val="22"/>
                <w:lang w:val="es-CO"/>
              </w:rPr>
              <m:t>z</m:t>
            </m:r>
          </m:e>
          <m:sub>
            <m:r>
              <m:rPr>
                <m:sty m:val="bi"/>
              </m:rPr>
              <w:rPr>
                <w:rFonts w:ascii="Cambria Math" w:eastAsia="Arial" w:hAnsi="Cambria Math" w:cs="Arial"/>
                <w:szCs w:val="22"/>
                <w:lang w:val="es-CO"/>
              </w:rPr>
              <m:t>0</m:t>
            </m:r>
          </m:sub>
        </m:sSub>
        <m:r>
          <m:rPr>
            <m:sty m:val="bi"/>
          </m:rPr>
          <w:rPr>
            <w:rFonts w:ascii="Cambria Math" w:eastAsia="Arial" w:hAnsi="Cambria Math" w:cs="Arial"/>
            <w:szCs w:val="22"/>
            <w:lang w:val="es-CO"/>
          </w:rPr>
          <m:t>=</m:t>
        </m:r>
        <m:sSub>
          <m:sSubPr>
            <m:ctrlPr>
              <w:rPr>
                <w:rFonts w:ascii="Cambria Math" w:eastAsia="Arial" w:hAnsi="Cambria Math" w:cs="Arial"/>
                <w:szCs w:val="22"/>
                <w:lang w:val="es-CO"/>
              </w:rPr>
            </m:ctrlPr>
          </m:sSubPr>
          <m:e>
            <m:r>
              <m:rPr>
                <m:sty m:val="p"/>
              </m:rPr>
              <w:rPr>
                <w:rFonts w:ascii="Cambria Math" w:eastAsia="Arial" w:hAnsi="Cambria Math" w:cs="Arial"/>
                <w:szCs w:val="22"/>
                <w:lang w:val="es-CO"/>
              </w:rPr>
              <m:t>N</m:t>
            </m:r>
          </m:e>
          <m:sub>
            <m:r>
              <w:rPr>
                <w:rFonts w:ascii="Cambria Math" w:eastAsia="Arial" w:hAnsi="Cambria Math" w:cs="Arial"/>
                <w:szCs w:val="22"/>
                <w:lang w:val="es-CO"/>
              </w:rPr>
              <m:t>p</m:t>
            </m:r>
          </m:sub>
        </m:sSub>
        <m:r>
          <w:rPr>
            <w:rFonts w:ascii="Cambria Math" w:eastAsia="Arial" w:hAnsi="Cambria Math" w:cs="Arial"/>
            <w:szCs w:val="22"/>
            <w:lang w:val="es-CO"/>
          </w:rPr>
          <m:t>(δ</m:t>
        </m:r>
        <m:r>
          <m:rPr>
            <m:sty m:val="b"/>
          </m:rPr>
          <w:rPr>
            <w:rFonts w:ascii="Cambria Math" w:eastAsia="Arial" w:hAnsi="Cambria Math" w:cs="Arial"/>
            <w:szCs w:val="22"/>
            <w:lang w:val="es-CO"/>
          </w:rPr>
          <m:t>1,</m:t>
        </m:r>
        <m:r>
          <m:rPr>
            <m:sty m:val="p"/>
          </m:rPr>
          <w:rPr>
            <w:rFonts w:ascii="Cambria Math" w:eastAsia="Arial" w:hAnsi="Cambria Math" w:cs="Arial"/>
            <w:szCs w:val="22"/>
            <w:lang w:val="es-CO"/>
          </w:rPr>
          <m:t>λ</m:t>
        </m:r>
        <m:r>
          <m:rPr>
            <m:sty m:val="b"/>
          </m:rPr>
          <w:rPr>
            <w:rFonts w:ascii="Cambria Math" w:eastAsia="Arial" w:hAnsi="Cambria Math" w:cs="Arial"/>
            <w:szCs w:val="22"/>
            <w:lang w:val="es-CO"/>
          </w:rPr>
          <m:t>I</m:t>
        </m:r>
        <m:r>
          <w:rPr>
            <w:rFonts w:ascii="Cambria Math" w:eastAsia="Arial" w:hAnsi="Cambria Math" w:cs="Arial"/>
            <w:szCs w:val="22"/>
            <w:lang w:val="es-CO"/>
          </w:rPr>
          <m:t>)</m:t>
        </m:r>
      </m:oMath>
      <w:r>
        <w:rPr>
          <w:rFonts w:eastAsia="Arial" w:cs="Arial"/>
          <w:szCs w:val="22"/>
          <w:lang w:val="es-CO"/>
        </w:rPr>
        <w:t xml:space="preserve">, donde </w:t>
      </w:r>
      <m:oMath>
        <m:r>
          <m:rPr>
            <m:sty m:val="p"/>
          </m:rPr>
          <w:rPr>
            <w:rFonts w:ascii="Cambria Math" w:eastAsia="Arial" w:hAnsi="Cambria Math" w:cs="Arial"/>
            <w:szCs w:val="22"/>
            <w:lang w:val="es-CO"/>
          </w:rPr>
          <m:t>λ</m:t>
        </m:r>
        <m:r>
          <m:rPr>
            <m:sty m:val="b"/>
          </m:rPr>
          <w:rPr>
            <w:rFonts w:ascii="Cambria Math" w:eastAsia="Arial" w:hAnsi="Cambria Math" w:cs="Arial"/>
            <w:szCs w:val="22"/>
            <w:lang w:val="es-CO"/>
          </w:rPr>
          <m:t>≠</m:t>
        </m:r>
        <m:r>
          <m:rPr>
            <m:sty m:val="p"/>
          </m:rPr>
          <w:rPr>
            <w:rFonts w:ascii="Cambria Math" w:eastAsia="Arial" w:hAnsi="Cambria Math" w:cs="Arial"/>
            <w:szCs w:val="22"/>
            <w:lang w:val="es-CO"/>
          </w:rPr>
          <m:t>0</m:t>
        </m:r>
      </m:oMath>
      <w:r>
        <w:rPr>
          <w:rFonts w:eastAsia="Arial" w:cs="Arial"/>
          <w:szCs w:val="22"/>
          <w:lang w:val="es-CO"/>
        </w:rPr>
        <w:t xml:space="preserve"> </w:t>
      </w:r>
      <w:r w:rsidRPr="005B1FF3">
        <w:rPr>
          <w:rFonts w:eastAsia="Arial" w:cs="Arial"/>
          <w:szCs w:val="22"/>
          <w:lang w:val="es-CO"/>
        </w:rPr>
        <w:t xml:space="preserve">es un escalar de ubicación del centro multivariado de la muestra contaminada; y </w:t>
      </w:r>
      <m:oMath>
        <m:r>
          <w:rPr>
            <w:rFonts w:ascii="Cambria Math" w:eastAsia="Arial" w:hAnsi="Cambria Math" w:cs="Arial"/>
            <w:szCs w:val="22"/>
            <w:lang w:val="es-CO"/>
          </w:rPr>
          <m:t>δ&gt;0</m:t>
        </m:r>
      </m:oMath>
      <w:r w:rsidRPr="005B1FF3">
        <w:rPr>
          <w:rFonts w:eastAsia="Arial" w:cs="Arial"/>
          <w:szCs w:val="22"/>
          <w:lang w:val="es-CO"/>
        </w:rPr>
        <w:t xml:space="preserve"> denota un factor de compresión/expansión de las varianzas marginales de la contaminación. Para este experimento </w:t>
      </w:r>
      <w:r w:rsidR="000C232D">
        <w:rPr>
          <w:rFonts w:eastAsia="Arial" w:cs="Arial"/>
          <w:szCs w:val="22"/>
          <w:lang w:val="es-CO"/>
        </w:rPr>
        <w:t xml:space="preserve">se establece </w:t>
      </w:r>
      <m:oMath>
        <m:r>
          <w:rPr>
            <w:rFonts w:ascii="Cambria Math" w:eastAsia="Arial" w:hAnsi="Cambria Math" w:cs="Arial"/>
            <w:szCs w:val="22"/>
            <w:lang w:val="es-CO"/>
          </w:rPr>
          <m:t>p=10,20,40</m:t>
        </m:r>
      </m:oMath>
      <w:r w:rsidR="000C232D">
        <w:rPr>
          <w:rFonts w:eastAsia="Arial" w:cs="Arial"/>
          <w:szCs w:val="22"/>
          <w:lang w:val="es-CO"/>
        </w:rPr>
        <w:t xml:space="preserve">, </w:t>
      </w:r>
      <m:oMath>
        <m:r>
          <w:rPr>
            <w:rFonts w:ascii="Cambria Math" w:eastAsia="Arial" w:hAnsi="Cambria Math" w:cs="Arial"/>
            <w:szCs w:val="22"/>
            <w:lang w:val="es-CO"/>
          </w:rPr>
          <m:t>n=10</m:t>
        </m:r>
      </m:oMath>
      <w:r w:rsidR="000C232D">
        <w:rPr>
          <w:rFonts w:eastAsia="Arial" w:cs="Arial"/>
          <w:szCs w:val="22"/>
          <w:lang w:val="es-CO"/>
        </w:rPr>
        <w:t xml:space="preserve">, </w:t>
      </w:r>
      <m:oMath>
        <m:r>
          <m:rPr>
            <m:sty m:val="p"/>
          </m:rPr>
          <w:rPr>
            <w:rFonts w:ascii="Cambria Math" w:eastAsia="Arial" w:hAnsi="Cambria Math" w:cs="Arial"/>
            <w:szCs w:val="22"/>
            <w:lang w:val="es-CO"/>
          </w:rPr>
          <m:t>λ=0</m:t>
        </m:r>
        <m:r>
          <w:rPr>
            <w:rFonts w:ascii="Cambria Math" w:eastAsia="Arial" w:hAnsi="Cambria Math" w:cs="Arial"/>
            <w:szCs w:val="22"/>
            <w:lang w:val="es-CO"/>
          </w:rPr>
          <m:t>.5</m:t>
        </m:r>
      </m:oMath>
      <w:r w:rsidR="000C232D">
        <w:rPr>
          <w:rFonts w:eastAsia="Arial" w:cs="Arial"/>
          <w:szCs w:val="22"/>
          <w:lang w:val="es-CO"/>
        </w:rPr>
        <w:t xml:space="preserve">, </w:t>
      </w:r>
      <m:oMath>
        <m:r>
          <w:rPr>
            <w:rFonts w:ascii="Cambria Math" w:eastAsia="Arial" w:hAnsi="Cambria Math" w:cs="Arial"/>
            <w:szCs w:val="22"/>
            <w:lang w:val="es-CO"/>
          </w:rPr>
          <m:t>δ=5,7</m:t>
        </m:r>
      </m:oMath>
      <w:r w:rsidR="000C232D">
        <w:rPr>
          <w:rFonts w:eastAsia="Arial" w:cs="Arial"/>
          <w:szCs w:val="22"/>
          <w:lang w:val="es-CO"/>
        </w:rPr>
        <w:t xml:space="preserve"> y </w:t>
      </w:r>
      <m:oMath>
        <m:r>
          <m:rPr>
            <m:sty m:val="p"/>
          </m:rPr>
          <w:rPr>
            <w:rStyle w:val="normaltextrun"/>
            <w:rFonts w:ascii="Cambria Math" w:hAnsi="Cambria Math" w:cs="Arial"/>
            <w:szCs w:val="22"/>
            <w:lang w:val="es-MX"/>
          </w:rPr>
          <m:t>α=0.1,02,03,04</m:t>
        </m:r>
      </m:oMath>
      <w:r w:rsidR="000C232D">
        <w:rPr>
          <w:rStyle w:val="normaltextrun"/>
          <w:rFonts w:eastAsia="Arial" w:cs="Arial"/>
          <w:bCs/>
          <w:szCs w:val="22"/>
          <w:lang w:val="es-MX"/>
        </w:rPr>
        <w:t xml:space="preserve">, </w:t>
      </w:r>
      <w:r w:rsidR="000C232D">
        <w:rPr>
          <w:rFonts w:eastAsia="Arial" w:cs="Arial" w:hint="cs"/>
          <w:szCs w:val="22"/>
          <w:lang w:val="es-CO"/>
        </w:rPr>
        <w:t>a</w:t>
      </w:r>
      <w:r w:rsidRPr="005B1FF3">
        <w:rPr>
          <w:rFonts w:eastAsia="Arial" w:cs="Arial"/>
          <w:szCs w:val="22"/>
          <w:lang w:val="es-CO"/>
        </w:rPr>
        <w:t xml:space="preserve">demás, se han generado </w:t>
      </w:r>
      <m:oMath>
        <m:r>
          <w:rPr>
            <w:rFonts w:ascii="Cambria Math" w:eastAsia="Arial" w:hAnsi="Cambria Math" w:cs="Arial"/>
            <w:szCs w:val="22"/>
            <w:lang w:val="es-CO"/>
          </w:rPr>
          <m:t xml:space="preserve">m=50 </m:t>
        </m:r>
      </m:oMath>
      <w:r w:rsidRPr="005B1FF3">
        <w:rPr>
          <w:rFonts w:eastAsia="Arial" w:cs="Arial"/>
          <w:szCs w:val="22"/>
          <w:lang w:val="es-CO"/>
        </w:rPr>
        <w:t xml:space="preserve"> repeticiones aleatorias. </w:t>
      </w:r>
      <w:r w:rsidR="000C232D">
        <w:rPr>
          <w:rFonts w:eastAsia="Arial" w:cs="Arial"/>
          <w:szCs w:val="22"/>
          <w:lang w:val="es-CO"/>
        </w:rPr>
        <w:t>Se compara</w:t>
      </w:r>
      <w:r w:rsidRPr="005B1FF3">
        <w:rPr>
          <w:rFonts w:eastAsia="Arial" w:cs="Arial"/>
          <w:szCs w:val="22"/>
          <w:lang w:val="es-CO"/>
        </w:rPr>
        <w:t xml:space="preserve"> </w:t>
      </w:r>
      <w:r w:rsidR="000C232D">
        <w:rPr>
          <w:rFonts w:eastAsia="Arial" w:cs="Arial"/>
          <w:szCs w:val="22"/>
          <w:lang w:val="es-CO"/>
        </w:rPr>
        <w:t>la</w:t>
      </w:r>
      <w:r w:rsidRPr="005B1FF3">
        <w:rPr>
          <w:rFonts w:eastAsia="Arial" w:cs="Arial"/>
          <w:szCs w:val="22"/>
          <w:lang w:val="es-CO"/>
        </w:rPr>
        <w:t xml:space="preserve"> propuesta RSP-SAO con el SAO estándar.</w:t>
      </w:r>
    </w:p>
    <w:p w14:paraId="414EDDA0" w14:textId="70144E55" w:rsidR="00CF736D" w:rsidRDefault="00CF736D" w:rsidP="00C10BD9">
      <w:pPr>
        <w:jc w:val="both"/>
        <w:rPr>
          <w:rFonts w:eastAsia="Arial" w:cs="Arial"/>
          <w:szCs w:val="22"/>
          <w:lang w:val="es-CO"/>
        </w:rPr>
      </w:pPr>
    </w:p>
    <w:p w14:paraId="73301345" w14:textId="77777777" w:rsidR="000C232D" w:rsidRPr="00C10BD9" w:rsidRDefault="000C232D" w:rsidP="000C232D">
      <w:pPr>
        <w:jc w:val="both"/>
        <w:rPr>
          <w:rFonts w:eastAsia="Arial" w:cs="Arial"/>
          <w:szCs w:val="22"/>
          <w:lang w:val="es-CO"/>
        </w:rPr>
      </w:pPr>
      <w:r w:rsidRPr="00C10BD9">
        <w:rPr>
          <w:rFonts w:eastAsia="Arial" w:cs="Arial"/>
          <w:szCs w:val="22"/>
          <w:lang w:val="es-CO"/>
        </w:rPr>
        <w:t xml:space="preserve">En el contexto del experimento, RSP-SAO muestra valores de </w:t>
      </w:r>
      <w:r w:rsidRPr="00C10BD9">
        <w:rPr>
          <w:rFonts w:ascii="Cambria Math" w:eastAsia="Arial" w:hAnsi="Cambria Math" w:cs="Cambria Math"/>
          <w:szCs w:val="22"/>
          <w:lang w:val="es-CO"/>
        </w:rPr>
        <w:t>𝑐</w:t>
      </w:r>
      <w:r w:rsidRPr="00C10BD9">
        <w:rPr>
          <w:rFonts w:eastAsia="Arial" w:cs="Arial"/>
          <w:szCs w:val="22"/>
          <w:lang w:val="es-CO"/>
        </w:rPr>
        <w:t xml:space="preserve"> superiores a 0.85 en todas las configuraciones probadas. Esto significa que más del 85% de los outliers generados según el modelo de contaminación fueron correctamente identificados por RSP-SAO. Este alto valor sugiere que el método propuesto es eficaz para identificar observaciones anómalas en comparación con el estándar SAO.</w:t>
      </w:r>
    </w:p>
    <w:p w14:paraId="166030B6" w14:textId="77777777" w:rsidR="000C232D" w:rsidRPr="00C10BD9" w:rsidRDefault="000C232D" w:rsidP="000C232D">
      <w:pPr>
        <w:jc w:val="both"/>
        <w:rPr>
          <w:rFonts w:eastAsia="Arial" w:cs="Arial"/>
          <w:szCs w:val="22"/>
          <w:lang w:val="es-CO"/>
        </w:rPr>
      </w:pPr>
    </w:p>
    <w:p w14:paraId="0339664D" w14:textId="77777777" w:rsidR="000C232D" w:rsidRPr="00C10BD9" w:rsidRDefault="000C232D" w:rsidP="000C232D">
      <w:pPr>
        <w:jc w:val="both"/>
        <w:rPr>
          <w:rFonts w:eastAsia="Arial" w:cs="Arial"/>
          <w:szCs w:val="22"/>
          <w:lang w:val="es-CO"/>
        </w:rPr>
      </w:pPr>
      <w:r w:rsidRPr="00C10BD9">
        <w:rPr>
          <w:rFonts w:eastAsia="Arial" w:cs="Arial"/>
          <w:szCs w:val="22"/>
          <w:lang w:val="es-CO"/>
        </w:rPr>
        <w:t xml:space="preserve">En el experimento, se observó que RSP-SAO muestra valores altos de </w:t>
      </w:r>
      <w:r w:rsidRPr="00C10BD9">
        <w:rPr>
          <w:rFonts w:ascii="Cambria Math" w:eastAsia="Arial" w:hAnsi="Cambria Math" w:cs="Cambria Math"/>
          <w:szCs w:val="22"/>
          <w:lang w:val="es-CO"/>
        </w:rPr>
        <w:t>𝑓</w:t>
      </w:r>
      <w:r>
        <w:rPr>
          <w:rFonts w:ascii="Cambria Math" w:eastAsia="Arial" w:hAnsi="Cambria Math" w:cs="Cambria Math"/>
          <w:szCs w:val="22"/>
          <w:lang w:val="es-CO"/>
        </w:rPr>
        <w:t xml:space="preserve"> </w:t>
      </w:r>
      <w:r w:rsidRPr="00C10BD9">
        <w:rPr>
          <w:rFonts w:eastAsia="Arial" w:cs="Arial"/>
          <w:szCs w:val="22"/>
          <w:lang w:val="es-CO"/>
        </w:rPr>
        <w:t>cuando</w:t>
      </w:r>
      <w:r>
        <w:rPr>
          <w:rFonts w:eastAsia="Arial" w:cs="Arial"/>
          <w:szCs w:val="22"/>
          <w:lang w:val="es-CO"/>
        </w:rPr>
        <w:t xml:space="preserve"> </w:t>
      </w:r>
      <w:r w:rsidRPr="00C10BD9">
        <w:rPr>
          <w:rFonts w:ascii="Cambria Math" w:eastAsia="Arial" w:hAnsi="Cambria Math" w:cs="Cambria Math"/>
          <w:szCs w:val="22"/>
          <w:lang w:val="es-CO"/>
        </w:rPr>
        <w:t>𝛼</w:t>
      </w:r>
      <w:r>
        <w:rPr>
          <w:rFonts w:ascii="Cambria Math" w:eastAsia="Arial" w:hAnsi="Cambria Math" w:cs="Cambria Math"/>
          <w:szCs w:val="22"/>
          <w:lang w:val="es-CO"/>
        </w:rPr>
        <w:t xml:space="preserve"> </w:t>
      </w:r>
      <w:r w:rsidRPr="00C10BD9">
        <w:rPr>
          <w:rFonts w:eastAsia="Arial" w:cs="Arial"/>
          <w:szCs w:val="22"/>
          <w:lang w:val="es-CO"/>
        </w:rPr>
        <w:t>=</w:t>
      </w:r>
      <w:r>
        <w:rPr>
          <w:rFonts w:eastAsia="Arial" w:cs="Arial"/>
          <w:szCs w:val="22"/>
          <w:lang w:val="es-CO"/>
        </w:rPr>
        <w:t xml:space="preserve"> </w:t>
      </w:r>
      <w:r w:rsidRPr="00C10BD9">
        <w:rPr>
          <w:rFonts w:eastAsia="Arial" w:cs="Arial"/>
          <w:szCs w:val="22"/>
          <w:lang w:val="es-CO"/>
        </w:rPr>
        <w:t>0.1</w:t>
      </w:r>
      <w:r>
        <w:rPr>
          <w:rFonts w:eastAsia="Arial" w:cs="Arial"/>
          <w:szCs w:val="22"/>
          <w:lang w:val="es-CO"/>
        </w:rPr>
        <w:t xml:space="preserve"> y </w:t>
      </w:r>
      <w:r w:rsidRPr="00C10BD9">
        <w:rPr>
          <w:rFonts w:eastAsia="Arial" w:cs="Arial"/>
          <w:szCs w:val="22"/>
          <w:lang w:val="es-CO"/>
        </w:rPr>
        <w:t xml:space="preserve">0.2. Valores altos de </w:t>
      </w:r>
      <w:r w:rsidRPr="00C10BD9">
        <w:rPr>
          <w:rFonts w:ascii="Cambria Math" w:eastAsia="Arial" w:hAnsi="Cambria Math" w:cs="Cambria Math"/>
          <w:szCs w:val="22"/>
          <w:lang w:val="es-CO"/>
        </w:rPr>
        <w:t>𝑓</w:t>
      </w:r>
      <w:r w:rsidRPr="00C10BD9">
        <w:rPr>
          <w:rFonts w:eastAsia="Arial" w:cs="Arial"/>
          <w:szCs w:val="22"/>
          <w:lang w:val="es-CO"/>
        </w:rPr>
        <w:t xml:space="preserve"> pueden ser problemáticos porque indican que hay muchas observaciones normales que están siendo etiquetadas erróneamente como outliers. Esto puede deberse a una sobreestimación del método en la identificación de puntos extremos o anómalos, lo cual puede introducir sesgos en el análisis posterior de los datos.</w:t>
      </w:r>
    </w:p>
    <w:p w14:paraId="4C164395" w14:textId="77777777" w:rsidR="000C232D" w:rsidRPr="00C10BD9" w:rsidRDefault="000C232D" w:rsidP="000C232D">
      <w:pPr>
        <w:jc w:val="both"/>
        <w:rPr>
          <w:rFonts w:eastAsia="Arial" w:cs="Arial"/>
          <w:szCs w:val="22"/>
          <w:lang w:val="es-CO"/>
        </w:rPr>
      </w:pPr>
    </w:p>
    <w:p w14:paraId="0D2B7A09" w14:textId="77777777" w:rsidR="000C232D" w:rsidRPr="00C10BD9" w:rsidRDefault="000C232D" w:rsidP="000C232D">
      <w:pPr>
        <w:jc w:val="both"/>
        <w:rPr>
          <w:rFonts w:eastAsia="Arial" w:cs="Arial"/>
          <w:szCs w:val="22"/>
          <w:lang w:val="es-CO"/>
        </w:rPr>
      </w:pPr>
      <w:r w:rsidRPr="00C10BD9">
        <w:rPr>
          <w:rFonts w:eastAsia="Arial" w:cs="Arial"/>
          <w:szCs w:val="22"/>
          <w:lang w:val="es-CO"/>
        </w:rPr>
        <w:t xml:space="preserve">A partir de los resultados presentados, se concluye que RSP-SAO tiene un desempeño robusto en la detección de outliers representados por la tasa </w:t>
      </w:r>
      <w:r w:rsidRPr="00C10BD9">
        <w:rPr>
          <w:rFonts w:ascii="Cambria Math" w:eastAsia="Arial" w:hAnsi="Cambria Math" w:cs="Cambria Math"/>
          <w:szCs w:val="22"/>
          <w:lang w:val="es-CO"/>
        </w:rPr>
        <w:t>𝑐</w:t>
      </w:r>
      <w:r w:rsidRPr="00C10BD9">
        <w:rPr>
          <w:rFonts w:eastAsia="Arial" w:cs="Arial"/>
          <w:szCs w:val="22"/>
          <w:lang w:val="es-CO"/>
        </w:rPr>
        <w:t xml:space="preserve">, superando consistentemente al método SAO estándar en todas las configuraciones evaluadas. Sin embargo, es crucial abordar los altos valores de </w:t>
      </w:r>
      <w:r w:rsidRPr="00C10BD9">
        <w:rPr>
          <w:rFonts w:ascii="Cambria Math" w:eastAsia="Arial" w:hAnsi="Cambria Math" w:cs="Cambria Math"/>
          <w:szCs w:val="22"/>
          <w:lang w:val="es-CO"/>
        </w:rPr>
        <w:t>𝑓</w:t>
      </w:r>
      <w:r w:rsidRPr="00C10BD9">
        <w:rPr>
          <w:rFonts w:eastAsia="Arial" w:cs="Arial"/>
          <w:szCs w:val="22"/>
          <w:lang w:val="es-CO"/>
        </w:rPr>
        <w:t xml:space="preserve"> cuando se utiliza RSP-SAO, ya que estos pueden afectar la interpretación de los datos al identificar incorrectamente observaciones normales como outliers. Una estrategia para mitigar este problema podría ser la implementación de técnicas de ponderación o ajuste para equilibrar la precisión en la detección de outliers y la minimización de falsos positivos.</w:t>
      </w:r>
    </w:p>
    <w:p w14:paraId="57F559A6" w14:textId="77777777" w:rsidR="000C232D" w:rsidRPr="00C10BD9" w:rsidRDefault="000C232D" w:rsidP="000C232D">
      <w:pPr>
        <w:jc w:val="both"/>
        <w:rPr>
          <w:rFonts w:eastAsia="Arial" w:cs="Arial"/>
          <w:szCs w:val="22"/>
          <w:lang w:val="es-CO"/>
        </w:rPr>
      </w:pPr>
    </w:p>
    <w:p w14:paraId="7A7D1FD9" w14:textId="6E1713F1" w:rsidR="000C232D" w:rsidRDefault="000C232D" w:rsidP="000C232D">
      <w:pPr>
        <w:jc w:val="both"/>
        <w:rPr>
          <w:rFonts w:eastAsia="Arial" w:cs="Arial"/>
          <w:szCs w:val="22"/>
          <w:lang w:val="es-CO"/>
        </w:rPr>
      </w:pPr>
      <w:r w:rsidRPr="00C10BD9">
        <w:rPr>
          <w:rFonts w:eastAsia="Arial" w:cs="Arial"/>
          <w:szCs w:val="22"/>
          <w:lang w:val="es-CO"/>
        </w:rPr>
        <w:t>En resumen, mientras que RSP-SAO muestra fortalezas en la identificación precisa de outliers (</w:t>
      </w:r>
      <w:r w:rsidRPr="00C10BD9">
        <w:rPr>
          <w:rFonts w:ascii="Cambria Math" w:eastAsia="Arial" w:hAnsi="Cambria Math" w:cs="Cambria Math"/>
          <w:szCs w:val="22"/>
          <w:lang w:val="es-CO"/>
        </w:rPr>
        <w:t>𝑐</w:t>
      </w:r>
      <w:r w:rsidRPr="00C10BD9">
        <w:rPr>
          <w:rFonts w:eastAsia="Arial" w:cs="Arial"/>
          <w:szCs w:val="22"/>
          <w:lang w:val="es-CO"/>
        </w:rPr>
        <w:t>), la gestión adecuada de la tasa de detección falsa (</w:t>
      </w:r>
      <w:r w:rsidRPr="00C10BD9">
        <w:rPr>
          <w:rFonts w:ascii="Cambria Math" w:eastAsia="Arial" w:hAnsi="Cambria Math" w:cs="Cambria Math"/>
          <w:szCs w:val="22"/>
          <w:lang w:val="es-CO"/>
        </w:rPr>
        <w:t>𝑓</w:t>
      </w:r>
      <w:r w:rsidRPr="00C10BD9">
        <w:rPr>
          <w:rFonts w:eastAsia="Arial" w:cs="Arial"/>
          <w:szCs w:val="22"/>
          <w:lang w:val="es-CO"/>
        </w:rPr>
        <w:t>) es crucial para mejorar la confiabilidad y la aplicabilidad de la metodología propuesta en diversas aplicaciones prácticas.</w:t>
      </w:r>
    </w:p>
    <w:p w14:paraId="0664FB8A" w14:textId="6B12A1B1" w:rsidR="002A134F" w:rsidRDefault="002A134F" w:rsidP="000C232D">
      <w:pPr>
        <w:jc w:val="both"/>
        <w:rPr>
          <w:rFonts w:cs="Arial"/>
          <w:szCs w:val="22"/>
          <w:lang w:val="es-CO" w:eastAsia="en-US"/>
        </w:rPr>
      </w:pPr>
    </w:p>
    <w:p w14:paraId="44D1E4DC" w14:textId="43459294" w:rsidR="002A134F" w:rsidRDefault="002A134F" w:rsidP="000C232D">
      <w:pPr>
        <w:jc w:val="both"/>
        <w:rPr>
          <w:rFonts w:cs="Arial"/>
          <w:szCs w:val="22"/>
          <w:lang w:val="es-CO" w:eastAsia="en-US"/>
        </w:rPr>
      </w:pPr>
    </w:p>
    <w:p w14:paraId="5F151C9E" w14:textId="47F7C5F8" w:rsidR="002A134F" w:rsidRDefault="002A134F" w:rsidP="000C232D">
      <w:pPr>
        <w:jc w:val="both"/>
        <w:rPr>
          <w:rFonts w:cs="Arial"/>
          <w:szCs w:val="22"/>
          <w:lang w:val="es-CO" w:eastAsia="en-US"/>
        </w:rPr>
      </w:pPr>
    </w:p>
    <w:p w14:paraId="07729C81" w14:textId="52EAB96F" w:rsidR="002A134F" w:rsidRDefault="002A134F" w:rsidP="000C232D">
      <w:pPr>
        <w:jc w:val="both"/>
        <w:rPr>
          <w:rFonts w:cs="Arial"/>
          <w:szCs w:val="22"/>
          <w:lang w:val="es-CO" w:eastAsia="en-US"/>
        </w:rPr>
      </w:pPr>
    </w:p>
    <w:p w14:paraId="11D8B67C" w14:textId="41DD80BF" w:rsidR="002A134F" w:rsidRDefault="002A134F" w:rsidP="000C232D">
      <w:pPr>
        <w:jc w:val="both"/>
        <w:rPr>
          <w:rFonts w:cs="Arial"/>
          <w:szCs w:val="22"/>
          <w:lang w:val="es-CO" w:eastAsia="en-US"/>
        </w:rPr>
      </w:pPr>
    </w:p>
    <w:p w14:paraId="69A10716" w14:textId="6199BFD1" w:rsidR="002A134F" w:rsidRDefault="002A134F" w:rsidP="000C232D">
      <w:pPr>
        <w:jc w:val="both"/>
        <w:rPr>
          <w:rFonts w:cs="Arial"/>
          <w:szCs w:val="22"/>
          <w:lang w:val="es-CO" w:eastAsia="en-US"/>
        </w:rPr>
      </w:pPr>
    </w:p>
    <w:p w14:paraId="6260932F" w14:textId="2DFB5F3F" w:rsidR="002A134F" w:rsidRDefault="002A134F" w:rsidP="000C232D">
      <w:pPr>
        <w:jc w:val="both"/>
        <w:rPr>
          <w:rFonts w:cs="Arial"/>
          <w:szCs w:val="22"/>
          <w:lang w:val="es-CO" w:eastAsia="en-US"/>
        </w:rPr>
      </w:pPr>
    </w:p>
    <w:p w14:paraId="1F81C051" w14:textId="4FBBA164" w:rsidR="002A134F" w:rsidRDefault="002A134F" w:rsidP="000C232D">
      <w:pPr>
        <w:jc w:val="both"/>
        <w:rPr>
          <w:rFonts w:cs="Arial"/>
          <w:szCs w:val="22"/>
          <w:lang w:val="es-CO" w:eastAsia="en-US"/>
        </w:rPr>
      </w:pPr>
    </w:p>
    <w:p w14:paraId="6C2B5B7B" w14:textId="56617BF0" w:rsidR="002A134F" w:rsidRDefault="002A134F" w:rsidP="000C232D">
      <w:pPr>
        <w:jc w:val="both"/>
        <w:rPr>
          <w:rFonts w:cs="Arial"/>
          <w:szCs w:val="22"/>
          <w:lang w:val="es-CO" w:eastAsia="en-US"/>
        </w:rPr>
      </w:pPr>
    </w:p>
    <w:p w14:paraId="74DC8292" w14:textId="4A8A19D1" w:rsidR="002A134F" w:rsidRDefault="002A134F" w:rsidP="000C232D">
      <w:pPr>
        <w:jc w:val="both"/>
        <w:rPr>
          <w:rFonts w:cs="Arial"/>
          <w:szCs w:val="22"/>
          <w:lang w:val="es-CO" w:eastAsia="en-US"/>
        </w:rPr>
      </w:pPr>
    </w:p>
    <w:p w14:paraId="2F0D4DA7" w14:textId="2C68DAA2" w:rsidR="002A134F" w:rsidRDefault="002A134F" w:rsidP="000C232D">
      <w:pPr>
        <w:jc w:val="both"/>
        <w:rPr>
          <w:rFonts w:cs="Arial"/>
          <w:szCs w:val="22"/>
          <w:lang w:val="es-CO" w:eastAsia="en-US"/>
        </w:rPr>
      </w:pPr>
    </w:p>
    <w:p w14:paraId="4D983FF5" w14:textId="64DA824D" w:rsidR="002A134F" w:rsidRDefault="002A134F" w:rsidP="000C232D">
      <w:pPr>
        <w:jc w:val="both"/>
        <w:rPr>
          <w:rFonts w:cs="Arial"/>
          <w:szCs w:val="22"/>
          <w:lang w:val="es-CO" w:eastAsia="en-US"/>
        </w:rPr>
      </w:pPr>
    </w:p>
    <w:p w14:paraId="2DC5BE2F" w14:textId="161DCE5E" w:rsidR="002A134F" w:rsidRDefault="002A134F" w:rsidP="000C232D">
      <w:pPr>
        <w:jc w:val="both"/>
        <w:rPr>
          <w:rFonts w:cs="Arial"/>
          <w:szCs w:val="22"/>
          <w:lang w:val="es-CO" w:eastAsia="en-US"/>
        </w:rPr>
      </w:pPr>
    </w:p>
    <w:p w14:paraId="1082B5F5" w14:textId="77777777" w:rsidR="002A134F" w:rsidRDefault="002A134F" w:rsidP="000C232D">
      <w:pPr>
        <w:jc w:val="both"/>
        <w:rPr>
          <w:rFonts w:cs="Arial"/>
          <w:szCs w:val="22"/>
          <w:lang w:val="es-CO" w:eastAsia="en-US"/>
        </w:rPr>
      </w:pPr>
    </w:p>
    <w:p w14:paraId="560E0704" w14:textId="77777777" w:rsidR="000C232D" w:rsidRDefault="000C232D" w:rsidP="00C10BD9">
      <w:pPr>
        <w:jc w:val="both"/>
        <w:rPr>
          <w:rFonts w:eastAsia="Arial" w:cs="Arial"/>
          <w:szCs w:val="22"/>
          <w:lang w:val="es-CO"/>
        </w:rPr>
      </w:pPr>
    </w:p>
    <w:p w14:paraId="168A4736" w14:textId="77777777" w:rsidR="00620DC3" w:rsidRDefault="002D57D5" w:rsidP="002D57D5">
      <w:pPr>
        <w:ind w:left="284"/>
        <w:jc w:val="both"/>
        <w:rPr>
          <w:sz w:val="20"/>
        </w:rPr>
      </w:pPr>
      <w:bookmarkStart w:id="11" w:name="_Hlk169453717"/>
      <w:r>
        <w:rPr>
          <w:b/>
          <w:sz w:val="20"/>
        </w:rPr>
        <w:lastRenderedPageBreak/>
        <w:t>Tabla</w:t>
      </w:r>
      <w:r w:rsidRPr="005806DB">
        <w:rPr>
          <w:b/>
          <w:sz w:val="20"/>
        </w:rPr>
        <w:t xml:space="preserve"> No. </w:t>
      </w:r>
      <w:r>
        <w:rPr>
          <w:b/>
          <w:sz w:val="20"/>
        </w:rPr>
        <w:t>2</w:t>
      </w:r>
      <w:r w:rsidRPr="005806DB">
        <w:rPr>
          <w:b/>
          <w:sz w:val="20"/>
        </w:rPr>
        <w:t>.</w:t>
      </w:r>
      <w:r w:rsidRPr="005806DB">
        <w:rPr>
          <w:sz w:val="20"/>
        </w:rPr>
        <w:t xml:space="preserve"> </w:t>
      </w:r>
      <w:r w:rsidRPr="002D57D5">
        <w:rPr>
          <w:sz w:val="20"/>
        </w:rPr>
        <w:t xml:space="preserve">Valores c y f para todas las configuraciones de simulación. </w:t>
      </w:r>
    </w:p>
    <w:bookmarkEnd w:id="11"/>
    <w:p w14:paraId="77AE00AE" w14:textId="018B2843" w:rsidR="00981853" w:rsidRDefault="00620DC3" w:rsidP="002D57D5">
      <w:pPr>
        <w:ind w:left="284"/>
        <w:jc w:val="both"/>
        <w:rPr>
          <w:sz w:val="20"/>
        </w:rPr>
      </w:pPr>
      <w:r w:rsidRPr="00620DC3">
        <w:rPr>
          <w:sz w:val="20"/>
        </w:rPr>
        <w:t>(</w:t>
      </w:r>
      <w:r w:rsidR="002D57D5" w:rsidRPr="00620DC3">
        <w:rPr>
          <w:sz w:val="20"/>
        </w:rPr>
        <w:t>Los resultados se presentan en rojo para RSP-SAO y en negro para. Al final de la tabla están los valores promedio de c y f.</w:t>
      </w:r>
      <w:r w:rsidRPr="00620DC3">
        <w:rPr>
          <w:sz w:val="20"/>
        </w:rPr>
        <w:t>)</w:t>
      </w:r>
    </w:p>
    <w:p w14:paraId="529444EA" w14:textId="77777777" w:rsidR="002A134F" w:rsidRPr="00620DC3" w:rsidRDefault="002A134F" w:rsidP="002D57D5">
      <w:pPr>
        <w:ind w:left="284"/>
        <w:jc w:val="both"/>
        <w:rPr>
          <w:rFonts w:cs="Arial"/>
          <w:szCs w:val="22"/>
          <w:lang w:val="es-MX"/>
        </w:rPr>
      </w:pPr>
    </w:p>
    <w:p w14:paraId="301559FB" w14:textId="4EFDB589" w:rsidR="00981853" w:rsidRDefault="00CF736D" w:rsidP="00CF736D">
      <w:pPr>
        <w:jc w:val="center"/>
        <w:rPr>
          <w:rFonts w:eastAsia="Arial" w:cs="Arial"/>
          <w:szCs w:val="22"/>
          <w:lang w:val="es-CO"/>
        </w:rPr>
      </w:pPr>
      <w:r>
        <w:rPr>
          <w:rFonts w:eastAsia="Arial" w:cs="Arial"/>
          <w:noProof/>
          <w:szCs w:val="22"/>
          <w:lang w:val="es-CO"/>
        </w:rPr>
        <w:drawing>
          <wp:inline distT="0" distB="0" distL="0" distR="0" wp14:anchorId="5F5A44BE" wp14:editId="3FE5093C">
            <wp:extent cx="3540760" cy="526288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760" cy="5262880"/>
                    </a:xfrm>
                    <a:prstGeom prst="rect">
                      <a:avLst/>
                    </a:prstGeom>
                    <a:noFill/>
                    <a:ln>
                      <a:noFill/>
                    </a:ln>
                  </pic:spPr>
                </pic:pic>
              </a:graphicData>
            </a:graphic>
          </wp:inline>
        </w:drawing>
      </w:r>
    </w:p>
    <w:p w14:paraId="762A2B72" w14:textId="77777777" w:rsidR="002D57D5" w:rsidRPr="00C10BD9" w:rsidRDefault="002D57D5" w:rsidP="00CF736D">
      <w:pPr>
        <w:jc w:val="center"/>
        <w:rPr>
          <w:rFonts w:eastAsia="Arial" w:cs="Arial"/>
          <w:szCs w:val="22"/>
          <w:lang w:val="es-CO"/>
        </w:rPr>
      </w:pPr>
    </w:p>
    <w:p w14:paraId="7BA39E52" w14:textId="77777777" w:rsidR="002D57D5" w:rsidRDefault="002D57D5" w:rsidP="002D57D5">
      <w:pPr>
        <w:ind w:left="284"/>
        <w:jc w:val="both"/>
        <w:rPr>
          <w:sz w:val="20"/>
        </w:rPr>
      </w:pPr>
      <w:r>
        <w:rPr>
          <w:b/>
          <w:sz w:val="20"/>
        </w:rPr>
        <w:t>Fuente:</w:t>
      </w:r>
      <w:r w:rsidRPr="005806DB">
        <w:rPr>
          <w:sz w:val="20"/>
        </w:rPr>
        <w:t xml:space="preserve"> </w:t>
      </w:r>
      <w:hyperlink r:id="rId15" w:anchor="google_vignette" w:history="1">
        <w:r w:rsidRPr="005E240E">
          <w:rPr>
            <w:rStyle w:val="Hipervnculo"/>
            <w:color w:val="000000" w:themeColor="text1"/>
            <w:sz w:val="20"/>
            <w:u w:val="none"/>
          </w:rPr>
          <w:t>Elaboración</w:t>
        </w:r>
      </w:hyperlink>
      <w:r w:rsidRPr="005E240E">
        <w:rPr>
          <w:color w:val="000000" w:themeColor="text1"/>
          <w:sz w:val="20"/>
        </w:rPr>
        <w:t xml:space="preserve"> propia</w:t>
      </w:r>
      <w:r>
        <w:rPr>
          <w:color w:val="000000" w:themeColor="text1"/>
          <w:sz w:val="20"/>
        </w:rPr>
        <w:t>.</w:t>
      </w:r>
    </w:p>
    <w:p w14:paraId="2550C4BE" w14:textId="77777777" w:rsidR="00C10BD9" w:rsidRPr="00C10BD9" w:rsidRDefault="00C10BD9" w:rsidP="00C10BD9">
      <w:pPr>
        <w:jc w:val="both"/>
        <w:rPr>
          <w:rFonts w:eastAsia="Arial" w:cs="Arial"/>
          <w:szCs w:val="22"/>
          <w:lang w:val="es-CO"/>
        </w:rPr>
      </w:pPr>
    </w:p>
    <w:p w14:paraId="60028232" w14:textId="5B49AB8D" w:rsidR="00AE264F" w:rsidRDefault="00AE264F" w:rsidP="00D82528">
      <w:pPr>
        <w:jc w:val="both"/>
        <w:rPr>
          <w:rFonts w:cs="Arial"/>
          <w:szCs w:val="22"/>
          <w:lang w:val="es-CO" w:eastAsia="en-US"/>
        </w:rPr>
      </w:pPr>
    </w:p>
    <w:p w14:paraId="344735F0" w14:textId="2AECF960" w:rsidR="00AE264F" w:rsidRDefault="00AE264F" w:rsidP="00D82528">
      <w:pPr>
        <w:jc w:val="both"/>
        <w:rPr>
          <w:rFonts w:cs="Arial"/>
          <w:szCs w:val="22"/>
          <w:lang w:val="es-CO" w:eastAsia="en-US"/>
        </w:rPr>
      </w:pPr>
    </w:p>
    <w:p w14:paraId="6027B2C3" w14:textId="6E01C957" w:rsidR="00AE264F" w:rsidRDefault="00AE264F" w:rsidP="00D82528">
      <w:pPr>
        <w:jc w:val="both"/>
        <w:rPr>
          <w:rFonts w:cs="Arial"/>
          <w:szCs w:val="22"/>
          <w:lang w:val="es-CO" w:eastAsia="en-US"/>
        </w:rPr>
      </w:pPr>
    </w:p>
    <w:p w14:paraId="5595FB07" w14:textId="75CC0F16" w:rsidR="00AE264F" w:rsidRDefault="00AE264F" w:rsidP="00D82528">
      <w:pPr>
        <w:jc w:val="both"/>
        <w:rPr>
          <w:rFonts w:cs="Arial"/>
          <w:szCs w:val="22"/>
          <w:lang w:val="es-CO" w:eastAsia="en-US"/>
        </w:rPr>
      </w:pPr>
    </w:p>
    <w:p w14:paraId="306BAD23" w14:textId="2DDDF228" w:rsidR="00AE264F" w:rsidRDefault="00AE264F" w:rsidP="00D82528">
      <w:pPr>
        <w:jc w:val="both"/>
        <w:rPr>
          <w:rFonts w:cs="Arial"/>
          <w:szCs w:val="22"/>
          <w:lang w:val="es-CO" w:eastAsia="en-US"/>
        </w:rPr>
      </w:pPr>
    </w:p>
    <w:p w14:paraId="369FA539" w14:textId="25925A7E" w:rsidR="00AE264F" w:rsidRDefault="00AE264F" w:rsidP="00D82528">
      <w:pPr>
        <w:jc w:val="both"/>
        <w:rPr>
          <w:rFonts w:cs="Arial"/>
          <w:szCs w:val="22"/>
          <w:lang w:val="es-CO" w:eastAsia="en-US"/>
        </w:rPr>
      </w:pPr>
    </w:p>
    <w:p w14:paraId="7AA664FE" w14:textId="5C7D6094" w:rsidR="00AE264F" w:rsidRDefault="00AE264F" w:rsidP="00D82528">
      <w:pPr>
        <w:jc w:val="both"/>
        <w:rPr>
          <w:rFonts w:cs="Arial"/>
          <w:szCs w:val="22"/>
          <w:lang w:val="es-CO" w:eastAsia="en-US"/>
        </w:rPr>
      </w:pPr>
    </w:p>
    <w:p w14:paraId="50EEF4CB" w14:textId="7A31E037" w:rsidR="00AE264F" w:rsidRDefault="00AE264F" w:rsidP="00D82528">
      <w:pPr>
        <w:jc w:val="both"/>
        <w:rPr>
          <w:rFonts w:cs="Arial"/>
          <w:szCs w:val="22"/>
          <w:lang w:val="es-CO" w:eastAsia="en-US"/>
        </w:rPr>
      </w:pPr>
    </w:p>
    <w:p w14:paraId="6673A154" w14:textId="7D00FD63" w:rsidR="00AE264F" w:rsidRDefault="00AE264F" w:rsidP="00D82528">
      <w:pPr>
        <w:jc w:val="both"/>
        <w:rPr>
          <w:rFonts w:cs="Arial"/>
          <w:szCs w:val="22"/>
          <w:lang w:val="es-CO" w:eastAsia="en-US"/>
        </w:rPr>
      </w:pPr>
    </w:p>
    <w:p w14:paraId="2A05B20E" w14:textId="378C9CED" w:rsidR="00AE264F" w:rsidRDefault="00AE264F" w:rsidP="00D82528">
      <w:pPr>
        <w:jc w:val="both"/>
        <w:rPr>
          <w:rFonts w:cs="Arial"/>
          <w:szCs w:val="22"/>
          <w:lang w:val="es-CO" w:eastAsia="en-US"/>
        </w:rPr>
      </w:pPr>
    </w:p>
    <w:p w14:paraId="286D01C5" w14:textId="78E9BBF4" w:rsidR="00AE264F" w:rsidRDefault="00AE264F" w:rsidP="00D82528">
      <w:pPr>
        <w:jc w:val="both"/>
        <w:rPr>
          <w:rFonts w:cs="Arial"/>
          <w:szCs w:val="22"/>
          <w:lang w:val="es-CO" w:eastAsia="en-US"/>
        </w:rPr>
      </w:pPr>
    </w:p>
    <w:p w14:paraId="39DC743B" w14:textId="5963C72F" w:rsidR="00AE264F" w:rsidRDefault="00AE264F" w:rsidP="00D82528">
      <w:pPr>
        <w:jc w:val="both"/>
        <w:rPr>
          <w:rFonts w:cs="Arial"/>
          <w:szCs w:val="22"/>
          <w:lang w:val="es-CO" w:eastAsia="en-US"/>
        </w:rPr>
      </w:pPr>
    </w:p>
    <w:p w14:paraId="49A2B7A2" w14:textId="41E4BB6C" w:rsidR="00CD4130" w:rsidRDefault="00B45665" w:rsidP="00D82528">
      <w:pPr>
        <w:jc w:val="both"/>
        <w:rPr>
          <w:rStyle w:val="normaltextrun"/>
          <w:rFonts w:cs="Arial"/>
          <w:b/>
          <w:bCs/>
          <w:szCs w:val="22"/>
          <w:lang w:val="es-MX"/>
        </w:rPr>
      </w:pPr>
      <w:r w:rsidRPr="00E16EAE">
        <w:rPr>
          <w:rFonts w:cs="Arial"/>
          <w:b/>
          <w:szCs w:val="22"/>
          <w:lang w:val="es-MX"/>
        </w:rPr>
        <w:lastRenderedPageBreak/>
        <w:t>9.</w:t>
      </w:r>
      <w:r w:rsidR="00CD4130" w:rsidRPr="00E16EAE">
        <w:rPr>
          <w:rFonts w:cs="Arial"/>
          <w:b/>
          <w:szCs w:val="22"/>
          <w:lang w:val="es-MX"/>
        </w:rPr>
        <w:t xml:space="preserve"> </w:t>
      </w:r>
      <w:r w:rsidR="004E6058">
        <w:rPr>
          <w:rStyle w:val="normaltextrun"/>
          <w:rFonts w:cs="Arial"/>
          <w:b/>
          <w:bCs/>
          <w:szCs w:val="22"/>
          <w:lang w:val="es-MX"/>
        </w:rPr>
        <w:t>Conclusiones</w:t>
      </w:r>
      <w:r w:rsidR="001B452E" w:rsidRPr="00E16EAE">
        <w:rPr>
          <w:rStyle w:val="normaltextrun"/>
          <w:rFonts w:cs="Arial"/>
          <w:b/>
          <w:bCs/>
          <w:szCs w:val="22"/>
          <w:lang w:val="es-MX"/>
        </w:rPr>
        <w:t>.</w:t>
      </w:r>
    </w:p>
    <w:p w14:paraId="270328B2" w14:textId="3F3D00F1" w:rsidR="008419CB" w:rsidRDefault="008419CB" w:rsidP="00B45665">
      <w:pPr>
        <w:rPr>
          <w:rStyle w:val="normaltextrun"/>
          <w:rFonts w:cs="Arial"/>
          <w:b/>
          <w:bCs/>
          <w:szCs w:val="22"/>
          <w:lang w:val="es-MX"/>
        </w:rPr>
      </w:pPr>
    </w:p>
    <w:p w14:paraId="0155DBE2" w14:textId="77777777" w:rsidR="00BE74AA" w:rsidRPr="00BE74AA" w:rsidRDefault="00BE74AA" w:rsidP="00BE74AA">
      <w:pPr>
        <w:jc w:val="both"/>
        <w:rPr>
          <w:rFonts w:eastAsia="Arial" w:cs="Arial"/>
          <w:szCs w:val="22"/>
          <w:lang w:val="es-CO"/>
        </w:rPr>
      </w:pPr>
      <w:r w:rsidRPr="00BE74AA">
        <w:rPr>
          <w:rFonts w:eastAsia="Arial" w:cs="Arial"/>
          <w:szCs w:val="22"/>
          <w:lang w:val="es-CO"/>
        </w:rPr>
        <w:t>El algoritmo Stahel-Donoho (SD) es robusto y eficiente para la detección de valores atípicos multivariados debido a su capacidad para calcular medidas de periferia en múltiples direcciones proyectadas. Sin embargo, su alto esfuerzo computacional debido a la necesidad de un gran número de direcciones aleatorias limita su aplicabilidad en conjuntos de datos de alta dimensionalidad.</w:t>
      </w:r>
    </w:p>
    <w:p w14:paraId="55E10ED1" w14:textId="77777777" w:rsidR="00BE74AA" w:rsidRPr="00BE74AA" w:rsidRDefault="00BE74AA" w:rsidP="00BE74AA">
      <w:pPr>
        <w:jc w:val="both"/>
        <w:rPr>
          <w:rFonts w:eastAsia="Arial" w:cs="Arial"/>
          <w:szCs w:val="22"/>
          <w:lang w:val="es-CO"/>
        </w:rPr>
      </w:pPr>
    </w:p>
    <w:p w14:paraId="36025E17" w14:textId="77777777" w:rsidR="00BE74AA" w:rsidRPr="00BE74AA" w:rsidRDefault="00BE74AA" w:rsidP="00BE74AA">
      <w:pPr>
        <w:jc w:val="both"/>
        <w:rPr>
          <w:rFonts w:eastAsia="Arial" w:cs="Arial"/>
          <w:szCs w:val="22"/>
          <w:lang w:val="es-CO"/>
        </w:rPr>
      </w:pPr>
      <w:r w:rsidRPr="00BE74AA">
        <w:rPr>
          <w:rFonts w:eastAsia="Arial" w:cs="Arial"/>
          <w:szCs w:val="22"/>
          <w:lang w:val="es-CO"/>
        </w:rPr>
        <w:t>A diferencia de SD, el método Skewness Tighted Outlyingness (SAO) se centra en la asimetría multivariada para identificar valores atípicos, adaptándose mejor a distribuciones sesgadas. Sin embargo, su dependencia de 250p direcciones aleatorias representa un desafío significativo, ya que la utilidad de estas direcciones disminuye con el aumento de la dimensión p.</w:t>
      </w:r>
    </w:p>
    <w:p w14:paraId="13E06875" w14:textId="77777777" w:rsidR="00BE74AA" w:rsidRPr="00BE74AA" w:rsidRDefault="00BE74AA" w:rsidP="00BE74AA">
      <w:pPr>
        <w:jc w:val="both"/>
        <w:rPr>
          <w:rFonts w:eastAsia="Arial" w:cs="Arial"/>
          <w:szCs w:val="22"/>
          <w:lang w:val="es-CO"/>
        </w:rPr>
      </w:pPr>
    </w:p>
    <w:p w14:paraId="23140AA6" w14:textId="77777777" w:rsidR="00BE74AA" w:rsidRPr="00BE74AA" w:rsidRDefault="00BE74AA" w:rsidP="00BE74AA">
      <w:pPr>
        <w:jc w:val="both"/>
        <w:rPr>
          <w:rFonts w:eastAsia="Arial" w:cs="Arial"/>
          <w:szCs w:val="22"/>
          <w:lang w:val="es-CO"/>
        </w:rPr>
      </w:pPr>
      <w:r w:rsidRPr="00BE74AA">
        <w:rPr>
          <w:rFonts w:eastAsia="Arial" w:cs="Arial"/>
          <w:szCs w:val="22"/>
          <w:lang w:val="es-CO"/>
        </w:rPr>
        <w:t>La detección de valores atípicos mediante direcciones aleatorias es inherentemente limitada, ya que no garantiza la captura efectiva de anomalías univariadas. Esto destaca la necesidad de métodos más sofisticados que utilicen direcciones de proyección más informativas y estratégicas para mejorar la precisión y eficiencia en la detección de valores atípicos.</w:t>
      </w:r>
    </w:p>
    <w:p w14:paraId="52E95A58" w14:textId="77777777" w:rsidR="00BE74AA" w:rsidRPr="00BE74AA" w:rsidRDefault="00BE74AA" w:rsidP="00BE74AA">
      <w:pPr>
        <w:jc w:val="both"/>
        <w:rPr>
          <w:rFonts w:eastAsia="Arial" w:cs="Arial"/>
          <w:szCs w:val="22"/>
          <w:lang w:val="es-CO"/>
        </w:rPr>
      </w:pPr>
    </w:p>
    <w:p w14:paraId="5D3BCC37" w14:textId="77777777" w:rsidR="00BE74AA" w:rsidRPr="00BE74AA" w:rsidRDefault="00BE74AA" w:rsidP="00BE74AA">
      <w:pPr>
        <w:jc w:val="both"/>
        <w:rPr>
          <w:rFonts w:eastAsia="Arial" w:cs="Arial"/>
          <w:szCs w:val="22"/>
          <w:lang w:val="es-CO"/>
        </w:rPr>
      </w:pPr>
      <w:r w:rsidRPr="00BE74AA">
        <w:rPr>
          <w:rFonts w:eastAsia="Arial" w:cs="Arial"/>
          <w:szCs w:val="22"/>
          <w:lang w:val="es-CO"/>
        </w:rPr>
        <w:t>La propuesta de utilizar direcciones de proyección más informativas mediante un método de muestreo estratificado sobre una dirección semilla ofrece una alternativa prometedora al enfoque aleatorio de SAO. Este enfoque podría potencialmente mejorar la sensibilidad y la precisión del método al adaptarse mejor a la estructura y la asimetría específica de los datos analizados.</w:t>
      </w:r>
    </w:p>
    <w:p w14:paraId="5A16498C" w14:textId="77777777" w:rsidR="00BE74AA" w:rsidRPr="00BE74AA" w:rsidRDefault="00BE74AA" w:rsidP="00BE74AA">
      <w:pPr>
        <w:jc w:val="both"/>
        <w:rPr>
          <w:rFonts w:eastAsia="Arial" w:cs="Arial"/>
          <w:szCs w:val="22"/>
          <w:lang w:val="es-CO"/>
        </w:rPr>
      </w:pPr>
    </w:p>
    <w:p w14:paraId="24106B75" w14:textId="0B07CC4C" w:rsidR="00BE74AA" w:rsidRDefault="00BE74AA" w:rsidP="00BE74AA">
      <w:pPr>
        <w:jc w:val="both"/>
        <w:rPr>
          <w:rFonts w:eastAsia="Arial" w:cs="Arial"/>
          <w:szCs w:val="22"/>
          <w:lang w:val="es-CO"/>
        </w:rPr>
      </w:pPr>
      <w:r w:rsidRPr="00BE74AA">
        <w:rPr>
          <w:rFonts w:eastAsia="Arial" w:cs="Arial"/>
          <w:szCs w:val="22"/>
          <w:lang w:val="es-CO"/>
        </w:rPr>
        <w:t>La eficacia de los métodos de detección de valores atípicos depende en gran medida de cómo manejan la complejidad de las distribuciones de datos multivariados. Métodos como SAO muestran adaptabilidad a diferentes niveles de asimetría, lo cual es crucial para identificar anomalías en entornos no normales o sesgados.</w:t>
      </w:r>
    </w:p>
    <w:p w14:paraId="45353F26" w14:textId="26C46FD8" w:rsidR="00BE74AA" w:rsidRDefault="00BE74AA" w:rsidP="00BE74AA">
      <w:pPr>
        <w:jc w:val="both"/>
        <w:rPr>
          <w:rFonts w:eastAsia="Arial" w:cs="Arial"/>
          <w:szCs w:val="22"/>
          <w:lang w:val="es-CO"/>
        </w:rPr>
      </w:pPr>
    </w:p>
    <w:p w14:paraId="59037F8B" w14:textId="051AEEF7" w:rsidR="00BE74AA" w:rsidRDefault="00BE74AA" w:rsidP="00BE74AA">
      <w:pPr>
        <w:jc w:val="both"/>
      </w:pPr>
      <w:r>
        <w:t xml:space="preserve">RSP-SAO demostró una capacidad destacada con valores de </w:t>
      </w:r>
      <w:r>
        <w:rPr>
          <w:rFonts w:ascii="Cambria Math" w:hAnsi="Cambria Math" w:cs="Cambria Math"/>
        </w:rPr>
        <w:t>𝑐</w:t>
      </w:r>
      <w:r>
        <w:t xml:space="preserve"> superiores a 0.85 en todas las configuraciones evaluadas. Esto indica que más del 85% de los outliers generados según el modelo de contaminación fueron correctamente identificados por RSP-SAO. Este alto rendimiento subraya la eficacia del método propuesto para la detección precisa de observaciones anómalas en comparación con SAO estándar.</w:t>
      </w:r>
    </w:p>
    <w:p w14:paraId="754E1AD9" w14:textId="77777777" w:rsidR="00BE74AA" w:rsidRPr="00BE74AA" w:rsidRDefault="00BE74AA" w:rsidP="00BE74AA">
      <w:pPr>
        <w:jc w:val="both"/>
        <w:rPr>
          <w:rFonts w:eastAsia="Arial" w:cs="Arial"/>
          <w:szCs w:val="22"/>
          <w:lang w:val="es-CO"/>
        </w:rPr>
      </w:pPr>
    </w:p>
    <w:p w14:paraId="24F73B0D" w14:textId="215813B2" w:rsidR="00BE74AA" w:rsidRDefault="00BE74AA" w:rsidP="00BE74AA">
      <w:pPr>
        <w:jc w:val="both"/>
      </w:pPr>
      <w:r>
        <w:t xml:space="preserve">Se observó que RSP-SAO exhibe valores altos de </w:t>
      </w:r>
      <w:r>
        <w:rPr>
          <w:rFonts w:ascii="Cambria Math" w:hAnsi="Cambria Math" w:cs="Cambria Math"/>
        </w:rPr>
        <w:t>𝑓</w:t>
      </w:r>
      <w:r>
        <w:t xml:space="preserve"> cuando </w:t>
      </w:r>
      <w:r>
        <w:rPr>
          <w:rFonts w:ascii="Cambria Math" w:hAnsi="Cambria Math" w:cs="Cambria Math"/>
        </w:rPr>
        <w:t>𝛼</w:t>
      </w:r>
      <w:r>
        <w:t xml:space="preserve"> = 0.1 y 0.2, indicando una propensión a etiquetar erróneamente observaciones normales como outliers. Este hallazgo sugiere que el método puede sobreestimar la presencia de puntos extremos, lo cual podría introducir sesgos en el análisis posterior de los datos al aumentar la tasa de detección falsa.</w:t>
      </w:r>
    </w:p>
    <w:p w14:paraId="4AF844BE" w14:textId="77777777" w:rsidR="00BE74AA" w:rsidRDefault="00BE74AA" w:rsidP="00BE74AA">
      <w:pPr>
        <w:jc w:val="both"/>
        <w:rPr>
          <w:rFonts w:eastAsia="Arial" w:cs="Arial"/>
          <w:szCs w:val="22"/>
          <w:lang w:val="es-CO"/>
        </w:rPr>
      </w:pPr>
    </w:p>
    <w:p w14:paraId="61BDD559" w14:textId="19A8FE81" w:rsidR="00BE74AA" w:rsidRDefault="00BE74AA" w:rsidP="00BE74AA">
      <w:pPr>
        <w:jc w:val="both"/>
        <w:rPr>
          <w:rFonts w:eastAsia="Arial" w:cs="Arial"/>
          <w:szCs w:val="22"/>
          <w:lang w:val="es-CO"/>
        </w:rPr>
      </w:pPr>
      <w:r w:rsidRPr="00BE74AA">
        <w:rPr>
          <w:rFonts w:eastAsia="Arial" w:cs="Arial"/>
          <w:szCs w:val="22"/>
          <w:lang w:val="es-CO"/>
        </w:rPr>
        <w:t xml:space="preserve">En conjunto, los resultados indican que RSP-SAO ofrece un desempeño robusto en la detección de outliers, superando consistentemente a SAO estándar en todas las configuraciones evaluadas según la tasa </w:t>
      </w:r>
      <w:r w:rsidRPr="00BE74AA">
        <w:rPr>
          <w:rFonts w:ascii="Cambria Math" w:eastAsia="Arial" w:hAnsi="Cambria Math" w:cs="Cambria Math"/>
          <w:szCs w:val="22"/>
          <w:lang w:val="es-CO"/>
        </w:rPr>
        <w:t>𝑐</w:t>
      </w:r>
      <w:r w:rsidRPr="00BE74AA">
        <w:rPr>
          <w:rFonts w:eastAsia="Arial" w:cs="Arial"/>
          <w:szCs w:val="22"/>
          <w:lang w:val="es-CO"/>
        </w:rPr>
        <w:t>. Sin embargo, es crucial abordar los desafíos asociados con la alta tasa de detección falsa (</w:t>
      </w:r>
      <w:r w:rsidRPr="00BE74AA">
        <w:rPr>
          <w:rFonts w:ascii="Cambria Math" w:eastAsia="Arial" w:hAnsi="Cambria Math" w:cs="Cambria Math"/>
          <w:szCs w:val="22"/>
          <w:lang w:val="es-CO"/>
        </w:rPr>
        <w:t>𝑓</w:t>
      </w:r>
      <w:r w:rsidRPr="00BE74AA">
        <w:rPr>
          <w:rFonts w:eastAsia="Arial" w:cs="Arial"/>
          <w:szCs w:val="22"/>
          <w:lang w:val="es-CO"/>
        </w:rPr>
        <w:t>) para mejorar la confiabilidad y la interpretación de los resultados de detección de outliers.</w:t>
      </w:r>
    </w:p>
    <w:p w14:paraId="033851DD" w14:textId="77777777" w:rsidR="00CC682B" w:rsidRDefault="00CC682B" w:rsidP="00BE74AA">
      <w:pPr>
        <w:jc w:val="both"/>
        <w:rPr>
          <w:rFonts w:eastAsia="Arial" w:cs="Arial"/>
          <w:szCs w:val="22"/>
          <w:lang w:val="es-CO"/>
        </w:rPr>
      </w:pPr>
    </w:p>
    <w:p w14:paraId="71885D66" w14:textId="077CDDEB" w:rsidR="00BE74AA" w:rsidRDefault="00CC682B" w:rsidP="00BE74AA">
      <w:pPr>
        <w:jc w:val="both"/>
      </w:pPr>
      <w:r>
        <w:t xml:space="preserve">Se recomienda explorar técnicas que puedan mitigar los altos valores de </w:t>
      </w:r>
      <w:r>
        <w:rPr>
          <w:rFonts w:ascii="Cambria Math" w:hAnsi="Cambria Math" w:cs="Cambria Math"/>
        </w:rPr>
        <w:t>𝑓</w:t>
      </w:r>
      <w:r>
        <w:t xml:space="preserve"> en RSP-SAO, como la implementación de estrategias de ponderación o ajuste. Estas técnicas podrían </w:t>
      </w:r>
      <w:r>
        <w:lastRenderedPageBreak/>
        <w:t>ayudar a equilibrar la precisión en la detección de outliers y reducir la identificación incorrecta de observaciones normales como anómalas.</w:t>
      </w:r>
    </w:p>
    <w:p w14:paraId="5C5A36EB" w14:textId="0BF9B834" w:rsidR="00CC682B" w:rsidRDefault="00CC682B" w:rsidP="00BE74AA">
      <w:pPr>
        <w:jc w:val="both"/>
        <w:rPr>
          <w:rFonts w:eastAsia="Arial" w:cs="Arial"/>
          <w:szCs w:val="22"/>
          <w:lang w:val="es-CO"/>
        </w:rPr>
      </w:pPr>
    </w:p>
    <w:p w14:paraId="061C6CC6" w14:textId="52BE2C59" w:rsidR="00CC682B" w:rsidRDefault="00CC682B" w:rsidP="00BE74AA">
      <w:pPr>
        <w:jc w:val="both"/>
      </w:pPr>
      <w:r>
        <w:t>Es esencial validar la metodología RSP-SAO en diversas aplicaciones prácticas y configuraciones de datos para evaluar su robustez y generalización. Esta validación podría proporcionar hallazgos adicionales sobre la adaptabilidad y el rendimiento del método en diferentes contextos de análisis de datos multivariantes.</w:t>
      </w:r>
    </w:p>
    <w:p w14:paraId="497E22B9" w14:textId="77777777" w:rsidR="00CC682B" w:rsidRPr="00BE74AA" w:rsidRDefault="00CC682B" w:rsidP="00BE74AA">
      <w:pPr>
        <w:jc w:val="both"/>
        <w:rPr>
          <w:rFonts w:eastAsia="Arial" w:cs="Arial"/>
          <w:szCs w:val="22"/>
          <w:lang w:val="es-CO"/>
        </w:rPr>
      </w:pPr>
    </w:p>
    <w:p w14:paraId="1ED35A9A" w14:textId="3AD15F13" w:rsidR="008419CB" w:rsidRPr="001E6BCF" w:rsidRDefault="00BE74AA" w:rsidP="00BE74AA">
      <w:pPr>
        <w:jc w:val="both"/>
        <w:rPr>
          <w:rFonts w:eastAsia="Arial" w:cs="Arial"/>
          <w:szCs w:val="22"/>
          <w:lang w:val="es-CO"/>
        </w:rPr>
      </w:pPr>
      <w:r w:rsidRPr="00BE74AA">
        <w:rPr>
          <w:rFonts w:eastAsia="Arial" w:cs="Arial"/>
          <w:szCs w:val="22"/>
          <w:lang w:val="es-CO"/>
        </w:rPr>
        <w:t>En futuras investigaciones, sería beneficioso explorar aún más la optimización de métodos de detección de valores atípicos que reduzcan la dependencia de direcciones aleatorias y mejoren la capacidad para identificar anomalías multivariadas de manera eficiente y precisa en grandes conjuntos de datos.</w:t>
      </w:r>
    </w:p>
    <w:p w14:paraId="2259FF72" w14:textId="77777777" w:rsidR="008419CB" w:rsidRPr="00E16EAE" w:rsidRDefault="008419CB" w:rsidP="00B45665">
      <w:pPr>
        <w:rPr>
          <w:rStyle w:val="normaltextrun"/>
          <w:rFonts w:cs="Arial"/>
          <w:b/>
          <w:bCs/>
          <w:szCs w:val="22"/>
          <w:lang w:val="es-MX"/>
        </w:rPr>
      </w:pPr>
    </w:p>
    <w:p w14:paraId="72F0BA10" w14:textId="56D75CB0" w:rsidR="001B452E" w:rsidRPr="00E16EAE" w:rsidRDefault="001B452E" w:rsidP="00B45665">
      <w:pPr>
        <w:rPr>
          <w:rStyle w:val="normaltextrun"/>
          <w:rFonts w:cs="Arial"/>
          <w:b/>
          <w:bCs/>
          <w:szCs w:val="22"/>
          <w:lang w:val="es-MX"/>
        </w:rPr>
      </w:pPr>
    </w:p>
    <w:p w14:paraId="66F24D5C" w14:textId="4E49D801" w:rsidR="00CD4130" w:rsidRPr="00E16EAE" w:rsidRDefault="00CD4130" w:rsidP="00B45665">
      <w:pPr>
        <w:rPr>
          <w:rFonts w:cs="Arial"/>
          <w:b/>
          <w:bCs/>
          <w:szCs w:val="22"/>
          <w:lang w:val="es-CO"/>
        </w:rPr>
      </w:pPr>
    </w:p>
    <w:p w14:paraId="01F08BFD" w14:textId="67453B7F" w:rsidR="00343F1B" w:rsidRPr="00E16EAE" w:rsidRDefault="00343F1B" w:rsidP="00B45665">
      <w:pPr>
        <w:rPr>
          <w:rFonts w:cs="Arial"/>
          <w:b/>
          <w:bCs/>
          <w:szCs w:val="22"/>
          <w:lang w:val="es-CO"/>
        </w:rPr>
      </w:pPr>
    </w:p>
    <w:p w14:paraId="66087218" w14:textId="6D0DDF54" w:rsidR="00751C4B" w:rsidRPr="00E16EAE" w:rsidRDefault="00751C4B" w:rsidP="00B45665">
      <w:pPr>
        <w:rPr>
          <w:rFonts w:cs="Arial"/>
          <w:b/>
          <w:bCs/>
          <w:szCs w:val="22"/>
          <w:lang w:val="es-CO"/>
        </w:rPr>
      </w:pPr>
    </w:p>
    <w:p w14:paraId="483D86D6" w14:textId="7B6A9A2D" w:rsidR="00751C4B" w:rsidRPr="00E16EAE" w:rsidRDefault="00751C4B" w:rsidP="00B45665">
      <w:pPr>
        <w:rPr>
          <w:rFonts w:cs="Arial"/>
          <w:b/>
          <w:bCs/>
          <w:szCs w:val="22"/>
          <w:lang w:val="es-CO"/>
        </w:rPr>
      </w:pPr>
    </w:p>
    <w:p w14:paraId="43A9B9C4" w14:textId="61487323" w:rsidR="00751C4B" w:rsidRPr="00E16EAE" w:rsidRDefault="00751C4B" w:rsidP="00B45665">
      <w:pPr>
        <w:rPr>
          <w:rFonts w:cs="Arial"/>
          <w:b/>
          <w:bCs/>
          <w:szCs w:val="22"/>
          <w:lang w:val="es-CO"/>
        </w:rPr>
      </w:pPr>
    </w:p>
    <w:p w14:paraId="3375E4E0" w14:textId="4CDA3313" w:rsidR="00751C4B" w:rsidRPr="00E16EAE" w:rsidRDefault="00751C4B" w:rsidP="00B45665">
      <w:pPr>
        <w:rPr>
          <w:rFonts w:cs="Arial"/>
          <w:b/>
          <w:bCs/>
          <w:szCs w:val="22"/>
          <w:lang w:val="es-CO"/>
        </w:rPr>
      </w:pPr>
    </w:p>
    <w:p w14:paraId="69E6479A" w14:textId="4255C7C5" w:rsidR="00751C4B" w:rsidRPr="00E16EAE" w:rsidRDefault="00751C4B" w:rsidP="00B45665">
      <w:pPr>
        <w:rPr>
          <w:rFonts w:cs="Arial"/>
          <w:b/>
          <w:bCs/>
          <w:szCs w:val="22"/>
          <w:lang w:val="es-CO"/>
        </w:rPr>
      </w:pPr>
    </w:p>
    <w:p w14:paraId="6FDDAED3" w14:textId="2688C1D3" w:rsidR="00751C4B" w:rsidRPr="00E16EAE" w:rsidRDefault="00751C4B" w:rsidP="00B45665">
      <w:pPr>
        <w:rPr>
          <w:rFonts w:cs="Arial"/>
          <w:b/>
          <w:bCs/>
          <w:szCs w:val="22"/>
          <w:lang w:val="es-CO"/>
        </w:rPr>
      </w:pPr>
    </w:p>
    <w:p w14:paraId="67808827" w14:textId="48F42B77" w:rsidR="00751C4B" w:rsidRPr="00E16EAE" w:rsidRDefault="00751C4B" w:rsidP="00B45665">
      <w:pPr>
        <w:rPr>
          <w:rFonts w:cs="Arial"/>
          <w:b/>
          <w:bCs/>
          <w:szCs w:val="22"/>
          <w:lang w:val="es-CO"/>
        </w:rPr>
      </w:pPr>
    </w:p>
    <w:p w14:paraId="5A345244" w14:textId="77777777" w:rsidR="00751C4B" w:rsidRPr="00E16EAE" w:rsidRDefault="00751C4B" w:rsidP="00B45665">
      <w:pPr>
        <w:rPr>
          <w:rFonts w:cs="Arial"/>
          <w:b/>
          <w:bCs/>
          <w:szCs w:val="22"/>
          <w:lang w:val="es-CO"/>
        </w:rPr>
      </w:pPr>
    </w:p>
    <w:p w14:paraId="2893710C" w14:textId="4DA91502" w:rsidR="00343F1B" w:rsidRPr="00E16EAE" w:rsidRDefault="00343F1B" w:rsidP="00B45665">
      <w:pPr>
        <w:rPr>
          <w:rFonts w:cs="Arial"/>
          <w:b/>
          <w:bCs/>
          <w:szCs w:val="22"/>
          <w:lang w:val="es-CO"/>
        </w:rPr>
      </w:pPr>
    </w:p>
    <w:p w14:paraId="6A97C564" w14:textId="5B7C7B19" w:rsidR="009977C1" w:rsidRPr="00E16EAE" w:rsidRDefault="009977C1" w:rsidP="00B45665">
      <w:pPr>
        <w:rPr>
          <w:rFonts w:cs="Arial"/>
          <w:b/>
          <w:bCs/>
          <w:szCs w:val="22"/>
          <w:lang w:val="es-CO"/>
        </w:rPr>
      </w:pPr>
    </w:p>
    <w:p w14:paraId="518B4BE4" w14:textId="67EB538D" w:rsidR="009977C1" w:rsidRPr="00E16EAE" w:rsidRDefault="009977C1" w:rsidP="00B45665">
      <w:pPr>
        <w:rPr>
          <w:rFonts w:cs="Arial"/>
          <w:b/>
          <w:bCs/>
          <w:szCs w:val="22"/>
          <w:lang w:val="es-CO"/>
        </w:rPr>
      </w:pPr>
    </w:p>
    <w:p w14:paraId="49F12D60" w14:textId="44669DF5" w:rsidR="009977C1" w:rsidRPr="00E16EAE" w:rsidRDefault="009977C1" w:rsidP="00B45665">
      <w:pPr>
        <w:rPr>
          <w:rFonts w:cs="Arial"/>
          <w:b/>
          <w:bCs/>
          <w:szCs w:val="22"/>
          <w:lang w:val="es-CO"/>
        </w:rPr>
      </w:pPr>
    </w:p>
    <w:p w14:paraId="2FC690EE" w14:textId="6FB2B487" w:rsidR="009977C1" w:rsidRPr="00E16EAE" w:rsidRDefault="009977C1" w:rsidP="00B45665">
      <w:pPr>
        <w:rPr>
          <w:rFonts w:cs="Arial"/>
          <w:b/>
          <w:bCs/>
          <w:szCs w:val="22"/>
          <w:lang w:val="es-CO"/>
        </w:rPr>
      </w:pPr>
    </w:p>
    <w:p w14:paraId="35C4967B" w14:textId="51CDB4D7" w:rsidR="009977C1" w:rsidRPr="00E16EAE" w:rsidRDefault="009977C1" w:rsidP="00B45665">
      <w:pPr>
        <w:rPr>
          <w:rFonts w:cs="Arial"/>
          <w:b/>
          <w:bCs/>
          <w:szCs w:val="22"/>
          <w:lang w:val="es-CO"/>
        </w:rPr>
      </w:pPr>
    </w:p>
    <w:p w14:paraId="5B9F72DF" w14:textId="0F06BBE4" w:rsidR="009977C1" w:rsidRPr="00E16EAE" w:rsidRDefault="009977C1" w:rsidP="00B45665">
      <w:pPr>
        <w:rPr>
          <w:rFonts w:cs="Arial"/>
          <w:b/>
          <w:bCs/>
          <w:szCs w:val="22"/>
          <w:lang w:val="es-CO"/>
        </w:rPr>
      </w:pPr>
    </w:p>
    <w:p w14:paraId="1062DC5E" w14:textId="77777777" w:rsidR="009977C1" w:rsidRPr="00E16EAE" w:rsidRDefault="009977C1" w:rsidP="00B45665">
      <w:pPr>
        <w:rPr>
          <w:rFonts w:cs="Arial"/>
          <w:b/>
          <w:bCs/>
          <w:szCs w:val="22"/>
          <w:lang w:val="es-CO"/>
        </w:rPr>
      </w:pPr>
    </w:p>
    <w:p w14:paraId="20D401DB" w14:textId="005802DB" w:rsidR="00343F1B" w:rsidRPr="00E16EAE" w:rsidRDefault="00343F1B" w:rsidP="00B45665">
      <w:pPr>
        <w:rPr>
          <w:rFonts w:cs="Arial"/>
          <w:b/>
          <w:bCs/>
          <w:szCs w:val="22"/>
          <w:lang w:val="es-CO"/>
        </w:rPr>
      </w:pPr>
    </w:p>
    <w:p w14:paraId="4B724C4C" w14:textId="7AE5D70D" w:rsidR="00343F1B" w:rsidRPr="00E16EAE" w:rsidRDefault="00343F1B" w:rsidP="00B45665">
      <w:pPr>
        <w:rPr>
          <w:rFonts w:cs="Arial"/>
          <w:b/>
          <w:bCs/>
          <w:szCs w:val="22"/>
          <w:lang w:val="es-CO"/>
        </w:rPr>
      </w:pPr>
    </w:p>
    <w:p w14:paraId="5E77F4F9" w14:textId="77777777" w:rsidR="00343F1B" w:rsidRPr="00E16EAE" w:rsidRDefault="00343F1B" w:rsidP="00B45665">
      <w:pPr>
        <w:rPr>
          <w:rFonts w:cs="Arial"/>
          <w:b/>
          <w:bCs/>
          <w:szCs w:val="22"/>
          <w:lang w:val="es-CO"/>
        </w:rPr>
      </w:pPr>
    </w:p>
    <w:p w14:paraId="785ED89C" w14:textId="77777777" w:rsidR="004940CD" w:rsidRDefault="004940CD" w:rsidP="5D3AC9FA">
      <w:pPr>
        <w:rPr>
          <w:rFonts w:cs="Arial"/>
          <w:b/>
          <w:bCs/>
          <w:szCs w:val="22"/>
          <w:lang w:val="es-CO"/>
        </w:rPr>
      </w:pPr>
    </w:p>
    <w:p w14:paraId="0BB1F0DA" w14:textId="77777777" w:rsidR="004940CD" w:rsidRDefault="004940CD" w:rsidP="5D3AC9FA">
      <w:pPr>
        <w:rPr>
          <w:rFonts w:cs="Arial"/>
          <w:b/>
          <w:bCs/>
          <w:szCs w:val="22"/>
          <w:lang w:val="es-CO"/>
        </w:rPr>
      </w:pPr>
    </w:p>
    <w:p w14:paraId="54BA3FCD" w14:textId="77777777" w:rsidR="004940CD" w:rsidRDefault="004940CD" w:rsidP="5D3AC9FA">
      <w:pPr>
        <w:rPr>
          <w:rFonts w:cs="Arial"/>
          <w:b/>
          <w:bCs/>
          <w:szCs w:val="22"/>
          <w:lang w:val="es-CO"/>
        </w:rPr>
      </w:pPr>
    </w:p>
    <w:p w14:paraId="79B62B77" w14:textId="77777777" w:rsidR="004940CD" w:rsidRDefault="004940CD" w:rsidP="5D3AC9FA">
      <w:pPr>
        <w:rPr>
          <w:rFonts w:cs="Arial"/>
          <w:b/>
          <w:bCs/>
          <w:szCs w:val="22"/>
          <w:lang w:val="es-CO"/>
        </w:rPr>
      </w:pPr>
    </w:p>
    <w:p w14:paraId="28825D01" w14:textId="77777777" w:rsidR="004940CD" w:rsidRDefault="004940CD" w:rsidP="5D3AC9FA">
      <w:pPr>
        <w:rPr>
          <w:rFonts w:cs="Arial"/>
          <w:b/>
          <w:bCs/>
          <w:szCs w:val="22"/>
          <w:lang w:val="es-CO"/>
        </w:rPr>
      </w:pPr>
    </w:p>
    <w:p w14:paraId="4CA0C3C3" w14:textId="77777777" w:rsidR="004940CD" w:rsidRDefault="004940CD" w:rsidP="5D3AC9FA">
      <w:pPr>
        <w:rPr>
          <w:rFonts w:cs="Arial"/>
          <w:b/>
          <w:bCs/>
          <w:szCs w:val="22"/>
          <w:lang w:val="es-CO"/>
        </w:rPr>
      </w:pPr>
    </w:p>
    <w:p w14:paraId="4626BD46" w14:textId="64B83D67" w:rsidR="00AE264F" w:rsidRDefault="00AE264F" w:rsidP="5D3AC9FA">
      <w:pPr>
        <w:rPr>
          <w:rFonts w:cs="Arial"/>
          <w:b/>
          <w:bCs/>
          <w:szCs w:val="22"/>
          <w:lang w:val="es-CO"/>
        </w:rPr>
      </w:pPr>
    </w:p>
    <w:p w14:paraId="0B1887EA" w14:textId="77777777" w:rsidR="00CC682B" w:rsidRDefault="00CC682B" w:rsidP="5D3AC9FA">
      <w:pPr>
        <w:rPr>
          <w:rFonts w:cs="Arial"/>
          <w:b/>
          <w:bCs/>
          <w:szCs w:val="22"/>
          <w:lang w:val="es-CO"/>
        </w:rPr>
      </w:pPr>
    </w:p>
    <w:p w14:paraId="1B609DE1" w14:textId="649572DD" w:rsidR="00AE264F" w:rsidRDefault="00AE264F" w:rsidP="5D3AC9FA">
      <w:pPr>
        <w:rPr>
          <w:rFonts w:cs="Arial"/>
          <w:b/>
          <w:bCs/>
          <w:szCs w:val="22"/>
          <w:lang w:val="es-CO"/>
        </w:rPr>
      </w:pPr>
    </w:p>
    <w:p w14:paraId="546475FB" w14:textId="2D0EF507" w:rsidR="00AE264F" w:rsidRDefault="00AE264F" w:rsidP="5D3AC9FA">
      <w:pPr>
        <w:rPr>
          <w:rFonts w:cs="Arial"/>
          <w:b/>
          <w:bCs/>
          <w:szCs w:val="22"/>
          <w:lang w:val="es-CO"/>
        </w:rPr>
      </w:pPr>
    </w:p>
    <w:p w14:paraId="31DAD507" w14:textId="332B2BF6" w:rsidR="00AE264F" w:rsidRDefault="00AE264F" w:rsidP="5D3AC9FA">
      <w:pPr>
        <w:rPr>
          <w:rFonts w:cs="Arial"/>
          <w:b/>
          <w:bCs/>
          <w:szCs w:val="22"/>
          <w:lang w:val="es-CO"/>
        </w:rPr>
      </w:pPr>
    </w:p>
    <w:p w14:paraId="1A423B9C" w14:textId="79F58ED5" w:rsidR="00AE264F" w:rsidRDefault="00AE264F" w:rsidP="5D3AC9FA">
      <w:pPr>
        <w:rPr>
          <w:rFonts w:cs="Arial"/>
          <w:b/>
          <w:bCs/>
          <w:szCs w:val="22"/>
          <w:lang w:val="es-CO"/>
        </w:rPr>
      </w:pPr>
    </w:p>
    <w:p w14:paraId="5C75864D" w14:textId="23AE1ACE" w:rsidR="00AE264F" w:rsidRDefault="00AE264F" w:rsidP="5D3AC9FA">
      <w:pPr>
        <w:rPr>
          <w:rFonts w:cs="Arial"/>
          <w:b/>
          <w:bCs/>
          <w:szCs w:val="22"/>
          <w:lang w:val="es-CO"/>
        </w:rPr>
      </w:pPr>
    </w:p>
    <w:p w14:paraId="69471AB7" w14:textId="67D8BC10" w:rsidR="00AE264F" w:rsidRDefault="00AE264F" w:rsidP="5D3AC9FA">
      <w:pPr>
        <w:rPr>
          <w:rFonts w:cs="Arial"/>
          <w:b/>
          <w:bCs/>
          <w:szCs w:val="22"/>
          <w:lang w:val="es-CO"/>
        </w:rPr>
      </w:pPr>
    </w:p>
    <w:p w14:paraId="00B3AD00" w14:textId="77777777" w:rsidR="00AE264F" w:rsidRDefault="00AE264F" w:rsidP="5D3AC9FA">
      <w:pPr>
        <w:rPr>
          <w:rFonts w:cs="Arial"/>
          <w:b/>
          <w:bCs/>
          <w:szCs w:val="22"/>
          <w:lang w:val="es-CO"/>
        </w:rPr>
      </w:pPr>
    </w:p>
    <w:p w14:paraId="6C5AF5CC" w14:textId="78949602" w:rsidR="00101184" w:rsidRDefault="00101184" w:rsidP="5D3AC9FA">
      <w:pPr>
        <w:rPr>
          <w:rFonts w:cs="Arial"/>
          <w:b/>
          <w:bCs/>
          <w:szCs w:val="22"/>
          <w:lang w:val="es-CO"/>
        </w:rPr>
      </w:pPr>
    </w:p>
    <w:p w14:paraId="39723FFB" w14:textId="18343313" w:rsidR="00186604" w:rsidRPr="00101184" w:rsidRDefault="00B45665" w:rsidP="5D3AC9FA">
      <w:pPr>
        <w:rPr>
          <w:rFonts w:cs="Arial"/>
          <w:b/>
          <w:bCs/>
          <w:szCs w:val="22"/>
          <w:lang w:val="en-US"/>
        </w:rPr>
      </w:pPr>
      <w:r w:rsidRPr="00101184">
        <w:rPr>
          <w:rFonts w:cs="Arial"/>
          <w:b/>
          <w:bCs/>
          <w:szCs w:val="22"/>
          <w:lang w:val="en-US"/>
        </w:rPr>
        <w:lastRenderedPageBreak/>
        <w:t xml:space="preserve">10. </w:t>
      </w:r>
      <w:r w:rsidR="00585593" w:rsidRPr="00101184">
        <w:rPr>
          <w:rFonts w:cs="Arial"/>
          <w:b/>
          <w:bCs/>
          <w:szCs w:val="22"/>
          <w:lang w:val="en-US"/>
        </w:rPr>
        <w:t>Bibliografía</w:t>
      </w:r>
      <w:r w:rsidR="001B452E" w:rsidRPr="00101184">
        <w:rPr>
          <w:rFonts w:cs="Arial"/>
          <w:b/>
          <w:bCs/>
          <w:szCs w:val="22"/>
          <w:lang w:val="en-US"/>
        </w:rPr>
        <w:t>.</w:t>
      </w:r>
    </w:p>
    <w:p w14:paraId="28B334F0" w14:textId="1B330ABF" w:rsidR="00383FCF" w:rsidRPr="00101184" w:rsidRDefault="00383FCF" w:rsidP="5D3AC9FA">
      <w:pPr>
        <w:rPr>
          <w:rFonts w:cs="Arial"/>
          <w:b/>
          <w:bCs/>
          <w:szCs w:val="22"/>
          <w:lang w:val="en-US"/>
        </w:rPr>
      </w:pPr>
    </w:p>
    <w:p w14:paraId="41EED694" w14:textId="18390911" w:rsidR="004940CD" w:rsidRDefault="004940CD" w:rsidP="00751C4B">
      <w:pPr>
        <w:jc w:val="both"/>
        <w:rPr>
          <w:rFonts w:cs="Arial"/>
          <w:szCs w:val="22"/>
          <w:lang w:val="en-US"/>
        </w:rPr>
      </w:pPr>
      <w:bookmarkStart w:id="12" w:name="_Hlk136467269"/>
    </w:p>
    <w:p w14:paraId="548B1F5A" w14:textId="7D200111" w:rsidR="004940CD" w:rsidRDefault="004940CD" w:rsidP="00751C4B">
      <w:pPr>
        <w:jc w:val="both"/>
        <w:rPr>
          <w:lang w:val="en-US"/>
        </w:rPr>
      </w:pPr>
      <w:r w:rsidRPr="004940CD">
        <w:rPr>
          <w:lang w:val="en-US"/>
        </w:rPr>
        <w:t xml:space="preserve">Alqallaf, F., Van Aelst, S., Yohai, V. J., </w:t>
      </w:r>
      <w:r w:rsidR="005E240E">
        <w:rPr>
          <w:lang w:val="en-US"/>
        </w:rPr>
        <w:t>y</w:t>
      </w:r>
      <w:r w:rsidRPr="004940CD">
        <w:rPr>
          <w:lang w:val="en-US"/>
        </w:rPr>
        <w:t xml:space="preserve"> Zamar, R. H. (2009), “Propagation of Outliers in Multivariate Data”</w:t>
      </w:r>
      <w:r w:rsidR="003476C3">
        <w:rPr>
          <w:lang w:val="en-US"/>
        </w:rPr>
        <w:t>,</w:t>
      </w:r>
      <w:r w:rsidRPr="004940CD">
        <w:rPr>
          <w:lang w:val="en-US"/>
        </w:rPr>
        <w:t xml:space="preserve"> </w:t>
      </w:r>
      <w:r w:rsidRPr="00401F42">
        <w:rPr>
          <w:i/>
          <w:lang w:val="en-US"/>
        </w:rPr>
        <w:t>The Annals of Statistics</w:t>
      </w:r>
      <w:r w:rsidRPr="004940CD">
        <w:rPr>
          <w:lang w:val="en-US"/>
        </w:rPr>
        <w:t>, 37, 311</w:t>
      </w:r>
      <w:r w:rsidR="00401F42">
        <w:rPr>
          <w:lang w:val="en-US"/>
        </w:rPr>
        <w:t xml:space="preserve">- </w:t>
      </w:r>
      <w:r w:rsidRPr="004940CD">
        <w:rPr>
          <w:lang w:val="en-US"/>
        </w:rPr>
        <w:t>331.</w:t>
      </w:r>
    </w:p>
    <w:p w14:paraId="4FD5E183" w14:textId="77777777" w:rsidR="00AC2EB7" w:rsidRDefault="00AC2EB7" w:rsidP="00751C4B">
      <w:pPr>
        <w:jc w:val="both"/>
        <w:rPr>
          <w:lang w:val="en-US"/>
        </w:rPr>
      </w:pPr>
    </w:p>
    <w:p w14:paraId="6CE180FC" w14:textId="4785CD0C" w:rsidR="00AC2EB7" w:rsidRDefault="00AC2EB7" w:rsidP="00AC2EB7">
      <w:pPr>
        <w:jc w:val="both"/>
      </w:pPr>
      <w:r w:rsidRPr="00AC2EB7">
        <w:t>belenstgo.bigpress.net</w:t>
      </w:r>
      <w:r w:rsidRPr="00A7047C">
        <w:t>. (20</w:t>
      </w:r>
      <w:r>
        <w:t>19</w:t>
      </w:r>
      <w:r w:rsidRPr="00A7047C">
        <w:t xml:space="preserve">). </w:t>
      </w:r>
      <w:r>
        <w:rPr>
          <w:i/>
        </w:rPr>
        <w:t>Asimetría</w:t>
      </w:r>
      <w:r w:rsidRPr="00A7047C">
        <w:rPr>
          <w:i/>
        </w:rPr>
        <w:t>.</w:t>
      </w:r>
      <w:r w:rsidRPr="00A7047C">
        <w:t xml:space="preserve"> </w:t>
      </w:r>
      <w:r w:rsidR="00A307B0">
        <w:t>Tomado</w:t>
      </w:r>
      <w:r w:rsidRPr="00A7047C">
        <w:t xml:space="preserve"> de </w:t>
      </w:r>
      <w:hyperlink r:id="rId16" w:history="1">
        <w:r w:rsidR="00B57BFE" w:rsidRPr="006F2D07">
          <w:rPr>
            <w:rStyle w:val="Hipervnculo"/>
          </w:rPr>
          <w:t>https://belenstgo.bigpress.net/texto-diario/mostrar/1609381/asimetria</w:t>
        </w:r>
      </w:hyperlink>
    </w:p>
    <w:p w14:paraId="2A46C6FE" w14:textId="77777777" w:rsidR="00B57BFE" w:rsidRDefault="00B57BFE" w:rsidP="00AC2EB7">
      <w:pPr>
        <w:jc w:val="both"/>
      </w:pPr>
    </w:p>
    <w:p w14:paraId="3C0701EA" w14:textId="41557644" w:rsidR="00B57BFE" w:rsidRDefault="00B57BFE" w:rsidP="00515C1A">
      <w:pPr>
        <w:jc w:val="both"/>
      </w:pPr>
      <w:r>
        <w:t>Benítez</w:t>
      </w:r>
      <w:r w:rsidR="00515C1A" w:rsidRPr="00A7047C">
        <w:t xml:space="preserve">, </w:t>
      </w:r>
      <w:r>
        <w:t>E</w:t>
      </w:r>
      <w:r w:rsidR="00515C1A" w:rsidRPr="00A7047C">
        <w:t>. (202</w:t>
      </w:r>
      <w:r>
        <w:t>1</w:t>
      </w:r>
      <w:r w:rsidR="00515C1A" w:rsidRPr="00A7047C">
        <w:t xml:space="preserve">). </w:t>
      </w:r>
      <w:r>
        <w:rPr>
          <w:i/>
        </w:rPr>
        <w:t>Diagramas Cajas y Bigotes</w:t>
      </w:r>
      <w:r w:rsidR="00515C1A" w:rsidRPr="00A7047C">
        <w:rPr>
          <w:i/>
        </w:rPr>
        <w:t>.</w:t>
      </w:r>
      <w:r w:rsidR="00515C1A" w:rsidRPr="00A7047C">
        <w:t xml:space="preserve"> </w:t>
      </w:r>
      <w:r w:rsidR="00515C1A">
        <w:t>Tomado</w:t>
      </w:r>
      <w:r w:rsidR="00515C1A" w:rsidRPr="00A7047C">
        <w:t xml:space="preserve"> de </w:t>
      </w:r>
      <w:hyperlink r:id="rId17" w:history="1">
        <w:r w:rsidRPr="006F2D07">
          <w:rPr>
            <w:rStyle w:val="Hipervnculo"/>
          </w:rPr>
          <w:t>https://matesnoaburridas.wordpress.com/2021/03/28/diagramas-cajas-y-bigotes/</w:t>
        </w:r>
      </w:hyperlink>
    </w:p>
    <w:p w14:paraId="3B98B842" w14:textId="77777777" w:rsidR="00AC2EB7" w:rsidRPr="00AC2EB7" w:rsidRDefault="00AC2EB7" w:rsidP="00751C4B">
      <w:pPr>
        <w:jc w:val="both"/>
        <w:rPr>
          <w:lang w:val="es-CO"/>
        </w:rPr>
      </w:pPr>
    </w:p>
    <w:p w14:paraId="00FC8ABF" w14:textId="5CF4E6B0" w:rsidR="001E73C2" w:rsidRDefault="004940CD" w:rsidP="00751C4B">
      <w:pPr>
        <w:jc w:val="both"/>
        <w:rPr>
          <w:lang w:val="en-US"/>
        </w:rPr>
      </w:pPr>
      <w:r w:rsidRPr="004940CD">
        <w:rPr>
          <w:lang w:val="en-US"/>
        </w:rPr>
        <w:t xml:space="preserve">Brys, G., Hubert, M., </w:t>
      </w:r>
      <w:r w:rsidR="005E240E">
        <w:rPr>
          <w:lang w:val="en-US"/>
        </w:rPr>
        <w:t>y</w:t>
      </w:r>
      <w:r w:rsidRPr="004940CD">
        <w:rPr>
          <w:lang w:val="en-US"/>
        </w:rPr>
        <w:t xml:space="preserve"> Struyf, A. (2004), “A Robust Measure of Skewness”</w:t>
      </w:r>
      <w:r w:rsidR="003476C3">
        <w:rPr>
          <w:lang w:val="en-US"/>
        </w:rPr>
        <w:t>,</w:t>
      </w:r>
      <w:r w:rsidRPr="004940CD">
        <w:rPr>
          <w:lang w:val="en-US"/>
        </w:rPr>
        <w:t xml:space="preserve"> Journal of </w:t>
      </w:r>
      <w:r w:rsidRPr="00401F42">
        <w:rPr>
          <w:i/>
          <w:lang w:val="en-US"/>
        </w:rPr>
        <w:t>Computational and Graphical Statistics</w:t>
      </w:r>
      <w:r w:rsidRPr="004940CD">
        <w:rPr>
          <w:lang w:val="en-US"/>
        </w:rPr>
        <w:t>, 13, 996</w:t>
      </w:r>
      <w:r w:rsidR="00401F42">
        <w:rPr>
          <w:lang w:val="en-US"/>
        </w:rPr>
        <w:t xml:space="preserve"> - </w:t>
      </w:r>
      <w:r w:rsidRPr="004940CD">
        <w:rPr>
          <w:lang w:val="en-US"/>
        </w:rPr>
        <w:t>1017.</w:t>
      </w:r>
    </w:p>
    <w:p w14:paraId="47D7E75B" w14:textId="77777777" w:rsidR="001E73C2" w:rsidRDefault="001E73C2" w:rsidP="00751C4B">
      <w:pPr>
        <w:jc w:val="both"/>
        <w:rPr>
          <w:lang w:val="en-US"/>
        </w:rPr>
      </w:pPr>
    </w:p>
    <w:p w14:paraId="70E6F97B" w14:textId="06A6032F" w:rsidR="001E73C2" w:rsidRDefault="004940CD" w:rsidP="00751C4B">
      <w:pPr>
        <w:jc w:val="both"/>
        <w:rPr>
          <w:lang w:val="en-US"/>
        </w:rPr>
      </w:pPr>
      <w:r w:rsidRPr="004940CD">
        <w:rPr>
          <w:lang w:val="en-US"/>
        </w:rPr>
        <w:t xml:space="preserve">Donoho, D. (1982), </w:t>
      </w:r>
      <w:r w:rsidRPr="00401F42">
        <w:rPr>
          <w:i/>
          <w:lang w:val="en-US"/>
        </w:rPr>
        <w:t>Breakdown Properties of Multivariate Location Estimators</w:t>
      </w:r>
      <w:r w:rsidR="003476C3">
        <w:rPr>
          <w:lang w:val="en-US"/>
        </w:rPr>
        <w:t>,</w:t>
      </w:r>
      <w:r w:rsidRPr="004940CD">
        <w:rPr>
          <w:lang w:val="en-US"/>
        </w:rPr>
        <w:t xml:space="preserve"> Technical report, Harvard University, Boston.</w:t>
      </w:r>
    </w:p>
    <w:p w14:paraId="4F4929EA" w14:textId="77777777" w:rsidR="001E73C2" w:rsidRDefault="001E73C2" w:rsidP="00751C4B">
      <w:pPr>
        <w:jc w:val="both"/>
        <w:rPr>
          <w:lang w:val="en-US"/>
        </w:rPr>
      </w:pPr>
    </w:p>
    <w:p w14:paraId="17F4D36F" w14:textId="64FC8E6F" w:rsidR="001E73C2" w:rsidRDefault="004940CD" w:rsidP="00751C4B">
      <w:pPr>
        <w:jc w:val="both"/>
        <w:rPr>
          <w:lang w:val="en-US"/>
        </w:rPr>
      </w:pPr>
      <w:r w:rsidRPr="004940CD">
        <w:rPr>
          <w:lang w:val="en-US"/>
        </w:rPr>
        <w:t>Gervini, D. (2002), “The Influence Function of the Stahel-Donoho Estimator of Multivariate Location and Scatter”</w:t>
      </w:r>
      <w:r w:rsidR="00EF54C4">
        <w:rPr>
          <w:lang w:val="en-US"/>
        </w:rPr>
        <w:t>,</w:t>
      </w:r>
      <w:r w:rsidRPr="004940CD">
        <w:rPr>
          <w:lang w:val="en-US"/>
        </w:rPr>
        <w:t xml:space="preserve"> </w:t>
      </w:r>
      <w:r w:rsidRPr="00401F42">
        <w:rPr>
          <w:i/>
          <w:lang w:val="en-US"/>
        </w:rPr>
        <w:t>Statistics &amp; Probability Letters</w:t>
      </w:r>
      <w:r w:rsidRPr="004940CD">
        <w:rPr>
          <w:lang w:val="en-US"/>
        </w:rPr>
        <w:t>, 60, 425</w:t>
      </w:r>
      <w:r w:rsidR="00401F42">
        <w:rPr>
          <w:lang w:val="en-US"/>
        </w:rPr>
        <w:t xml:space="preserve"> - </w:t>
      </w:r>
      <w:r w:rsidRPr="004940CD">
        <w:rPr>
          <w:lang w:val="en-US"/>
        </w:rPr>
        <w:t>435.</w:t>
      </w:r>
    </w:p>
    <w:p w14:paraId="747778F3" w14:textId="54224B07" w:rsidR="001E73C2" w:rsidRDefault="001E73C2" w:rsidP="00751C4B">
      <w:pPr>
        <w:jc w:val="both"/>
        <w:rPr>
          <w:lang w:val="en-US"/>
        </w:rPr>
      </w:pPr>
    </w:p>
    <w:p w14:paraId="53C3730C" w14:textId="3066DE6A" w:rsidR="003476C3" w:rsidRDefault="003476C3" w:rsidP="003476C3">
      <w:pPr>
        <w:jc w:val="both"/>
        <w:rPr>
          <w:rFonts w:cs="Arial"/>
          <w:szCs w:val="22"/>
          <w:lang w:val="en-US"/>
        </w:rPr>
      </w:pPr>
      <w:r w:rsidRPr="005E240E">
        <w:rPr>
          <w:rFonts w:cs="Arial"/>
          <w:bCs/>
          <w:szCs w:val="22"/>
          <w:lang w:val="es-CO"/>
        </w:rPr>
        <w:t xml:space="preserve">Juan, J. </w:t>
      </w:r>
      <w:r w:rsidR="005E240E" w:rsidRPr="005E240E">
        <w:rPr>
          <w:rFonts w:cs="Arial"/>
          <w:bCs/>
          <w:szCs w:val="22"/>
          <w:lang w:val="es-CO"/>
        </w:rPr>
        <w:t>y</w:t>
      </w:r>
      <w:r w:rsidRPr="005E240E">
        <w:rPr>
          <w:rFonts w:cs="Arial"/>
          <w:bCs/>
          <w:szCs w:val="22"/>
          <w:lang w:val="es-CO"/>
        </w:rPr>
        <w:t xml:space="preserve"> Prieto, F. J. (1995).</w:t>
      </w:r>
      <w:r w:rsidRPr="005E240E">
        <w:rPr>
          <w:rFonts w:cs="Arial"/>
          <w:szCs w:val="22"/>
          <w:lang w:val="es-CO"/>
        </w:rPr>
        <w:t xml:space="preserve"> </w:t>
      </w:r>
      <w:r w:rsidRPr="00110EB2">
        <w:rPr>
          <w:rFonts w:cs="Arial"/>
          <w:szCs w:val="22"/>
          <w:lang w:val="en-US"/>
        </w:rPr>
        <w:t xml:space="preserve">“A Subsampling Method for the Computation of Multivariate Estimators with High Breakdown Point”, </w:t>
      </w:r>
      <w:r w:rsidRPr="00401F42">
        <w:rPr>
          <w:rFonts w:cs="Arial"/>
          <w:i/>
          <w:szCs w:val="22"/>
          <w:lang w:val="en-US"/>
        </w:rPr>
        <w:t>Journal of Computational and Graphical Statistics</w:t>
      </w:r>
      <w:r w:rsidRPr="00110EB2">
        <w:rPr>
          <w:rFonts w:cs="Arial"/>
          <w:szCs w:val="22"/>
          <w:lang w:val="en-US"/>
        </w:rPr>
        <w:t>, 4:4, 319</w:t>
      </w:r>
      <w:r w:rsidR="00401F42">
        <w:rPr>
          <w:rFonts w:cs="Arial"/>
          <w:szCs w:val="22"/>
          <w:lang w:val="en-US"/>
        </w:rPr>
        <w:t xml:space="preserve"> - </w:t>
      </w:r>
      <w:r w:rsidRPr="00110EB2">
        <w:rPr>
          <w:rFonts w:cs="Arial"/>
          <w:szCs w:val="22"/>
          <w:lang w:val="en-US"/>
        </w:rPr>
        <w:t>334.</w:t>
      </w:r>
    </w:p>
    <w:p w14:paraId="1C0F0BD1" w14:textId="08452021" w:rsidR="003476C3" w:rsidRDefault="003476C3" w:rsidP="003476C3">
      <w:pPr>
        <w:jc w:val="both"/>
        <w:rPr>
          <w:rFonts w:cs="Arial"/>
          <w:szCs w:val="22"/>
          <w:lang w:val="en-US"/>
        </w:rPr>
      </w:pPr>
    </w:p>
    <w:p w14:paraId="75E3184A" w14:textId="48BBB471" w:rsidR="003476C3" w:rsidRDefault="003476C3" w:rsidP="003476C3">
      <w:pPr>
        <w:jc w:val="both"/>
        <w:rPr>
          <w:lang w:val="en-US"/>
        </w:rPr>
      </w:pPr>
      <w:r w:rsidRPr="004940CD">
        <w:rPr>
          <w:lang w:val="en-US"/>
        </w:rPr>
        <w:t xml:space="preserve">Hubert, M. </w:t>
      </w:r>
      <w:r w:rsidR="005E240E">
        <w:rPr>
          <w:lang w:val="en-US"/>
        </w:rPr>
        <w:t>y</w:t>
      </w:r>
      <w:r w:rsidRPr="004940CD">
        <w:rPr>
          <w:lang w:val="en-US"/>
        </w:rPr>
        <w:t xml:space="preserve"> Van der Veeken, S. (2008), “Outlier Detection for Skewed Data”</w:t>
      </w:r>
      <w:r w:rsidR="00EF54C4">
        <w:rPr>
          <w:lang w:val="en-US"/>
        </w:rPr>
        <w:t>,</w:t>
      </w:r>
      <w:r w:rsidRPr="004940CD">
        <w:rPr>
          <w:lang w:val="en-US"/>
        </w:rPr>
        <w:t xml:space="preserve"> </w:t>
      </w:r>
      <w:r w:rsidRPr="00401F42">
        <w:rPr>
          <w:i/>
          <w:lang w:val="en-US"/>
        </w:rPr>
        <w:t>Journal of Chemometrics</w:t>
      </w:r>
      <w:r w:rsidRPr="004940CD">
        <w:rPr>
          <w:lang w:val="en-US"/>
        </w:rPr>
        <w:t>, 22, 235</w:t>
      </w:r>
      <w:r w:rsidR="00401F42">
        <w:rPr>
          <w:lang w:val="en-US"/>
        </w:rPr>
        <w:t xml:space="preserve"> - </w:t>
      </w:r>
      <w:r w:rsidRPr="004940CD">
        <w:rPr>
          <w:lang w:val="en-US"/>
        </w:rPr>
        <w:t>246.</w:t>
      </w:r>
    </w:p>
    <w:p w14:paraId="0C217E49" w14:textId="77777777" w:rsidR="003476C3" w:rsidRPr="00E16EAE" w:rsidRDefault="003476C3" w:rsidP="003476C3">
      <w:pPr>
        <w:jc w:val="both"/>
        <w:rPr>
          <w:rFonts w:cs="Arial"/>
          <w:szCs w:val="22"/>
          <w:lang w:val="en-US"/>
        </w:rPr>
      </w:pPr>
    </w:p>
    <w:p w14:paraId="38317EC1" w14:textId="5B488042" w:rsidR="00F73629" w:rsidRDefault="004940CD" w:rsidP="00751C4B">
      <w:pPr>
        <w:jc w:val="both"/>
        <w:rPr>
          <w:lang w:val="en-US"/>
        </w:rPr>
      </w:pPr>
      <w:r w:rsidRPr="004940CD">
        <w:rPr>
          <w:lang w:val="en-US"/>
        </w:rPr>
        <w:t xml:space="preserve">Hubert, M. </w:t>
      </w:r>
      <w:r w:rsidR="005E240E">
        <w:rPr>
          <w:lang w:val="en-US"/>
        </w:rPr>
        <w:t>y</w:t>
      </w:r>
      <w:r w:rsidRPr="004940CD">
        <w:rPr>
          <w:lang w:val="en-US"/>
        </w:rPr>
        <w:t xml:space="preserve"> Vandervieren, E. (2008), “An Adjusted Boxplot for Skewed Distributions”</w:t>
      </w:r>
      <w:r w:rsidR="00EF54C4">
        <w:rPr>
          <w:lang w:val="en-US"/>
        </w:rPr>
        <w:t>,</w:t>
      </w:r>
      <w:r w:rsidRPr="004940CD">
        <w:rPr>
          <w:lang w:val="en-US"/>
        </w:rPr>
        <w:t xml:space="preserve"> </w:t>
      </w:r>
      <w:r w:rsidRPr="00401F42">
        <w:rPr>
          <w:i/>
          <w:lang w:val="en-US"/>
        </w:rPr>
        <w:t>Computational Statistics &amp; Data Analysis</w:t>
      </w:r>
      <w:r w:rsidRPr="004940CD">
        <w:rPr>
          <w:lang w:val="en-US"/>
        </w:rPr>
        <w:t>, 52, 5186</w:t>
      </w:r>
      <w:r w:rsidR="00401F42">
        <w:rPr>
          <w:lang w:val="en-US"/>
        </w:rPr>
        <w:t xml:space="preserve"> - </w:t>
      </w:r>
      <w:r w:rsidRPr="004940CD">
        <w:rPr>
          <w:lang w:val="en-US"/>
        </w:rPr>
        <w:t>5201.</w:t>
      </w:r>
    </w:p>
    <w:p w14:paraId="46189635" w14:textId="77777777" w:rsidR="00EF54C4" w:rsidRDefault="00EF54C4" w:rsidP="00751C4B">
      <w:pPr>
        <w:jc w:val="both"/>
        <w:rPr>
          <w:lang w:val="en-US"/>
        </w:rPr>
      </w:pPr>
    </w:p>
    <w:p w14:paraId="53BD5F03" w14:textId="3AE04E20" w:rsidR="0043332A" w:rsidRDefault="004940CD" w:rsidP="00751C4B">
      <w:pPr>
        <w:jc w:val="both"/>
        <w:rPr>
          <w:lang w:val="en-US"/>
        </w:rPr>
      </w:pPr>
      <w:r w:rsidRPr="004940CD">
        <w:rPr>
          <w:lang w:val="en-US"/>
        </w:rPr>
        <w:t>Loperfido, N. (2018), “Skewness-Based Projection Pursuit: A Computational Approach”</w:t>
      </w:r>
      <w:r w:rsidR="00EF54C4">
        <w:rPr>
          <w:lang w:val="en-US"/>
        </w:rPr>
        <w:t>,</w:t>
      </w:r>
      <w:r w:rsidRPr="004940CD">
        <w:rPr>
          <w:lang w:val="en-US"/>
        </w:rPr>
        <w:t xml:space="preserve"> </w:t>
      </w:r>
      <w:r w:rsidRPr="00401F42">
        <w:rPr>
          <w:i/>
          <w:lang w:val="en-US"/>
        </w:rPr>
        <w:t>Computational Statistics &amp; Data Analysis</w:t>
      </w:r>
      <w:r w:rsidRPr="004940CD">
        <w:rPr>
          <w:lang w:val="en-US"/>
        </w:rPr>
        <w:t>, 120, 42</w:t>
      </w:r>
      <w:r w:rsidR="00401F42">
        <w:rPr>
          <w:lang w:val="en-US"/>
        </w:rPr>
        <w:t xml:space="preserve"> - </w:t>
      </w:r>
      <w:r w:rsidRPr="004940CD">
        <w:rPr>
          <w:lang w:val="en-US"/>
        </w:rPr>
        <w:t>57.</w:t>
      </w:r>
    </w:p>
    <w:p w14:paraId="5905A4C9" w14:textId="77777777" w:rsidR="0043332A" w:rsidRDefault="0043332A" w:rsidP="00751C4B">
      <w:pPr>
        <w:jc w:val="both"/>
        <w:rPr>
          <w:lang w:val="en-US"/>
        </w:rPr>
      </w:pPr>
    </w:p>
    <w:p w14:paraId="313C1F86" w14:textId="53426CA3" w:rsidR="0043332A" w:rsidRDefault="004940CD" w:rsidP="00751C4B">
      <w:pPr>
        <w:jc w:val="both"/>
        <w:rPr>
          <w:lang w:val="en-US"/>
        </w:rPr>
      </w:pPr>
      <w:r w:rsidRPr="004940CD">
        <w:rPr>
          <w:lang w:val="en-US"/>
        </w:rPr>
        <w:t xml:space="preserve">Maronna, R. A. </w:t>
      </w:r>
      <w:r w:rsidR="005E240E">
        <w:rPr>
          <w:lang w:val="en-US"/>
        </w:rPr>
        <w:t xml:space="preserve">y </w:t>
      </w:r>
      <w:r w:rsidRPr="004940CD">
        <w:rPr>
          <w:lang w:val="en-US"/>
        </w:rPr>
        <w:t>Yohai, V. J. (1995), “The Behavior of the Stahel-Donoho Robust Multivariate Estimator”</w:t>
      </w:r>
      <w:r w:rsidR="00EF54C4">
        <w:rPr>
          <w:lang w:val="en-US"/>
        </w:rPr>
        <w:t>,</w:t>
      </w:r>
      <w:r w:rsidRPr="004940CD">
        <w:rPr>
          <w:lang w:val="en-US"/>
        </w:rPr>
        <w:t xml:space="preserve"> </w:t>
      </w:r>
      <w:r w:rsidRPr="00B54E21">
        <w:rPr>
          <w:i/>
          <w:lang w:val="en-US"/>
        </w:rPr>
        <w:t>Journal of the American Statistical Association</w:t>
      </w:r>
      <w:r w:rsidRPr="004940CD">
        <w:rPr>
          <w:lang w:val="en-US"/>
        </w:rPr>
        <w:t>, 90, 330 – 341.</w:t>
      </w:r>
    </w:p>
    <w:p w14:paraId="364E7BA3" w14:textId="7BE9EE8F" w:rsidR="000F703A" w:rsidRDefault="000F703A" w:rsidP="00751C4B">
      <w:pPr>
        <w:jc w:val="both"/>
        <w:rPr>
          <w:lang w:val="en-US"/>
        </w:rPr>
      </w:pPr>
    </w:p>
    <w:p w14:paraId="039CC2D9" w14:textId="27AB9A79" w:rsidR="0043332A" w:rsidRDefault="00A7047C" w:rsidP="00751C4B">
      <w:pPr>
        <w:jc w:val="both"/>
      </w:pPr>
      <w:r w:rsidRPr="00A7047C">
        <w:t xml:space="preserve">Martín, B. de U. (2022). </w:t>
      </w:r>
      <w:r w:rsidRPr="00A7047C">
        <w:rPr>
          <w:i/>
        </w:rPr>
        <w:t>Los valores atípicos, anómalos o Outliers en estadística: ¿Qué son, por qué aparecen y cómo controlarlos?.</w:t>
      </w:r>
      <w:r w:rsidRPr="00A7047C">
        <w:t xml:space="preserve"> </w:t>
      </w:r>
      <w:r w:rsidR="00A307B0">
        <w:t>Tomado</w:t>
      </w:r>
      <w:r w:rsidRPr="00A7047C">
        <w:t xml:space="preserve"> de </w:t>
      </w:r>
      <w:r>
        <w:fldChar w:fldCharType="begin"/>
      </w:r>
      <w:r>
        <w:instrText xml:space="preserve"> HYPERLINK "</w:instrText>
      </w:r>
      <w:r w:rsidRPr="00A7047C">
        <w:instrText>https://trabajofinal.es/valores-atipicos-outliers-estadistica/#google_vignette</w:instrText>
      </w:r>
      <w:r>
        <w:instrText xml:space="preserve">" </w:instrText>
      </w:r>
      <w:r>
        <w:fldChar w:fldCharType="separate"/>
      </w:r>
      <w:r w:rsidRPr="006F2D07">
        <w:rPr>
          <w:rStyle w:val="Hipervnculo"/>
        </w:rPr>
        <w:t>https://trabajofinal.es/valores-atipicos-outliers-estadistica/#google_vignette</w:t>
      </w:r>
      <w:r>
        <w:fldChar w:fldCharType="end"/>
      </w:r>
    </w:p>
    <w:p w14:paraId="7B3DF865" w14:textId="77777777" w:rsidR="00A7047C" w:rsidRPr="00A7047C" w:rsidRDefault="00A7047C" w:rsidP="00751C4B">
      <w:pPr>
        <w:jc w:val="both"/>
      </w:pPr>
    </w:p>
    <w:p w14:paraId="7E8D11EB" w14:textId="02FC10ED" w:rsidR="0043332A" w:rsidRDefault="004940CD" w:rsidP="00751C4B">
      <w:pPr>
        <w:jc w:val="both"/>
        <w:rPr>
          <w:lang w:val="en-US"/>
        </w:rPr>
      </w:pPr>
      <w:r w:rsidRPr="004940CD">
        <w:rPr>
          <w:lang w:val="en-US"/>
        </w:rPr>
        <w:t xml:space="preserve">Ortiz, S. (2019), </w:t>
      </w:r>
      <w:r w:rsidRPr="00EF54C4">
        <w:rPr>
          <w:i/>
          <w:lang w:val="en-US"/>
        </w:rPr>
        <w:t>Multivariate Outlier Detection and Robust Estimation Using Skewness and Projections</w:t>
      </w:r>
      <w:r w:rsidRPr="004940CD">
        <w:rPr>
          <w:lang w:val="en-US"/>
        </w:rPr>
        <w:t>, Master’s thesis, Universidad EAFIT, Medell</w:t>
      </w:r>
      <w:r w:rsidR="00EF54C4">
        <w:rPr>
          <w:lang w:val="en-US"/>
        </w:rPr>
        <w:t>í</w:t>
      </w:r>
      <w:r w:rsidRPr="004940CD">
        <w:rPr>
          <w:lang w:val="en-US"/>
        </w:rPr>
        <w:t>n, Colombia.</w:t>
      </w:r>
    </w:p>
    <w:p w14:paraId="51BC1FBE" w14:textId="77777777" w:rsidR="0043332A" w:rsidRDefault="0043332A" w:rsidP="00751C4B">
      <w:pPr>
        <w:jc w:val="both"/>
        <w:rPr>
          <w:lang w:val="en-US"/>
        </w:rPr>
      </w:pPr>
    </w:p>
    <w:p w14:paraId="49AD23C7" w14:textId="549FB0CC" w:rsidR="0043332A" w:rsidRDefault="004940CD" w:rsidP="00751C4B">
      <w:pPr>
        <w:jc w:val="both"/>
        <w:rPr>
          <w:lang w:val="en-US"/>
        </w:rPr>
      </w:pPr>
      <w:r w:rsidRPr="004940CD">
        <w:rPr>
          <w:lang w:val="en-US"/>
        </w:rPr>
        <w:t>Pe</w:t>
      </w:r>
      <w:r w:rsidR="0043332A">
        <w:rPr>
          <w:lang w:val="en-US"/>
        </w:rPr>
        <w:t>ñ</w:t>
      </w:r>
      <w:r w:rsidRPr="004940CD">
        <w:rPr>
          <w:lang w:val="en-US"/>
        </w:rPr>
        <w:t xml:space="preserve">a, D. </w:t>
      </w:r>
      <w:r w:rsidR="005E240E">
        <w:rPr>
          <w:lang w:val="en-US"/>
        </w:rPr>
        <w:t>y</w:t>
      </w:r>
      <w:r w:rsidRPr="004940CD">
        <w:rPr>
          <w:lang w:val="en-US"/>
        </w:rPr>
        <w:t xml:space="preserve"> Prieto, F. J. (2001), “Multivariate Outlier Detection and Robust Covariance Matrix Estimation”</w:t>
      </w:r>
      <w:r w:rsidR="00EF54C4">
        <w:rPr>
          <w:lang w:val="en-US"/>
        </w:rPr>
        <w:t>,</w:t>
      </w:r>
      <w:r w:rsidRPr="004940CD">
        <w:rPr>
          <w:lang w:val="en-US"/>
        </w:rPr>
        <w:t xml:space="preserve"> </w:t>
      </w:r>
      <w:r w:rsidRPr="00C52C88">
        <w:rPr>
          <w:i/>
          <w:lang w:val="en-US"/>
        </w:rPr>
        <w:t>Technometrics</w:t>
      </w:r>
      <w:r w:rsidRPr="004940CD">
        <w:rPr>
          <w:lang w:val="en-US"/>
        </w:rPr>
        <w:t>, 43, 286</w:t>
      </w:r>
      <w:r w:rsidR="00C52C88">
        <w:rPr>
          <w:lang w:val="en-US"/>
        </w:rPr>
        <w:t xml:space="preserve"> - </w:t>
      </w:r>
      <w:r w:rsidRPr="004940CD">
        <w:rPr>
          <w:lang w:val="en-US"/>
        </w:rPr>
        <w:t>300.</w:t>
      </w:r>
    </w:p>
    <w:p w14:paraId="18B97754" w14:textId="77777777" w:rsidR="0043332A" w:rsidRDefault="0043332A" w:rsidP="00751C4B">
      <w:pPr>
        <w:jc w:val="both"/>
        <w:rPr>
          <w:lang w:val="en-US"/>
        </w:rPr>
      </w:pPr>
    </w:p>
    <w:p w14:paraId="54C90421" w14:textId="13581D5F" w:rsidR="0043332A" w:rsidRDefault="0043332A" w:rsidP="00751C4B">
      <w:pPr>
        <w:jc w:val="both"/>
        <w:rPr>
          <w:lang w:val="en-US"/>
        </w:rPr>
      </w:pPr>
      <w:r w:rsidRPr="004940CD">
        <w:rPr>
          <w:lang w:val="en-US"/>
        </w:rPr>
        <w:t>Pe</w:t>
      </w:r>
      <w:r>
        <w:rPr>
          <w:lang w:val="en-US"/>
        </w:rPr>
        <w:t>ñ</w:t>
      </w:r>
      <w:r w:rsidRPr="004940CD">
        <w:rPr>
          <w:lang w:val="en-US"/>
        </w:rPr>
        <w:t xml:space="preserve">a, D. </w:t>
      </w:r>
      <w:r w:rsidR="005E240E">
        <w:rPr>
          <w:lang w:val="en-US"/>
        </w:rPr>
        <w:t>y</w:t>
      </w:r>
      <w:r w:rsidRPr="004940CD">
        <w:rPr>
          <w:lang w:val="en-US"/>
        </w:rPr>
        <w:t xml:space="preserve"> Prieto, F. J. </w:t>
      </w:r>
      <w:r w:rsidR="004940CD" w:rsidRPr="004940CD">
        <w:rPr>
          <w:lang w:val="en-US"/>
        </w:rPr>
        <w:t>(2007), “Combining Random and Specific Directions for Outlier Detection and Robust Estimation in High-Dimensional Multivariate Data”</w:t>
      </w:r>
      <w:r w:rsidR="00EF54C4">
        <w:rPr>
          <w:lang w:val="en-US"/>
        </w:rPr>
        <w:t>,</w:t>
      </w:r>
      <w:r w:rsidR="004940CD" w:rsidRPr="004940CD">
        <w:rPr>
          <w:lang w:val="en-US"/>
        </w:rPr>
        <w:t xml:space="preserve"> </w:t>
      </w:r>
      <w:r w:rsidR="004940CD" w:rsidRPr="00C52C88">
        <w:rPr>
          <w:i/>
          <w:lang w:val="en-US"/>
        </w:rPr>
        <w:t>Journal of Computational &amp; Graphical Statistics</w:t>
      </w:r>
      <w:r w:rsidR="004940CD" w:rsidRPr="004940CD">
        <w:rPr>
          <w:lang w:val="en-US"/>
        </w:rPr>
        <w:t>, 16, 228</w:t>
      </w:r>
      <w:r w:rsidR="00C52C88">
        <w:rPr>
          <w:lang w:val="en-US"/>
        </w:rPr>
        <w:t xml:space="preserve"> - </w:t>
      </w:r>
      <w:r w:rsidR="004940CD" w:rsidRPr="004940CD">
        <w:rPr>
          <w:lang w:val="en-US"/>
        </w:rPr>
        <w:t>254.</w:t>
      </w:r>
    </w:p>
    <w:p w14:paraId="0C98A227" w14:textId="77777777" w:rsidR="0043332A" w:rsidRDefault="0043332A" w:rsidP="00751C4B">
      <w:pPr>
        <w:jc w:val="both"/>
        <w:rPr>
          <w:lang w:val="en-US"/>
        </w:rPr>
      </w:pPr>
    </w:p>
    <w:p w14:paraId="32BFD3EF" w14:textId="5820C4A3" w:rsidR="0043332A" w:rsidRDefault="004940CD" w:rsidP="00751C4B">
      <w:pPr>
        <w:jc w:val="both"/>
        <w:rPr>
          <w:lang w:val="en-US"/>
        </w:rPr>
      </w:pPr>
      <w:r w:rsidRPr="004940CD">
        <w:rPr>
          <w:lang w:val="en-US"/>
        </w:rPr>
        <w:lastRenderedPageBreak/>
        <w:t xml:space="preserve">Rousseeuw, P. J. </w:t>
      </w:r>
      <w:r w:rsidR="005E240E">
        <w:rPr>
          <w:lang w:val="en-US"/>
        </w:rPr>
        <w:t>y</w:t>
      </w:r>
      <w:r w:rsidRPr="004940CD">
        <w:rPr>
          <w:lang w:val="en-US"/>
        </w:rPr>
        <w:t xml:space="preserve"> Croux, C. (1993), “Alternatives to the Median Absolute Deviation”</w:t>
      </w:r>
      <w:r w:rsidR="00EF54C4">
        <w:rPr>
          <w:lang w:val="en-US"/>
        </w:rPr>
        <w:t>,</w:t>
      </w:r>
      <w:r w:rsidRPr="004940CD">
        <w:rPr>
          <w:lang w:val="en-US"/>
        </w:rPr>
        <w:t xml:space="preserve"> </w:t>
      </w:r>
      <w:r w:rsidRPr="00C52C88">
        <w:rPr>
          <w:i/>
          <w:lang w:val="en-US"/>
        </w:rPr>
        <w:t>Journal of the American Statistical Association</w:t>
      </w:r>
      <w:r w:rsidRPr="004940CD">
        <w:rPr>
          <w:lang w:val="en-US"/>
        </w:rPr>
        <w:t>, 88, 1273</w:t>
      </w:r>
      <w:r w:rsidR="00C52C88">
        <w:rPr>
          <w:lang w:val="en-US"/>
        </w:rPr>
        <w:t xml:space="preserve"> - </w:t>
      </w:r>
      <w:r w:rsidRPr="004940CD">
        <w:rPr>
          <w:lang w:val="en-US"/>
        </w:rPr>
        <w:t>1283.</w:t>
      </w:r>
    </w:p>
    <w:p w14:paraId="18CA2010" w14:textId="77777777" w:rsidR="0043332A" w:rsidRDefault="0043332A" w:rsidP="00751C4B">
      <w:pPr>
        <w:jc w:val="both"/>
        <w:rPr>
          <w:lang w:val="en-US"/>
        </w:rPr>
      </w:pPr>
    </w:p>
    <w:p w14:paraId="5F1D8FF7" w14:textId="1663A8FA" w:rsidR="004940CD" w:rsidRDefault="004940CD" w:rsidP="00751C4B">
      <w:pPr>
        <w:jc w:val="both"/>
        <w:rPr>
          <w:lang w:val="en-US"/>
        </w:rPr>
      </w:pPr>
      <w:r w:rsidRPr="004940CD">
        <w:rPr>
          <w:lang w:val="en-US"/>
        </w:rPr>
        <w:t xml:space="preserve">Stahel, W. A. (1981), </w:t>
      </w:r>
      <w:r w:rsidRPr="00EF54C4">
        <w:rPr>
          <w:i/>
          <w:lang w:val="en-US"/>
        </w:rPr>
        <w:t>Robuste Schatzungen: Infinitesimale Optimalitat und Schatzungen von Kovarianzmatrizen</w:t>
      </w:r>
      <w:r w:rsidRPr="004940CD">
        <w:rPr>
          <w:lang w:val="en-US"/>
        </w:rPr>
        <w:t>, Ph.D. thesis, ETH, Zurich, Switzerland.</w:t>
      </w:r>
    </w:p>
    <w:p w14:paraId="08564315" w14:textId="4715ADB4" w:rsidR="006C6B2C" w:rsidRDefault="006C6B2C" w:rsidP="00751C4B">
      <w:pPr>
        <w:jc w:val="both"/>
        <w:rPr>
          <w:rFonts w:cs="Arial"/>
          <w:szCs w:val="22"/>
          <w:lang w:val="en-US"/>
        </w:rPr>
      </w:pPr>
    </w:p>
    <w:p w14:paraId="45A8A497" w14:textId="77777777" w:rsidR="009B27A8" w:rsidRPr="003476C3" w:rsidRDefault="009B27A8" w:rsidP="009B27A8">
      <w:pPr>
        <w:jc w:val="both"/>
        <w:rPr>
          <w:rFonts w:cs="Arial"/>
          <w:szCs w:val="22"/>
          <w:lang w:val="en-US"/>
        </w:rPr>
      </w:pPr>
      <w:r w:rsidRPr="003476C3">
        <w:rPr>
          <w:rFonts w:cs="Arial"/>
          <w:bCs/>
          <w:szCs w:val="22"/>
          <w:lang w:val="en-US"/>
        </w:rPr>
        <w:t>Van Aelst, S., Vandervieren, E. &amp; Willems, G. (201</w:t>
      </w:r>
      <w:r>
        <w:rPr>
          <w:rFonts w:cs="Arial"/>
          <w:bCs/>
          <w:szCs w:val="22"/>
          <w:lang w:val="en-US"/>
        </w:rPr>
        <w:t>1</w:t>
      </w:r>
      <w:r w:rsidRPr="003476C3">
        <w:rPr>
          <w:rFonts w:cs="Arial"/>
          <w:bCs/>
          <w:szCs w:val="22"/>
          <w:lang w:val="en-US"/>
        </w:rPr>
        <w:t>).</w:t>
      </w:r>
      <w:r w:rsidRPr="003476C3">
        <w:rPr>
          <w:rFonts w:cs="Arial"/>
          <w:szCs w:val="22"/>
          <w:lang w:val="en-US"/>
        </w:rPr>
        <w:t xml:space="preserve"> </w:t>
      </w:r>
      <w:r>
        <w:rPr>
          <w:rFonts w:cs="Arial"/>
          <w:szCs w:val="22"/>
          <w:lang w:val="en-US"/>
        </w:rPr>
        <w:t>“</w:t>
      </w:r>
      <w:r w:rsidRPr="003476C3">
        <w:rPr>
          <w:rFonts w:cs="Arial"/>
          <w:szCs w:val="22"/>
          <w:lang w:val="en-US"/>
        </w:rPr>
        <w:t>Stahel-Donoho estimators with cellwise weights</w:t>
      </w:r>
      <w:r>
        <w:rPr>
          <w:rFonts w:cs="Arial"/>
          <w:szCs w:val="22"/>
          <w:lang w:val="en-US"/>
        </w:rPr>
        <w:t>”</w:t>
      </w:r>
      <w:r w:rsidRPr="003476C3">
        <w:rPr>
          <w:rFonts w:cs="Arial"/>
          <w:szCs w:val="22"/>
          <w:lang w:val="en-US"/>
        </w:rPr>
        <w:t xml:space="preserve">, </w:t>
      </w:r>
      <w:r w:rsidRPr="00C52C88">
        <w:rPr>
          <w:rFonts w:cs="Arial"/>
          <w:i/>
          <w:szCs w:val="22"/>
          <w:lang w:val="en-US"/>
        </w:rPr>
        <w:t>Journal of Statistical Computation and Simulation</w:t>
      </w:r>
      <w:r>
        <w:rPr>
          <w:rFonts w:cs="Arial"/>
          <w:szCs w:val="22"/>
          <w:lang w:val="en-US"/>
        </w:rPr>
        <w:t xml:space="preserve">, </w:t>
      </w:r>
      <w:r w:rsidRPr="003476C3">
        <w:rPr>
          <w:rFonts w:cs="Arial"/>
          <w:szCs w:val="22"/>
          <w:lang w:val="en-US"/>
        </w:rPr>
        <w:t>81</w:t>
      </w:r>
      <w:r>
        <w:rPr>
          <w:rFonts w:cs="Arial"/>
          <w:szCs w:val="22"/>
          <w:lang w:val="en-US"/>
        </w:rPr>
        <w:t>:</w:t>
      </w:r>
      <w:r w:rsidRPr="003476C3">
        <w:rPr>
          <w:rFonts w:cs="Arial"/>
          <w:szCs w:val="22"/>
          <w:lang w:val="en-US"/>
        </w:rPr>
        <w:t>1, 1</w:t>
      </w:r>
      <w:r>
        <w:rPr>
          <w:rFonts w:cs="Arial"/>
          <w:szCs w:val="22"/>
          <w:lang w:val="en-US"/>
        </w:rPr>
        <w:t xml:space="preserve"> - </w:t>
      </w:r>
      <w:r w:rsidRPr="003476C3">
        <w:rPr>
          <w:rFonts w:cs="Arial"/>
          <w:szCs w:val="22"/>
          <w:lang w:val="en-US"/>
        </w:rPr>
        <w:t>27.</w:t>
      </w:r>
    </w:p>
    <w:p w14:paraId="25B5AC88" w14:textId="77777777" w:rsidR="009B27A8" w:rsidRDefault="009B27A8" w:rsidP="00751C4B">
      <w:pPr>
        <w:jc w:val="both"/>
        <w:rPr>
          <w:rFonts w:cs="Arial"/>
          <w:szCs w:val="22"/>
          <w:lang w:val="en-US"/>
        </w:rPr>
      </w:pPr>
    </w:p>
    <w:p w14:paraId="1F1245E2" w14:textId="1B0FBE61" w:rsidR="006C6B2C" w:rsidRPr="00110EB2" w:rsidRDefault="006C6B2C" w:rsidP="006C6B2C">
      <w:pPr>
        <w:jc w:val="both"/>
        <w:rPr>
          <w:rFonts w:cs="Arial"/>
          <w:szCs w:val="22"/>
          <w:lang w:val="en-US"/>
        </w:rPr>
      </w:pPr>
      <w:r w:rsidRPr="003476C3">
        <w:rPr>
          <w:rFonts w:cs="Arial"/>
          <w:bCs/>
          <w:szCs w:val="22"/>
          <w:lang w:val="en-US"/>
        </w:rPr>
        <w:t>Van Aelst, S., Vandervieren, E. &amp; Willems, G</w:t>
      </w:r>
      <w:r w:rsidRPr="00110EB2">
        <w:rPr>
          <w:rFonts w:cs="Arial"/>
          <w:bCs/>
          <w:szCs w:val="22"/>
          <w:lang w:val="en-US"/>
        </w:rPr>
        <w:t>. (2012).</w:t>
      </w:r>
      <w:r w:rsidRPr="00110EB2">
        <w:rPr>
          <w:rFonts w:cs="Arial"/>
          <w:szCs w:val="22"/>
          <w:lang w:val="en-US"/>
        </w:rPr>
        <w:t xml:space="preserve"> </w:t>
      </w:r>
      <w:r>
        <w:rPr>
          <w:rFonts w:cs="Arial"/>
          <w:szCs w:val="22"/>
          <w:lang w:val="en-US"/>
        </w:rPr>
        <w:t>“</w:t>
      </w:r>
      <w:r w:rsidRPr="00110EB2">
        <w:rPr>
          <w:rFonts w:cs="Arial"/>
          <w:szCs w:val="22"/>
          <w:lang w:val="en-US"/>
        </w:rPr>
        <w:t>A Stahel–Donoho estimator based on huberized outlyingness</w:t>
      </w:r>
      <w:r>
        <w:rPr>
          <w:rFonts w:cs="Arial"/>
          <w:szCs w:val="22"/>
          <w:lang w:val="en-US"/>
        </w:rPr>
        <w:t>”</w:t>
      </w:r>
      <w:r w:rsidRPr="00110EB2">
        <w:rPr>
          <w:rFonts w:cs="Arial"/>
          <w:szCs w:val="22"/>
          <w:lang w:val="en-US"/>
        </w:rPr>
        <w:t xml:space="preserve">, </w:t>
      </w:r>
      <w:r w:rsidRPr="00401F42">
        <w:rPr>
          <w:rFonts w:cs="Arial"/>
          <w:i/>
          <w:szCs w:val="22"/>
          <w:lang w:val="en-US"/>
        </w:rPr>
        <w:t>Computational Statistics and Data Analysis</w:t>
      </w:r>
      <w:r w:rsidRPr="00110EB2">
        <w:rPr>
          <w:rFonts w:cs="Arial"/>
          <w:szCs w:val="22"/>
          <w:lang w:val="en-US"/>
        </w:rPr>
        <w:t xml:space="preserve"> 56</w:t>
      </w:r>
      <w:r>
        <w:rPr>
          <w:rFonts w:cs="Arial"/>
          <w:szCs w:val="22"/>
          <w:lang w:val="en-US"/>
        </w:rPr>
        <w:t>,</w:t>
      </w:r>
      <w:r w:rsidRPr="00110EB2">
        <w:rPr>
          <w:rFonts w:cs="Arial"/>
          <w:szCs w:val="22"/>
          <w:lang w:val="en-US"/>
        </w:rPr>
        <w:t xml:space="preserve"> 531</w:t>
      </w:r>
      <w:r>
        <w:rPr>
          <w:rFonts w:cs="Arial"/>
          <w:szCs w:val="22"/>
          <w:lang w:val="en-US"/>
        </w:rPr>
        <w:t xml:space="preserve"> - </w:t>
      </w:r>
      <w:r w:rsidRPr="00110EB2">
        <w:rPr>
          <w:rFonts w:cs="Arial"/>
          <w:szCs w:val="22"/>
          <w:lang w:val="en-US"/>
        </w:rPr>
        <w:t>542.</w:t>
      </w:r>
    </w:p>
    <w:bookmarkEnd w:id="12"/>
    <w:p w14:paraId="6DB37719" w14:textId="77777777" w:rsidR="003476C3" w:rsidRPr="00E16EAE" w:rsidRDefault="003476C3" w:rsidP="003476C3">
      <w:pPr>
        <w:jc w:val="both"/>
        <w:rPr>
          <w:rFonts w:cs="Arial"/>
          <w:szCs w:val="22"/>
          <w:lang w:val="en-US"/>
        </w:rPr>
      </w:pPr>
    </w:p>
    <w:p w14:paraId="18ECF3B2" w14:textId="5BA20CC1" w:rsidR="003476C3" w:rsidRPr="003476C3" w:rsidRDefault="003476C3" w:rsidP="003476C3">
      <w:pPr>
        <w:jc w:val="both"/>
        <w:rPr>
          <w:rFonts w:cs="Arial"/>
          <w:szCs w:val="22"/>
          <w:lang w:val="en-US"/>
        </w:rPr>
      </w:pPr>
      <w:r w:rsidRPr="003476C3">
        <w:rPr>
          <w:rFonts w:cs="Arial"/>
          <w:bCs/>
          <w:szCs w:val="22"/>
          <w:lang w:val="en-US"/>
        </w:rPr>
        <w:t>Van Aelst, S. (2016).</w:t>
      </w:r>
      <w:r w:rsidRPr="003476C3">
        <w:rPr>
          <w:rFonts w:cs="Arial"/>
          <w:szCs w:val="22"/>
          <w:lang w:val="en-US"/>
        </w:rPr>
        <w:t xml:space="preserve"> “Stahel–Donoho estimation for high-dimensional data”, </w:t>
      </w:r>
      <w:r w:rsidRPr="00C52C88">
        <w:rPr>
          <w:rFonts w:cs="Arial"/>
          <w:i/>
          <w:szCs w:val="22"/>
          <w:lang w:val="en-US"/>
        </w:rPr>
        <w:t>International Journal of Computer Mathematics</w:t>
      </w:r>
      <w:r w:rsidRPr="003476C3">
        <w:rPr>
          <w:rFonts w:cs="Arial"/>
          <w:szCs w:val="22"/>
          <w:lang w:val="en-US"/>
        </w:rPr>
        <w:t>, 93</w:t>
      </w:r>
      <w:r w:rsidR="00C52C88">
        <w:rPr>
          <w:rFonts w:cs="Arial"/>
          <w:szCs w:val="22"/>
          <w:lang w:val="en-US"/>
        </w:rPr>
        <w:t>:</w:t>
      </w:r>
      <w:r w:rsidRPr="003476C3">
        <w:rPr>
          <w:rFonts w:cs="Arial"/>
          <w:szCs w:val="22"/>
          <w:lang w:val="en-US"/>
        </w:rPr>
        <w:t>4, 628</w:t>
      </w:r>
      <w:r w:rsidR="00C52C88">
        <w:rPr>
          <w:rFonts w:cs="Arial"/>
          <w:szCs w:val="22"/>
          <w:lang w:val="en-US"/>
        </w:rPr>
        <w:t xml:space="preserve"> - </w:t>
      </w:r>
      <w:r w:rsidRPr="003476C3">
        <w:rPr>
          <w:rFonts w:cs="Arial"/>
          <w:szCs w:val="22"/>
          <w:lang w:val="en-US"/>
        </w:rPr>
        <w:t>639.</w:t>
      </w:r>
    </w:p>
    <w:p w14:paraId="5975186F" w14:textId="77777777" w:rsidR="003476C3" w:rsidRPr="00E16EAE" w:rsidRDefault="003476C3" w:rsidP="00FE5439">
      <w:pPr>
        <w:jc w:val="both"/>
        <w:rPr>
          <w:rFonts w:cs="Arial"/>
          <w:szCs w:val="22"/>
          <w:lang w:val="en-US"/>
        </w:rPr>
      </w:pPr>
    </w:p>
    <w:p w14:paraId="081D01EE" w14:textId="77777777" w:rsidR="00FE5439" w:rsidRPr="00E16EAE" w:rsidRDefault="00FE5439" w:rsidP="00FE5439">
      <w:pPr>
        <w:jc w:val="both"/>
        <w:rPr>
          <w:rFonts w:cs="Arial"/>
          <w:szCs w:val="22"/>
          <w:lang w:val="en-US"/>
        </w:rPr>
      </w:pPr>
    </w:p>
    <w:p w14:paraId="6403E860" w14:textId="77777777" w:rsidR="00812D95" w:rsidRPr="00E16EAE" w:rsidRDefault="00812D95" w:rsidP="00812D95">
      <w:pPr>
        <w:jc w:val="both"/>
        <w:rPr>
          <w:rFonts w:cs="Arial"/>
          <w:szCs w:val="22"/>
          <w:lang w:val="en-US"/>
        </w:rPr>
      </w:pPr>
    </w:p>
    <w:p w14:paraId="005DD142" w14:textId="77777777" w:rsidR="009A7B50" w:rsidRPr="00E16EAE" w:rsidRDefault="009A7B50" w:rsidP="009A7B50">
      <w:pPr>
        <w:jc w:val="both"/>
        <w:rPr>
          <w:rFonts w:cs="Arial"/>
          <w:szCs w:val="22"/>
          <w:lang w:val="en-US"/>
        </w:rPr>
      </w:pPr>
    </w:p>
    <w:p w14:paraId="6D7C7A26" w14:textId="77777777" w:rsidR="009A7B50" w:rsidRPr="00E16EAE" w:rsidRDefault="009A7B50" w:rsidP="00F11877">
      <w:pPr>
        <w:jc w:val="both"/>
        <w:rPr>
          <w:rFonts w:cs="Arial"/>
          <w:szCs w:val="22"/>
          <w:lang w:val="en-US"/>
        </w:rPr>
      </w:pPr>
    </w:p>
    <w:p w14:paraId="4398C6BF" w14:textId="77777777" w:rsidR="009A7B50" w:rsidRPr="00E16EAE" w:rsidRDefault="009A7B50" w:rsidP="00F11877">
      <w:pPr>
        <w:jc w:val="both"/>
        <w:rPr>
          <w:rFonts w:cs="Arial"/>
          <w:szCs w:val="22"/>
          <w:lang w:val="en-US"/>
        </w:rPr>
      </w:pPr>
    </w:p>
    <w:p w14:paraId="1D361932" w14:textId="2A045F2F" w:rsidR="00F11877" w:rsidRDefault="00F11877" w:rsidP="00F11877">
      <w:pPr>
        <w:jc w:val="both"/>
        <w:rPr>
          <w:rFonts w:cs="Arial"/>
          <w:b/>
          <w:bCs/>
          <w:szCs w:val="22"/>
          <w:lang w:val="en-US"/>
        </w:rPr>
      </w:pPr>
    </w:p>
    <w:p w14:paraId="04C447FF" w14:textId="790AC4C5" w:rsidR="00CD1346" w:rsidRDefault="00CD1346" w:rsidP="00F11877">
      <w:pPr>
        <w:jc w:val="both"/>
        <w:rPr>
          <w:rFonts w:cs="Arial"/>
          <w:b/>
          <w:bCs/>
          <w:szCs w:val="22"/>
          <w:lang w:val="en-US"/>
        </w:rPr>
      </w:pPr>
    </w:p>
    <w:p w14:paraId="2D2BB02E" w14:textId="00129CDF" w:rsidR="00CD1346" w:rsidRDefault="00CD1346" w:rsidP="00F11877">
      <w:pPr>
        <w:jc w:val="both"/>
        <w:rPr>
          <w:rFonts w:cs="Arial"/>
          <w:b/>
          <w:bCs/>
          <w:szCs w:val="22"/>
          <w:lang w:val="en-US"/>
        </w:rPr>
      </w:pPr>
    </w:p>
    <w:p w14:paraId="6518C76A" w14:textId="02A71464" w:rsidR="00CD1346" w:rsidRDefault="00CD1346" w:rsidP="00F11877">
      <w:pPr>
        <w:jc w:val="both"/>
        <w:rPr>
          <w:rFonts w:cs="Arial"/>
          <w:b/>
          <w:bCs/>
          <w:szCs w:val="22"/>
          <w:lang w:val="en-US"/>
        </w:rPr>
      </w:pPr>
    </w:p>
    <w:p w14:paraId="5EC5EA23" w14:textId="69B42831" w:rsidR="00CD1346" w:rsidRDefault="00CD1346" w:rsidP="00F11877">
      <w:pPr>
        <w:jc w:val="both"/>
        <w:rPr>
          <w:rFonts w:cs="Arial"/>
          <w:b/>
          <w:bCs/>
          <w:szCs w:val="22"/>
          <w:lang w:val="en-US"/>
        </w:rPr>
      </w:pPr>
    </w:p>
    <w:p w14:paraId="3F76CAB9" w14:textId="4B4BFCC3" w:rsidR="00CD1346" w:rsidRDefault="00CD1346" w:rsidP="00F11877">
      <w:pPr>
        <w:jc w:val="both"/>
        <w:rPr>
          <w:rFonts w:cs="Arial"/>
          <w:b/>
          <w:bCs/>
          <w:szCs w:val="22"/>
          <w:lang w:val="en-US"/>
        </w:rPr>
      </w:pPr>
    </w:p>
    <w:p w14:paraId="3D2CB1B6" w14:textId="76AA6A08" w:rsidR="00CD1346" w:rsidRDefault="00CD1346" w:rsidP="00F11877">
      <w:pPr>
        <w:jc w:val="both"/>
        <w:rPr>
          <w:rFonts w:cs="Arial"/>
          <w:b/>
          <w:bCs/>
          <w:szCs w:val="22"/>
          <w:lang w:val="en-US"/>
        </w:rPr>
      </w:pPr>
    </w:p>
    <w:p w14:paraId="02B2A9B9" w14:textId="1B25D894" w:rsidR="00CD1346" w:rsidRDefault="00CD1346" w:rsidP="00F11877">
      <w:pPr>
        <w:jc w:val="both"/>
        <w:rPr>
          <w:rFonts w:cs="Arial"/>
          <w:b/>
          <w:bCs/>
          <w:szCs w:val="22"/>
          <w:lang w:val="en-US"/>
        </w:rPr>
      </w:pPr>
    </w:p>
    <w:p w14:paraId="15F26C5A" w14:textId="10338739" w:rsidR="00CD1346" w:rsidRDefault="00CD1346" w:rsidP="00F11877">
      <w:pPr>
        <w:jc w:val="both"/>
        <w:rPr>
          <w:rFonts w:cs="Arial"/>
          <w:b/>
          <w:bCs/>
          <w:szCs w:val="22"/>
          <w:lang w:val="en-US"/>
        </w:rPr>
      </w:pPr>
    </w:p>
    <w:p w14:paraId="23D756F9" w14:textId="173049F4" w:rsidR="00CD1346" w:rsidRDefault="00CD1346" w:rsidP="00F11877">
      <w:pPr>
        <w:jc w:val="both"/>
        <w:rPr>
          <w:rFonts w:cs="Arial"/>
          <w:b/>
          <w:bCs/>
          <w:szCs w:val="22"/>
          <w:lang w:val="en-US"/>
        </w:rPr>
      </w:pPr>
    </w:p>
    <w:p w14:paraId="3291D1A9" w14:textId="1F2506D4" w:rsidR="00CD1346" w:rsidRDefault="00CD1346" w:rsidP="00F11877">
      <w:pPr>
        <w:jc w:val="both"/>
        <w:rPr>
          <w:rFonts w:cs="Arial"/>
          <w:b/>
          <w:bCs/>
          <w:szCs w:val="22"/>
          <w:lang w:val="en-US"/>
        </w:rPr>
      </w:pPr>
    </w:p>
    <w:p w14:paraId="6A83C2F6" w14:textId="5BDB504D" w:rsidR="00CD1346" w:rsidRDefault="00CD1346" w:rsidP="00F11877">
      <w:pPr>
        <w:jc w:val="both"/>
        <w:rPr>
          <w:rFonts w:cs="Arial"/>
          <w:b/>
          <w:bCs/>
          <w:szCs w:val="22"/>
          <w:lang w:val="en-US"/>
        </w:rPr>
      </w:pPr>
    </w:p>
    <w:p w14:paraId="07A47A42" w14:textId="4BF2F91D" w:rsidR="00CD1346" w:rsidRDefault="00CD1346" w:rsidP="00F11877">
      <w:pPr>
        <w:jc w:val="both"/>
        <w:rPr>
          <w:rFonts w:cs="Arial"/>
          <w:b/>
          <w:bCs/>
          <w:szCs w:val="22"/>
          <w:lang w:val="en-US"/>
        </w:rPr>
      </w:pPr>
    </w:p>
    <w:p w14:paraId="434B9DC9" w14:textId="46F0F01A" w:rsidR="00CD1346" w:rsidRDefault="00CD1346" w:rsidP="00F11877">
      <w:pPr>
        <w:jc w:val="both"/>
        <w:rPr>
          <w:rFonts w:cs="Arial"/>
          <w:b/>
          <w:bCs/>
          <w:szCs w:val="22"/>
          <w:lang w:val="en-US"/>
        </w:rPr>
      </w:pPr>
    </w:p>
    <w:p w14:paraId="2437E53F" w14:textId="0F626686" w:rsidR="00CD1346" w:rsidRDefault="00CD1346" w:rsidP="00F11877">
      <w:pPr>
        <w:jc w:val="both"/>
        <w:rPr>
          <w:rFonts w:cs="Arial"/>
          <w:b/>
          <w:bCs/>
          <w:szCs w:val="22"/>
          <w:lang w:val="en-US"/>
        </w:rPr>
      </w:pPr>
    </w:p>
    <w:p w14:paraId="4D03E4D7" w14:textId="296EF4DB" w:rsidR="00CD1346" w:rsidRDefault="00CD1346" w:rsidP="00F11877">
      <w:pPr>
        <w:jc w:val="both"/>
        <w:rPr>
          <w:rFonts w:cs="Arial"/>
          <w:b/>
          <w:bCs/>
          <w:szCs w:val="22"/>
          <w:lang w:val="en-US"/>
        </w:rPr>
      </w:pPr>
    </w:p>
    <w:p w14:paraId="20B44CDA" w14:textId="3FF51220" w:rsidR="00CD1346" w:rsidRDefault="00CD1346" w:rsidP="00F11877">
      <w:pPr>
        <w:jc w:val="both"/>
        <w:rPr>
          <w:rFonts w:cs="Arial"/>
          <w:b/>
          <w:bCs/>
          <w:szCs w:val="22"/>
          <w:lang w:val="en-US"/>
        </w:rPr>
      </w:pPr>
    </w:p>
    <w:p w14:paraId="37C521AE" w14:textId="20A9D1B3" w:rsidR="00CD1346" w:rsidRDefault="00CD1346" w:rsidP="00F11877">
      <w:pPr>
        <w:jc w:val="both"/>
        <w:rPr>
          <w:rFonts w:cs="Arial"/>
          <w:b/>
          <w:bCs/>
          <w:szCs w:val="22"/>
          <w:lang w:val="en-US"/>
        </w:rPr>
      </w:pPr>
    </w:p>
    <w:p w14:paraId="2DDE906D" w14:textId="4E577B9D" w:rsidR="00CD1346" w:rsidRDefault="00CD1346" w:rsidP="00F11877">
      <w:pPr>
        <w:jc w:val="both"/>
        <w:rPr>
          <w:rFonts w:cs="Arial"/>
          <w:b/>
          <w:bCs/>
          <w:szCs w:val="22"/>
          <w:lang w:val="en-US"/>
        </w:rPr>
      </w:pPr>
    </w:p>
    <w:p w14:paraId="0D2E23F5" w14:textId="3E263363" w:rsidR="00CD1346" w:rsidRDefault="00CD1346" w:rsidP="00F11877">
      <w:pPr>
        <w:jc w:val="both"/>
        <w:rPr>
          <w:rFonts w:cs="Arial"/>
          <w:b/>
          <w:bCs/>
          <w:szCs w:val="22"/>
          <w:lang w:val="en-US"/>
        </w:rPr>
      </w:pPr>
    </w:p>
    <w:p w14:paraId="5A8E3E72" w14:textId="1DFE8152" w:rsidR="00CD1346" w:rsidRDefault="00CD1346" w:rsidP="00F11877">
      <w:pPr>
        <w:jc w:val="both"/>
        <w:rPr>
          <w:rFonts w:cs="Arial"/>
          <w:b/>
          <w:bCs/>
          <w:szCs w:val="22"/>
          <w:lang w:val="en-US"/>
        </w:rPr>
      </w:pPr>
    </w:p>
    <w:p w14:paraId="47B3DB77" w14:textId="59F7324E" w:rsidR="00CD1346" w:rsidRDefault="00CD1346" w:rsidP="00F11877">
      <w:pPr>
        <w:jc w:val="both"/>
        <w:rPr>
          <w:rFonts w:cs="Arial"/>
          <w:b/>
          <w:bCs/>
          <w:szCs w:val="22"/>
          <w:lang w:val="en-US"/>
        </w:rPr>
      </w:pPr>
    </w:p>
    <w:p w14:paraId="7B51BE83" w14:textId="0A06A22D" w:rsidR="00CD1346" w:rsidRDefault="00CD1346" w:rsidP="00F11877">
      <w:pPr>
        <w:jc w:val="both"/>
        <w:rPr>
          <w:rFonts w:cs="Arial"/>
          <w:b/>
          <w:bCs/>
          <w:szCs w:val="22"/>
          <w:lang w:val="en-US"/>
        </w:rPr>
      </w:pPr>
    </w:p>
    <w:p w14:paraId="3B88521E" w14:textId="77C32475" w:rsidR="00CD1346" w:rsidRDefault="00CD1346" w:rsidP="00F11877">
      <w:pPr>
        <w:jc w:val="both"/>
        <w:rPr>
          <w:rFonts w:cs="Arial"/>
          <w:b/>
          <w:bCs/>
          <w:szCs w:val="22"/>
          <w:lang w:val="en-US"/>
        </w:rPr>
      </w:pPr>
    </w:p>
    <w:p w14:paraId="145A9B5C" w14:textId="7306DFD3" w:rsidR="00CD1346" w:rsidRDefault="00CD1346" w:rsidP="00F11877">
      <w:pPr>
        <w:jc w:val="both"/>
        <w:rPr>
          <w:rFonts w:cs="Arial"/>
          <w:b/>
          <w:bCs/>
          <w:szCs w:val="22"/>
          <w:lang w:val="en-US"/>
        </w:rPr>
      </w:pPr>
    </w:p>
    <w:p w14:paraId="69C5A5D3" w14:textId="5E777960" w:rsidR="00CD1346" w:rsidRDefault="00CD1346" w:rsidP="00F11877">
      <w:pPr>
        <w:jc w:val="both"/>
        <w:rPr>
          <w:rFonts w:cs="Arial"/>
          <w:b/>
          <w:bCs/>
          <w:szCs w:val="22"/>
          <w:lang w:val="en-US"/>
        </w:rPr>
      </w:pPr>
    </w:p>
    <w:p w14:paraId="28783D08" w14:textId="27CA17A0" w:rsidR="00CD1346" w:rsidRDefault="00CD1346" w:rsidP="00F11877">
      <w:pPr>
        <w:jc w:val="both"/>
        <w:rPr>
          <w:rFonts w:cs="Arial"/>
          <w:b/>
          <w:bCs/>
          <w:szCs w:val="22"/>
          <w:lang w:val="en-US"/>
        </w:rPr>
      </w:pPr>
    </w:p>
    <w:p w14:paraId="0EF9260D" w14:textId="07357ACC" w:rsidR="00CD1346" w:rsidRDefault="00CD1346" w:rsidP="00F11877">
      <w:pPr>
        <w:jc w:val="both"/>
        <w:rPr>
          <w:rFonts w:cs="Arial"/>
          <w:b/>
          <w:bCs/>
          <w:szCs w:val="22"/>
          <w:lang w:val="en-US"/>
        </w:rPr>
      </w:pPr>
    </w:p>
    <w:p w14:paraId="29B48ED2" w14:textId="0ED7D64C" w:rsidR="00CD1346" w:rsidRDefault="00CD1346" w:rsidP="00F11877">
      <w:pPr>
        <w:jc w:val="both"/>
        <w:rPr>
          <w:rFonts w:cs="Arial"/>
          <w:b/>
          <w:bCs/>
          <w:szCs w:val="22"/>
          <w:lang w:val="en-US"/>
        </w:rPr>
      </w:pPr>
    </w:p>
    <w:p w14:paraId="0944EA71" w14:textId="33E2B9CF" w:rsidR="00CD1346" w:rsidRDefault="00CD1346" w:rsidP="00F11877">
      <w:pPr>
        <w:jc w:val="both"/>
        <w:rPr>
          <w:rFonts w:cs="Arial"/>
          <w:b/>
          <w:bCs/>
          <w:szCs w:val="22"/>
          <w:lang w:val="en-US"/>
        </w:rPr>
      </w:pPr>
    </w:p>
    <w:p w14:paraId="1BFEFBFD" w14:textId="2015DED2" w:rsidR="00CD1346" w:rsidRDefault="00CD1346" w:rsidP="00F11877">
      <w:pPr>
        <w:jc w:val="both"/>
        <w:rPr>
          <w:rFonts w:cs="Arial"/>
          <w:b/>
          <w:bCs/>
          <w:szCs w:val="22"/>
          <w:lang w:val="en-US"/>
        </w:rPr>
      </w:pPr>
    </w:p>
    <w:p w14:paraId="6AF04795" w14:textId="531EBEA8" w:rsidR="00CD1346" w:rsidRDefault="00CD1346" w:rsidP="00F11877">
      <w:pPr>
        <w:jc w:val="both"/>
        <w:rPr>
          <w:b/>
        </w:rPr>
      </w:pPr>
      <w:bookmarkStart w:id="13" w:name="_Hlk169100222"/>
      <w:r w:rsidRPr="00CD1346">
        <w:rPr>
          <w:b/>
        </w:rPr>
        <w:lastRenderedPageBreak/>
        <w:t>Apéndice A</w:t>
      </w:r>
    </w:p>
    <w:p w14:paraId="5D851B41" w14:textId="56737FDA" w:rsidR="00CD1346" w:rsidRPr="005822AF" w:rsidRDefault="00CD1346" w:rsidP="00F11877">
      <w:pPr>
        <w:jc w:val="both"/>
        <w:rPr>
          <w:rFonts w:cs="Arial"/>
          <w:b/>
          <w:bCs/>
          <w:szCs w:val="22"/>
          <w:lang w:val="es-CO"/>
        </w:rPr>
      </w:pPr>
    </w:p>
    <w:p w14:paraId="27FCB5F9" w14:textId="77777777" w:rsidR="00CD1346" w:rsidRPr="005822AF" w:rsidRDefault="00CD1346" w:rsidP="00F11877">
      <w:pPr>
        <w:jc w:val="both"/>
        <w:rPr>
          <w:rFonts w:cs="Arial"/>
          <w:b/>
          <w:bCs/>
          <w:szCs w:val="22"/>
          <w:lang w:val="es-CO"/>
        </w:rPr>
      </w:pPr>
    </w:p>
    <w:p w14:paraId="093A9479" w14:textId="27C2FE9C" w:rsidR="00CD1346" w:rsidRDefault="00CD1346" w:rsidP="00CD1346">
      <w:pPr>
        <w:jc w:val="both"/>
        <w:rPr>
          <w:rFonts w:cs="Arial"/>
          <w:b/>
          <w:bCs/>
          <w:iCs/>
          <w:szCs w:val="22"/>
          <w:lang w:val="es-CO"/>
        </w:rPr>
      </w:pPr>
      <w:r w:rsidRPr="00CD1346">
        <w:rPr>
          <w:rFonts w:cs="Arial"/>
          <w:b/>
          <w:bCs/>
          <w:iCs/>
          <w:szCs w:val="22"/>
          <w:lang w:val="es-CO"/>
        </w:rPr>
        <w:t>Función Sk.Child en R</w:t>
      </w:r>
    </w:p>
    <w:p w14:paraId="7EAE64A2" w14:textId="0357A360" w:rsidR="00CD1346" w:rsidRDefault="00CD1346" w:rsidP="00CD1346">
      <w:pPr>
        <w:jc w:val="both"/>
        <w:rPr>
          <w:rFonts w:cs="Arial"/>
          <w:b/>
          <w:bCs/>
          <w:iCs/>
          <w:szCs w:val="22"/>
          <w:lang w:val="es-CO"/>
        </w:rPr>
      </w:pPr>
    </w:p>
    <w:p w14:paraId="54234B8D" w14:textId="77777777" w:rsidR="00CD1346" w:rsidRDefault="00CD1346" w:rsidP="00CD1346">
      <w:pPr>
        <w:jc w:val="both"/>
        <w:rPr>
          <w:rFonts w:cs="Arial"/>
          <w:b/>
          <w:bCs/>
          <w:iCs/>
          <w:szCs w:val="22"/>
          <w:lang w:val="es-CO"/>
        </w:rPr>
      </w:pPr>
    </w:p>
    <w:p w14:paraId="3D230D4F"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Function Sk.Child</w:t>
      </w:r>
    </w:p>
    <w:p w14:paraId="04C274C8" w14:textId="77777777" w:rsidR="00CD1346" w:rsidRPr="00C703A4" w:rsidRDefault="00CD1346" w:rsidP="00CD1346">
      <w:pPr>
        <w:rPr>
          <w:rFonts w:ascii="Courier New" w:hAnsi="Courier New" w:cs="Courier New"/>
          <w:color w:val="7030A0"/>
          <w:sz w:val="20"/>
          <w:lang w:val="en-US"/>
        </w:rPr>
      </w:pPr>
    </w:p>
    <w:p w14:paraId="3306DCDF"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Sk.Child = </w:t>
      </w:r>
      <w:r w:rsidRPr="00D32FFF">
        <w:rPr>
          <w:rFonts w:ascii="Courier New" w:hAnsi="Courier New" w:cs="Courier New"/>
          <w:color w:val="C00000"/>
          <w:sz w:val="20"/>
          <w:lang w:val="en-US"/>
        </w:rPr>
        <w:t>function</w:t>
      </w:r>
      <w:r w:rsidRPr="00F31113">
        <w:rPr>
          <w:rFonts w:ascii="Courier New" w:hAnsi="Courier New" w:cs="Courier New"/>
          <w:sz w:val="20"/>
          <w:lang w:val="en-US"/>
        </w:rPr>
        <w:t>(X, Proy){</w:t>
      </w:r>
    </w:p>
    <w:p w14:paraId="2954240A"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w:t>
      </w:r>
    </w:p>
    <w:p w14:paraId="1BF762FC"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'Sk.Child' computes random and specific directions from the maximum skewness direction </w:t>
      </w:r>
    </w:p>
    <w:p w14:paraId="7C9D1EBB"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of a multivariate dataset, making use of the maximum projection</w:t>
      </w:r>
    </w:p>
    <w:p w14:paraId="32B0ED30"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method.</w:t>
      </w:r>
    </w:p>
    <w:p w14:paraId="48880AA7"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w:t>
      </w:r>
    </w:p>
    <w:p w14:paraId="260D75B2"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Required input arguments:</w:t>
      </w:r>
    </w:p>
    <w:p w14:paraId="6D68FD03"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X : Matrix of size 'n*p' with the multivariate data; observations</w:t>
      </w:r>
    </w:p>
    <w:p w14:paraId="6FBF43A3"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by rows and variables by columns ('X' must be standardized).</w:t>
      </w:r>
    </w:p>
    <w:p w14:paraId="1792C59E"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Proy: Maximum skewness proyection</w:t>
      </w:r>
    </w:p>
    <w:p w14:paraId="74B40C8C"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w:t>
      </w:r>
    </w:p>
    <w:p w14:paraId="3A524202"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Outputs:</w:t>
      </w:r>
    </w:p>
    <w:p w14:paraId="00BB16FB"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chil.proy : Skewness-based random directions children</w:t>
      </w:r>
    </w:p>
    <w:p w14:paraId="68DF8205" w14:textId="4B4D7B3D" w:rsidR="00F9196A"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212A2B42" w14:textId="3305749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08A117FC" w14:textId="77777777" w:rsidR="00CD1346" w:rsidRPr="00CD1346" w:rsidRDefault="00CD1346" w:rsidP="00CD1346">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07/2023</w:t>
      </w:r>
    </w:p>
    <w:p w14:paraId="2721C8FF"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p = ncol(X)</w:t>
      </w:r>
    </w:p>
    <w:p w14:paraId="5628A16F"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perc = as.vector(quantile(Proy, probs = c(</w:t>
      </w:r>
      <w:r w:rsidRPr="00980B94">
        <w:rPr>
          <w:rFonts w:ascii="Courier New" w:hAnsi="Courier New" w:cs="Courier New"/>
          <w:color w:val="00B050"/>
          <w:sz w:val="20"/>
          <w:lang w:val="en-US"/>
        </w:rPr>
        <w:t>0.25</w:t>
      </w:r>
      <w:r w:rsidRPr="00F31113">
        <w:rPr>
          <w:rFonts w:ascii="Courier New" w:hAnsi="Courier New" w:cs="Courier New"/>
          <w:sz w:val="20"/>
          <w:lang w:val="en-US"/>
        </w:rPr>
        <w:t xml:space="preserve">, </w:t>
      </w:r>
      <w:r w:rsidRPr="00980B94">
        <w:rPr>
          <w:rFonts w:ascii="Courier New" w:hAnsi="Courier New" w:cs="Courier New"/>
          <w:color w:val="00B050"/>
          <w:sz w:val="20"/>
          <w:lang w:val="en-US"/>
        </w:rPr>
        <w:t>0.75</w:t>
      </w:r>
      <w:r w:rsidRPr="00F31113">
        <w:rPr>
          <w:rFonts w:ascii="Courier New" w:hAnsi="Courier New" w:cs="Courier New"/>
          <w:sz w:val="20"/>
          <w:lang w:val="en-US"/>
        </w:rPr>
        <w:t>)))</w:t>
      </w:r>
    </w:p>
    <w:p w14:paraId="6FC609C2"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rand.low = sample(which(Proy &lt;= perc[</w:t>
      </w:r>
      <w:r w:rsidRPr="00980B94">
        <w:rPr>
          <w:rFonts w:ascii="Courier New" w:hAnsi="Courier New" w:cs="Courier New"/>
          <w:color w:val="00B050"/>
          <w:sz w:val="20"/>
          <w:lang w:val="en-US"/>
        </w:rPr>
        <w:t>1</w:t>
      </w:r>
      <w:r w:rsidRPr="00F31113">
        <w:rPr>
          <w:rFonts w:ascii="Courier New" w:hAnsi="Courier New" w:cs="Courier New"/>
          <w:sz w:val="20"/>
          <w:lang w:val="en-US"/>
        </w:rPr>
        <w:t xml:space="preserve">]), </w:t>
      </w:r>
      <w:r w:rsidRPr="00980B94">
        <w:rPr>
          <w:rFonts w:ascii="Courier New" w:hAnsi="Courier New" w:cs="Courier New"/>
          <w:color w:val="00B050"/>
          <w:sz w:val="20"/>
          <w:lang w:val="en-US"/>
        </w:rPr>
        <w:t>2</w:t>
      </w:r>
      <w:r w:rsidRPr="00F31113">
        <w:rPr>
          <w:rFonts w:ascii="Courier New" w:hAnsi="Courier New" w:cs="Courier New"/>
          <w:sz w:val="20"/>
          <w:lang w:val="en-US"/>
        </w:rPr>
        <w:t>*p)</w:t>
      </w:r>
    </w:p>
    <w:p w14:paraId="1B714553"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rand.upp = sample(which(Proy &gt;= perc[</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 </w:t>
      </w:r>
      <w:r w:rsidRPr="00980B94">
        <w:rPr>
          <w:rFonts w:ascii="Courier New" w:hAnsi="Courier New" w:cs="Courier New"/>
          <w:color w:val="00B050"/>
          <w:sz w:val="20"/>
          <w:lang w:val="en-US"/>
        </w:rPr>
        <w:t>2</w:t>
      </w:r>
      <w:r w:rsidRPr="00F31113">
        <w:rPr>
          <w:rFonts w:ascii="Courier New" w:hAnsi="Courier New" w:cs="Courier New"/>
          <w:sz w:val="20"/>
          <w:lang w:val="en-US"/>
        </w:rPr>
        <w:t>*p)</w:t>
      </w:r>
    </w:p>
    <w:p w14:paraId="637D3FB7"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sem.low = X[rand.low,]</w:t>
      </w:r>
    </w:p>
    <w:p w14:paraId="57024305"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sem.upp = X[rand.upp,]</w:t>
      </w:r>
    </w:p>
    <w:p w14:paraId="0CD1F41B" w14:textId="77777777" w:rsidR="00CD1346" w:rsidRPr="00CD1346" w:rsidRDefault="00CD1346" w:rsidP="00CD1346">
      <w:pPr>
        <w:rPr>
          <w:rFonts w:ascii="Courier New" w:hAnsi="Courier New" w:cs="Courier New"/>
          <w:color w:val="8496B0" w:themeColor="text2" w:themeTint="99"/>
          <w:sz w:val="20"/>
          <w:lang w:val="en-US"/>
        </w:rPr>
      </w:pPr>
      <w:r w:rsidRPr="00F31113">
        <w:rPr>
          <w:rFonts w:ascii="Courier New" w:hAnsi="Courier New" w:cs="Courier New"/>
          <w:sz w:val="20"/>
          <w:lang w:val="en-US"/>
        </w:rPr>
        <w:t xml:space="preserve">  chil.proy = c()</w:t>
      </w:r>
      <w:r w:rsidRPr="00CD1346">
        <w:rPr>
          <w:rFonts w:ascii="Courier New" w:hAnsi="Courier New" w:cs="Courier New"/>
          <w:color w:val="8496B0" w:themeColor="text2" w:themeTint="99"/>
          <w:sz w:val="20"/>
          <w:lang w:val="en-US"/>
        </w:rPr>
        <w:t>#matrix(0 ,4*(p^2), p)</w:t>
      </w:r>
    </w:p>
    <w:p w14:paraId="6D8E68C0" w14:textId="77777777" w:rsidR="00CD1346" w:rsidRPr="00F31113" w:rsidRDefault="00CD1346" w:rsidP="00CD1346">
      <w:pPr>
        <w:rPr>
          <w:rFonts w:ascii="Courier New" w:hAnsi="Courier New" w:cs="Courier New"/>
          <w:sz w:val="20"/>
          <w:lang w:val="en-US"/>
        </w:rPr>
      </w:pPr>
      <w:r w:rsidRPr="00980B94">
        <w:rPr>
          <w:rFonts w:ascii="Courier New" w:hAnsi="Courier New" w:cs="Courier New"/>
          <w:color w:val="7030A0"/>
          <w:sz w:val="20"/>
          <w:lang w:val="en-US"/>
        </w:rPr>
        <w:t xml:space="preserve"> </w:t>
      </w:r>
      <w:r w:rsidRPr="00F31113">
        <w:rPr>
          <w:rFonts w:ascii="Courier New" w:hAnsi="Courier New" w:cs="Courier New"/>
          <w:sz w:val="20"/>
          <w:lang w:val="en-US"/>
        </w:rPr>
        <w:t xml:space="preserve"> </w:t>
      </w:r>
      <w:r w:rsidRPr="00D32FFF">
        <w:rPr>
          <w:rFonts w:ascii="Courier New" w:hAnsi="Courier New" w:cs="Courier New"/>
          <w:color w:val="C00000"/>
          <w:sz w:val="20"/>
          <w:lang w:val="en-US"/>
        </w:rPr>
        <w:t xml:space="preserve">for </w:t>
      </w:r>
      <w:r w:rsidRPr="00F31113">
        <w:rPr>
          <w:rFonts w:ascii="Courier New" w:hAnsi="Courier New" w:cs="Courier New"/>
          <w:sz w:val="20"/>
          <w:lang w:val="en-US"/>
        </w:rPr>
        <w:t xml:space="preserve">(i </w:t>
      </w:r>
      <w:r w:rsidRPr="00D32FFF">
        <w:rPr>
          <w:rFonts w:ascii="Courier New" w:hAnsi="Courier New" w:cs="Courier New"/>
          <w:color w:val="C00000"/>
          <w:sz w:val="20"/>
          <w:lang w:val="en-US"/>
        </w:rPr>
        <w:t xml:space="preserve">in </w:t>
      </w:r>
      <w:r w:rsidRPr="00980B94">
        <w:rPr>
          <w:rFonts w:ascii="Courier New" w:hAnsi="Courier New" w:cs="Courier New"/>
          <w:color w:val="00B050"/>
          <w:sz w:val="20"/>
          <w:lang w:val="en-US"/>
        </w:rPr>
        <w:t>1</w:t>
      </w:r>
      <w:r w:rsidRPr="00F31113">
        <w:rPr>
          <w:rFonts w:ascii="Courier New" w:hAnsi="Courier New" w:cs="Courier New"/>
          <w:sz w:val="20"/>
          <w:lang w:val="en-US"/>
        </w:rPr>
        <w:t>:(</w:t>
      </w:r>
      <w:r w:rsidRPr="00980B94">
        <w:rPr>
          <w:rFonts w:ascii="Courier New" w:hAnsi="Courier New" w:cs="Courier New"/>
          <w:color w:val="00B050"/>
          <w:sz w:val="20"/>
          <w:lang w:val="en-US"/>
        </w:rPr>
        <w:t>2</w:t>
      </w:r>
      <w:r w:rsidRPr="00F31113">
        <w:rPr>
          <w:rFonts w:ascii="Courier New" w:hAnsi="Courier New" w:cs="Courier New"/>
          <w:sz w:val="20"/>
          <w:lang w:val="en-US"/>
        </w:rPr>
        <w:t>*p)) {</w:t>
      </w:r>
    </w:p>
    <w:p w14:paraId="0B558FC1"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ch1 = matrix(rep(sem.low[</w:t>
      </w:r>
      <w:r w:rsidRPr="00980B94">
        <w:rPr>
          <w:rFonts w:ascii="Courier New" w:hAnsi="Courier New" w:cs="Courier New"/>
          <w:color w:val="00B050"/>
          <w:sz w:val="20"/>
          <w:lang w:val="en-US"/>
        </w:rPr>
        <w:t>1</w:t>
      </w:r>
      <w:r w:rsidRPr="00F31113">
        <w:rPr>
          <w:rFonts w:ascii="Courier New" w:hAnsi="Courier New" w:cs="Courier New"/>
          <w:sz w:val="20"/>
          <w:lang w:val="en-US"/>
        </w:rPr>
        <w:t xml:space="preserve">,], </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*p), </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*p, p, byrow = </w:t>
      </w:r>
      <w:r w:rsidRPr="00980B94">
        <w:rPr>
          <w:rFonts w:ascii="Courier New" w:hAnsi="Courier New" w:cs="Courier New"/>
          <w:color w:val="538135" w:themeColor="accent6" w:themeShade="BF"/>
          <w:sz w:val="20"/>
          <w:lang w:val="en-US"/>
        </w:rPr>
        <w:t>T</w:t>
      </w:r>
      <w:r w:rsidRPr="00F31113">
        <w:rPr>
          <w:rFonts w:ascii="Courier New" w:hAnsi="Courier New" w:cs="Courier New"/>
          <w:sz w:val="20"/>
          <w:lang w:val="en-US"/>
        </w:rPr>
        <w:t>) - sem.upp</w:t>
      </w:r>
    </w:p>
    <w:p w14:paraId="6C789848"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ch.norm = matrix(rep(sqrt(apply(ch1^</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 </w:t>
      </w:r>
      <w:r w:rsidRPr="00980B94">
        <w:rPr>
          <w:rFonts w:ascii="Courier New" w:hAnsi="Courier New" w:cs="Courier New"/>
          <w:color w:val="00B050"/>
          <w:sz w:val="20"/>
          <w:lang w:val="en-US"/>
        </w:rPr>
        <w:t>1</w:t>
      </w:r>
      <w:r w:rsidRPr="00F31113">
        <w:rPr>
          <w:rFonts w:ascii="Courier New" w:hAnsi="Courier New" w:cs="Courier New"/>
          <w:sz w:val="20"/>
          <w:lang w:val="en-US"/>
        </w:rPr>
        <w:t xml:space="preserve">, sum)), </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*p),  </w:t>
      </w:r>
      <w:r w:rsidRPr="00980B94">
        <w:rPr>
          <w:rFonts w:ascii="Courier New" w:hAnsi="Courier New" w:cs="Courier New"/>
          <w:color w:val="00B050"/>
          <w:sz w:val="20"/>
          <w:lang w:val="en-US"/>
        </w:rPr>
        <w:t>2</w:t>
      </w:r>
      <w:r w:rsidRPr="00F31113">
        <w:rPr>
          <w:rFonts w:ascii="Courier New" w:hAnsi="Courier New" w:cs="Courier New"/>
          <w:sz w:val="20"/>
          <w:lang w:val="en-US"/>
        </w:rPr>
        <w:t xml:space="preserve">*p, p, byrow = </w:t>
      </w:r>
      <w:r w:rsidRPr="00980B94">
        <w:rPr>
          <w:rFonts w:ascii="Courier New" w:hAnsi="Courier New" w:cs="Courier New"/>
          <w:color w:val="538135" w:themeColor="accent6" w:themeShade="BF"/>
          <w:sz w:val="20"/>
          <w:lang w:val="en-US"/>
        </w:rPr>
        <w:t>F</w:t>
      </w:r>
      <w:r w:rsidRPr="00F31113">
        <w:rPr>
          <w:rFonts w:ascii="Courier New" w:hAnsi="Courier New" w:cs="Courier New"/>
          <w:sz w:val="20"/>
          <w:lang w:val="en-US"/>
        </w:rPr>
        <w:t>)</w:t>
      </w:r>
    </w:p>
    <w:p w14:paraId="6976F2B2"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ch1.unit = ch1 / ch.norm</w:t>
      </w:r>
    </w:p>
    <w:p w14:paraId="13499047" w14:textId="77777777" w:rsidR="00CD1346" w:rsidRPr="00F31113" w:rsidRDefault="00CD1346" w:rsidP="00CD1346">
      <w:pPr>
        <w:rPr>
          <w:rFonts w:ascii="Courier New" w:hAnsi="Courier New" w:cs="Courier New"/>
          <w:sz w:val="20"/>
          <w:lang w:val="en-US"/>
        </w:rPr>
      </w:pPr>
      <w:r w:rsidRPr="00F31113">
        <w:rPr>
          <w:rFonts w:ascii="Courier New" w:hAnsi="Courier New" w:cs="Courier New"/>
          <w:sz w:val="20"/>
          <w:lang w:val="en-US"/>
        </w:rPr>
        <w:t xml:space="preserve">    chil.proy = rbind(chil.proy, ch1.unit)</w:t>
      </w:r>
    </w:p>
    <w:p w14:paraId="08309FB4" w14:textId="77777777" w:rsidR="00CD1346" w:rsidRPr="005822AF" w:rsidRDefault="00CD1346" w:rsidP="00CD1346">
      <w:pPr>
        <w:rPr>
          <w:rFonts w:ascii="Courier New" w:hAnsi="Courier New" w:cs="Courier New"/>
          <w:sz w:val="20"/>
          <w:lang w:val="en-US"/>
        </w:rPr>
      </w:pPr>
      <w:r w:rsidRPr="00F31113">
        <w:rPr>
          <w:rFonts w:ascii="Courier New" w:hAnsi="Courier New" w:cs="Courier New"/>
          <w:sz w:val="20"/>
          <w:lang w:val="en-US"/>
        </w:rPr>
        <w:t xml:space="preserve">  </w:t>
      </w:r>
      <w:r w:rsidRPr="005822AF">
        <w:rPr>
          <w:rFonts w:ascii="Courier New" w:hAnsi="Courier New" w:cs="Courier New"/>
          <w:sz w:val="20"/>
          <w:lang w:val="en-US"/>
        </w:rPr>
        <w:t>}</w:t>
      </w:r>
    </w:p>
    <w:p w14:paraId="4C6B80CD" w14:textId="77777777" w:rsidR="00CD1346" w:rsidRPr="005822AF" w:rsidRDefault="00CD1346" w:rsidP="00CD1346">
      <w:pPr>
        <w:rPr>
          <w:rFonts w:ascii="Courier New" w:hAnsi="Courier New" w:cs="Courier New"/>
          <w:sz w:val="20"/>
          <w:lang w:val="en-US"/>
        </w:rPr>
      </w:pPr>
      <w:r w:rsidRPr="005822AF">
        <w:rPr>
          <w:rFonts w:ascii="Courier New" w:hAnsi="Courier New" w:cs="Courier New"/>
          <w:sz w:val="20"/>
          <w:lang w:val="en-US"/>
        </w:rPr>
        <w:t xml:space="preserve">  </w:t>
      </w:r>
      <w:r w:rsidRPr="005822AF">
        <w:rPr>
          <w:rFonts w:ascii="Courier New" w:hAnsi="Courier New" w:cs="Courier New"/>
          <w:color w:val="C00000"/>
          <w:sz w:val="20"/>
          <w:lang w:val="en-US"/>
        </w:rPr>
        <w:t>return</w:t>
      </w:r>
      <w:r w:rsidRPr="005822AF">
        <w:rPr>
          <w:rFonts w:ascii="Courier New" w:hAnsi="Courier New" w:cs="Courier New"/>
          <w:sz w:val="20"/>
          <w:lang w:val="en-US"/>
        </w:rPr>
        <w:t>(t(chil.proy))</w:t>
      </w:r>
    </w:p>
    <w:p w14:paraId="53390C17" w14:textId="77777777" w:rsidR="00CD1346" w:rsidRPr="005822AF" w:rsidRDefault="00CD1346" w:rsidP="00CD1346">
      <w:pPr>
        <w:rPr>
          <w:lang w:val="en-US"/>
        </w:rPr>
      </w:pPr>
      <w:r w:rsidRPr="005822AF">
        <w:rPr>
          <w:rFonts w:ascii="Courier New" w:hAnsi="Courier New" w:cs="Courier New"/>
          <w:sz w:val="20"/>
          <w:lang w:val="en-US"/>
        </w:rPr>
        <w:t>}</w:t>
      </w:r>
    </w:p>
    <w:p w14:paraId="28B4AE72" w14:textId="1D1E4A91" w:rsidR="00CD1346" w:rsidRPr="005822AF" w:rsidRDefault="00CD1346" w:rsidP="00CD1346">
      <w:pPr>
        <w:jc w:val="both"/>
        <w:rPr>
          <w:rFonts w:cs="Arial"/>
          <w:b/>
          <w:bCs/>
          <w:szCs w:val="22"/>
          <w:lang w:val="en-US"/>
        </w:rPr>
      </w:pPr>
    </w:p>
    <w:p w14:paraId="2E1F5BB1" w14:textId="040D65ED" w:rsidR="00CD1346" w:rsidRPr="005822AF" w:rsidRDefault="00CD1346" w:rsidP="00CD1346">
      <w:pPr>
        <w:jc w:val="both"/>
        <w:rPr>
          <w:rFonts w:cs="Arial"/>
          <w:b/>
          <w:bCs/>
          <w:szCs w:val="22"/>
          <w:lang w:val="en-US"/>
        </w:rPr>
      </w:pPr>
    </w:p>
    <w:p w14:paraId="110BF9A9" w14:textId="13758397" w:rsidR="00CD1346" w:rsidRPr="005822AF" w:rsidRDefault="00CD1346" w:rsidP="00CD1346">
      <w:pPr>
        <w:jc w:val="both"/>
        <w:rPr>
          <w:rFonts w:cs="Arial"/>
          <w:b/>
          <w:bCs/>
          <w:szCs w:val="22"/>
          <w:lang w:val="en-US"/>
        </w:rPr>
      </w:pPr>
    </w:p>
    <w:p w14:paraId="1E45FE5E" w14:textId="7E3C0CB3" w:rsidR="00CD1346" w:rsidRPr="005822AF" w:rsidRDefault="00CD1346" w:rsidP="00CD1346">
      <w:pPr>
        <w:jc w:val="both"/>
        <w:rPr>
          <w:rFonts w:cs="Arial"/>
          <w:b/>
          <w:bCs/>
          <w:szCs w:val="22"/>
          <w:lang w:val="en-US"/>
        </w:rPr>
      </w:pPr>
    </w:p>
    <w:p w14:paraId="60C023D7" w14:textId="462BCFD6" w:rsidR="00CD1346" w:rsidRPr="005822AF" w:rsidRDefault="00CD1346" w:rsidP="00CD1346">
      <w:pPr>
        <w:jc w:val="both"/>
        <w:rPr>
          <w:rFonts w:cs="Arial"/>
          <w:b/>
          <w:bCs/>
          <w:szCs w:val="22"/>
          <w:lang w:val="en-US"/>
        </w:rPr>
      </w:pPr>
    </w:p>
    <w:p w14:paraId="19D131B1" w14:textId="096C0AD4" w:rsidR="00CD1346" w:rsidRPr="005822AF" w:rsidRDefault="00CD1346" w:rsidP="00CD1346">
      <w:pPr>
        <w:jc w:val="both"/>
        <w:rPr>
          <w:rFonts w:cs="Arial"/>
          <w:b/>
          <w:bCs/>
          <w:szCs w:val="22"/>
          <w:lang w:val="en-US"/>
        </w:rPr>
      </w:pPr>
    </w:p>
    <w:p w14:paraId="10E80AFC" w14:textId="30FA2038" w:rsidR="00CD1346" w:rsidRPr="005822AF" w:rsidRDefault="00CD1346" w:rsidP="00CD1346">
      <w:pPr>
        <w:jc w:val="both"/>
        <w:rPr>
          <w:rFonts w:cs="Arial"/>
          <w:b/>
          <w:bCs/>
          <w:szCs w:val="22"/>
          <w:lang w:val="en-US"/>
        </w:rPr>
      </w:pPr>
    </w:p>
    <w:p w14:paraId="06B2C071" w14:textId="128D5617" w:rsidR="00CD1346" w:rsidRPr="005822AF" w:rsidRDefault="00CD1346" w:rsidP="00CD1346">
      <w:pPr>
        <w:jc w:val="both"/>
        <w:rPr>
          <w:rFonts w:cs="Arial"/>
          <w:b/>
          <w:bCs/>
          <w:szCs w:val="22"/>
          <w:lang w:val="en-US"/>
        </w:rPr>
      </w:pPr>
    </w:p>
    <w:p w14:paraId="532C7C2F" w14:textId="6CA4EA04" w:rsidR="00CD1346" w:rsidRPr="005822AF" w:rsidRDefault="00CD1346" w:rsidP="00CD1346">
      <w:pPr>
        <w:jc w:val="both"/>
        <w:rPr>
          <w:rFonts w:cs="Arial"/>
          <w:b/>
          <w:bCs/>
          <w:szCs w:val="22"/>
          <w:lang w:val="en-US"/>
        </w:rPr>
      </w:pPr>
    </w:p>
    <w:p w14:paraId="0DB29E95" w14:textId="187A68D0" w:rsidR="00CD1346" w:rsidRPr="005822AF" w:rsidRDefault="00CD1346" w:rsidP="00CD1346">
      <w:pPr>
        <w:jc w:val="both"/>
        <w:rPr>
          <w:rFonts w:cs="Arial"/>
          <w:b/>
          <w:bCs/>
          <w:szCs w:val="22"/>
          <w:lang w:val="en-US"/>
        </w:rPr>
      </w:pPr>
    </w:p>
    <w:p w14:paraId="2B13AD42" w14:textId="2CEA9192" w:rsidR="00CD1346" w:rsidRPr="005822AF" w:rsidRDefault="00CD1346" w:rsidP="00CD1346">
      <w:pPr>
        <w:jc w:val="both"/>
        <w:rPr>
          <w:rFonts w:cs="Arial"/>
          <w:b/>
          <w:bCs/>
          <w:szCs w:val="22"/>
          <w:lang w:val="en-US"/>
        </w:rPr>
      </w:pPr>
    </w:p>
    <w:p w14:paraId="3DDF6AA7" w14:textId="3F0B4FA0" w:rsidR="00CD1346" w:rsidRPr="005822AF" w:rsidRDefault="00CD1346" w:rsidP="00CD1346">
      <w:pPr>
        <w:jc w:val="both"/>
        <w:rPr>
          <w:rFonts w:cs="Arial"/>
          <w:b/>
          <w:bCs/>
          <w:szCs w:val="22"/>
          <w:lang w:val="en-US"/>
        </w:rPr>
      </w:pPr>
    </w:p>
    <w:p w14:paraId="2FFA877D" w14:textId="392CA27F" w:rsidR="00CD1346" w:rsidRPr="005822AF" w:rsidRDefault="00CD1346" w:rsidP="00CD1346">
      <w:pPr>
        <w:jc w:val="both"/>
        <w:rPr>
          <w:rFonts w:cs="Arial"/>
          <w:b/>
          <w:bCs/>
          <w:szCs w:val="22"/>
          <w:lang w:val="en-US"/>
        </w:rPr>
      </w:pPr>
    </w:p>
    <w:p w14:paraId="682E07D7" w14:textId="4DA8A39F" w:rsidR="00CD1346" w:rsidRPr="005822AF" w:rsidRDefault="00CD1346" w:rsidP="00CD1346">
      <w:pPr>
        <w:jc w:val="both"/>
        <w:rPr>
          <w:b/>
          <w:lang w:val="en-US"/>
        </w:rPr>
      </w:pPr>
      <w:r w:rsidRPr="005822AF">
        <w:rPr>
          <w:b/>
          <w:lang w:val="en-US"/>
        </w:rPr>
        <w:lastRenderedPageBreak/>
        <w:t xml:space="preserve">Apéndice </w:t>
      </w:r>
      <w:r w:rsidR="00D32FFF" w:rsidRPr="005822AF">
        <w:rPr>
          <w:b/>
          <w:lang w:val="en-US"/>
        </w:rPr>
        <w:t>B</w:t>
      </w:r>
    </w:p>
    <w:p w14:paraId="48EFC2EF" w14:textId="77777777" w:rsidR="00CD1346" w:rsidRPr="005822AF" w:rsidRDefault="00CD1346" w:rsidP="00CD1346">
      <w:pPr>
        <w:jc w:val="both"/>
        <w:rPr>
          <w:rFonts w:cs="Arial"/>
          <w:b/>
          <w:bCs/>
          <w:szCs w:val="22"/>
          <w:lang w:val="en-US"/>
        </w:rPr>
      </w:pPr>
    </w:p>
    <w:p w14:paraId="31162E68" w14:textId="77777777" w:rsidR="00CD1346" w:rsidRPr="005822AF" w:rsidRDefault="00CD1346" w:rsidP="00CD1346">
      <w:pPr>
        <w:jc w:val="both"/>
        <w:rPr>
          <w:rFonts w:cs="Arial"/>
          <w:b/>
          <w:bCs/>
          <w:szCs w:val="22"/>
          <w:lang w:val="en-US"/>
        </w:rPr>
      </w:pPr>
    </w:p>
    <w:p w14:paraId="3AFF0E9E" w14:textId="0FAC2967" w:rsidR="00CD1346" w:rsidRPr="005822AF" w:rsidRDefault="00CD1346" w:rsidP="00CD1346">
      <w:pPr>
        <w:jc w:val="both"/>
        <w:rPr>
          <w:rFonts w:cs="Arial"/>
          <w:b/>
          <w:bCs/>
          <w:iCs/>
          <w:szCs w:val="22"/>
          <w:lang w:val="en-US"/>
        </w:rPr>
      </w:pPr>
      <w:r w:rsidRPr="005822AF">
        <w:rPr>
          <w:rFonts w:cs="Arial"/>
          <w:b/>
          <w:bCs/>
          <w:iCs/>
          <w:szCs w:val="22"/>
          <w:lang w:val="en-US"/>
        </w:rPr>
        <w:t xml:space="preserve">Función </w:t>
      </w:r>
      <w:r w:rsidR="00D32FFF" w:rsidRPr="005822AF">
        <w:rPr>
          <w:rFonts w:cs="Arial"/>
          <w:b/>
          <w:bCs/>
          <w:iCs/>
          <w:szCs w:val="22"/>
          <w:lang w:val="en-US"/>
        </w:rPr>
        <w:t>adj.outly</w:t>
      </w:r>
      <w:r w:rsidRPr="005822AF">
        <w:rPr>
          <w:rFonts w:cs="Arial"/>
          <w:b/>
          <w:bCs/>
          <w:iCs/>
          <w:szCs w:val="22"/>
          <w:lang w:val="en-US"/>
        </w:rPr>
        <w:t xml:space="preserve"> en R</w:t>
      </w:r>
    </w:p>
    <w:p w14:paraId="65E09E22" w14:textId="77777777" w:rsidR="00CD1346" w:rsidRPr="005822AF" w:rsidRDefault="00CD1346" w:rsidP="00CD1346">
      <w:pPr>
        <w:jc w:val="both"/>
        <w:rPr>
          <w:rFonts w:cs="Arial"/>
          <w:b/>
          <w:bCs/>
          <w:iCs/>
          <w:szCs w:val="22"/>
          <w:lang w:val="en-US"/>
        </w:rPr>
      </w:pPr>
    </w:p>
    <w:p w14:paraId="751F7D47" w14:textId="77777777" w:rsidR="00CD1346" w:rsidRPr="005822AF" w:rsidRDefault="00CD1346" w:rsidP="00CD1346">
      <w:pPr>
        <w:jc w:val="both"/>
        <w:rPr>
          <w:rFonts w:cs="Arial"/>
          <w:b/>
          <w:bCs/>
          <w:iCs/>
          <w:szCs w:val="22"/>
          <w:lang w:val="en-US"/>
        </w:rPr>
      </w:pPr>
    </w:p>
    <w:p w14:paraId="7CAD72CB"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Function adj.outly</w:t>
      </w:r>
    </w:p>
    <w:p w14:paraId="2519CFF5" w14:textId="77777777" w:rsidR="00D32FFF" w:rsidRPr="00817052" w:rsidRDefault="00D32FFF" w:rsidP="00D32FFF">
      <w:pPr>
        <w:rPr>
          <w:rFonts w:ascii="Courier New" w:hAnsi="Courier New" w:cs="Courier New"/>
          <w:sz w:val="20"/>
          <w:lang w:val="en-US"/>
        </w:rPr>
      </w:pPr>
    </w:p>
    <w:p w14:paraId="6A4BA75E"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adj.outly = </w:t>
      </w:r>
      <w:r w:rsidRPr="00CE710C">
        <w:rPr>
          <w:rFonts w:ascii="Courier New" w:hAnsi="Courier New" w:cs="Courier New"/>
          <w:color w:val="C00000"/>
          <w:sz w:val="20"/>
          <w:lang w:val="en-US"/>
        </w:rPr>
        <w:t>function</w:t>
      </w:r>
      <w:r w:rsidRPr="00817052">
        <w:rPr>
          <w:rFonts w:ascii="Courier New" w:hAnsi="Courier New" w:cs="Courier New"/>
          <w:sz w:val="20"/>
          <w:lang w:val="en-US"/>
        </w:rPr>
        <w:t>(X){</w:t>
      </w:r>
    </w:p>
    <w:p w14:paraId="7360B848"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w:t>
      </w:r>
    </w:p>
    <w:p w14:paraId="608A9B04"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'adj.outly' computes the adjusted outlyingness measure </w:t>
      </w:r>
    </w:p>
    <w:p w14:paraId="4069C1D8"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of a univariate dataset.</w:t>
      </w:r>
    </w:p>
    <w:p w14:paraId="343E49B2"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w:t>
      </w:r>
    </w:p>
    <w:p w14:paraId="549DFD6A"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Required input arguments:</w:t>
      </w:r>
    </w:p>
    <w:p w14:paraId="4C0FBDD9"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X : Vector of size 'n' with the univariate data.</w:t>
      </w:r>
    </w:p>
    <w:p w14:paraId="12F30EB8"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w:t>
      </w:r>
    </w:p>
    <w:p w14:paraId="11885701"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Outputs:</w:t>
      </w:r>
    </w:p>
    <w:p w14:paraId="367E70A5" w14:textId="77777777" w:rsidR="00D32FFF" w:rsidRPr="00CE710C" w:rsidRDefault="00D32FFF" w:rsidP="00D32FFF">
      <w:pPr>
        <w:rPr>
          <w:rFonts w:ascii="Courier New" w:hAnsi="Courier New" w:cs="Courier New"/>
          <w:color w:val="8496B0" w:themeColor="text2" w:themeTint="99"/>
          <w:sz w:val="20"/>
          <w:lang w:val="en-US"/>
        </w:rPr>
      </w:pPr>
      <w:r w:rsidRPr="00CE710C">
        <w:rPr>
          <w:rFonts w:ascii="Courier New" w:hAnsi="Courier New" w:cs="Courier New"/>
          <w:color w:val="8496B0" w:themeColor="text2" w:themeTint="99"/>
          <w:sz w:val="20"/>
          <w:lang w:val="en-US"/>
        </w:rPr>
        <w:t xml:space="preserve">  #     Adj.AO : Outlyingness measure for each observation</w:t>
      </w:r>
    </w:p>
    <w:p w14:paraId="33905ABB" w14:textId="77777777" w:rsidR="00F9196A"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43F582B6" w14:textId="7777777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5A70F071" w14:textId="6781F43F" w:rsidR="00D32FFF" w:rsidRPr="00CE710C" w:rsidRDefault="00F9196A" w:rsidP="00D32FFF">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07/2023</w:t>
      </w:r>
    </w:p>
    <w:p w14:paraId="39C51690"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mu.rob = median(X)</w:t>
      </w:r>
    </w:p>
    <w:p w14:paraId="58FF6149"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mc = medcouple(X)</w:t>
      </w:r>
    </w:p>
    <w:p w14:paraId="58441897"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iqr = IQR(X)</w:t>
      </w:r>
    </w:p>
    <w:p w14:paraId="47704859"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n = length(X)</w:t>
      </w:r>
    </w:p>
    <w:p w14:paraId="399462F6"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Adj.AO = rep(</w:t>
      </w:r>
      <w:r w:rsidRPr="00D465B7">
        <w:rPr>
          <w:rFonts w:ascii="Courier New" w:hAnsi="Courier New" w:cs="Courier New"/>
          <w:color w:val="00B050"/>
          <w:sz w:val="20"/>
          <w:lang w:val="en-US"/>
        </w:rPr>
        <w:t>0</w:t>
      </w:r>
      <w:r w:rsidRPr="00817052">
        <w:rPr>
          <w:rFonts w:ascii="Courier New" w:hAnsi="Courier New" w:cs="Courier New"/>
          <w:sz w:val="20"/>
          <w:lang w:val="en-US"/>
        </w:rPr>
        <w:t>, n)</w:t>
      </w:r>
    </w:p>
    <w:p w14:paraId="0CA54F09"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t>
      </w:r>
      <w:r w:rsidRPr="00817052">
        <w:rPr>
          <w:rFonts w:ascii="Courier New" w:hAnsi="Courier New" w:cs="Courier New"/>
          <w:color w:val="C45911" w:themeColor="accent2" w:themeShade="BF"/>
          <w:sz w:val="20"/>
          <w:lang w:val="en-US"/>
        </w:rPr>
        <w:t xml:space="preserve">if </w:t>
      </w:r>
      <w:r w:rsidRPr="00817052">
        <w:rPr>
          <w:rFonts w:ascii="Courier New" w:hAnsi="Courier New" w:cs="Courier New"/>
          <w:sz w:val="20"/>
          <w:lang w:val="en-US"/>
        </w:rPr>
        <w:t xml:space="preserve">(mc &gt;= </w:t>
      </w:r>
      <w:r w:rsidRPr="00D465B7">
        <w:rPr>
          <w:rFonts w:ascii="Courier New" w:hAnsi="Courier New" w:cs="Courier New"/>
          <w:color w:val="00B050"/>
          <w:sz w:val="20"/>
          <w:lang w:val="en-US"/>
        </w:rPr>
        <w:t>0</w:t>
      </w:r>
      <w:r w:rsidRPr="00817052">
        <w:rPr>
          <w:rFonts w:ascii="Courier New" w:hAnsi="Courier New" w:cs="Courier New"/>
          <w:sz w:val="20"/>
          <w:lang w:val="en-US"/>
        </w:rPr>
        <w:t>){</w:t>
      </w:r>
    </w:p>
    <w:p w14:paraId="3CD5D3AD"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w1 = quantile(X, </w:t>
      </w:r>
      <w:r w:rsidRPr="00D465B7">
        <w:rPr>
          <w:rFonts w:ascii="Courier New" w:hAnsi="Courier New" w:cs="Courier New"/>
          <w:color w:val="00B050"/>
          <w:sz w:val="20"/>
          <w:lang w:val="en-US"/>
        </w:rPr>
        <w:t>0.25</w:t>
      </w:r>
      <w:r w:rsidRPr="00817052">
        <w:rPr>
          <w:rFonts w:ascii="Courier New" w:hAnsi="Courier New" w:cs="Courier New"/>
          <w:sz w:val="20"/>
          <w:lang w:val="en-US"/>
        </w:rPr>
        <w:t>) - (</w:t>
      </w:r>
      <w:r w:rsidRPr="00D465B7">
        <w:rPr>
          <w:rFonts w:ascii="Courier New" w:hAnsi="Courier New" w:cs="Courier New"/>
          <w:color w:val="00B050"/>
          <w:sz w:val="20"/>
          <w:lang w:val="en-US"/>
        </w:rPr>
        <w:t>1.5</w:t>
      </w:r>
      <w:r w:rsidRPr="00817052">
        <w:rPr>
          <w:rFonts w:ascii="Courier New" w:hAnsi="Courier New" w:cs="Courier New"/>
          <w:sz w:val="20"/>
          <w:lang w:val="en-US"/>
        </w:rPr>
        <w:t>*exp(</w:t>
      </w:r>
      <w:r w:rsidRPr="00D465B7">
        <w:rPr>
          <w:rFonts w:ascii="Courier New" w:hAnsi="Courier New" w:cs="Courier New"/>
          <w:color w:val="00B050"/>
          <w:sz w:val="20"/>
          <w:lang w:val="en-US"/>
        </w:rPr>
        <w:t>-4</w:t>
      </w:r>
      <w:r w:rsidRPr="00817052">
        <w:rPr>
          <w:rFonts w:ascii="Courier New" w:hAnsi="Courier New" w:cs="Courier New"/>
          <w:sz w:val="20"/>
          <w:lang w:val="en-US"/>
        </w:rPr>
        <w:t>*mc)*iqr)</w:t>
      </w:r>
    </w:p>
    <w:p w14:paraId="722671A8"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w2 = quantile(X, </w:t>
      </w:r>
      <w:r w:rsidRPr="00D465B7">
        <w:rPr>
          <w:rFonts w:ascii="Courier New" w:hAnsi="Courier New" w:cs="Courier New"/>
          <w:color w:val="00B050"/>
          <w:sz w:val="20"/>
          <w:lang w:val="en-US"/>
        </w:rPr>
        <w:t>0.75</w:t>
      </w:r>
      <w:r w:rsidRPr="00817052">
        <w:rPr>
          <w:rFonts w:ascii="Courier New" w:hAnsi="Courier New" w:cs="Courier New"/>
          <w:sz w:val="20"/>
          <w:lang w:val="en-US"/>
        </w:rPr>
        <w:t>) + (</w:t>
      </w:r>
      <w:r w:rsidRPr="00D465B7">
        <w:rPr>
          <w:rFonts w:ascii="Courier New" w:hAnsi="Courier New" w:cs="Courier New"/>
          <w:color w:val="00B050"/>
          <w:sz w:val="20"/>
          <w:lang w:val="en-US"/>
        </w:rPr>
        <w:t>1.5</w:t>
      </w:r>
      <w:r w:rsidRPr="00817052">
        <w:rPr>
          <w:rFonts w:ascii="Courier New" w:hAnsi="Courier New" w:cs="Courier New"/>
          <w:sz w:val="20"/>
          <w:lang w:val="en-US"/>
        </w:rPr>
        <w:t>*exp(</w:t>
      </w:r>
      <w:r w:rsidRPr="00D465B7">
        <w:rPr>
          <w:rFonts w:ascii="Courier New" w:hAnsi="Courier New" w:cs="Courier New"/>
          <w:color w:val="00B050"/>
          <w:sz w:val="20"/>
          <w:lang w:val="en-US"/>
        </w:rPr>
        <w:t>3</w:t>
      </w:r>
      <w:r w:rsidRPr="00817052">
        <w:rPr>
          <w:rFonts w:ascii="Courier New" w:hAnsi="Courier New" w:cs="Courier New"/>
          <w:sz w:val="20"/>
          <w:lang w:val="en-US"/>
        </w:rPr>
        <w:t>*mc)*iqr)</w:t>
      </w:r>
    </w:p>
    <w:p w14:paraId="47E323C1"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 </w:t>
      </w:r>
      <w:r w:rsidRPr="00CE710C">
        <w:rPr>
          <w:rFonts w:ascii="Courier New" w:hAnsi="Courier New" w:cs="Courier New"/>
          <w:color w:val="C00000"/>
          <w:sz w:val="20"/>
          <w:lang w:val="en-US"/>
        </w:rPr>
        <w:t xml:space="preserve">else </w:t>
      </w:r>
      <w:r w:rsidRPr="00817052">
        <w:rPr>
          <w:rFonts w:ascii="Courier New" w:hAnsi="Courier New" w:cs="Courier New"/>
          <w:sz w:val="20"/>
          <w:lang w:val="en-US"/>
        </w:rPr>
        <w:t>{</w:t>
      </w:r>
    </w:p>
    <w:p w14:paraId="6FDF8857"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w1 = quantile(X, </w:t>
      </w:r>
      <w:r w:rsidRPr="00D465B7">
        <w:rPr>
          <w:rFonts w:ascii="Courier New" w:hAnsi="Courier New" w:cs="Courier New"/>
          <w:color w:val="00B050"/>
          <w:sz w:val="20"/>
          <w:lang w:val="en-US"/>
        </w:rPr>
        <w:t>0.25</w:t>
      </w:r>
      <w:r w:rsidRPr="00817052">
        <w:rPr>
          <w:rFonts w:ascii="Courier New" w:hAnsi="Courier New" w:cs="Courier New"/>
          <w:sz w:val="20"/>
          <w:lang w:val="en-US"/>
        </w:rPr>
        <w:t>) - (</w:t>
      </w:r>
      <w:r w:rsidRPr="00D465B7">
        <w:rPr>
          <w:rFonts w:ascii="Courier New" w:hAnsi="Courier New" w:cs="Courier New"/>
          <w:color w:val="00B050"/>
          <w:sz w:val="20"/>
          <w:lang w:val="en-US"/>
        </w:rPr>
        <w:t>1.5</w:t>
      </w:r>
      <w:r w:rsidRPr="00817052">
        <w:rPr>
          <w:rFonts w:ascii="Courier New" w:hAnsi="Courier New" w:cs="Courier New"/>
          <w:sz w:val="20"/>
          <w:lang w:val="en-US"/>
        </w:rPr>
        <w:t>*exp(</w:t>
      </w:r>
      <w:r w:rsidRPr="00D465B7">
        <w:rPr>
          <w:rFonts w:ascii="Courier New" w:hAnsi="Courier New" w:cs="Courier New"/>
          <w:color w:val="00B050"/>
          <w:sz w:val="20"/>
          <w:lang w:val="en-US"/>
        </w:rPr>
        <w:t>-3</w:t>
      </w:r>
      <w:r w:rsidRPr="00817052">
        <w:rPr>
          <w:rFonts w:ascii="Courier New" w:hAnsi="Courier New" w:cs="Courier New"/>
          <w:sz w:val="20"/>
          <w:lang w:val="en-US"/>
        </w:rPr>
        <w:t>*mc)*iqr)</w:t>
      </w:r>
    </w:p>
    <w:p w14:paraId="6D7E5AA7"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w2 = quantile(X, </w:t>
      </w:r>
      <w:r w:rsidRPr="00D465B7">
        <w:rPr>
          <w:rFonts w:ascii="Courier New" w:hAnsi="Courier New" w:cs="Courier New"/>
          <w:color w:val="00B050"/>
          <w:sz w:val="20"/>
          <w:lang w:val="en-US"/>
        </w:rPr>
        <w:t>0.75</w:t>
      </w:r>
      <w:r w:rsidRPr="00817052">
        <w:rPr>
          <w:rFonts w:ascii="Courier New" w:hAnsi="Courier New" w:cs="Courier New"/>
          <w:sz w:val="20"/>
          <w:lang w:val="en-US"/>
        </w:rPr>
        <w:t>) + (</w:t>
      </w:r>
      <w:r w:rsidRPr="00D465B7">
        <w:rPr>
          <w:rFonts w:ascii="Courier New" w:hAnsi="Courier New" w:cs="Courier New"/>
          <w:color w:val="00B050"/>
          <w:sz w:val="20"/>
          <w:lang w:val="en-US"/>
        </w:rPr>
        <w:t>1.5</w:t>
      </w:r>
      <w:r w:rsidRPr="00817052">
        <w:rPr>
          <w:rFonts w:ascii="Courier New" w:hAnsi="Courier New" w:cs="Courier New"/>
          <w:sz w:val="20"/>
          <w:lang w:val="en-US"/>
        </w:rPr>
        <w:t>*exp(</w:t>
      </w:r>
      <w:r w:rsidRPr="00D465B7">
        <w:rPr>
          <w:rFonts w:ascii="Courier New" w:hAnsi="Courier New" w:cs="Courier New"/>
          <w:color w:val="00B050"/>
          <w:sz w:val="20"/>
          <w:lang w:val="en-US"/>
        </w:rPr>
        <w:t>4</w:t>
      </w:r>
      <w:r w:rsidRPr="00817052">
        <w:rPr>
          <w:rFonts w:ascii="Courier New" w:hAnsi="Courier New" w:cs="Courier New"/>
          <w:sz w:val="20"/>
          <w:lang w:val="en-US"/>
        </w:rPr>
        <w:t>*mc)*iqr)</w:t>
      </w:r>
    </w:p>
    <w:p w14:paraId="2368ABFC"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t>
      </w:r>
    </w:p>
    <w:p w14:paraId="019AAB02"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t>
      </w:r>
      <w:r w:rsidRPr="00CE710C">
        <w:rPr>
          <w:rFonts w:ascii="Courier New" w:hAnsi="Courier New" w:cs="Courier New"/>
          <w:color w:val="C00000"/>
          <w:sz w:val="20"/>
          <w:lang w:val="en-US"/>
        </w:rPr>
        <w:t xml:space="preserve">for </w:t>
      </w:r>
      <w:r w:rsidRPr="00817052">
        <w:rPr>
          <w:rFonts w:ascii="Courier New" w:hAnsi="Courier New" w:cs="Courier New"/>
          <w:sz w:val="20"/>
          <w:lang w:val="en-US"/>
        </w:rPr>
        <w:t xml:space="preserve">(i </w:t>
      </w:r>
      <w:r w:rsidRPr="00D32FFF">
        <w:rPr>
          <w:rFonts w:ascii="Courier New" w:hAnsi="Courier New" w:cs="Courier New"/>
          <w:color w:val="C00000"/>
          <w:sz w:val="20"/>
          <w:lang w:val="en-US"/>
        </w:rPr>
        <w:t xml:space="preserve">in </w:t>
      </w:r>
      <w:r w:rsidRPr="00D465B7">
        <w:rPr>
          <w:rFonts w:ascii="Courier New" w:hAnsi="Courier New" w:cs="Courier New"/>
          <w:color w:val="00B050"/>
          <w:sz w:val="20"/>
          <w:lang w:val="en-US"/>
        </w:rPr>
        <w:t>1</w:t>
      </w:r>
      <w:r w:rsidRPr="00817052">
        <w:rPr>
          <w:rFonts w:ascii="Courier New" w:hAnsi="Courier New" w:cs="Courier New"/>
          <w:sz w:val="20"/>
          <w:lang w:val="en-US"/>
        </w:rPr>
        <w:t>:n) {</w:t>
      </w:r>
    </w:p>
    <w:p w14:paraId="259F11A4"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w:t>
      </w:r>
      <w:r w:rsidRPr="00CE710C">
        <w:rPr>
          <w:rFonts w:ascii="Courier New" w:hAnsi="Courier New" w:cs="Courier New"/>
          <w:color w:val="C00000"/>
          <w:sz w:val="20"/>
          <w:lang w:val="en-US"/>
        </w:rPr>
        <w:t xml:space="preserve">if </w:t>
      </w:r>
      <w:r w:rsidRPr="00817052">
        <w:rPr>
          <w:rFonts w:ascii="Courier New" w:hAnsi="Courier New" w:cs="Courier New"/>
          <w:sz w:val="20"/>
          <w:lang w:val="en-US"/>
        </w:rPr>
        <w:t>(X[i] &gt; mu.rob){</w:t>
      </w:r>
    </w:p>
    <w:p w14:paraId="627496F8"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Adj.AO[i] = (X[i]- mu.rob) / (w2 - mu.rob)</w:t>
      </w:r>
    </w:p>
    <w:p w14:paraId="2DD09DFF"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 </w:t>
      </w:r>
      <w:r w:rsidRPr="00CE710C">
        <w:rPr>
          <w:rFonts w:ascii="Courier New" w:hAnsi="Courier New" w:cs="Courier New"/>
          <w:color w:val="C00000"/>
          <w:sz w:val="20"/>
          <w:lang w:val="en-US"/>
        </w:rPr>
        <w:t xml:space="preserve">else </w:t>
      </w:r>
      <w:r w:rsidRPr="00817052">
        <w:rPr>
          <w:rFonts w:ascii="Courier New" w:hAnsi="Courier New" w:cs="Courier New"/>
          <w:sz w:val="20"/>
          <w:lang w:val="en-US"/>
        </w:rPr>
        <w:t>{</w:t>
      </w:r>
    </w:p>
    <w:p w14:paraId="3749FF07" w14:textId="77777777" w:rsidR="00D32FFF" w:rsidRPr="00817052" w:rsidRDefault="00D32FFF" w:rsidP="00D32FFF">
      <w:pPr>
        <w:rPr>
          <w:rFonts w:ascii="Courier New" w:hAnsi="Courier New" w:cs="Courier New"/>
          <w:sz w:val="20"/>
          <w:lang w:val="en-US"/>
        </w:rPr>
      </w:pPr>
      <w:r w:rsidRPr="00817052">
        <w:rPr>
          <w:rFonts w:ascii="Courier New" w:hAnsi="Courier New" w:cs="Courier New"/>
          <w:sz w:val="20"/>
          <w:lang w:val="en-US"/>
        </w:rPr>
        <w:t xml:space="preserve">      Adj.AO[i] = (mu.rob - X[i]) / (mu.rob - w1)</w:t>
      </w:r>
    </w:p>
    <w:p w14:paraId="2CC97CA5" w14:textId="77777777" w:rsidR="00D32FFF" w:rsidRPr="005822AF" w:rsidRDefault="00D32FFF" w:rsidP="00D32FFF">
      <w:pPr>
        <w:rPr>
          <w:rFonts w:ascii="Courier New" w:hAnsi="Courier New" w:cs="Courier New"/>
          <w:sz w:val="20"/>
          <w:lang w:val="en-US"/>
        </w:rPr>
      </w:pPr>
      <w:r w:rsidRPr="00817052">
        <w:rPr>
          <w:rFonts w:ascii="Courier New" w:hAnsi="Courier New" w:cs="Courier New"/>
          <w:sz w:val="20"/>
          <w:lang w:val="en-US"/>
        </w:rPr>
        <w:t xml:space="preserve">    </w:t>
      </w:r>
      <w:r w:rsidRPr="005822AF">
        <w:rPr>
          <w:rFonts w:ascii="Courier New" w:hAnsi="Courier New" w:cs="Courier New"/>
          <w:sz w:val="20"/>
          <w:lang w:val="en-US"/>
        </w:rPr>
        <w:t>}</w:t>
      </w:r>
    </w:p>
    <w:p w14:paraId="48BF9C42" w14:textId="77777777" w:rsidR="00D32FFF" w:rsidRPr="005822AF" w:rsidRDefault="00D32FFF" w:rsidP="00D32FFF">
      <w:pPr>
        <w:rPr>
          <w:rFonts w:ascii="Courier New" w:hAnsi="Courier New" w:cs="Courier New"/>
          <w:sz w:val="20"/>
          <w:lang w:val="en-US"/>
        </w:rPr>
      </w:pPr>
      <w:r w:rsidRPr="005822AF">
        <w:rPr>
          <w:rFonts w:ascii="Courier New" w:hAnsi="Courier New" w:cs="Courier New"/>
          <w:sz w:val="20"/>
          <w:lang w:val="en-US"/>
        </w:rPr>
        <w:t xml:space="preserve">  }</w:t>
      </w:r>
    </w:p>
    <w:p w14:paraId="79DA7367" w14:textId="77777777" w:rsidR="00D32FFF" w:rsidRPr="005822AF" w:rsidRDefault="00D32FFF" w:rsidP="00D32FFF">
      <w:pPr>
        <w:rPr>
          <w:rFonts w:ascii="Courier New" w:hAnsi="Courier New" w:cs="Courier New"/>
          <w:sz w:val="20"/>
          <w:lang w:val="en-US"/>
        </w:rPr>
      </w:pPr>
      <w:r w:rsidRPr="005822AF">
        <w:rPr>
          <w:rFonts w:ascii="Courier New" w:hAnsi="Courier New" w:cs="Courier New"/>
          <w:sz w:val="20"/>
          <w:lang w:val="en-US"/>
        </w:rPr>
        <w:t xml:space="preserve">  </w:t>
      </w:r>
      <w:r w:rsidRPr="005822AF">
        <w:rPr>
          <w:rFonts w:ascii="Courier New" w:hAnsi="Courier New" w:cs="Courier New"/>
          <w:color w:val="C00000"/>
          <w:sz w:val="20"/>
          <w:lang w:val="en-US"/>
        </w:rPr>
        <w:t>return</w:t>
      </w:r>
      <w:r w:rsidRPr="005822AF">
        <w:rPr>
          <w:rFonts w:ascii="Courier New" w:hAnsi="Courier New" w:cs="Courier New"/>
          <w:sz w:val="20"/>
          <w:lang w:val="en-US"/>
        </w:rPr>
        <w:t>(Adj.AO)</w:t>
      </w:r>
    </w:p>
    <w:p w14:paraId="4C8A380B" w14:textId="77777777" w:rsidR="00D32FFF" w:rsidRPr="005822AF" w:rsidRDefault="00D32FFF" w:rsidP="00D32FFF">
      <w:pPr>
        <w:rPr>
          <w:lang w:val="en-US"/>
        </w:rPr>
      </w:pPr>
      <w:r w:rsidRPr="005822AF">
        <w:rPr>
          <w:lang w:val="en-US"/>
        </w:rPr>
        <w:t>}</w:t>
      </w:r>
    </w:p>
    <w:p w14:paraId="0062C50C" w14:textId="57F93931" w:rsidR="00CD1346" w:rsidRPr="005822AF" w:rsidRDefault="00CD1346" w:rsidP="00D32FFF">
      <w:pPr>
        <w:rPr>
          <w:rFonts w:cs="Arial"/>
          <w:b/>
          <w:bCs/>
          <w:szCs w:val="22"/>
          <w:lang w:val="en-US"/>
        </w:rPr>
      </w:pPr>
    </w:p>
    <w:p w14:paraId="0F13F5DB" w14:textId="0BCB7900" w:rsidR="00F552A3" w:rsidRPr="005822AF" w:rsidRDefault="00F552A3" w:rsidP="00D32FFF">
      <w:pPr>
        <w:rPr>
          <w:rFonts w:cs="Arial"/>
          <w:b/>
          <w:bCs/>
          <w:szCs w:val="22"/>
          <w:lang w:val="en-US"/>
        </w:rPr>
      </w:pPr>
    </w:p>
    <w:p w14:paraId="17EDAF72" w14:textId="147075F8" w:rsidR="00F552A3" w:rsidRPr="005822AF" w:rsidRDefault="00F552A3" w:rsidP="00D32FFF">
      <w:pPr>
        <w:rPr>
          <w:rFonts w:cs="Arial"/>
          <w:b/>
          <w:bCs/>
          <w:szCs w:val="22"/>
          <w:lang w:val="en-US"/>
        </w:rPr>
      </w:pPr>
    </w:p>
    <w:p w14:paraId="396A5E7F" w14:textId="40B7F8D7" w:rsidR="00F552A3" w:rsidRPr="005822AF" w:rsidRDefault="00F552A3" w:rsidP="00D32FFF">
      <w:pPr>
        <w:rPr>
          <w:rFonts w:cs="Arial"/>
          <w:b/>
          <w:bCs/>
          <w:szCs w:val="22"/>
          <w:lang w:val="en-US"/>
        </w:rPr>
      </w:pPr>
    </w:p>
    <w:p w14:paraId="6CD22D9D" w14:textId="562CD43F" w:rsidR="00F552A3" w:rsidRPr="005822AF" w:rsidRDefault="00F552A3" w:rsidP="00D32FFF">
      <w:pPr>
        <w:rPr>
          <w:rFonts w:cs="Arial"/>
          <w:b/>
          <w:bCs/>
          <w:szCs w:val="22"/>
          <w:lang w:val="en-US"/>
        </w:rPr>
      </w:pPr>
    </w:p>
    <w:p w14:paraId="10D76A9A" w14:textId="33215722" w:rsidR="00F552A3" w:rsidRPr="005822AF" w:rsidRDefault="00F552A3" w:rsidP="00D32FFF">
      <w:pPr>
        <w:rPr>
          <w:rFonts w:cs="Arial"/>
          <w:b/>
          <w:bCs/>
          <w:szCs w:val="22"/>
          <w:lang w:val="en-US"/>
        </w:rPr>
      </w:pPr>
    </w:p>
    <w:p w14:paraId="21188E3E" w14:textId="4615A0A9" w:rsidR="00F552A3" w:rsidRPr="005822AF" w:rsidRDefault="00F552A3" w:rsidP="00D32FFF">
      <w:pPr>
        <w:rPr>
          <w:rFonts w:cs="Arial"/>
          <w:b/>
          <w:bCs/>
          <w:szCs w:val="22"/>
          <w:lang w:val="en-US"/>
        </w:rPr>
      </w:pPr>
    </w:p>
    <w:p w14:paraId="46C15FD1" w14:textId="0385A866" w:rsidR="00F552A3" w:rsidRPr="005822AF" w:rsidRDefault="00F552A3" w:rsidP="00D32FFF">
      <w:pPr>
        <w:rPr>
          <w:rFonts w:cs="Arial"/>
          <w:b/>
          <w:bCs/>
          <w:szCs w:val="22"/>
          <w:lang w:val="en-US"/>
        </w:rPr>
      </w:pPr>
    </w:p>
    <w:p w14:paraId="399A11DE" w14:textId="66AC500E" w:rsidR="00F552A3" w:rsidRPr="005822AF" w:rsidRDefault="00F552A3" w:rsidP="00D32FFF">
      <w:pPr>
        <w:rPr>
          <w:rFonts w:cs="Arial"/>
          <w:b/>
          <w:bCs/>
          <w:szCs w:val="22"/>
          <w:lang w:val="en-US"/>
        </w:rPr>
      </w:pPr>
    </w:p>
    <w:p w14:paraId="7B882431" w14:textId="30E1565A" w:rsidR="00F552A3" w:rsidRPr="005822AF" w:rsidRDefault="00F552A3" w:rsidP="00D32FFF">
      <w:pPr>
        <w:rPr>
          <w:rFonts w:cs="Arial"/>
          <w:b/>
          <w:bCs/>
          <w:szCs w:val="22"/>
          <w:lang w:val="en-US"/>
        </w:rPr>
      </w:pPr>
    </w:p>
    <w:p w14:paraId="4FBA798F" w14:textId="3FD64C00" w:rsidR="00F552A3" w:rsidRPr="005822AF" w:rsidRDefault="00F552A3" w:rsidP="00D32FFF">
      <w:pPr>
        <w:rPr>
          <w:rFonts w:cs="Arial"/>
          <w:b/>
          <w:bCs/>
          <w:szCs w:val="22"/>
          <w:lang w:val="en-US"/>
        </w:rPr>
      </w:pPr>
    </w:p>
    <w:p w14:paraId="1B2E68CE" w14:textId="5E776147" w:rsidR="00F552A3" w:rsidRPr="005822AF" w:rsidRDefault="00F552A3" w:rsidP="00D32FFF">
      <w:pPr>
        <w:rPr>
          <w:rFonts w:cs="Arial"/>
          <w:b/>
          <w:bCs/>
          <w:szCs w:val="22"/>
          <w:lang w:val="en-US"/>
        </w:rPr>
      </w:pPr>
    </w:p>
    <w:p w14:paraId="207BFD85" w14:textId="42A06DB2" w:rsidR="00F552A3" w:rsidRPr="005822AF" w:rsidRDefault="00F552A3" w:rsidP="00F552A3">
      <w:pPr>
        <w:jc w:val="both"/>
        <w:rPr>
          <w:b/>
          <w:lang w:val="en-US"/>
        </w:rPr>
      </w:pPr>
      <w:r w:rsidRPr="005822AF">
        <w:rPr>
          <w:b/>
          <w:lang w:val="en-US"/>
        </w:rPr>
        <w:lastRenderedPageBreak/>
        <w:t>Apéndice C</w:t>
      </w:r>
    </w:p>
    <w:p w14:paraId="4FB9A205" w14:textId="77777777" w:rsidR="00F552A3" w:rsidRPr="005822AF" w:rsidRDefault="00F552A3" w:rsidP="00F552A3">
      <w:pPr>
        <w:jc w:val="both"/>
        <w:rPr>
          <w:rFonts w:cs="Arial"/>
          <w:b/>
          <w:bCs/>
          <w:szCs w:val="22"/>
          <w:lang w:val="en-US"/>
        </w:rPr>
      </w:pPr>
    </w:p>
    <w:p w14:paraId="1F897754" w14:textId="77777777" w:rsidR="00F552A3" w:rsidRPr="005822AF" w:rsidRDefault="00F552A3" w:rsidP="00F552A3">
      <w:pPr>
        <w:jc w:val="both"/>
        <w:rPr>
          <w:rFonts w:cs="Arial"/>
          <w:b/>
          <w:bCs/>
          <w:szCs w:val="22"/>
          <w:lang w:val="en-US"/>
        </w:rPr>
      </w:pPr>
    </w:p>
    <w:p w14:paraId="77B39F5D" w14:textId="2F2B390C" w:rsidR="00F552A3" w:rsidRPr="005822AF" w:rsidRDefault="00F552A3" w:rsidP="00F552A3">
      <w:pPr>
        <w:jc w:val="both"/>
        <w:rPr>
          <w:rFonts w:cs="Arial"/>
          <w:b/>
          <w:bCs/>
          <w:iCs/>
          <w:szCs w:val="22"/>
          <w:lang w:val="en-US"/>
        </w:rPr>
      </w:pPr>
      <w:bookmarkStart w:id="14" w:name="_Hlk169454266"/>
      <w:r w:rsidRPr="005822AF">
        <w:rPr>
          <w:rFonts w:cs="Arial"/>
          <w:b/>
          <w:bCs/>
          <w:iCs/>
          <w:szCs w:val="22"/>
          <w:lang w:val="en-US"/>
        </w:rPr>
        <w:t xml:space="preserve">Función </w:t>
      </w:r>
      <w:r w:rsidR="002E785F" w:rsidRPr="005822AF">
        <w:rPr>
          <w:rFonts w:cs="Arial"/>
          <w:b/>
          <w:bCs/>
          <w:iCs/>
          <w:szCs w:val="22"/>
          <w:lang w:val="en-US"/>
        </w:rPr>
        <w:t>Adj.Outlier</w:t>
      </w:r>
      <w:r w:rsidRPr="005822AF">
        <w:rPr>
          <w:rFonts w:cs="Arial"/>
          <w:b/>
          <w:bCs/>
          <w:iCs/>
          <w:szCs w:val="22"/>
          <w:lang w:val="en-US"/>
        </w:rPr>
        <w:t xml:space="preserve"> en R</w:t>
      </w:r>
    </w:p>
    <w:bookmarkEnd w:id="14"/>
    <w:p w14:paraId="40F5A86C" w14:textId="77777777" w:rsidR="00F552A3" w:rsidRPr="005822AF" w:rsidRDefault="00F552A3" w:rsidP="00F552A3">
      <w:pPr>
        <w:jc w:val="both"/>
        <w:rPr>
          <w:rFonts w:cs="Arial"/>
          <w:b/>
          <w:bCs/>
          <w:iCs/>
          <w:szCs w:val="22"/>
          <w:lang w:val="en-US"/>
        </w:rPr>
      </w:pPr>
    </w:p>
    <w:p w14:paraId="2B4B17F8" w14:textId="77777777" w:rsidR="00F552A3" w:rsidRPr="005822AF" w:rsidRDefault="00F552A3" w:rsidP="00F552A3">
      <w:pPr>
        <w:jc w:val="both"/>
        <w:rPr>
          <w:rFonts w:cs="Arial"/>
          <w:b/>
          <w:bCs/>
          <w:iCs/>
          <w:szCs w:val="22"/>
          <w:lang w:val="en-US"/>
        </w:rPr>
      </w:pPr>
    </w:p>
    <w:p w14:paraId="0C58FA43"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Function Adj.Outlier</w:t>
      </w:r>
    </w:p>
    <w:p w14:paraId="4C85816E" w14:textId="77777777" w:rsidR="002E785F" w:rsidRPr="00B57737" w:rsidRDefault="002E785F" w:rsidP="002E785F">
      <w:pPr>
        <w:rPr>
          <w:rFonts w:ascii="Courier New" w:hAnsi="Courier New" w:cs="Courier New"/>
          <w:color w:val="7030A0"/>
          <w:sz w:val="20"/>
          <w:lang w:val="en-US"/>
        </w:rPr>
      </w:pPr>
    </w:p>
    <w:p w14:paraId="38C32F6E"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Adj.Outlier = </w:t>
      </w:r>
      <w:r w:rsidRPr="00812A7C">
        <w:rPr>
          <w:rFonts w:ascii="Courier New" w:hAnsi="Courier New" w:cs="Courier New"/>
          <w:color w:val="C00000"/>
          <w:sz w:val="20"/>
          <w:lang w:val="en-US"/>
        </w:rPr>
        <w:t>function</w:t>
      </w:r>
      <w:r w:rsidRPr="00812A7C">
        <w:rPr>
          <w:rFonts w:ascii="Courier New" w:hAnsi="Courier New" w:cs="Courier New"/>
          <w:sz w:val="20"/>
          <w:lang w:val="en-US"/>
        </w:rPr>
        <w:t>(X1, type){</w:t>
      </w:r>
    </w:p>
    <w:p w14:paraId="32FF59F7"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w:t>
      </w:r>
    </w:p>
    <w:p w14:paraId="092B2BC1"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'Adj.Outlier' computes the univariate outlier detection based on</w:t>
      </w:r>
    </w:p>
    <w:p w14:paraId="583A487A"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the Skewness Adjusted Outlyingness of a univariate dataset.</w:t>
      </w:r>
    </w:p>
    <w:p w14:paraId="4EFB6775"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w:t>
      </w:r>
    </w:p>
    <w:p w14:paraId="1DBCC601"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Required input arguments:</w:t>
      </w:r>
    </w:p>
    <w:p w14:paraId="6E04C750"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X1 : Vector of size 'n' with the univariate data.</w:t>
      </w:r>
    </w:p>
    <w:p w14:paraId="485F35AF"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type: scalar, "1" for Medcouple calibration, otherwise traditional upper whisker</w:t>
      </w:r>
    </w:p>
    <w:p w14:paraId="079B4A87"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w:t>
      </w:r>
    </w:p>
    <w:p w14:paraId="6B86C940"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Outputs:</w:t>
      </w:r>
    </w:p>
    <w:p w14:paraId="2CE37C89" w14:textId="77777777" w:rsidR="002E785F" w:rsidRPr="00AC2FD5" w:rsidRDefault="002E785F" w:rsidP="002E785F">
      <w:pPr>
        <w:rPr>
          <w:rFonts w:ascii="Courier New" w:hAnsi="Courier New" w:cs="Courier New"/>
          <w:color w:val="8496B0" w:themeColor="text2" w:themeTint="99"/>
          <w:sz w:val="20"/>
          <w:lang w:val="en-US"/>
        </w:rPr>
      </w:pPr>
      <w:r w:rsidRPr="00AC2FD5">
        <w:rPr>
          <w:rFonts w:ascii="Courier New" w:hAnsi="Courier New" w:cs="Courier New"/>
          <w:color w:val="8496B0" w:themeColor="text2" w:themeTint="99"/>
          <w:sz w:val="20"/>
          <w:lang w:val="en-US"/>
        </w:rPr>
        <w:t xml:space="preserve">  #     lab.out : Binary, "1" Outlier, "0" Non-outlier</w:t>
      </w:r>
    </w:p>
    <w:p w14:paraId="7F8412B0" w14:textId="77777777" w:rsidR="00F9196A"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08CDE92B" w14:textId="7777777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5E76DA94" w14:textId="7777777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07/2023</w:t>
      </w:r>
    </w:p>
    <w:p w14:paraId="7E3FA268" w14:textId="77777777" w:rsidR="002E785F" w:rsidRPr="00812A7C" w:rsidRDefault="002E785F" w:rsidP="002E785F">
      <w:pPr>
        <w:rPr>
          <w:rFonts w:ascii="Courier New" w:hAnsi="Courier New" w:cs="Courier New"/>
          <w:sz w:val="20"/>
          <w:lang w:val="en-US"/>
        </w:rPr>
      </w:pPr>
      <w:r w:rsidRPr="00B57737">
        <w:rPr>
          <w:rFonts w:ascii="Courier New" w:hAnsi="Courier New" w:cs="Courier New"/>
          <w:color w:val="7030A0"/>
          <w:sz w:val="20"/>
          <w:lang w:val="en-US"/>
        </w:rPr>
        <w:t xml:space="preserve">  </w:t>
      </w:r>
      <w:r w:rsidRPr="00812A7C">
        <w:rPr>
          <w:rFonts w:ascii="Courier New" w:hAnsi="Courier New" w:cs="Courier New"/>
          <w:sz w:val="20"/>
          <w:lang w:val="en-US"/>
        </w:rPr>
        <w:t>X = X1[which(X1 &lt;= quan</w:t>
      </w:r>
      <w:bookmarkStart w:id="15" w:name="_GoBack"/>
      <w:bookmarkEnd w:id="15"/>
      <w:r w:rsidRPr="00812A7C">
        <w:rPr>
          <w:rFonts w:ascii="Courier New" w:hAnsi="Courier New" w:cs="Courier New"/>
          <w:sz w:val="20"/>
          <w:lang w:val="en-US"/>
        </w:rPr>
        <w:t xml:space="preserve">tile(X1, </w:t>
      </w:r>
      <w:r w:rsidRPr="00812A7C">
        <w:rPr>
          <w:rFonts w:ascii="Courier New" w:hAnsi="Courier New" w:cs="Courier New"/>
          <w:color w:val="00B050"/>
          <w:sz w:val="20"/>
          <w:lang w:val="en-US"/>
        </w:rPr>
        <w:t>0.6</w:t>
      </w:r>
      <w:r w:rsidRPr="00812A7C">
        <w:rPr>
          <w:rFonts w:ascii="Courier New" w:hAnsi="Courier New" w:cs="Courier New"/>
          <w:sz w:val="20"/>
          <w:lang w:val="en-US"/>
        </w:rPr>
        <w:t>))]</w:t>
      </w:r>
    </w:p>
    <w:p w14:paraId="6A467D9E"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n = length(X1)</w:t>
      </w:r>
    </w:p>
    <w:p w14:paraId="2D4E10C2"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lab.out = rep(</w:t>
      </w:r>
      <w:r w:rsidRPr="00812A7C">
        <w:rPr>
          <w:rFonts w:ascii="Courier New" w:hAnsi="Courier New" w:cs="Courier New"/>
          <w:color w:val="00B050"/>
          <w:sz w:val="20"/>
          <w:lang w:val="en-US"/>
        </w:rPr>
        <w:t>0</w:t>
      </w:r>
      <w:r w:rsidRPr="00812A7C">
        <w:rPr>
          <w:rFonts w:ascii="Courier New" w:hAnsi="Courier New" w:cs="Courier New"/>
          <w:sz w:val="20"/>
          <w:lang w:val="en-US"/>
        </w:rPr>
        <w:t>, n)</w:t>
      </w:r>
    </w:p>
    <w:p w14:paraId="26E5ADB5"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mc = medcouple(X)</w:t>
      </w:r>
    </w:p>
    <w:p w14:paraId="5445BA51"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iqr = IQR(X)</w:t>
      </w:r>
    </w:p>
    <w:p w14:paraId="12098CCC"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p75 = quantile(X, </w:t>
      </w:r>
      <w:r w:rsidRPr="00812A7C">
        <w:rPr>
          <w:rFonts w:ascii="Courier New" w:hAnsi="Courier New" w:cs="Courier New"/>
          <w:color w:val="00B050"/>
          <w:sz w:val="20"/>
          <w:lang w:val="en-US"/>
        </w:rPr>
        <w:t>0.75</w:t>
      </w:r>
      <w:r w:rsidRPr="00812A7C">
        <w:rPr>
          <w:rFonts w:ascii="Courier New" w:hAnsi="Courier New" w:cs="Courier New"/>
          <w:sz w:val="20"/>
          <w:lang w:val="en-US"/>
        </w:rPr>
        <w:t>)</w:t>
      </w:r>
    </w:p>
    <w:p w14:paraId="136B19A5"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w:t>
      </w:r>
      <w:r w:rsidRPr="00812A7C">
        <w:rPr>
          <w:rFonts w:ascii="Courier New" w:hAnsi="Courier New" w:cs="Courier New"/>
          <w:color w:val="C00000"/>
          <w:sz w:val="20"/>
          <w:lang w:val="en-US"/>
        </w:rPr>
        <w:t xml:space="preserve">if </w:t>
      </w:r>
      <w:r w:rsidRPr="00812A7C">
        <w:rPr>
          <w:rFonts w:ascii="Courier New" w:hAnsi="Courier New" w:cs="Courier New"/>
          <w:sz w:val="20"/>
          <w:lang w:val="en-US"/>
        </w:rPr>
        <w:t xml:space="preserve">(type == </w:t>
      </w:r>
      <w:r w:rsidRPr="00812A7C">
        <w:rPr>
          <w:rFonts w:ascii="Courier New" w:hAnsi="Courier New" w:cs="Courier New"/>
          <w:color w:val="00B050"/>
          <w:sz w:val="20"/>
          <w:lang w:val="en-US"/>
        </w:rPr>
        <w:t>1</w:t>
      </w:r>
      <w:r w:rsidRPr="00812A7C">
        <w:rPr>
          <w:rFonts w:ascii="Courier New" w:hAnsi="Courier New" w:cs="Courier New"/>
          <w:sz w:val="20"/>
          <w:lang w:val="en-US"/>
        </w:rPr>
        <w:t>){</w:t>
      </w:r>
    </w:p>
    <w:p w14:paraId="0EC396E0"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cutoff = p75 + (</w:t>
      </w:r>
      <w:r w:rsidRPr="00812A7C">
        <w:rPr>
          <w:rFonts w:ascii="Courier New" w:hAnsi="Courier New" w:cs="Courier New"/>
          <w:color w:val="00B050"/>
          <w:sz w:val="20"/>
          <w:lang w:val="en-US"/>
        </w:rPr>
        <w:t>1.5</w:t>
      </w:r>
      <w:r w:rsidRPr="00812A7C">
        <w:rPr>
          <w:rFonts w:ascii="Courier New" w:hAnsi="Courier New" w:cs="Courier New"/>
          <w:sz w:val="20"/>
          <w:lang w:val="en-US"/>
        </w:rPr>
        <w:t>*exp(</w:t>
      </w:r>
      <w:r w:rsidRPr="00812A7C">
        <w:rPr>
          <w:rFonts w:ascii="Courier New" w:hAnsi="Courier New" w:cs="Courier New"/>
          <w:color w:val="00B050"/>
          <w:sz w:val="20"/>
          <w:lang w:val="en-US"/>
        </w:rPr>
        <w:t>3</w:t>
      </w:r>
      <w:r w:rsidRPr="00812A7C">
        <w:rPr>
          <w:rFonts w:ascii="Courier New" w:hAnsi="Courier New" w:cs="Courier New"/>
          <w:sz w:val="20"/>
          <w:lang w:val="en-US"/>
        </w:rPr>
        <w:t>*mc)*iqr)</w:t>
      </w:r>
    </w:p>
    <w:p w14:paraId="007FD13E"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 </w:t>
      </w:r>
      <w:r w:rsidRPr="00812A7C">
        <w:rPr>
          <w:rFonts w:ascii="Courier New" w:hAnsi="Courier New" w:cs="Courier New"/>
          <w:color w:val="C00000"/>
          <w:sz w:val="20"/>
          <w:lang w:val="en-US"/>
        </w:rPr>
        <w:t xml:space="preserve">else </w:t>
      </w:r>
      <w:r w:rsidRPr="00812A7C">
        <w:rPr>
          <w:rFonts w:ascii="Courier New" w:hAnsi="Courier New" w:cs="Courier New"/>
          <w:sz w:val="20"/>
          <w:lang w:val="en-US"/>
        </w:rPr>
        <w:t>{</w:t>
      </w:r>
    </w:p>
    <w:p w14:paraId="428ADE09"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cutoff = p75 + (</w:t>
      </w:r>
      <w:r w:rsidRPr="00812A7C">
        <w:rPr>
          <w:rFonts w:ascii="Courier New" w:hAnsi="Courier New" w:cs="Courier New"/>
          <w:color w:val="00B050"/>
          <w:sz w:val="20"/>
          <w:lang w:val="en-US"/>
        </w:rPr>
        <w:t>1.5</w:t>
      </w:r>
      <w:r w:rsidRPr="00812A7C">
        <w:rPr>
          <w:rFonts w:ascii="Courier New" w:hAnsi="Courier New" w:cs="Courier New"/>
          <w:sz w:val="20"/>
          <w:lang w:val="en-US"/>
        </w:rPr>
        <w:t>*iqr)</w:t>
      </w:r>
    </w:p>
    <w:p w14:paraId="6474E70B"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w:t>
      </w:r>
    </w:p>
    <w:p w14:paraId="73D08C40"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outliers = which(X1 &gt;= cutoff)</w:t>
      </w:r>
    </w:p>
    <w:p w14:paraId="22A16BBD"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lab.out[outliers] = </w:t>
      </w:r>
      <w:r w:rsidRPr="00812A7C">
        <w:rPr>
          <w:rFonts w:ascii="Courier New" w:hAnsi="Courier New" w:cs="Courier New"/>
          <w:color w:val="00B050"/>
          <w:sz w:val="20"/>
          <w:lang w:val="en-US"/>
        </w:rPr>
        <w:t>1</w:t>
      </w:r>
    </w:p>
    <w:p w14:paraId="25AEE823" w14:textId="77777777" w:rsidR="002E785F" w:rsidRPr="00812A7C" w:rsidRDefault="002E785F" w:rsidP="002E785F">
      <w:pPr>
        <w:rPr>
          <w:rFonts w:ascii="Courier New" w:hAnsi="Courier New" w:cs="Courier New"/>
          <w:sz w:val="20"/>
          <w:lang w:val="en-US"/>
        </w:rPr>
      </w:pPr>
      <w:r w:rsidRPr="00812A7C">
        <w:rPr>
          <w:rFonts w:ascii="Courier New" w:hAnsi="Courier New" w:cs="Courier New"/>
          <w:sz w:val="20"/>
          <w:lang w:val="en-US"/>
        </w:rPr>
        <w:t xml:space="preserve">  </w:t>
      </w:r>
      <w:r w:rsidRPr="00812A7C">
        <w:rPr>
          <w:rFonts w:ascii="Courier New" w:hAnsi="Courier New" w:cs="Courier New"/>
          <w:color w:val="C00000"/>
          <w:sz w:val="20"/>
          <w:lang w:val="en-US"/>
        </w:rPr>
        <w:t>return</w:t>
      </w:r>
      <w:r w:rsidRPr="00812A7C">
        <w:rPr>
          <w:rFonts w:ascii="Courier New" w:hAnsi="Courier New" w:cs="Courier New"/>
          <w:sz w:val="20"/>
          <w:lang w:val="en-US"/>
        </w:rPr>
        <w:t>(lab.out)</w:t>
      </w:r>
    </w:p>
    <w:p w14:paraId="420C3C37" w14:textId="77777777" w:rsidR="002E785F" w:rsidRPr="00812A7C" w:rsidRDefault="002E785F" w:rsidP="002E785F">
      <w:pPr>
        <w:rPr>
          <w:rFonts w:ascii="Courier New" w:hAnsi="Courier New" w:cs="Courier New"/>
          <w:sz w:val="20"/>
        </w:rPr>
      </w:pPr>
      <w:r w:rsidRPr="00812A7C">
        <w:rPr>
          <w:rFonts w:ascii="Courier New" w:hAnsi="Courier New" w:cs="Courier New"/>
          <w:sz w:val="20"/>
        </w:rPr>
        <w:t>}</w:t>
      </w:r>
    </w:p>
    <w:p w14:paraId="26B8D6C4" w14:textId="77777777" w:rsidR="00F552A3" w:rsidRPr="00CD1346" w:rsidRDefault="00F552A3" w:rsidP="00F552A3">
      <w:pPr>
        <w:rPr>
          <w:rFonts w:cs="Arial"/>
          <w:b/>
          <w:bCs/>
          <w:szCs w:val="22"/>
          <w:lang w:val="es-CO"/>
        </w:rPr>
      </w:pPr>
    </w:p>
    <w:p w14:paraId="24DBD4B6" w14:textId="0B750E21" w:rsidR="00F552A3" w:rsidRDefault="00F552A3" w:rsidP="00D32FFF">
      <w:pPr>
        <w:rPr>
          <w:rFonts w:cs="Arial"/>
          <w:b/>
          <w:bCs/>
          <w:szCs w:val="22"/>
          <w:lang w:val="es-CO"/>
        </w:rPr>
      </w:pPr>
    </w:p>
    <w:p w14:paraId="24ABD16C" w14:textId="6E8DD002" w:rsidR="002E785F" w:rsidRDefault="002E785F" w:rsidP="00D32FFF">
      <w:pPr>
        <w:rPr>
          <w:rFonts w:cs="Arial"/>
          <w:b/>
          <w:bCs/>
          <w:szCs w:val="22"/>
          <w:lang w:val="es-CO"/>
        </w:rPr>
      </w:pPr>
    </w:p>
    <w:p w14:paraId="5171CA45" w14:textId="1569A87D" w:rsidR="002E785F" w:rsidRDefault="002E785F" w:rsidP="00D32FFF">
      <w:pPr>
        <w:rPr>
          <w:rFonts w:cs="Arial"/>
          <w:b/>
          <w:bCs/>
          <w:szCs w:val="22"/>
          <w:lang w:val="es-CO"/>
        </w:rPr>
      </w:pPr>
    </w:p>
    <w:p w14:paraId="11717AB6" w14:textId="497D4D8A" w:rsidR="002E785F" w:rsidRDefault="002E785F" w:rsidP="00D32FFF">
      <w:pPr>
        <w:rPr>
          <w:rFonts w:cs="Arial"/>
          <w:b/>
          <w:bCs/>
          <w:szCs w:val="22"/>
          <w:lang w:val="es-CO"/>
        </w:rPr>
      </w:pPr>
    </w:p>
    <w:p w14:paraId="67149487" w14:textId="1B92E061" w:rsidR="002E785F" w:rsidRDefault="002E785F" w:rsidP="00D32FFF">
      <w:pPr>
        <w:rPr>
          <w:rFonts w:cs="Arial"/>
          <w:b/>
          <w:bCs/>
          <w:szCs w:val="22"/>
          <w:lang w:val="es-CO"/>
        </w:rPr>
      </w:pPr>
    </w:p>
    <w:p w14:paraId="6CB69AD7" w14:textId="345F0D63" w:rsidR="002E785F" w:rsidRDefault="002E785F" w:rsidP="00D32FFF">
      <w:pPr>
        <w:rPr>
          <w:rFonts w:cs="Arial"/>
          <w:b/>
          <w:bCs/>
          <w:szCs w:val="22"/>
          <w:lang w:val="es-CO"/>
        </w:rPr>
      </w:pPr>
    </w:p>
    <w:p w14:paraId="3D915C5E" w14:textId="0C914DFB" w:rsidR="002E785F" w:rsidRDefault="002E785F" w:rsidP="00D32FFF">
      <w:pPr>
        <w:rPr>
          <w:rFonts w:cs="Arial"/>
          <w:b/>
          <w:bCs/>
          <w:szCs w:val="22"/>
          <w:lang w:val="es-CO"/>
        </w:rPr>
      </w:pPr>
    </w:p>
    <w:p w14:paraId="3D6942C4" w14:textId="0A3335F8" w:rsidR="002E785F" w:rsidRDefault="002E785F" w:rsidP="00D32FFF">
      <w:pPr>
        <w:rPr>
          <w:rFonts w:cs="Arial"/>
          <w:b/>
          <w:bCs/>
          <w:szCs w:val="22"/>
          <w:lang w:val="es-CO"/>
        </w:rPr>
      </w:pPr>
    </w:p>
    <w:p w14:paraId="69AA199F" w14:textId="3DA5E13F" w:rsidR="002E785F" w:rsidRDefault="002E785F" w:rsidP="00D32FFF">
      <w:pPr>
        <w:rPr>
          <w:rFonts w:cs="Arial"/>
          <w:b/>
          <w:bCs/>
          <w:szCs w:val="22"/>
          <w:lang w:val="es-CO"/>
        </w:rPr>
      </w:pPr>
    </w:p>
    <w:p w14:paraId="1FBF0ABA" w14:textId="7F0B3711" w:rsidR="002E785F" w:rsidRDefault="002E785F" w:rsidP="00D32FFF">
      <w:pPr>
        <w:rPr>
          <w:rFonts w:cs="Arial"/>
          <w:b/>
          <w:bCs/>
          <w:szCs w:val="22"/>
          <w:lang w:val="es-CO"/>
        </w:rPr>
      </w:pPr>
    </w:p>
    <w:p w14:paraId="6C4C7B89" w14:textId="4D2C3A6B" w:rsidR="002E785F" w:rsidRDefault="002E785F" w:rsidP="00D32FFF">
      <w:pPr>
        <w:rPr>
          <w:rFonts w:cs="Arial"/>
          <w:b/>
          <w:bCs/>
          <w:szCs w:val="22"/>
          <w:lang w:val="es-CO"/>
        </w:rPr>
      </w:pPr>
    </w:p>
    <w:p w14:paraId="34C9FA41" w14:textId="43927238" w:rsidR="002E785F" w:rsidRDefault="002E785F" w:rsidP="00D32FFF">
      <w:pPr>
        <w:rPr>
          <w:rFonts w:cs="Arial"/>
          <w:b/>
          <w:bCs/>
          <w:szCs w:val="22"/>
          <w:lang w:val="es-CO"/>
        </w:rPr>
      </w:pPr>
    </w:p>
    <w:p w14:paraId="6434A9AE" w14:textId="535E6229" w:rsidR="002E785F" w:rsidRDefault="002E785F" w:rsidP="00D32FFF">
      <w:pPr>
        <w:rPr>
          <w:rFonts w:cs="Arial"/>
          <w:b/>
          <w:bCs/>
          <w:szCs w:val="22"/>
          <w:lang w:val="es-CO"/>
        </w:rPr>
      </w:pPr>
    </w:p>
    <w:p w14:paraId="66E89296" w14:textId="034C8094" w:rsidR="002E785F" w:rsidRDefault="002E785F" w:rsidP="00D32FFF">
      <w:pPr>
        <w:rPr>
          <w:rFonts w:cs="Arial"/>
          <w:b/>
          <w:bCs/>
          <w:szCs w:val="22"/>
          <w:lang w:val="es-CO"/>
        </w:rPr>
      </w:pPr>
    </w:p>
    <w:p w14:paraId="28ED5973" w14:textId="348D66A6" w:rsidR="002E785F" w:rsidRDefault="002E785F" w:rsidP="00D32FFF">
      <w:pPr>
        <w:rPr>
          <w:rFonts w:cs="Arial"/>
          <w:b/>
          <w:bCs/>
          <w:szCs w:val="22"/>
          <w:lang w:val="es-CO"/>
        </w:rPr>
      </w:pPr>
    </w:p>
    <w:p w14:paraId="51547505" w14:textId="79B6BA25" w:rsidR="002E785F" w:rsidRDefault="002E785F" w:rsidP="002E785F">
      <w:pPr>
        <w:jc w:val="both"/>
        <w:rPr>
          <w:b/>
        </w:rPr>
      </w:pPr>
      <w:r w:rsidRPr="00CD1346">
        <w:rPr>
          <w:b/>
        </w:rPr>
        <w:lastRenderedPageBreak/>
        <w:t xml:space="preserve">Apéndice </w:t>
      </w:r>
      <w:r>
        <w:rPr>
          <w:b/>
        </w:rPr>
        <w:t>D</w:t>
      </w:r>
    </w:p>
    <w:p w14:paraId="301A2260" w14:textId="77777777" w:rsidR="002E785F" w:rsidRPr="00CD1346" w:rsidRDefault="002E785F" w:rsidP="002E785F">
      <w:pPr>
        <w:jc w:val="both"/>
        <w:rPr>
          <w:rFonts w:cs="Arial"/>
          <w:b/>
          <w:bCs/>
          <w:szCs w:val="22"/>
          <w:lang w:val="es-CO"/>
        </w:rPr>
      </w:pPr>
    </w:p>
    <w:p w14:paraId="75A58361" w14:textId="77777777" w:rsidR="002E785F" w:rsidRPr="00CD1346" w:rsidRDefault="002E785F" w:rsidP="002E785F">
      <w:pPr>
        <w:jc w:val="both"/>
        <w:rPr>
          <w:rFonts w:cs="Arial"/>
          <w:b/>
          <w:bCs/>
          <w:szCs w:val="22"/>
          <w:lang w:val="es-CO"/>
        </w:rPr>
      </w:pPr>
    </w:p>
    <w:p w14:paraId="69AE1D84" w14:textId="793246E3" w:rsidR="002E785F" w:rsidRDefault="002E785F" w:rsidP="002E785F">
      <w:pPr>
        <w:jc w:val="both"/>
        <w:rPr>
          <w:rFonts w:cs="Arial"/>
          <w:b/>
          <w:bCs/>
          <w:iCs/>
          <w:szCs w:val="22"/>
          <w:lang w:val="es-CO"/>
        </w:rPr>
      </w:pPr>
      <w:r w:rsidRPr="00CD1346">
        <w:rPr>
          <w:rFonts w:cs="Arial"/>
          <w:b/>
          <w:bCs/>
          <w:iCs/>
          <w:szCs w:val="22"/>
          <w:lang w:val="es-CO"/>
        </w:rPr>
        <w:t xml:space="preserve">Función </w:t>
      </w:r>
      <w:r w:rsidR="00CC72E2" w:rsidRPr="00CC72E2">
        <w:rPr>
          <w:rFonts w:cs="Arial"/>
          <w:b/>
          <w:bCs/>
          <w:iCs/>
          <w:szCs w:val="22"/>
          <w:lang w:val="es-CO"/>
        </w:rPr>
        <w:t>maxskew</w:t>
      </w:r>
      <w:r w:rsidRPr="00CD1346">
        <w:rPr>
          <w:rFonts w:cs="Arial"/>
          <w:b/>
          <w:bCs/>
          <w:iCs/>
          <w:szCs w:val="22"/>
          <w:lang w:val="es-CO"/>
        </w:rPr>
        <w:t xml:space="preserve"> en R</w:t>
      </w:r>
    </w:p>
    <w:p w14:paraId="57AF45C4" w14:textId="77777777" w:rsidR="002E785F" w:rsidRDefault="002E785F" w:rsidP="002E785F">
      <w:pPr>
        <w:jc w:val="both"/>
        <w:rPr>
          <w:rFonts w:cs="Arial"/>
          <w:b/>
          <w:bCs/>
          <w:iCs/>
          <w:szCs w:val="22"/>
          <w:lang w:val="es-CO"/>
        </w:rPr>
      </w:pPr>
    </w:p>
    <w:p w14:paraId="7A1450DB" w14:textId="77777777" w:rsidR="002E785F" w:rsidRDefault="002E785F" w:rsidP="002E785F">
      <w:pPr>
        <w:jc w:val="both"/>
        <w:rPr>
          <w:rFonts w:cs="Arial"/>
          <w:b/>
          <w:bCs/>
          <w:iCs/>
          <w:szCs w:val="22"/>
          <w:lang w:val="es-CO"/>
        </w:rPr>
      </w:pPr>
    </w:p>
    <w:p w14:paraId="3353510B"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Function </w:t>
      </w:r>
      <w:bookmarkStart w:id="16" w:name="_Hlk169100624"/>
      <w:r w:rsidRPr="00FD4243">
        <w:rPr>
          <w:rFonts w:ascii="Courier New" w:hAnsi="Courier New" w:cs="Courier New"/>
          <w:color w:val="8496B0" w:themeColor="text2" w:themeTint="99"/>
          <w:sz w:val="20"/>
          <w:lang w:val="en-US"/>
        </w:rPr>
        <w:t>maxskew</w:t>
      </w:r>
      <w:bookmarkEnd w:id="16"/>
    </w:p>
    <w:p w14:paraId="1E58D9F5" w14:textId="77777777" w:rsidR="005E1A65" w:rsidRPr="006A4933" w:rsidRDefault="005E1A65" w:rsidP="005E1A65">
      <w:pPr>
        <w:rPr>
          <w:rFonts w:ascii="Courier New" w:hAnsi="Courier New" w:cs="Courier New"/>
          <w:color w:val="7030A0"/>
          <w:sz w:val="20"/>
          <w:lang w:val="en-US"/>
        </w:rPr>
      </w:pPr>
    </w:p>
    <w:p w14:paraId="51AE4001" w14:textId="77777777" w:rsidR="005E1A65" w:rsidRPr="004D4EB6" w:rsidRDefault="005E1A65" w:rsidP="005E1A65">
      <w:pPr>
        <w:rPr>
          <w:rFonts w:ascii="Courier New" w:hAnsi="Courier New" w:cs="Courier New"/>
          <w:sz w:val="20"/>
          <w:lang w:val="en-US"/>
        </w:rPr>
      </w:pPr>
      <w:r w:rsidRPr="004D4EB6">
        <w:rPr>
          <w:rFonts w:ascii="Courier New" w:hAnsi="Courier New" w:cs="Courier New"/>
          <w:sz w:val="20"/>
          <w:lang w:val="en-US"/>
        </w:rPr>
        <w:t xml:space="preserve">max_skew &lt;- </w:t>
      </w:r>
      <w:r w:rsidRPr="00C82070">
        <w:rPr>
          <w:rFonts w:ascii="Courier New" w:hAnsi="Courier New" w:cs="Courier New"/>
          <w:color w:val="C00000"/>
          <w:sz w:val="20"/>
          <w:lang w:val="en-US"/>
        </w:rPr>
        <w:t>function</w:t>
      </w:r>
      <w:r w:rsidRPr="004D4EB6">
        <w:rPr>
          <w:rFonts w:ascii="Courier New" w:hAnsi="Courier New" w:cs="Courier New"/>
          <w:sz w:val="20"/>
          <w:lang w:val="en-US"/>
        </w:rPr>
        <w:t>(X) {</w:t>
      </w:r>
    </w:p>
    <w:p w14:paraId="24DA4274"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p>
    <w:p w14:paraId="643418AE"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w:t>
      </w:r>
    </w:p>
    <w:p w14:paraId="3DA3C26C"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max_skew computes the maximum skewness projection of a multivariate</w:t>
      </w:r>
    </w:p>
    <w:p w14:paraId="4E6682B3"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dataset. This function requires the function 'val_skew.m' and the</w:t>
      </w:r>
    </w:p>
    <w:p w14:paraId="4DB0E238"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R library 'mrfDepth' (function 'medcouple')</w:t>
      </w:r>
    </w:p>
    <w:p w14:paraId="15E36C57"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w:t>
      </w:r>
    </w:p>
    <w:p w14:paraId="50C011F5"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Required input arguments:</w:t>
      </w:r>
    </w:p>
    <w:p w14:paraId="737DC15D"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X : Matrix of size 'n*p' with the multivariate data. observations</w:t>
      </w:r>
    </w:p>
    <w:p w14:paraId="3A6FF310"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by rows and variables by columns.</w:t>
      </w:r>
    </w:p>
    <w:p w14:paraId="73CC8467"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w:t>
      </w:r>
    </w:p>
    <w:p w14:paraId="08004A39"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Outputs:</w:t>
      </w:r>
    </w:p>
    <w:p w14:paraId="0E2C2847"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dir_vec : Vector of size 'p*1' that maximize the skewnees coefficient</w:t>
      </w:r>
    </w:p>
    <w:p w14:paraId="4F11EEC7"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of the data in x_in.</w:t>
      </w:r>
    </w:p>
    <w:p w14:paraId="7E0230F7"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w:t>
      </w:r>
    </w:p>
    <w:p w14:paraId="351D6A6B"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skew_val : Value of the third standardized central moment of the</w:t>
      </w:r>
    </w:p>
    <w:p w14:paraId="448859EC"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projection of x_in in dir_vec.</w:t>
      </w:r>
    </w:p>
    <w:p w14:paraId="10AC564E" w14:textId="77777777" w:rsidR="00F9196A"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3E77AF73" w14:textId="7777777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1092A2B3" w14:textId="77777777" w:rsidR="00F9196A" w:rsidRPr="00CD1346" w:rsidRDefault="00F9196A" w:rsidP="00F9196A">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07/2023</w:t>
      </w:r>
    </w:p>
    <w:p w14:paraId="3B7A9C26" w14:textId="77777777" w:rsidR="005E1A65" w:rsidRPr="00FD4243" w:rsidRDefault="005E1A65" w:rsidP="005E1A65">
      <w:pPr>
        <w:rPr>
          <w:rFonts w:ascii="Courier New" w:hAnsi="Courier New" w:cs="Courier New"/>
          <w:color w:val="8496B0" w:themeColor="text2" w:themeTint="99"/>
          <w:sz w:val="20"/>
          <w:lang w:val="en-US"/>
        </w:rPr>
      </w:pPr>
    </w:p>
    <w:p w14:paraId="69C5426E"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Initial verification</w:t>
      </w:r>
    </w:p>
    <w:p w14:paraId="4F9273FD"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p>
    <w:p w14:paraId="40789EAE" w14:textId="77777777" w:rsidR="005E1A65" w:rsidRPr="004D4EB6" w:rsidRDefault="005E1A65" w:rsidP="005E1A65">
      <w:pPr>
        <w:rPr>
          <w:rFonts w:ascii="Courier New" w:hAnsi="Courier New" w:cs="Courier New"/>
          <w:sz w:val="20"/>
          <w:lang w:val="en-US"/>
        </w:rPr>
      </w:pPr>
      <w:r w:rsidRPr="006A4933">
        <w:rPr>
          <w:rFonts w:ascii="Courier New" w:hAnsi="Courier New" w:cs="Courier New"/>
          <w:color w:val="7030A0"/>
          <w:sz w:val="20"/>
          <w:lang w:val="en-US"/>
        </w:rPr>
        <w:t xml:space="preserve">   </w:t>
      </w:r>
      <w:r w:rsidRPr="006D0AD9">
        <w:rPr>
          <w:rFonts w:ascii="Courier New" w:hAnsi="Courier New" w:cs="Courier New"/>
          <w:color w:val="C00000"/>
          <w:sz w:val="20"/>
          <w:lang w:val="en-US"/>
        </w:rPr>
        <w:t xml:space="preserve">if </w:t>
      </w:r>
      <w:r w:rsidRPr="004D4EB6">
        <w:rPr>
          <w:rFonts w:ascii="Courier New" w:hAnsi="Courier New" w:cs="Courier New"/>
          <w:sz w:val="20"/>
          <w:lang w:val="en-US"/>
        </w:rPr>
        <w:t xml:space="preserve">(missing(X)) </w:t>
      </w:r>
      <w:r w:rsidRPr="006D0AD9">
        <w:rPr>
          <w:rFonts w:ascii="Courier New" w:hAnsi="Courier New" w:cs="Courier New"/>
          <w:color w:val="C00000"/>
          <w:sz w:val="20"/>
          <w:lang w:val="en-US"/>
        </w:rPr>
        <w:t>stop</w:t>
      </w:r>
      <w:r w:rsidRPr="004D4EB6">
        <w:rPr>
          <w:rFonts w:ascii="Courier New" w:hAnsi="Courier New" w:cs="Courier New"/>
          <w:sz w:val="20"/>
          <w:lang w:val="en-US"/>
        </w:rPr>
        <w:t>(</w:t>
      </w:r>
      <w:r w:rsidRPr="006D0AD9">
        <w:rPr>
          <w:rFonts w:ascii="Courier New" w:hAnsi="Courier New" w:cs="Courier New"/>
          <w:color w:val="538135" w:themeColor="accent6" w:themeShade="BF"/>
          <w:sz w:val="20"/>
          <w:lang w:val="en-US"/>
        </w:rPr>
        <w:t>"Input argument X is undefined"</w:t>
      </w:r>
      <w:r w:rsidRPr="004D4EB6">
        <w:rPr>
          <w:rFonts w:ascii="Courier New" w:hAnsi="Courier New" w:cs="Courier New"/>
          <w:sz w:val="20"/>
          <w:lang w:val="en-US"/>
        </w:rPr>
        <w:t>)</w:t>
      </w:r>
    </w:p>
    <w:p w14:paraId="6E6C5705" w14:textId="77777777" w:rsidR="005E1A65" w:rsidRPr="004D4EB6" w:rsidRDefault="005E1A65" w:rsidP="005E1A65">
      <w:pPr>
        <w:rPr>
          <w:rFonts w:ascii="Courier New" w:hAnsi="Courier New" w:cs="Courier New"/>
          <w:sz w:val="20"/>
          <w:lang w:val="en-US"/>
        </w:rPr>
      </w:pPr>
      <w:r w:rsidRPr="004D4EB6">
        <w:rPr>
          <w:rFonts w:ascii="Courier New" w:hAnsi="Courier New" w:cs="Courier New"/>
          <w:sz w:val="20"/>
          <w:lang w:val="en-US"/>
        </w:rPr>
        <w:t xml:space="preserve">   </w:t>
      </w:r>
    </w:p>
    <w:p w14:paraId="4D53448A" w14:textId="77777777" w:rsidR="005E1A65" w:rsidRPr="004D4EB6" w:rsidRDefault="005E1A65" w:rsidP="005E1A65">
      <w:pPr>
        <w:rPr>
          <w:rFonts w:ascii="Courier New" w:hAnsi="Courier New" w:cs="Courier New"/>
          <w:sz w:val="20"/>
        </w:rPr>
      </w:pPr>
      <w:r w:rsidRPr="004D4EB6">
        <w:rPr>
          <w:rFonts w:ascii="Courier New" w:hAnsi="Courier New" w:cs="Courier New"/>
          <w:sz w:val="20"/>
          <w:lang w:val="en-US"/>
        </w:rPr>
        <w:t xml:space="preserve">   </w:t>
      </w:r>
      <w:r w:rsidRPr="004D4EB6">
        <w:rPr>
          <w:rFonts w:ascii="Courier New" w:hAnsi="Courier New" w:cs="Courier New"/>
          <w:sz w:val="20"/>
        </w:rPr>
        <w:t xml:space="preserve">tol = </w:t>
      </w:r>
      <w:r w:rsidRPr="006D0AD9">
        <w:rPr>
          <w:rFonts w:ascii="Courier New" w:hAnsi="Courier New" w:cs="Courier New"/>
          <w:color w:val="00B050"/>
          <w:sz w:val="20"/>
        </w:rPr>
        <w:t>1.0e-10</w:t>
      </w:r>
    </w:p>
    <w:p w14:paraId="0E79475D" w14:textId="77777777" w:rsidR="005E1A65" w:rsidRPr="004D4EB6" w:rsidRDefault="005E1A65" w:rsidP="005E1A65">
      <w:pPr>
        <w:rPr>
          <w:rFonts w:ascii="Courier New" w:hAnsi="Courier New" w:cs="Courier New"/>
          <w:sz w:val="20"/>
        </w:rPr>
      </w:pPr>
    </w:p>
    <w:p w14:paraId="5DB37D78" w14:textId="77777777" w:rsidR="005E1A65" w:rsidRPr="004D4EB6" w:rsidRDefault="005E1A65" w:rsidP="005E1A65">
      <w:pPr>
        <w:rPr>
          <w:rFonts w:ascii="Courier New" w:hAnsi="Courier New" w:cs="Courier New"/>
          <w:sz w:val="20"/>
        </w:rPr>
      </w:pPr>
      <w:r w:rsidRPr="004D4EB6">
        <w:rPr>
          <w:rFonts w:ascii="Courier New" w:hAnsi="Courier New" w:cs="Courier New"/>
          <w:sz w:val="20"/>
        </w:rPr>
        <w:t xml:space="preserve">   X.dm = dim(X)</w:t>
      </w:r>
    </w:p>
    <w:p w14:paraId="49E157C2" w14:textId="77777777" w:rsidR="005E1A65" w:rsidRPr="004D4EB6" w:rsidRDefault="005E1A65" w:rsidP="005E1A65">
      <w:pPr>
        <w:rPr>
          <w:rFonts w:ascii="Courier New" w:hAnsi="Courier New" w:cs="Courier New"/>
          <w:sz w:val="20"/>
        </w:rPr>
      </w:pPr>
      <w:r w:rsidRPr="004D4EB6">
        <w:rPr>
          <w:rFonts w:ascii="Courier New" w:hAnsi="Courier New" w:cs="Courier New"/>
          <w:sz w:val="20"/>
        </w:rPr>
        <w:t xml:space="preserve">   n.x = X.dm[</w:t>
      </w:r>
      <w:r w:rsidRPr="006D0AD9">
        <w:rPr>
          <w:rFonts w:ascii="Courier New" w:hAnsi="Courier New" w:cs="Courier New"/>
          <w:color w:val="00B050"/>
          <w:sz w:val="20"/>
        </w:rPr>
        <w:t>1</w:t>
      </w:r>
      <w:r w:rsidRPr="004D4EB6">
        <w:rPr>
          <w:rFonts w:ascii="Courier New" w:hAnsi="Courier New" w:cs="Courier New"/>
          <w:sz w:val="20"/>
        </w:rPr>
        <w:t>]</w:t>
      </w:r>
    </w:p>
    <w:p w14:paraId="64F08E48" w14:textId="77777777" w:rsidR="005E1A65" w:rsidRPr="004D4EB6" w:rsidRDefault="005E1A65" w:rsidP="005E1A65">
      <w:pPr>
        <w:rPr>
          <w:rFonts w:ascii="Courier New" w:hAnsi="Courier New" w:cs="Courier New"/>
          <w:sz w:val="20"/>
        </w:rPr>
      </w:pPr>
      <w:r w:rsidRPr="004D4EB6">
        <w:rPr>
          <w:rFonts w:ascii="Courier New" w:hAnsi="Courier New" w:cs="Courier New"/>
          <w:sz w:val="20"/>
        </w:rPr>
        <w:t xml:space="preserve">   p.x = X.dm[</w:t>
      </w:r>
      <w:r w:rsidRPr="006D0AD9">
        <w:rPr>
          <w:rFonts w:ascii="Courier New" w:hAnsi="Courier New" w:cs="Courier New"/>
          <w:color w:val="00B050"/>
          <w:sz w:val="20"/>
        </w:rPr>
        <w:t>2</w:t>
      </w:r>
      <w:r w:rsidRPr="004D4EB6">
        <w:rPr>
          <w:rFonts w:ascii="Courier New" w:hAnsi="Courier New" w:cs="Courier New"/>
          <w:sz w:val="20"/>
        </w:rPr>
        <w:t>]</w:t>
      </w:r>
    </w:p>
    <w:p w14:paraId="7B8F5411" w14:textId="77777777" w:rsidR="005E1A65" w:rsidRPr="004D4EB6" w:rsidRDefault="005E1A65" w:rsidP="005E1A65">
      <w:pPr>
        <w:rPr>
          <w:rFonts w:ascii="Courier New" w:hAnsi="Courier New" w:cs="Courier New"/>
          <w:sz w:val="20"/>
        </w:rPr>
      </w:pPr>
      <w:r w:rsidRPr="004D4EB6">
        <w:rPr>
          <w:rFonts w:ascii="Courier New" w:hAnsi="Courier New" w:cs="Courier New"/>
          <w:sz w:val="20"/>
        </w:rPr>
        <w:t xml:space="preserve">   </w:t>
      </w:r>
    </w:p>
    <w:p w14:paraId="4499104E" w14:textId="77777777" w:rsidR="005E1A65" w:rsidRPr="00FD4243" w:rsidRDefault="005E1A65" w:rsidP="005E1A65">
      <w:pPr>
        <w:rPr>
          <w:rFonts w:ascii="Courier New" w:hAnsi="Courier New" w:cs="Courier New"/>
          <w:color w:val="8496B0" w:themeColor="text2" w:themeTint="99"/>
          <w:sz w:val="20"/>
          <w:lang w:val="en-US"/>
        </w:rPr>
      </w:pPr>
      <w:r w:rsidRPr="004D4EB6">
        <w:rPr>
          <w:rFonts w:ascii="Courier New" w:hAnsi="Courier New" w:cs="Courier New"/>
          <w:sz w:val="20"/>
        </w:rPr>
        <w:t xml:space="preserve">   </w:t>
      </w:r>
      <w:r w:rsidRPr="004D4EB6">
        <w:rPr>
          <w:rFonts w:ascii="Courier New" w:hAnsi="Courier New" w:cs="Courier New"/>
          <w:sz w:val="20"/>
          <w:lang w:val="en-US"/>
        </w:rPr>
        <w:t>x = scale(X</w:t>
      </w:r>
      <w:r w:rsidRPr="00FD4243">
        <w:rPr>
          <w:rFonts w:ascii="Courier New" w:hAnsi="Courier New" w:cs="Courier New"/>
          <w:color w:val="8496B0" w:themeColor="text2" w:themeTint="99"/>
          <w:sz w:val="20"/>
          <w:lang w:val="en-US"/>
        </w:rPr>
        <w:t>)                   # Standardized Data</w:t>
      </w:r>
    </w:p>
    <w:p w14:paraId="3F134B31"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000000" w:themeColor="text1"/>
          <w:sz w:val="20"/>
          <w:lang w:val="en-US"/>
        </w:rPr>
        <w:t xml:space="preserve">   x1 = t(x)                      </w:t>
      </w:r>
      <w:r w:rsidRPr="00FD4243">
        <w:rPr>
          <w:rFonts w:ascii="Courier New" w:hAnsi="Courier New" w:cs="Courier New"/>
          <w:color w:val="8496B0" w:themeColor="text2" w:themeTint="99"/>
          <w:sz w:val="20"/>
          <w:lang w:val="en-US"/>
        </w:rPr>
        <w:t># Transposed Data</w:t>
      </w:r>
    </w:p>
    <w:p w14:paraId="62385BE2" w14:textId="77777777" w:rsidR="005E1A65" w:rsidRPr="00FD4243" w:rsidRDefault="005E1A65" w:rsidP="005E1A65">
      <w:pPr>
        <w:rPr>
          <w:rFonts w:ascii="Courier New" w:hAnsi="Courier New" w:cs="Courier New"/>
          <w:color w:val="8496B0" w:themeColor="text2" w:themeTint="99"/>
          <w:sz w:val="20"/>
          <w:lang w:val="en-US"/>
        </w:rPr>
      </w:pPr>
    </w:p>
    <w:p w14:paraId="2729D913"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Projection vector's Initializer - Taken from:</w:t>
      </w:r>
    </w:p>
    <w:p w14:paraId="0B797DEE"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Peña &amp; Prieto (2001), Multivariate Outlier Detection and Robust Covariance</w:t>
      </w:r>
    </w:p>
    <w:p w14:paraId="4EE0C6A3"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Matrix Estimation</w:t>
      </w:r>
    </w:p>
    <w:p w14:paraId="20313761" w14:textId="77777777" w:rsidR="005E1A65" w:rsidRPr="00FD4243" w:rsidRDefault="005E1A65" w:rsidP="005E1A65">
      <w:pPr>
        <w:rPr>
          <w:rFonts w:ascii="Courier New" w:hAnsi="Courier New" w:cs="Courier New"/>
          <w:color w:val="8496B0" w:themeColor="text2" w:themeTint="99"/>
          <w:sz w:val="20"/>
          <w:lang w:val="en-US"/>
        </w:rPr>
      </w:pPr>
    </w:p>
    <w:p w14:paraId="1B2647C0"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Normalizing data by columns</w:t>
      </w:r>
    </w:p>
    <w:p w14:paraId="269B5D7A" w14:textId="77777777" w:rsidR="005E1A65" w:rsidRPr="006D0AD9"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6D0AD9">
        <w:rPr>
          <w:rFonts w:ascii="Courier New" w:hAnsi="Courier New" w:cs="Courier New"/>
          <w:color w:val="000000" w:themeColor="text1"/>
          <w:sz w:val="20"/>
          <w:lang w:val="en-US"/>
        </w:rPr>
        <w:t>uv = apply(x*x,</w:t>
      </w:r>
      <w:r w:rsidRPr="006D0AD9">
        <w:rPr>
          <w:rFonts w:ascii="Courier New" w:hAnsi="Courier New" w:cs="Courier New"/>
          <w:color w:val="00B050"/>
          <w:sz w:val="20"/>
          <w:lang w:val="en-US"/>
        </w:rPr>
        <w:t>1</w:t>
      </w:r>
      <w:r w:rsidRPr="006D0AD9">
        <w:rPr>
          <w:rFonts w:ascii="Courier New" w:hAnsi="Courier New" w:cs="Courier New"/>
          <w:color w:val="000000" w:themeColor="text1"/>
          <w:sz w:val="20"/>
          <w:lang w:val="en-US"/>
        </w:rPr>
        <w:t>,sum)</w:t>
      </w:r>
    </w:p>
    <w:p w14:paraId="315DEB29" w14:textId="77777777" w:rsidR="005E1A65" w:rsidRPr="006D0AD9" w:rsidRDefault="005E1A65" w:rsidP="005E1A65">
      <w:pPr>
        <w:rPr>
          <w:rFonts w:ascii="Courier New" w:hAnsi="Courier New" w:cs="Courier New"/>
          <w:color w:val="000000" w:themeColor="text1"/>
          <w:sz w:val="20"/>
          <w:lang w:val="en-US"/>
        </w:rPr>
      </w:pPr>
      <w:r w:rsidRPr="006D0AD9">
        <w:rPr>
          <w:rFonts w:ascii="Courier New" w:hAnsi="Courier New" w:cs="Courier New"/>
          <w:color w:val="000000" w:themeColor="text1"/>
          <w:sz w:val="20"/>
          <w:lang w:val="en-US"/>
        </w:rPr>
        <w:t xml:space="preserve">   uw = </w:t>
      </w:r>
      <w:r w:rsidRPr="006D0AD9">
        <w:rPr>
          <w:rFonts w:ascii="Courier New" w:hAnsi="Courier New" w:cs="Courier New"/>
          <w:color w:val="00B050"/>
          <w:sz w:val="20"/>
          <w:lang w:val="en-US"/>
        </w:rPr>
        <w:t>1.0</w:t>
      </w:r>
      <w:r w:rsidRPr="006D0AD9">
        <w:rPr>
          <w:rFonts w:ascii="Courier New" w:hAnsi="Courier New" w:cs="Courier New"/>
          <w:color w:val="000000" w:themeColor="text1"/>
          <w:sz w:val="20"/>
          <w:lang w:val="en-US"/>
        </w:rPr>
        <w:t>/(tol + sqrt(uv))</w:t>
      </w:r>
    </w:p>
    <w:p w14:paraId="7B135590" w14:textId="77777777" w:rsidR="005E1A65" w:rsidRPr="006D0AD9" w:rsidRDefault="005E1A65" w:rsidP="005E1A65">
      <w:pPr>
        <w:rPr>
          <w:rFonts w:ascii="Courier New" w:hAnsi="Courier New" w:cs="Courier New"/>
          <w:color w:val="000000" w:themeColor="text1"/>
          <w:sz w:val="20"/>
          <w:lang w:val="en-US"/>
        </w:rPr>
      </w:pPr>
      <w:r w:rsidRPr="006D0AD9">
        <w:rPr>
          <w:rFonts w:ascii="Courier New" w:hAnsi="Courier New" w:cs="Courier New"/>
          <w:color w:val="000000" w:themeColor="text1"/>
          <w:sz w:val="20"/>
          <w:lang w:val="en-US"/>
        </w:rPr>
        <w:t xml:space="preserve">   uu = x * uw</w:t>
      </w:r>
    </w:p>
    <w:p w14:paraId="2FC67511" w14:textId="77777777" w:rsidR="005E1A65" w:rsidRPr="006A4933" w:rsidRDefault="005E1A65" w:rsidP="005E1A65">
      <w:pPr>
        <w:rPr>
          <w:rFonts w:ascii="Courier New" w:hAnsi="Courier New" w:cs="Courier New"/>
          <w:color w:val="7030A0"/>
          <w:sz w:val="20"/>
          <w:lang w:val="en-US"/>
        </w:rPr>
      </w:pPr>
    </w:p>
    <w:p w14:paraId="6B85DB79"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Computing the Principal Components of normalized data in uu</w:t>
      </w:r>
    </w:p>
    <w:p w14:paraId="0941AA0B" w14:textId="77777777" w:rsidR="005E1A65" w:rsidRPr="00FC3871" w:rsidRDefault="005E1A65" w:rsidP="005E1A65">
      <w:pPr>
        <w:rPr>
          <w:rFonts w:ascii="Courier New" w:hAnsi="Courier New" w:cs="Courier New"/>
          <w:color w:val="000000" w:themeColor="text1"/>
          <w:sz w:val="20"/>
        </w:rPr>
      </w:pPr>
      <w:r w:rsidRPr="00FC3871">
        <w:rPr>
          <w:rFonts w:ascii="Courier New" w:hAnsi="Courier New" w:cs="Courier New"/>
          <w:color w:val="000000" w:themeColor="text1"/>
          <w:sz w:val="20"/>
          <w:lang w:val="en-US"/>
        </w:rPr>
        <w:lastRenderedPageBreak/>
        <w:t xml:space="preserve">   </w:t>
      </w:r>
      <w:r w:rsidRPr="00FC3871">
        <w:rPr>
          <w:rFonts w:ascii="Courier New" w:hAnsi="Courier New" w:cs="Courier New"/>
          <w:color w:val="000000" w:themeColor="text1"/>
          <w:sz w:val="20"/>
        </w:rPr>
        <w:t>Sue = eigen(cov(uu))</w:t>
      </w:r>
    </w:p>
    <w:p w14:paraId="37252FDA" w14:textId="77777777" w:rsidR="005E1A65" w:rsidRPr="00FC3871" w:rsidRDefault="005E1A65" w:rsidP="005E1A65">
      <w:pPr>
        <w:rPr>
          <w:rFonts w:ascii="Courier New" w:hAnsi="Courier New" w:cs="Courier New"/>
          <w:color w:val="000000" w:themeColor="text1"/>
          <w:sz w:val="20"/>
        </w:rPr>
      </w:pPr>
      <w:r w:rsidRPr="00FC3871">
        <w:rPr>
          <w:rFonts w:ascii="Courier New" w:hAnsi="Courier New" w:cs="Courier New"/>
          <w:color w:val="000000" w:themeColor="text1"/>
          <w:sz w:val="20"/>
        </w:rPr>
        <w:t xml:space="preserve">   V = Sue$vectors</w:t>
      </w:r>
    </w:p>
    <w:p w14:paraId="28A99F74" w14:textId="77777777" w:rsidR="005E1A65" w:rsidRPr="006A4933" w:rsidRDefault="005E1A65" w:rsidP="005E1A65">
      <w:pPr>
        <w:rPr>
          <w:rFonts w:ascii="Courier New" w:hAnsi="Courier New" w:cs="Courier New"/>
          <w:color w:val="7030A0"/>
          <w:sz w:val="20"/>
        </w:rPr>
      </w:pPr>
    </w:p>
    <w:p w14:paraId="0E56F624"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rPr>
        <w:t xml:space="preserve">   </w:t>
      </w:r>
      <w:r w:rsidRPr="00FD4243">
        <w:rPr>
          <w:rFonts w:ascii="Courier New" w:hAnsi="Courier New" w:cs="Courier New"/>
          <w:color w:val="8496B0" w:themeColor="text2" w:themeTint="99"/>
          <w:sz w:val="20"/>
          <w:lang w:val="en-US"/>
        </w:rPr>
        <w:t># Checking which eigenvalue has the biggest absolute third centered moment</w:t>
      </w:r>
    </w:p>
    <w:p w14:paraId="392D841E" w14:textId="77777777" w:rsidR="005E1A65" w:rsidRPr="00FC3871" w:rsidRDefault="005E1A65" w:rsidP="005E1A65">
      <w:pPr>
        <w:rPr>
          <w:rFonts w:ascii="Courier New" w:hAnsi="Courier New" w:cs="Courier New"/>
          <w:color w:val="000000" w:themeColor="text1"/>
          <w:sz w:val="20"/>
          <w:lang w:val="en-US"/>
        </w:rPr>
      </w:pPr>
      <w:r w:rsidRPr="00FC3871">
        <w:rPr>
          <w:rFonts w:ascii="Courier New" w:hAnsi="Courier New" w:cs="Courier New"/>
          <w:color w:val="000000" w:themeColor="text1"/>
          <w:sz w:val="20"/>
          <w:lang w:val="en-US"/>
        </w:rPr>
        <w:t xml:space="preserve">   r = matrix(0,1,p.x)</w:t>
      </w:r>
    </w:p>
    <w:p w14:paraId="22323FDA" w14:textId="77777777" w:rsidR="005E1A65" w:rsidRPr="00FC3871" w:rsidRDefault="005E1A65" w:rsidP="005E1A65">
      <w:pPr>
        <w:rPr>
          <w:rFonts w:ascii="Courier New" w:hAnsi="Courier New" w:cs="Courier New"/>
          <w:color w:val="000000" w:themeColor="text1"/>
          <w:sz w:val="20"/>
          <w:lang w:val="en-US"/>
        </w:rPr>
      </w:pPr>
      <w:r w:rsidRPr="00FC3871">
        <w:rPr>
          <w:rFonts w:ascii="Courier New" w:hAnsi="Courier New" w:cs="Courier New"/>
          <w:color w:val="000000" w:themeColor="text1"/>
          <w:sz w:val="20"/>
          <w:lang w:val="en-US"/>
        </w:rPr>
        <w:t xml:space="preserve">   </w:t>
      </w:r>
      <w:r w:rsidRPr="00FC3871">
        <w:rPr>
          <w:rFonts w:ascii="Courier New" w:hAnsi="Courier New" w:cs="Courier New"/>
          <w:color w:val="C00000"/>
          <w:sz w:val="20"/>
          <w:lang w:val="en-US"/>
        </w:rPr>
        <w:t xml:space="preserve">for </w:t>
      </w:r>
      <w:r w:rsidRPr="00FC3871">
        <w:rPr>
          <w:rFonts w:ascii="Courier New" w:hAnsi="Courier New" w:cs="Courier New"/>
          <w:color w:val="000000" w:themeColor="text1"/>
          <w:sz w:val="20"/>
          <w:lang w:val="en-US"/>
        </w:rPr>
        <w:t xml:space="preserve">(i </w:t>
      </w:r>
      <w:r w:rsidRPr="00FC3871">
        <w:rPr>
          <w:rFonts w:ascii="Courier New" w:hAnsi="Courier New" w:cs="Courier New"/>
          <w:color w:val="C00000"/>
          <w:sz w:val="20"/>
          <w:lang w:val="en-US"/>
        </w:rPr>
        <w:t xml:space="preserve">in </w:t>
      </w:r>
      <w:r w:rsidRPr="00A255E1">
        <w:rPr>
          <w:rFonts w:ascii="Courier New" w:hAnsi="Courier New" w:cs="Courier New"/>
          <w:color w:val="00B050"/>
          <w:sz w:val="20"/>
          <w:lang w:val="en-US"/>
        </w:rPr>
        <w:t>1</w:t>
      </w:r>
      <w:r w:rsidRPr="00FC3871">
        <w:rPr>
          <w:rFonts w:ascii="Courier New" w:hAnsi="Courier New" w:cs="Courier New"/>
          <w:color w:val="000000" w:themeColor="text1"/>
          <w:sz w:val="20"/>
          <w:lang w:val="en-US"/>
        </w:rPr>
        <w:t>:p.x) {</w:t>
      </w:r>
    </w:p>
    <w:p w14:paraId="7CC85693" w14:textId="77777777" w:rsidR="005E1A65" w:rsidRPr="00FC3871" w:rsidRDefault="005E1A65" w:rsidP="005E1A65">
      <w:pPr>
        <w:rPr>
          <w:rFonts w:ascii="Courier New" w:hAnsi="Courier New" w:cs="Courier New"/>
          <w:sz w:val="20"/>
          <w:lang w:val="en-US"/>
        </w:rPr>
      </w:pPr>
      <w:r w:rsidRPr="00FC3871">
        <w:rPr>
          <w:rFonts w:ascii="Courier New" w:hAnsi="Courier New" w:cs="Courier New"/>
          <w:sz w:val="20"/>
          <w:lang w:val="en-US"/>
        </w:rPr>
        <w:t xml:space="preserve">      d.i = as.matrix(V[,i])</w:t>
      </w:r>
    </w:p>
    <w:p w14:paraId="2CAE3113" w14:textId="77777777" w:rsidR="005E1A65" w:rsidRPr="00FC3871" w:rsidRDefault="005E1A65" w:rsidP="005E1A65">
      <w:pPr>
        <w:rPr>
          <w:rFonts w:ascii="Courier New" w:hAnsi="Courier New" w:cs="Courier New"/>
          <w:sz w:val="20"/>
          <w:lang w:val="en-US"/>
        </w:rPr>
      </w:pPr>
      <w:r w:rsidRPr="00FC3871">
        <w:rPr>
          <w:rFonts w:ascii="Courier New" w:hAnsi="Courier New" w:cs="Courier New"/>
          <w:sz w:val="20"/>
          <w:lang w:val="en-US"/>
        </w:rPr>
        <w:t xml:space="preserve">      r[i] = val_skew(x,d.i)</w:t>
      </w:r>
    </w:p>
    <w:p w14:paraId="319D807E" w14:textId="77777777" w:rsidR="005E1A65" w:rsidRPr="00FC3871" w:rsidRDefault="005E1A65" w:rsidP="005E1A65">
      <w:pPr>
        <w:rPr>
          <w:rFonts w:ascii="Courier New" w:hAnsi="Courier New" w:cs="Courier New"/>
          <w:sz w:val="20"/>
          <w:lang w:val="en-US"/>
        </w:rPr>
      </w:pPr>
      <w:r w:rsidRPr="00FC3871">
        <w:rPr>
          <w:rFonts w:ascii="Courier New" w:hAnsi="Courier New" w:cs="Courier New"/>
          <w:sz w:val="20"/>
          <w:lang w:val="en-US"/>
        </w:rPr>
        <w:t xml:space="preserve">   }</w:t>
      </w:r>
    </w:p>
    <w:p w14:paraId="02572C68"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p>
    <w:p w14:paraId="654F41F5"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Eigenvector with the biggest third moment, this is the INITIALIZER</w:t>
      </w:r>
    </w:p>
    <w:p w14:paraId="2CA24C58" w14:textId="77777777" w:rsidR="005E1A65" w:rsidRPr="005C36E7" w:rsidRDefault="005E1A65" w:rsidP="005E1A65">
      <w:pPr>
        <w:rPr>
          <w:rFonts w:ascii="Courier New" w:hAnsi="Courier New" w:cs="Courier New"/>
          <w:sz w:val="20"/>
          <w:lang w:val="en-US"/>
        </w:rPr>
      </w:pPr>
      <w:r w:rsidRPr="005C36E7">
        <w:rPr>
          <w:rFonts w:ascii="Courier New" w:hAnsi="Courier New" w:cs="Courier New"/>
          <w:sz w:val="20"/>
          <w:lang w:val="en-US"/>
        </w:rPr>
        <w:t xml:space="preserve">   ik = order(abs(r))</w:t>
      </w:r>
    </w:p>
    <w:p w14:paraId="69578B81" w14:textId="77777777" w:rsidR="005E1A65" w:rsidRPr="005C36E7" w:rsidRDefault="005E1A65" w:rsidP="005E1A65">
      <w:pPr>
        <w:rPr>
          <w:rFonts w:ascii="Courier New" w:hAnsi="Courier New" w:cs="Courier New"/>
          <w:sz w:val="20"/>
          <w:lang w:val="en-US"/>
        </w:rPr>
      </w:pPr>
      <w:r w:rsidRPr="005C36E7">
        <w:rPr>
          <w:rFonts w:ascii="Courier New" w:hAnsi="Courier New" w:cs="Courier New"/>
          <w:sz w:val="20"/>
          <w:lang w:val="en-US"/>
        </w:rPr>
        <w:t xml:space="preserve">   d0 = as.matrix(V[,ik[p.x]])</w:t>
      </w:r>
    </w:p>
    <w:p w14:paraId="5E8FD543" w14:textId="77777777" w:rsidR="005E1A65" w:rsidRPr="005C36E7" w:rsidRDefault="005E1A65" w:rsidP="005E1A65">
      <w:pPr>
        <w:rPr>
          <w:rFonts w:ascii="Courier New" w:hAnsi="Courier New" w:cs="Courier New"/>
          <w:sz w:val="20"/>
          <w:lang w:val="en-US"/>
        </w:rPr>
      </w:pPr>
      <w:r w:rsidRPr="005C36E7">
        <w:rPr>
          <w:rFonts w:ascii="Courier New" w:hAnsi="Courier New" w:cs="Courier New"/>
          <w:sz w:val="20"/>
          <w:lang w:val="en-US"/>
        </w:rPr>
        <w:t xml:space="preserve">   </w:t>
      </w:r>
      <w:r w:rsidRPr="005C36E7">
        <w:rPr>
          <w:rFonts w:ascii="Courier New" w:hAnsi="Courier New" w:cs="Courier New"/>
          <w:color w:val="C00000"/>
          <w:sz w:val="20"/>
          <w:lang w:val="en-US"/>
        </w:rPr>
        <w:t xml:space="preserve">if </w:t>
      </w:r>
      <w:r w:rsidRPr="005C36E7">
        <w:rPr>
          <w:rFonts w:ascii="Courier New" w:hAnsi="Courier New" w:cs="Courier New"/>
          <w:sz w:val="20"/>
          <w:lang w:val="en-US"/>
        </w:rPr>
        <w:t xml:space="preserve">(val_skew(x,d0) &lt; </w:t>
      </w:r>
      <w:r w:rsidRPr="005C36E7">
        <w:rPr>
          <w:rFonts w:ascii="Courier New" w:hAnsi="Courier New" w:cs="Courier New"/>
          <w:color w:val="00B050"/>
          <w:sz w:val="20"/>
          <w:lang w:val="en-US"/>
        </w:rPr>
        <w:t>0</w:t>
      </w:r>
      <w:r w:rsidRPr="005C36E7">
        <w:rPr>
          <w:rFonts w:ascii="Courier New" w:hAnsi="Courier New" w:cs="Courier New"/>
          <w:sz w:val="20"/>
          <w:lang w:val="en-US"/>
        </w:rPr>
        <w:t>) d0 = -d0</w:t>
      </w:r>
    </w:p>
    <w:p w14:paraId="4EF55FC7" w14:textId="77777777" w:rsidR="005E1A65" w:rsidRPr="006A4933" w:rsidRDefault="005E1A65" w:rsidP="005E1A65">
      <w:pPr>
        <w:rPr>
          <w:rFonts w:ascii="Courier New" w:hAnsi="Courier New" w:cs="Courier New"/>
          <w:color w:val="7030A0"/>
          <w:sz w:val="20"/>
          <w:lang w:val="en-US"/>
        </w:rPr>
      </w:pPr>
    </w:p>
    <w:p w14:paraId="36683979"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Search Algorithm</w:t>
      </w:r>
    </w:p>
    <w:p w14:paraId="5771AB2D" w14:textId="77777777" w:rsidR="005E1A65" w:rsidRPr="00FD4243" w:rsidRDefault="005E1A65" w:rsidP="005E1A65">
      <w:pPr>
        <w:rPr>
          <w:rFonts w:ascii="Courier New" w:hAnsi="Courier New" w:cs="Courier New"/>
          <w:color w:val="8496B0" w:themeColor="text2" w:themeTint="99"/>
          <w:sz w:val="20"/>
          <w:lang w:val="en-US"/>
        </w:rPr>
      </w:pPr>
      <w:r w:rsidRPr="005C36E7">
        <w:rPr>
          <w:rFonts w:ascii="Courier New" w:hAnsi="Courier New" w:cs="Courier New"/>
          <w:sz w:val="20"/>
          <w:lang w:val="en-US"/>
        </w:rPr>
        <w:t xml:space="preserve">   d1 = matrix(</w:t>
      </w:r>
      <w:r w:rsidRPr="005C36E7">
        <w:rPr>
          <w:rFonts w:ascii="Courier New" w:hAnsi="Courier New" w:cs="Courier New"/>
          <w:color w:val="00B050"/>
          <w:sz w:val="20"/>
          <w:lang w:val="en-US"/>
        </w:rPr>
        <w:t>0</w:t>
      </w:r>
      <w:r w:rsidRPr="005C36E7">
        <w:rPr>
          <w:rFonts w:ascii="Courier New" w:hAnsi="Courier New" w:cs="Courier New"/>
          <w:sz w:val="20"/>
          <w:lang w:val="en-US"/>
        </w:rPr>
        <w:t xml:space="preserve">,p.x,1)                </w:t>
      </w:r>
      <w:r w:rsidRPr="00FD4243">
        <w:rPr>
          <w:rFonts w:ascii="Courier New" w:hAnsi="Courier New" w:cs="Courier New"/>
          <w:color w:val="8496B0" w:themeColor="text2" w:themeTint="99"/>
          <w:sz w:val="20"/>
          <w:lang w:val="en-US"/>
        </w:rPr>
        <w:t># Dummy vector to initialize</w:t>
      </w:r>
    </w:p>
    <w:p w14:paraId="3EC0BD7B" w14:textId="77777777" w:rsidR="005E1A65" w:rsidRPr="00FD4243" w:rsidRDefault="005E1A65" w:rsidP="005E1A65">
      <w:pPr>
        <w:rPr>
          <w:rFonts w:ascii="Courier New" w:hAnsi="Courier New" w:cs="Courier New"/>
          <w:color w:val="8496B0" w:themeColor="text2" w:themeTint="99"/>
          <w:sz w:val="20"/>
          <w:lang w:val="en-US"/>
        </w:rPr>
      </w:pPr>
      <w:r w:rsidRPr="005C36E7">
        <w:rPr>
          <w:rFonts w:ascii="Courier New" w:hAnsi="Courier New" w:cs="Courier New"/>
          <w:sz w:val="20"/>
          <w:lang w:val="en-US"/>
        </w:rPr>
        <w:t xml:space="preserve">   cont = </w:t>
      </w:r>
      <w:r w:rsidRPr="005C36E7">
        <w:rPr>
          <w:rFonts w:ascii="Courier New" w:hAnsi="Courier New" w:cs="Courier New"/>
          <w:color w:val="00B050"/>
          <w:sz w:val="20"/>
          <w:lang w:val="en-US"/>
        </w:rPr>
        <w:t>0</w:t>
      </w:r>
      <w:r w:rsidRPr="005C36E7">
        <w:rPr>
          <w:rFonts w:ascii="Courier New" w:hAnsi="Courier New" w:cs="Courier New"/>
          <w:sz w:val="20"/>
          <w:lang w:val="en-US"/>
        </w:rPr>
        <w:t xml:space="preserve">                            </w:t>
      </w:r>
      <w:r w:rsidRPr="00FD4243">
        <w:rPr>
          <w:rFonts w:ascii="Courier New" w:hAnsi="Courier New" w:cs="Courier New"/>
          <w:color w:val="8496B0" w:themeColor="text2" w:themeTint="99"/>
          <w:sz w:val="20"/>
          <w:lang w:val="en-US"/>
        </w:rPr>
        <w:t># Counter to stop loop if the skewness does not converge</w:t>
      </w:r>
    </w:p>
    <w:p w14:paraId="0331F340" w14:textId="77777777" w:rsidR="005E1A65" w:rsidRPr="00FD4243" w:rsidRDefault="005E1A65" w:rsidP="005E1A65">
      <w:pPr>
        <w:rPr>
          <w:rFonts w:ascii="Courier New" w:hAnsi="Courier New" w:cs="Courier New"/>
          <w:color w:val="8496B0" w:themeColor="text2" w:themeTint="99"/>
          <w:sz w:val="20"/>
          <w:lang w:val="en-US"/>
        </w:rPr>
      </w:pPr>
      <w:r w:rsidRPr="00FD4243">
        <w:rPr>
          <w:rFonts w:ascii="Courier New" w:hAnsi="Courier New" w:cs="Courier New"/>
          <w:color w:val="8496B0" w:themeColor="text2" w:themeTint="99"/>
          <w:sz w:val="20"/>
          <w:lang w:val="en-US"/>
        </w:rPr>
        <w:t xml:space="preserve">   # Initialize direction before the loop starts, using the vector d0 as the best projection vector</w:t>
      </w:r>
    </w:p>
    <w:p w14:paraId="2E4D9061"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best_dir = d0</w:t>
      </w:r>
    </w:p>
    <w:p w14:paraId="70A8A092" w14:textId="77777777" w:rsidR="005E1A65" w:rsidRPr="00FD4243" w:rsidRDefault="005E1A65" w:rsidP="005E1A65">
      <w:pPr>
        <w:rPr>
          <w:rFonts w:ascii="Courier New" w:hAnsi="Courier New" w:cs="Courier New"/>
          <w:color w:val="8496B0" w:themeColor="text2" w:themeTint="99"/>
          <w:sz w:val="20"/>
          <w:lang w:val="en-US"/>
        </w:rPr>
      </w:pPr>
      <w:r w:rsidRPr="00414AAE">
        <w:rPr>
          <w:rFonts w:ascii="Courier New" w:hAnsi="Courier New" w:cs="Courier New"/>
          <w:color w:val="000000" w:themeColor="text1"/>
          <w:sz w:val="20"/>
          <w:lang w:val="en-US"/>
        </w:rPr>
        <w:t xml:space="preserve">   tolerance = </w:t>
      </w:r>
      <w:r w:rsidRPr="00414AAE">
        <w:rPr>
          <w:rFonts w:ascii="Courier New" w:hAnsi="Courier New" w:cs="Courier New"/>
          <w:color w:val="00B050"/>
          <w:sz w:val="20"/>
          <w:lang w:val="en-US"/>
        </w:rPr>
        <w:t>1e-4</w:t>
      </w:r>
      <w:r w:rsidRPr="00414AAE">
        <w:rPr>
          <w:rFonts w:ascii="Courier New" w:hAnsi="Courier New" w:cs="Courier New"/>
          <w:color w:val="000000" w:themeColor="text1"/>
          <w:sz w:val="20"/>
          <w:lang w:val="en-US"/>
        </w:rPr>
        <w:t xml:space="preserve">                    </w:t>
      </w:r>
      <w:r w:rsidRPr="00FD4243">
        <w:rPr>
          <w:rFonts w:ascii="Courier New" w:hAnsi="Courier New" w:cs="Courier New"/>
          <w:color w:val="8496B0" w:themeColor="text2" w:themeTint="99"/>
          <w:sz w:val="20"/>
          <w:lang w:val="en-US"/>
        </w:rPr>
        <w:t># Tolerance level to stop the loop</w:t>
      </w:r>
    </w:p>
    <w:p w14:paraId="1024EEE3"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p>
    <w:p w14:paraId="73ED3907"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We need this for the corrected procedure</w:t>
      </w:r>
    </w:p>
    <w:p w14:paraId="6EB1B514"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S.sqr = pracma::sqrtm(cov(x))</w:t>
      </w:r>
    </w:p>
    <w:p w14:paraId="327CC411"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S.sqri = S.sqr$Binv</w:t>
      </w:r>
    </w:p>
    <w:p w14:paraId="777A8721" w14:textId="77777777" w:rsidR="005E1A65" w:rsidRPr="006A4933" w:rsidRDefault="005E1A65" w:rsidP="005E1A65">
      <w:pPr>
        <w:rPr>
          <w:rFonts w:ascii="Courier New" w:hAnsi="Courier New" w:cs="Courier New"/>
          <w:color w:val="7030A0"/>
          <w:sz w:val="20"/>
          <w:lang w:val="en-US"/>
        </w:rPr>
      </w:pPr>
    </w:p>
    <w:p w14:paraId="329EFDB7"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while </w:t>
      </w:r>
      <w:r w:rsidRPr="00414AAE">
        <w:rPr>
          <w:rFonts w:ascii="Courier New" w:hAnsi="Courier New" w:cs="Courier New"/>
          <w:color w:val="000000" w:themeColor="text1"/>
          <w:sz w:val="20"/>
          <w:lang w:val="en-US"/>
        </w:rPr>
        <w:t>(norm(d0 - d1) &gt; tolerance) {</w:t>
      </w:r>
    </w:p>
    <w:p w14:paraId="187831B8"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cont = cont + </w:t>
      </w:r>
      <w:r w:rsidRPr="00414AAE">
        <w:rPr>
          <w:rFonts w:ascii="Courier New" w:hAnsi="Courier New" w:cs="Courier New"/>
          <w:color w:val="00B050"/>
          <w:sz w:val="20"/>
          <w:lang w:val="en-US"/>
        </w:rPr>
        <w:t>1</w:t>
      </w:r>
    </w:p>
    <w:p w14:paraId="56182A52" w14:textId="77777777" w:rsidR="005E1A65" w:rsidRPr="006A4933" w:rsidRDefault="005E1A65" w:rsidP="005E1A65">
      <w:pPr>
        <w:rPr>
          <w:rFonts w:ascii="Courier New" w:hAnsi="Courier New" w:cs="Courier New"/>
          <w:color w:val="7030A0"/>
          <w:sz w:val="20"/>
          <w:lang w:val="en-US"/>
        </w:rPr>
      </w:pPr>
    </w:p>
    <w:p w14:paraId="781C7AC1"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Skewness matrix</w:t>
      </w:r>
    </w:p>
    <w:p w14:paraId="779E3EB0"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w.vec = t(x1) %*% d0</w:t>
      </w:r>
    </w:p>
    <w:p w14:paraId="0CD7DA74"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aux.vec = c(w.vec) * t(x1)</w:t>
      </w:r>
    </w:p>
    <w:p w14:paraId="4FE45900"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M_D = x1 %*% aux.vec</w:t>
      </w:r>
    </w:p>
    <w:p w14:paraId="06372C12" w14:textId="77777777" w:rsidR="005E1A65" w:rsidRPr="00FD4243" w:rsidRDefault="005E1A65" w:rsidP="005E1A65">
      <w:pPr>
        <w:rPr>
          <w:rFonts w:ascii="Courier New" w:hAnsi="Courier New" w:cs="Courier New"/>
          <w:color w:val="8496B0" w:themeColor="text2" w:themeTint="99"/>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Corrected procedure</w:t>
      </w:r>
    </w:p>
    <w:p w14:paraId="0DA26491"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M_D = S.sqri %*% M_D %*% S.sqri</w:t>
      </w:r>
    </w:p>
    <w:p w14:paraId="29F8C0BB" w14:textId="77777777" w:rsidR="005E1A65" w:rsidRPr="006A4933" w:rsidRDefault="005E1A65" w:rsidP="005E1A65">
      <w:pPr>
        <w:rPr>
          <w:rFonts w:ascii="Courier New" w:hAnsi="Courier New" w:cs="Courier New"/>
          <w:color w:val="7030A0"/>
          <w:sz w:val="20"/>
          <w:lang w:val="en-US"/>
        </w:rPr>
      </w:pPr>
    </w:p>
    <w:p w14:paraId="4706864C" w14:textId="77777777" w:rsidR="005E1A65" w:rsidRPr="00FD4243" w:rsidRDefault="005E1A65" w:rsidP="005E1A65">
      <w:pPr>
        <w:rPr>
          <w:rFonts w:ascii="Courier New" w:hAnsi="Courier New" w:cs="Courier New"/>
          <w:color w:val="8496B0" w:themeColor="text2" w:themeTint="99"/>
          <w:sz w:val="20"/>
          <w:lang w:val="en-US"/>
        </w:rPr>
      </w:pPr>
      <w:r w:rsidRPr="00414AAE">
        <w:rPr>
          <w:rFonts w:ascii="Courier New" w:hAnsi="Courier New" w:cs="Courier New"/>
          <w:color w:val="000000" w:themeColor="text1"/>
          <w:sz w:val="20"/>
          <w:lang w:val="en-US"/>
        </w:rPr>
        <w:t xml:space="preserve">      eig.v = eigen(M_D)                      </w:t>
      </w:r>
      <w:r w:rsidRPr="00FD4243">
        <w:rPr>
          <w:rFonts w:ascii="Courier New" w:hAnsi="Courier New" w:cs="Courier New"/>
          <w:color w:val="8496B0" w:themeColor="text2" w:themeTint="99"/>
          <w:sz w:val="20"/>
          <w:lang w:val="en-US"/>
        </w:rPr>
        <w:t># Eigenvalues and Eigenvectors of matrix M_D</w:t>
      </w:r>
    </w:p>
    <w:p w14:paraId="605AEC92"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 xml:space="preserve">ind = order(abs(eig.v$values))          </w:t>
      </w:r>
      <w:r w:rsidRPr="00FD4243">
        <w:rPr>
          <w:rFonts w:ascii="Courier New" w:hAnsi="Courier New" w:cs="Courier New"/>
          <w:color w:val="8496B0" w:themeColor="text2" w:themeTint="99"/>
          <w:sz w:val="20"/>
          <w:lang w:val="en-US"/>
        </w:rPr>
        <w:t># Sort the eigenvalues in ascending order</w:t>
      </w:r>
    </w:p>
    <w:p w14:paraId="1B328A83"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 xml:space="preserve">eig.vec.sorted = eig.v$vectors[,ind]    </w:t>
      </w:r>
      <w:r w:rsidRPr="00FD4243">
        <w:rPr>
          <w:rFonts w:ascii="Courier New" w:hAnsi="Courier New" w:cs="Courier New"/>
          <w:color w:val="8496B0" w:themeColor="text2" w:themeTint="99"/>
          <w:sz w:val="20"/>
          <w:lang w:val="en-US"/>
        </w:rPr>
        <w:t># Ordered eigenvectors, greatest eigenvector in the last column</w:t>
      </w:r>
    </w:p>
    <w:p w14:paraId="7CF88586" w14:textId="77777777" w:rsidR="005E1A65" w:rsidRPr="006A4933" w:rsidRDefault="005E1A65" w:rsidP="005E1A65">
      <w:pPr>
        <w:rPr>
          <w:rFonts w:ascii="Courier New" w:hAnsi="Courier New" w:cs="Courier New"/>
          <w:color w:val="7030A0"/>
          <w:sz w:val="20"/>
          <w:lang w:val="en-US"/>
        </w:rPr>
      </w:pPr>
    </w:p>
    <w:p w14:paraId="65275FE3"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d1 = d0</w:t>
      </w:r>
    </w:p>
    <w:p w14:paraId="32966B32" w14:textId="77777777" w:rsidR="005E1A65" w:rsidRPr="00FD4243" w:rsidRDefault="005E1A65" w:rsidP="005E1A65">
      <w:pPr>
        <w:rPr>
          <w:rFonts w:ascii="Courier New" w:hAnsi="Courier New" w:cs="Courier New"/>
          <w:color w:val="8496B0" w:themeColor="text2" w:themeTint="99"/>
          <w:sz w:val="20"/>
          <w:lang w:val="en-US"/>
        </w:rPr>
      </w:pPr>
      <w:r w:rsidRPr="00414AAE">
        <w:rPr>
          <w:rFonts w:ascii="Courier New" w:hAnsi="Courier New" w:cs="Courier New"/>
          <w:color w:val="000000" w:themeColor="text1"/>
          <w:sz w:val="20"/>
          <w:lang w:val="en-US"/>
        </w:rPr>
        <w:t xml:space="preserve">      d0 = S.sqri %*% as.matrix(eig.vec.sorted[,p.x])  </w:t>
      </w: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New projection vector in the loop</w:t>
      </w:r>
    </w:p>
    <w:p w14:paraId="4F9B2DF0"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d0 = d0/norm(d0,type=</w:t>
      </w:r>
      <w:r w:rsidRPr="00414AAE">
        <w:rPr>
          <w:rFonts w:ascii="Courier New" w:hAnsi="Courier New" w:cs="Courier New"/>
          <w:color w:val="538135" w:themeColor="accent6" w:themeShade="BF"/>
          <w:sz w:val="20"/>
          <w:lang w:val="en-US"/>
        </w:rPr>
        <w:t>"F"</w:t>
      </w:r>
      <w:r w:rsidRPr="00414AAE">
        <w:rPr>
          <w:rFonts w:ascii="Courier New" w:hAnsi="Courier New" w:cs="Courier New"/>
          <w:color w:val="000000" w:themeColor="text1"/>
          <w:sz w:val="20"/>
          <w:lang w:val="en-US"/>
        </w:rPr>
        <w:t>)</w:t>
      </w:r>
    </w:p>
    <w:p w14:paraId="0F3E22B0"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5DC56CE3"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 xml:space="preserve">(cont == </w:t>
      </w:r>
      <w:r w:rsidRPr="00414AAE">
        <w:rPr>
          <w:rFonts w:ascii="Courier New" w:hAnsi="Courier New" w:cs="Courier New"/>
          <w:color w:val="538135" w:themeColor="accent6" w:themeShade="BF"/>
          <w:sz w:val="20"/>
          <w:lang w:val="en-US"/>
        </w:rPr>
        <w:t>1</w:t>
      </w:r>
      <w:r w:rsidRPr="00414AAE">
        <w:rPr>
          <w:rFonts w:ascii="Courier New" w:hAnsi="Courier New" w:cs="Courier New"/>
          <w:color w:val="000000" w:themeColor="text1"/>
          <w:sz w:val="20"/>
          <w:lang w:val="en-US"/>
        </w:rPr>
        <w:t>) best_min = d0</w:t>
      </w:r>
    </w:p>
    <w:p w14:paraId="79EF2E15"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 xml:space="preserve">((cont &gt;= </w:t>
      </w:r>
      <w:r w:rsidRPr="00414AAE">
        <w:rPr>
          <w:rFonts w:ascii="Courier New" w:hAnsi="Courier New" w:cs="Courier New"/>
          <w:color w:val="538135" w:themeColor="accent6" w:themeShade="BF"/>
          <w:sz w:val="20"/>
          <w:lang w:val="en-US"/>
        </w:rPr>
        <w:t>2</w:t>
      </w:r>
      <w:r w:rsidRPr="00414AAE">
        <w:rPr>
          <w:rFonts w:ascii="Courier New" w:hAnsi="Courier New" w:cs="Courier New"/>
          <w:color w:val="000000" w:themeColor="text1"/>
          <w:sz w:val="20"/>
          <w:lang w:val="en-US"/>
        </w:rPr>
        <w:t>) &amp;&amp; (abs(medcouple(x %*% d0)) &lt; abs(medcouple(x %*% best_min)))) best_min = d0</w:t>
      </w:r>
    </w:p>
    <w:p w14:paraId="67C7D1DD"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Saving the vector which has the biggest third central moment</w:t>
      </w:r>
    </w:p>
    <w:p w14:paraId="77CAFD66"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54A26">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(abs(medcouple(x %*% d0)) &gt; abs(medcouple(x %*% best_dir))) best_dir = d0</w:t>
      </w:r>
    </w:p>
    <w:p w14:paraId="41682465" w14:textId="77777777" w:rsidR="005E1A65" w:rsidRPr="00FD4243" w:rsidRDefault="005E1A65" w:rsidP="005E1A65">
      <w:pPr>
        <w:rPr>
          <w:rFonts w:ascii="Courier New" w:hAnsi="Courier New" w:cs="Courier New"/>
          <w:color w:val="8496B0" w:themeColor="text2" w:themeTint="99"/>
          <w:sz w:val="20"/>
          <w:lang w:val="en-US"/>
        </w:rPr>
      </w:pPr>
      <w:r w:rsidRPr="00414AAE">
        <w:rPr>
          <w:rFonts w:ascii="Courier New" w:hAnsi="Courier New" w:cs="Courier New"/>
          <w:color w:val="000000" w:themeColor="text1"/>
          <w:sz w:val="20"/>
          <w:lang w:val="en-US"/>
        </w:rPr>
        <w:lastRenderedPageBreak/>
        <w:t xml:space="preserve">      </w:t>
      </w:r>
      <w:r w:rsidRPr="00454A26">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 xml:space="preserve">(cont == </w:t>
      </w:r>
      <w:r w:rsidRPr="00454A26">
        <w:rPr>
          <w:rFonts w:ascii="Courier New" w:hAnsi="Courier New" w:cs="Courier New"/>
          <w:color w:val="00B050"/>
          <w:sz w:val="20"/>
          <w:lang w:val="en-US"/>
        </w:rPr>
        <w:t>200</w:t>
      </w:r>
      <w:r w:rsidRPr="00414AAE">
        <w:rPr>
          <w:rFonts w:ascii="Courier New" w:hAnsi="Courier New" w:cs="Courier New"/>
          <w:color w:val="000000" w:themeColor="text1"/>
          <w:sz w:val="20"/>
          <w:lang w:val="en-US"/>
        </w:rPr>
        <w:t xml:space="preserve">) </w:t>
      </w:r>
      <w:r w:rsidRPr="00454A26">
        <w:rPr>
          <w:rFonts w:ascii="Courier New" w:hAnsi="Courier New" w:cs="Courier New"/>
          <w:color w:val="C00000"/>
          <w:sz w:val="20"/>
          <w:lang w:val="en-US"/>
        </w:rPr>
        <w:t xml:space="preserve">break         </w:t>
      </w:r>
      <w:r w:rsidRPr="00FD4243">
        <w:rPr>
          <w:rFonts w:ascii="Courier New" w:hAnsi="Courier New" w:cs="Courier New"/>
          <w:color w:val="8496B0" w:themeColor="text2" w:themeTint="99"/>
          <w:sz w:val="20"/>
          <w:lang w:val="en-US"/>
        </w:rPr>
        <w:t># If in 200 iterations there's not convergence, the loop breaks</w:t>
      </w:r>
    </w:p>
    <w:p w14:paraId="534917B9"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361FF6AA" w14:textId="77777777" w:rsidR="005E1A65" w:rsidRPr="006A4933" w:rsidRDefault="005E1A65" w:rsidP="005E1A65">
      <w:pPr>
        <w:rPr>
          <w:rFonts w:ascii="Courier New" w:hAnsi="Courier New" w:cs="Courier New"/>
          <w:color w:val="7030A0"/>
          <w:sz w:val="20"/>
          <w:lang w:val="en-US"/>
        </w:rPr>
      </w:pPr>
    </w:p>
    <w:p w14:paraId="0346A52A"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Selecting the best projection vector</w:t>
      </w:r>
    </w:p>
    <w:p w14:paraId="483AE1B9"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dir_saved = d0</w:t>
      </w:r>
    </w:p>
    <w:p w14:paraId="15F24928" w14:textId="77777777" w:rsidR="005E1A65" w:rsidRPr="006A4933" w:rsidRDefault="005E1A65" w:rsidP="005E1A65">
      <w:pPr>
        <w:rPr>
          <w:rFonts w:ascii="Courier New" w:hAnsi="Courier New" w:cs="Courier New"/>
          <w:color w:val="7030A0"/>
          <w:sz w:val="20"/>
          <w:lang w:val="en-US"/>
        </w:rPr>
      </w:pPr>
    </w:p>
    <w:p w14:paraId="0AED50F0"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x.bd = X %*% best_dir</w:t>
      </w:r>
    </w:p>
    <w:p w14:paraId="4D46ACA7"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x.bm = X %*% best_min</w:t>
      </w:r>
    </w:p>
    <w:p w14:paraId="2B5A559D"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x.ds = X %*% dir_saved</w:t>
      </w:r>
    </w:p>
    <w:p w14:paraId="439344CC"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am.bd = abs(medcouple(x.bd))</w:t>
      </w:r>
    </w:p>
    <w:p w14:paraId="03C31B02"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am.bm = abs(medcouple(x.bm))</w:t>
      </w:r>
    </w:p>
    <w:p w14:paraId="6EEFC77B"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am.ds = abs(medcouple(x.ds))</w:t>
      </w:r>
    </w:p>
    <w:p w14:paraId="7FC4BCE1"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as.bd = abs(skewness(x.bd))</w:t>
      </w:r>
    </w:p>
    <w:p w14:paraId="398F060A"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as.bm = abs(skewness(x.bm))</w:t>
      </w:r>
    </w:p>
    <w:p w14:paraId="3EE782AD"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as.ds = abs(skewness(x.ds))</w:t>
      </w:r>
    </w:p>
    <w:p w14:paraId="528D06E8"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074EC6E1"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((am.bd &gt; am.bm &amp;&amp; am.bd &gt; am.ds) || (as.bd &gt; as.bm &amp;&amp; as.bd &gt; as.ds)) {</w:t>
      </w:r>
    </w:p>
    <w:p w14:paraId="74305BFC"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best_of_all = best_dir</w:t>
      </w:r>
    </w:p>
    <w:p w14:paraId="7E45BFDD"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x.ba = x.bd</w:t>
      </w:r>
    </w:p>
    <w:p w14:paraId="54DE8216"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7731691F"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else </w:t>
      </w:r>
      <w:r w:rsidRPr="00454A26">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(am.bm &gt; am.bd &amp;&amp; am.bm &gt; am.ds) {</w:t>
      </w:r>
    </w:p>
    <w:p w14:paraId="3D9AB004"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best_of_all = best_min</w:t>
      </w:r>
    </w:p>
    <w:p w14:paraId="725F56B4"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x.ba = x.bm</w:t>
      </w:r>
    </w:p>
    <w:p w14:paraId="4E8E1BA5"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3CC76448"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else </w:t>
      </w:r>
      <w:r w:rsidRPr="00414AAE">
        <w:rPr>
          <w:rFonts w:ascii="Courier New" w:hAnsi="Courier New" w:cs="Courier New"/>
          <w:color w:val="000000" w:themeColor="text1"/>
          <w:sz w:val="20"/>
          <w:lang w:val="en-US"/>
        </w:rPr>
        <w:t>{</w:t>
      </w:r>
    </w:p>
    <w:p w14:paraId="485EE1BE"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best_of_all = dir_saved</w:t>
      </w:r>
    </w:p>
    <w:p w14:paraId="7B0709B7"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x.ba = x.ds</w:t>
      </w:r>
    </w:p>
    <w:p w14:paraId="580CAD90"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p>
    <w:p w14:paraId="796B3F5B" w14:textId="77777777" w:rsidR="005E1A65" w:rsidRPr="00414AAE" w:rsidRDefault="005E1A65" w:rsidP="005E1A65">
      <w:pPr>
        <w:rPr>
          <w:rFonts w:ascii="Courier New" w:hAnsi="Courier New" w:cs="Courier New"/>
          <w:color w:val="000000" w:themeColor="text1"/>
          <w:sz w:val="20"/>
          <w:lang w:val="en-US"/>
        </w:rPr>
      </w:pPr>
    </w:p>
    <w:p w14:paraId="226A824B"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if </w:t>
      </w:r>
      <w:r w:rsidRPr="00414AAE">
        <w:rPr>
          <w:rFonts w:ascii="Courier New" w:hAnsi="Courier New" w:cs="Courier New"/>
          <w:color w:val="000000" w:themeColor="text1"/>
          <w:sz w:val="20"/>
          <w:lang w:val="en-US"/>
        </w:rPr>
        <w:t xml:space="preserve">(skewness(x.ba) &gt; </w:t>
      </w:r>
      <w:r w:rsidRPr="00454A26">
        <w:rPr>
          <w:rFonts w:ascii="Courier New" w:hAnsi="Courier New" w:cs="Courier New"/>
          <w:color w:val="00B050"/>
          <w:sz w:val="20"/>
          <w:lang w:val="en-US"/>
        </w:rPr>
        <w:t>0</w:t>
      </w:r>
      <w:r w:rsidRPr="00414AAE">
        <w:rPr>
          <w:rFonts w:ascii="Courier New" w:hAnsi="Courier New" w:cs="Courier New"/>
          <w:color w:val="000000" w:themeColor="text1"/>
          <w:sz w:val="20"/>
          <w:lang w:val="en-US"/>
        </w:rPr>
        <w:t>) dir_vec = best_of_all</w:t>
      </w:r>
    </w:p>
    <w:p w14:paraId="6B153103" w14:textId="77777777" w:rsidR="005E1A65" w:rsidRPr="00414AAE" w:rsidRDefault="005E1A65" w:rsidP="005E1A65">
      <w:pPr>
        <w:rPr>
          <w:rFonts w:ascii="Courier New" w:hAnsi="Courier New" w:cs="Courier New"/>
          <w:color w:val="000000" w:themeColor="text1"/>
          <w:sz w:val="20"/>
          <w:lang w:val="en-US"/>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lang w:val="en-US"/>
        </w:rPr>
        <w:t xml:space="preserve">else </w:t>
      </w:r>
      <w:r w:rsidRPr="00414AAE">
        <w:rPr>
          <w:rFonts w:ascii="Courier New" w:hAnsi="Courier New" w:cs="Courier New"/>
          <w:color w:val="000000" w:themeColor="text1"/>
          <w:sz w:val="20"/>
          <w:lang w:val="en-US"/>
        </w:rPr>
        <w:t>dir_vec = -best_of_all</w:t>
      </w:r>
    </w:p>
    <w:p w14:paraId="27064204" w14:textId="77777777" w:rsidR="005E1A65" w:rsidRPr="006A4933" w:rsidRDefault="005E1A65" w:rsidP="005E1A65">
      <w:pPr>
        <w:rPr>
          <w:rFonts w:ascii="Courier New" w:hAnsi="Courier New" w:cs="Courier New"/>
          <w:color w:val="7030A0"/>
          <w:sz w:val="20"/>
          <w:lang w:val="en-US"/>
        </w:rPr>
      </w:pPr>
    </w:p>
    <w:p w14:paraId="361F6C18"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Computing the third standardized central moment of the projection of 'X' in 'dir_vec'</w:t>
      </w:r>
    </w:p>
    <w:p w14:paraId="6E82A9FC"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skew_v = val_skew(X,dir_vec)</w:t>
      </w:r>
    </w:p>
    <w:p w14:paraId="25C01D83" w14:textId="77777777" w:rsidR="005E1A65" w:rsidRPr="006A4933" w:rsidRDefault="005E1A65" w:rsidP="005E1A65">
      <w:pPr>
        <w:rPr>
          <w:rFonts w:ascii="Courier New" w:hAnsi="Courier New" w:cs="Courier New"/>
          <w:color w:val="7030A0"/>
          <w:sz w:val="20"/>
          <w:lang w:val="en-US"/>
        </w:rPr>
      </w:pPr>
      <w:r w:rsidRPr="006A4933">
        <w:rPr>
          <w:rFonts w:ascii="Courier New" w:hAnsi="Courier New" w:cs="Courier New"/>
          <w:color w:val="7030A0"/>
          <w:sz w:val="20"/>
          <w:lang w:val="en-US"/>
        </w:rPr>
        <w:t xml:space="preserve">   </w:t>
      </w:r>
    </w:p>
    <w:p w14:paraId="5638F2E5" w14:textId="77777777" w:rsidR="005E1A65" w:rsidRPr="00FD4243" w:rsidRDefault="005E1A65" w:rsidP="005E1A65">
      <w:pPr>
        <w:rPr>
          <w:rFonts w:ascii="Courier New" w:hAnsi="Courier New" w:cs="Courier New"/>
          <w:color w:val="8496B0" w:themeColor="text2" w:themeTint="99"/>
          <w:sz w:val="20"/>
          <w:lang w:val="en-US"/>
        </w:rPr>
      </w:pPr>
      <w:r w:rsidRPr="006A4933">
        <w:rPr>
          <w:rFonts w:ascii="Courier New" w:hAnsi="Courier New" w:cs="Courier New"/>
          <w:color w:val="7030A0"/>
          <w:sz w:val="20"/>
          <w:lang w:val="en-US"/>
        </w:rPr>
        <w:t xml:space="preserve">   </w:t>
      </w:r>
      <w:r w:rsidRPr="00FD4243">
        <w:rPr>
          <w:rFonts w:ascii="Courier New" w:hAnsi="Courier New" w:cs="Courier New"/>
          <w:color w:val="8496B0" w:themeColor="text2" w:themeTint="99"/>
          <w:sz w:val="20"/>
          <w:lang w:val="en-US"/>
        </w:rPr>
        <w:t># Return values</w:t>
      </w:r>
    </w:p>
    <w:p w14:paraId="61CB1FE5" w14:textId="77777777" w:rsidR="005E1A65" w:rsidRPr="00414AAE" w:rsidRDefault="005E1A65" w:rsidP="005E1A65">
      <w:pPr>
        <w:rPr>
          <w:rFonts w:ascii="Courier New" w:hAnsi="Courier New" w:cs="Courier New"/>
          <w:color w:val="000000" w:themeColor="text1"/>
          <w:sz w:val="20"/>
          <w:lang w:val="en-US"/>
        </w:rPr>
      </w:pPr>
      <w:r w:rsidRPr="006A4933">
        <w:rPr>
          <w:rFonts w:ascii="Courier New" w:hAnsi="Courier New" w:cs="Courier New"/>
          <w:color w:val="7030A0"/>
          <w:sz w:val="20"/>
          <w:lang w:val="en-US"/>
        </w:rPr>
        <w:t xml:space="preserve">   </w:t>
      </w:r>
      <w:r w:rsidRPr="00414AAE">
        <w:rPr>
          <w:rFonts w:ascii="Courier New" w:hAnsi="Courier New" w:cs="Courier New"/>
          <w:color w:val="000000" w:themeColor="text1"/>
          <w:sz w:val="20"/>
          <w:lang w:val="en-US"/>
        </w:rPr>
        <w:t>rval = list(dv = dir_vec, sv = skew_v)</w:t>
      </w:r>
    </w:p>
    <w:p w14:paraId="489372D3" w14:textId="77777777" w:rsidR="005E1A65" w:rsidRPr="00414AAE" w:rsidRDefault="005E1A65" w:rsidP="005E1A65">
      <w:pPr>
        <w:rPr>
          <w:rFonts w:ascii="Courier New" w:hAnsi="Courier New" w:cs="Courier New"/>
          <w:color w:val="000000" w:themeColor="text1"/>
          <w:sz w:val="20"/>
        </w:rPr>
      </w:pPr>
      <w:r w:rsidRPr="00414AAE">
        <w:rPr>
          <w:rFonts w:ascii="Courier New" w:hAnsi="Courier New" w:cs="Courier New"/>
          <w:color w:val="000000" w:themeColor="text1"/>
          <w:sz w:val="20"/>
          <w:lang w:val="en-US"/>
        </w:rPr>
        <w:t xml:space="preserve">   </w:t>
      </w:r>
      <w:r w:rsidRPr="00414AAE">
        <w:rPr>
          <w:rFonts w:ascii="Courier New" w:hAnsi="Courier New" w:cs="Courier New"/>
          <w:color w:val="C00000"/>
          <w:sz w:val="20"/>
        </w:rPr>
        <w:t>return</w:t>
      </w:r>
      <w:r w:rsidRPr="00414AAE">
        <w:rPr>
          <w:rFonts w:ascii="Courier New" w:hAnsi="Courier New" w:cs="Courier New"/>
          <w:color w:val="000000" w:themeColor="text1"/>
          <w:sz w:val="20"/>
        </w:rPr>
        <w:t>(rval)</w:t>
      </w:r>
    </w:p>
    <w:p w14:paraId="5BA8F24D" w14:textId="77777777" w:rsidR="005E1A65" w:rsidRDefault="005E1A65" w:rsidP="005E1A65">
      <w:pPr>
        <w:rPr>
          <w:rFonts w:ascii="Times New Roman" w:hAnsi="Times New Roman"/>
          <w:sz w:val="24"/>
          <w:szCs w:val="24"/>
          <w:lang w:eastAsia="es-CO"/>
        </w:rPr>
      </w:pPr>
      <w:r w:rsidRPr="00414AAE">
        <w:rPr>
          <w:rFonts w:ascii="Courier New" w:hAnsi="Courier New" w:cs="Courier New"/>
          <w:color w:val="000000" w:themeColor="text1"/>
          <w:sz w:val="20"/>
        </w:rPr>
        <w:t>}</w:t>
      </w:r>
    </w:p>
    <w:p w14:paraId="2FA7BEEE" w14:textId="1E5EF298" w:rsidR="002E785F" w:rsidRDefault="002E785F" w:rsidP="00D32FFF">
      <w:pPr>
        <w:rPr>
          <w:rFonts w:cs="Arial"/>
          <w:b/>
          <w:bCs/>
          <w:szCs w:val="22"/>
          <w:lang w:val="es-CO"/>
        </w:rPr>
      </w:pPr>
    </w:p>
    <w:p w14:paraId="3B8D64D8" w14:textId="3A629214" w:rsidR="00305A1A" w:rsidRDefault="00305A1A" w:rsidP="00D32FFF">
      <w:pPr>
        <w:rPr>
          <w:rFonts w:cs="Arial"/>
          <w:b/>
          <w:bCs/>
          <w:szCs w:val="22"/>
          <w:lang w:val="es-CO"/>
        </w:rPr>
      </w:pPr>
    </w:p>
    <w:p w14:paraId="728ADA69" w14:textId="53E9E37B" w:rsidR="00305A1A" w:rsidRDefault="00305A1A" w:rsidP="00D32FFF">
      <w:pPr>
        <w:rPr>
          <w:rFonts w:cs="Arial"/>
          <w:b/>
          <w:bCs/>
          <w:szCs w:val="22"/>
          <w:lang w:val="es-CO"/>
        </w:rPr>
      </w:pPr>
    </w:p>
    <w:p w14:paraId="4EC8D0E8" w14:textId="09032B5A" w:rsidR="00305A1A" w:rsidRDefault="00305A1A" w:rsidP="00D32FFF">
      <w:pPr>
        <w:rPr>
          <w:rFonts w:cs="Arial"/>
          <w:b/>
          <w:bCs/>
          <w:szCs w:val="22"/>
          <w:lang w:val="es-CO"/>
        </w:rPr>
      </w:pPr>
    </w:p>
    <w:p w14:paraId="59A2D1B8" w14:textId="56545842" w:rsidR="00305A1A" w:rsidRDefault="00305A1A" w:rsidP="00D32FFF">
      <w:pPr>
        <w:rPr>
          <w:rFonts w:cs="Arial"/>
          <w:b/>
          <w:bCs/>
          <w:szCs w:val="22"/>
          <w:lang w:val="es-CO"/>
        </w:rPr>
      </w:pPr>
    </w:p>
    <w:p w14:paraId="7CCAC2B3" w14:textId="099C4E5B" w:rsidR="00305A1A" w:rsidRDefault="00305A1A" w:rsidP="00D32FFF">
      <w:pPr>
        <w:rPr>
          <w:rFonts w:cs="Arial"/>
          <w:b/>
          <w:bCs/>
          <w:szCs w:val="22"/>
          <w:lang w:val="es-CO"/>
        </w:rPr>
      </w:pPr>
    </w:p>
    <w:p w14:paraId="4C76C051" w14:textId="02BCB34E" w:rsidR="00305A1A" w:rsidRDefault="00305A1A" w:rsidP="00D32FFF">
      <w:pPr>
        <w:rPr>
          <w:rFonts w:cs="Arial"/>
          <w:b/>
          <w:bCs/>
          <w:szCs w:val="22"/>
          <w:lang w:val="es-CO"/>
        </w:rPr>
      </w:pPr>
    </w:p>
    <w:p w14:paraId="1C375C94" w14:textId="12E757D0" w:rsidR="00305A1A" w:rsidRDefault="00305A1A" w:rsidP="00D32FFF">
      <w:pPr>
        <w:rPr>
          <w:rFonts w:cs="Arial"/>
          <w:b/>
          <w:bCs/>
          <w:szCs w:val="22"/>
          <w:lang w:val="es-CO"/>
        </w:rPr>
      </w:pPr>
    </w:p>
    <w:p w14:paraId="502079F6" w14:textId="08F3C370" w:rsidR="00305A1A" w:rsidRDefault="00305A1A" w:rsidP="00D32FFF">
      <w:pPr>
        <w:rPr>
          <w:rFonts w:cs="Arial"/>
          <w:b/>
          <w:bCs/>
          <w:szCs w:val="22"/>
          <w:lang w:val="es-CO"/>
        </w:rPr>
      </w:pPr>
    </w:p>
    <w:p w14:paraId="0A9D56D7" w14:textId="51191D98" w:rsidR="00305A1A" w:rsidRDefault="00305A1A" w:rsidP="00D32FFF">
      <w:pPr>
        <w:rPr>
          <w:rFonts w:cs="Arial"/>
          <w:b/>
          <w:bCs/>
          <w:szCs w:val="22"/>
          <w:lang w:val="es-CO"/>
        </w:rPr>
      </w:pPr>
    </w:p>
    <w:p w14:paraId="4B911F7E" w14:textId="1972055C" w:rsidR="00305A1A" w:rsidRDefault="00305A1A" w:rsidP="00D32FFF">
      <w:pPr>
        <w:rPr>
          <w:rFonts w:cs="Arial"/>
          <w:b/>
          <w:bCs/>
          <w:szCs w:val="22"/>
          <w:lang w:val="es-CO"/>
        </w:rPr>
      </w:pPr>
    </w:p>
    <w:p w14:paraId="46445311" w14:textId="4633994E" w:rsidR="00305A1A" w:rsidRDefault="00305A1A" w:rsidP="00D32FFF">
      <w:pPr>
        <w:rPr>
          <w:rFonts w:cs="Arial"/>
          <w:b/>
          <w:bCs/>
          <w:szCs w:val="22"/>
          <w:lang w:val="es-CO"/>
        </w:rPr>
      </w:pPr>
    </w:p>
    <w:p w14:paraId="448D0EEA" w14:textId="72820F15" w:rsidR="00305A1A" w:rsidRDefault="00305A1A" w:rsidP="00D32FFF">
      <w:pPr>
        <w:rPr>
          <w:rFonts w:cs="Arial"/>
          <w:b/>
          <w:bCs/>
          <w:szCs w:val="22"/>
          <w:lang w:val="es-CO"/>
        </w:rPr>
      </w:pPr>
    </w:p>
    <w:p w14:paraId="02897DF0" w14:textId="6FB1037A" w:rsidR="00305A1A" w:rsidRDefault="00305A1A" w:rsidP="00D32FFF">
      <w:pPr>
        <w:rPr>
          <w:rFonts w:cs="Arial"/>
          <w:b/>
          <w:bCs/>
          <w:szCs w:val="22"/>
          <w:lang w:val="es-CO"/>
        </w:rPr>
      </w:pPr>
    </w:p>
    <w:p w14:paraId="35CE3E0C" w14:textId="48E84F0E" w:rsidR="00305A1A" w:rsidRDefault="00305A1A" w:rsidP="00305A1A">
      <w:pPr>
        <w:jc w:val="both"/>
        <w:rPr>
          <w:b/>
        </w:rPr>
      </w:pPr>
      <w:r w:rsidRPr="00CD1346">
        <w:rPr>
          <w:b/>
        </w:rPr>
        <w:lastRenderedPageBreak/>
        <w:t xml:space="preserve">Apéndice </w:t>
      </w:r>
      <w:r>
        <w:rPr>
          <w:b/>
        </w:rPr>
        <w:t>E</w:t>
      </w:r>
    </w:p>
    <w:p w14:paraId="442F1A5E" w14:textId="77777777" w:rsidR="00305A1A" w:rsidRPr="00CD1346" w:rsidRDefault="00305A1A" w:rsidP="00305A1A">
      <w:pPr>
        <w:jc w:val="both"/>
        <w:rPr>
          <w:rFonts w:cs="Arial"/>
          <w:b/>
          <w:bCs/>
          <w:szCs w:val="22"/>
          <w:lang w:val="es-CO"/>
        </w:rPr>
      </w:pPr>
    </w:p>
    <w:p w14:paraId="5E1350FA" w14:textId="77777777" w:rsidR="00305A1A" w:rsidRPr="00CD1346" w:rsidRDefault="00305A1A" w:rsidP="00305A1A">
      <w:pPr>
        <w:jc w:val="both"/>
        <w:rPr>
          <w:rFonts w:cs="Arial"/>
          <w:b/>
          <w:bCs/>
          <w:szCs w:val="22"/>
          <w:lang w:val="es-CO"/>
        </w:rPr>
      </w:pPr>
    </w:p>
    <w:p w14:paraId="261675F1" w14:textId="6FADD41F" w:rsidR="00305A1A" w:rsidRDefault="00305A1A" w:rsidP="00305A1A">
      <w:pPr>
        <w:jc w:val="both"/>
        <w:rPr>
          <w:rFonts w:cs="Arial"/>
          <w:b/>
          <w:bCs/>
          <w:iCs/>
          <w:szCs w:val="22"/>
          <w:lang w:val="es-CO"/>
        </w:rPr>
      </w:pPr>
      <w:bookmarkStart w:id="17" w:name="_Hlk169454170"/>
      <w:r w:rsidRPr="00CD1346">
        <w:rPr>
          <w:rFonts w:cs="Arial"/>
          <w:b/>
          <w:bCs/>
          <w:iCs/>
          <w:szCs w:val="22"/>
          <w:lang w:val="es-CO"/>
        </w:rPr>
        <w:t xml:space="preserve">Función </w:t>
      </w:r>
      <w:r w:rsidR="00DC6FEF" w:rsidRPr="00DC6FEF">
        <w:rPr>
          <w:rFonts w:cs="Arial"/>
          <w:b/>
          <w:bCs/>
          <w:iCs/>
          <w:szCs w:val="22"/>
          <w:lang w:val="es-CO"/>
        </w:rPr>
        <w:t>val_skew</w:t>
      </w:r>
      <w:r w:rsidRPr="00CD1346">
        <w:rPr>
          <w:rFonts w:cs="Arial"/>
          <w:b/>
          <w:bCs/>
          <w:iCs/>
          <w:szCs w:val="22"/>
          <w:lang w:val="es-CO"/>
        </w:rPr>
        <w:t xml:space="preserve"> en R</w:t>
      </w:r>
    </w:p>
    <w:bookmarkEnd w:id="17"/>
    <w:p w14:paraId="46B76056" w14:textId="77777777" w:rsidR="00305A1A" w:rsidRDefault="00305A1A" w:rsidP="00305A1A">
      <w:pPr>
        <w:jc w:val="both"/>
        <w:rPr>
          <w:rFonts w:cs="Arial"/>
          <w:b/>
          <w:bCs/>
          <w:iCs/>
          <w:szCs w:val="22"/>
          <w:lang w:val="es-CO"/>
        </w:rPr>
      </w:pPr>
    </w:p>
    <w:p w14:paraId="03F7AF84" w14:textId="77777777" w:rsidR="00305A1A" w:rsidRDefault="00305A1A" w:rsidP="00305A1A">
      <w:pPr>
        <w:jc w:val="both"/>
        <w:rPr>
          <w:rFonts w:cs="Arial"/>
          <w:b/>
          <w:bCs/>
          <w:iCs/>
          <w:szCs w:val="22"/>
          <w:lang w:val="es-CO"/>
        </w:rPr>
      </w:pPr>
    </w:p>
    <w:p w14:paraId="2EC65DD5"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Function val_skew</w:t>
      </w:r>
    </w:p>
    <w:p w14:paraId="0B0A7F3C" w14:textId="77777777" w:rsidR="00DC6FEF" w:rsidRPr="009D0488" w:rsidRDefault="00DC6FEF" w:rsidP="00DC6FEF">
      <w:pPr>
        <w:rPr>
          <w:rFonts w:ascii="Courier New" w:hAnsi="Courier New" w:cs="Courier New"/>
          <w:color w:val="7030A0"/>
          <w:sz w:val="20"/>
          <w:lang w:val="en-US"/>
        </w:rPr>
      </w:pPr>
    </w:p>
    <w:p w14:paraId="2CBFE5E2" w14:textId="77777777" w:rsidR="00DC6FEF" w:rsidRPr="00432B66" w:rsidRDefault="00DC6FEF" w:rsidP="00DC6FEF">
      <w:pPr>
        <w:rPr>
          <w:rFonts w:ascii="Courier New" w:hAnsi="Courier New" w:cs="Courier New"/>
          <w:color w:val="000000" w:themeColor="text1"/>
          <w:sz w:val="20"/>
          <w:lang w:val="en-US"/>
        </w:rPr>
      </w:pPr>
      <w:r w:rsidRPr="00432B66">
        <w:rPr>
          <w:rFonts w:ascii="Courier New" w:hAnsi="Courier New" w:cs="Courier New"/>
          <w:color w:val="000000" w:themeColor="text1"/>
          <w:sz w:val="20"/>
          <w:lang w:val="en-US"/>
        </w:rPr>
        <w:t xml:space="preserve">val_skew &lt;- </w:t>
      </w:r>
      <w:r w:rsidRPr="00432B66">
        <w:rPr>
          <w:rFonts w:ascii="Courier New" w:hAnsi="Courier New" w:cs="Courier New"/>
          <w:color w:val="C00000"/>
          <w:sz w:val="20"/>
          <w:lang w:val="en-US"/>
        </w:rPr>
        <w:t>function</w:t>
      </w:r>
      <w:r w:rsidRPr="00432B66">
        <w:rPr>
          <w:rFonts w:ascii="Courier New" w:hAnsi="Courier New" w:cs="Courier New"/>
          <w:color w:val="000000" w:themeColor="text1"/>
          <w:sz w:val="20"/>
          <w:lang w:val="en-US"/>
        </w:rPr>
        <w:t xml:space="preserve">(x,d,km = </w:t>
      </w:r>
      <w:r w:rsidRPr="004B35F0">
        <w:rPr>
          <w:rFonts w:ascii="Courier New" w:hAnsi="Courier New" w:cs="Courier New"/>
          <w:color w:val="00B050"/>
          <w:sz w:val="20"/>
          <w:lang w:val="en-US"/>
        </w:rPr>
        <w:t>3</w:t>
      </w:r>
      <w:r w:rsidRPr="00432B66">
        <w:rPr>
          <w:rFonts w:ascii="Courier New" w:hAnsi="Courier New" w:cs="Courier New"/>
          <w:color w:val="000000" w:themeColor="text1"/>
          <w:sz w:val="20"/>
          <w:lang w:val="en-US"/>
        </w:rPr>
        <w:t>) {</w:t>
      </w:r>
    </w:p>
    <w:p w14:paraId="58E2D4B5" w14:textId="77777777" w:rsidR="00DC6FEF" w:rsidRPr="009D0488" w:rsidRDefault="00DC6FEF" w:rsidP="00DC6FEF">
      <w:pPr>
        <w:rPr>
          <w:rFonts w:ascii="Courier New" w:hAnsi="Courier New" w:cs="Courier New"/>
          <w:color w:val="7030A0"/>
          <w:sz w:val="20"/>
          <w:lang w:val="en-US"/>
        </w:rPr>
      </w:pPr>
      <w:r w:rsidRPr="009D0488">
        <w:rPr>
          <w:rFonts w:ascii="Courier New" w:hAnsi="Courier New" w:cs="Courier New"/>
          <w:color w:val="7030A0"/>
          <w:sz w:val="20"/>
          <w:lang w:val="en-US"/>
        </w:rPr>
        <w:t xml:space="preserve">   </w:t>
      </w:r>
    </w:p>
    <w:p w14:paraId="11071A25" w14:textId="77777777" w:rsidR="00DC6FEF" w:rsidRPr="006255E2" w:rsidRDefault="00DC6FEF" w:rsidP="00DC6FEF">
      <w:pPr>
        <w:rPr>
          <w:rFonts w:ascii="Courier New" w:hAnsi="Courier New" w:cs="Courier New"/>
          <w:color w:val="8496B0" w:themeColor="text2" w:themeTint="99"/>
          <w:sz w:val="20"/>
          <w:lang w:val="en-US"/>
        </w:rPr>
      </w:pPr>
      <w:r w:rsidRPr="009D0488">
        <w:rPr>
          <w:rFonts w:ascii="Courier New" w:hAnsi="Courier New" w:cs="Courier New"/>
          <w:color w:val="7030A0"/>
          <w:sz w:val="20"/>
          <w:lang w:val="en-US"/>
        </w:rPr>
        <w:t xml:space="preserve">   </w:t>
      </w:r>
      <w:r w:rsidRPr="006255E2">
        <w:rPr>
          <w:rFonts w:ascii="Courier New" w:hAnsi="Courier New" w:cs="Courier New"/>
          <w:color w:val="8496B0" w:themeColor="text2" w:themeTint="99"/>
          <w:sz w:val="20"/>
          <w:lang w:val="en-US"/>
        </w:rPr>
        <w:t>#</w:t>
      </w:r>
    </w:p>
    <w:p w14:paraId="5882B09E"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mc = val_skew(x,dir,k)</w:t>
      </w:r>
    </w:p>
    <w:p w14:paraId="28BE7990"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w:t>
      </w:r>
    </w:p>
    <w:p w14:paraId="2E4A4CD3"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Evaluate the moment coefficient of order k</w:t>
      </w:r>
    </w:p>
    <w:p w14:paraId="73720760"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for the univariate projection of multivariate data</w:t>
      </w:r>
    </w:p>
    <w:p w14:paraId="7891EE13"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w:t>
      </w:r>
    </w:p>
    <w:p w14:paraId="11674704"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Inputs:  x, observations (by rows)</w:t>
      </w:r>
    </w:p>
    <w:p w14:paraId="421C1E86"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dir, projection direction</w:t>
      </w:r>
    </w:p>
    <w:p w14:paraId="4BCBCBC0"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k, order of the moment (k=3 by default)</w:t>
      </w:r>
    </w:p>
    <w:p w14:paraId="6454731E"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Output:  mc, value of the moment coefficient for the</w:t>
      </w:r>
    </w:p>
    <w:p w14:paraId="16D13518"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univariate data</w:t>
      </w:r>
    </w:p>
    <w:p w14:paraId="72EEA279"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w:t>
      </w:r>
    </w:p>
    <w:p w14:paraId="47DBE41B"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w:t>
      </w:r>
    </w:p>
    <w:p w14:paraId="59CACC3B" w14:textId="77777777" w:rsidR="00DC6FEF" w:rsidRPr="006255E2" w:rsidRDefault="00DC6FEF" w:rsidP="00DC6FEF">
      <w:pPr>
        <w:rPr>
          <w:rFonts w:ascii="Courier New" w:hAnsi="Courier New" w:cs="Courier New"/>
          <w:color w:val="8496B0" w:themeColor="text2" w:themeTint="99"/>
          <w:sz w:val="20"/>
          <w:lang w:val="en-US"/>
        </w:rPr>
      </w:pPr>
      <w:r w:rsidRPr="006255E2">
        <w:rPr>
          <w:rFonts w:ascii="Courier New" w:hAnsi="Courier New" w:cs="Courier New"/>
          <w:color w:val="8496B0" w:themeColor="text2" w:themeTint="99"/>
          <w:sz w:val="20"/>
          <w:lang w:val="en-US"/>
        </w:rPr>
        <w:t xml:space="preserve">   # Daniel Pena/Francisco J Prieto 23/5/00</w:t>
      </w:r>
    </w:p>
    <w:p w14:paraId="5409C6E7" w14:textId="77777777" w:rsidR="00DC6FEF" w:rsidRPr="009D0488" w:rsidRDefault="00DC6FEF" w:rsidP="00DC6FEF">
      <w:pPr>
        <w:rPr>
          <w:rFonts w:ascii="Courier New" w:hAnsi="Courier New" w:cs="Courier New"/>
          <w:color w:val="7030A0"/>
          <w:sz w:val="20"/>
          <w:lang w:val="en-US"/>
        </w:rPr>
      </w:pPr>
    </w:p>
    <w:p w14:paraId="16207319" w14:textId="77777777" w:rsidR="00DC6FEF" w:rsidRPr="004B35F0" w:rsidRDefault="00DC6FEF" w:rsidP="00DC6FEF">
      <w:pPr>
        <w:rPr>
          <w:rFonts w:ascii="Courier New" w:hAnsi="Courier New" w:cs="Courier New"/>
          <w:sz w:val="20"/>
          <w:lang w:val="en-US"/>
        </w:rPr>
      </w:pPr>
      <w:r w:rsidRPr="009D0488">
        <w:rPr>
          <w:rFonts w:ascii="Courier New" w:hAnsi="Courier New" w:cs="Courier New"/>
          <w:color w:val="7030A0"/>
          <w:sz w:val="20"/>
          <w:lang w:val="en-US"/>
        </w:rPr>
        <w:t xml:space="preserve">   </w:t>
      </w:r>
      <w:r w:rsidRPr="004B35F0">
        <w:rPr>
          <w:rFonts w:ascii="Courier New" w:hAnsi="Courier New" w:cs="Courier New"/>
          <w:sz w:val="20"/>
          <w:lang w:val="en-US"/>
        </w:rPr>
        <w:t>vs.xd = dim(x)</w:t>
      </w:r>
    </w:p>
    <w:p w14:paraId="75EC3E20"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vs.n = vs.xd[</w:t>
      </w:r>
      <w:r w:rsidRPr="004B35F0">
        <w:rPr>
          <w:rFonts w:ascii="Courier New" w:hAnsi="Courier New" w:cs="Courier New"/>
          <w:color w:val="00B050"/>
          <w:sz w:val="20"/>
          <w:lang w:val="en-US"/>
        </w:rPr>
        <w:t>1</w:t>
      </w:r>
      <w:r w:rsidRPr="004B35F0">
        <w:rPr>
          <w:rFonts w:ascii="Courier New" w:hAnsi="Courier New" w:cs="Courier New"/>
          <w:sz w:val="20"/>
          <w:lang w:val="en-US"/>
        </w:rPr>
        <w:t>]</w:t>
      </w:r>
    </w:p>
    <w:p w14:paraId="03184CBC"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vs.p = vs.xd[</w:t>
      </w:r>
      <w:r w:rsidRPr="004B35F0">
        <w:rPr>
          <w:rFonts w:ascii="Courier New" w:hAnsi="Courier New" w:cs="Courier New"/>
          <w:color w:val="00B050"/>
          <w:sz w:val="20"/>
          <w:lang w:val="en-US"/>
        </w:rPr>
        <w:t>2</w:t>
      </w:r>
      <w:r w:rsidRPr="004B35F0">
        <w:rPr>
          <w:rFonts w:ascii="Courier New" w:hAnsi="Courier New" w:cs="Courier New"/>
          <w:sz w:val="20"/>
          <w:lang w:val="en-US"/>
        </w:rPr>
        <w:t>]</w:t>
      </w:r>
    </w:p>
    <w:p w14:paraId="56448C8E"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w:t>
      </w:r>
    </w:p>
    <w:p w14:paraId="1ED10FA3"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vs.dd = dim(d)</w:t>
      </w:r>
    </w:p>
    <w:p w14:paraId="5551A7D8"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vs.p1 = vs.dd[</w:t>
      </w:r>
      <w:r w:rsidRPr="004B35F0">
        <w:rPr>
          <w:rFonts w:ascii="Courier New" w:hAnsi="Courier New" w:cs="Courier New"/>
          <w:color w:val="00B050"/>
          <w:sz w:val="20"/>
          <w:lang w:val="en-US"/>
        </w:rPr>
        <w:t>1</w:t>
      </w:r>
      <w:r w:rsidRPr="004B35F0">
        <w:rPr>
          <w:rFonts w:ascii="Courier New" w:hAnsi="Courier New" w:cs="Courier New"/>
          <w:sz w:val="20"/>
          <w:lang w:val="en-US"/>
        </w:rPr>
        <w:t>]</w:t>
      </w:r>
    </w:p>
    <w:p w14:paraId="38A0FC2F" w14:textId="77777777" w:rsidR="00DC6FEF" w:rsidRPr="004B35F0" w:rsidRDefault="00DC6FEF" w:rsidP="00DC6FEF">
      <w:pPr>
        <w:rPr>
          <w:rFonts w:ascii="Courier New" w:hAnsi="Courier New" w:cs="Courier New"/>
          <w:sz w:val="20"/>
          <w:lang w:val="en-US"/>
        </w:rPr>
      </w:pPr>
      <w:r w:rsidRPr="004B35F0">
        <w:rPr>
          <w:rFonts w:ascii="Courier New" w:hAnsi="Courier New" w:cs="Courier New"/>
          <w:sz w:val="20"/>
          <w:lang w:val="en-US"/>
        </w:rPr>
        <w:t xml:space="preserve">   </w:t>
      </w:r>
    </w:p>
    <w:p w14:paraId="12F77470" w14:textId="77777777" w:rsidR="00DC6FEF" w:rsidRPr="009D0488" w:rsidRDefault="00DC6FEF" w:rsidP="00DC6FEF">
      <w:pPr>
        <w:rPr>
          <w:rFonts w:ascii="Courier New" w:hAnsi="Courier New" w:cs="Courier New"/>
          <w:color w:val="7030A0"/>
          <w:sz w:val="20"/>
          <w:lang w:val="en-US"/>
        </w:rPr>
      </w:pPr>
      <w:r w:rsidRPr="009D0488">
        <w:rPr>
          <w:rFonts w:ascii="Courier New" w:hAnsi="Courier New" w:cs="Courier New"/>
          <w:color w:val="7030A0"/>
          <w:sz w:val="20"/>
          <w:lang w:val="en-US"/>
        </w:rPr>
        <w:t xml:space="preserve">  </w:t>
      </w:r>
      <w:r w:rsidRPr="004B35F0">
        <w:rPr>
          <w:rFonts w:ascii="Courier New" w:hAnsi="Courier New" w:cs="Courier New"/>
          <w:sz w:val="20"/>
          <w:lang w:val="en-US"/>
        </w:rPr>
        <w:t xml:space="preserve"> </w:t>
      </w:r>
      <w:r w:rsidRPr="004B35F0">
        <w:rPr>
          <w:rFonts w:ascii="Courier New" w:hAnsi="Courier New" w:cs="Courier New"/>
          <w:color w:val="C00000"/>
          <w:sz w:val="20"/>
          <w:lang w:val="en-US"/>
        </w:rPr>
        <w:t xml:space="preserve">if </w:t>
      </w:r>
      <w:r w:rsidRPr="004B35F0">
        <w:rPr>
          <w:rFonts w:ascii="Courier New" w:hAnsi="Courier New" w:cs="Courier New"/>
          <w:sz w:val="20"/>
          <w:lang w:val="en-US"/>
        </w:rPr>
        <w:t xml:space="preserve">(vs.p != vs.p1) </w:t>
      </w:r>
      <w:r w:rsidRPr="004B35F0">
        <w:rPr>
          <w:rFonts w:ascii="Courier New" w:hAnsi="Courier New" w:cs="Courier New"/>
          <w:color w:val="C00000"/>
          <w:sz w:val="20"/>
          <w:lang w:val="en-US"/>
        </w:rPr>
        <w:t>stop</w:t>
      </w:r>
      <w:r w:rsidRPr="004B35F0">
        <w:rPr>
          <w:rFonts w:ascii="Courier New" w:hAnsi="Courier New" w:cs="Courier New"/>
          <w:sz w:val="20"/>
          <w:lang w:val="en-US"/>
        </w:rPr>
        <w:t>(</w:t>
      </w:r>
      <w:r w:rsidRPr="004B35F0">
        <w:rPr>
          <w:rFonts w:ascii="Courier New" w:hAnsi="Courier New" w:cs="Courier New"/>
          <w:color w:val="538135" w:themeColor="accent6" w:themeShade="BF"/>
          <w:sz w:val="20"/>
          <w:lang w:val="en-US"/>
        </w:rPr>
        <w:t>"Data dimensions are not correct"</w:t>
      </w:r>
      <w:r w:rsidRPr="004B35F0">
        <w:rPr>
          <w:rFonts w:ascii="Courier New" w:hAnsi="Courier New" w:cs="Courier New"/>
          <w:sz w:val="20"/>
          <w:lang w:val="en-US"/>
        </w:rPr>
        <w:t>)</w:t>
      </w:r>
    </w:p>
    <w:p w14:paraId="3A3AAC9A" w14:textId="77777777" w:rsidR="00DC6FEF" w:rsidRPr="009D0488" w:rsidRDefault="00DC6FEF" w:rsidP="00DC6FEF">
      <w:pPr>
        <w:rPr>
          <w:rFonts w:ascii="Courier New" w:hAnsi="Courier New" w:cs="Courier New"/>
          <w:color w:val="7030A0"/>
          <w:sz w:val="20"/>
          <w:lang w:val="en-US"/>
        </w:rPr>
      </w:pPr>
    </w:p>
    <w:p w14:paraId="77FC6775" w14:textId="77777777" w:rsidR="00DC6FEF" w:rsidRPr="004B35F0" w:rsidRDefault="00DC6FEF" w:rsidP="00DC6FEF">
      <w:pPr>
        <w:rPr>
          <w:rFonts w:ascii="Courier New" w:hAnsi="Courier New" w:cs="Courier New"/>
          <w:color w:val="000000" w:themeColor="text1"/>
          <w:sz w:val="20"/>
          <w:lang w:val="en-US"/>
        </w:rPr>
      </w:pPr>
      <w:r w:rsidRPr="009D0488">
        <w:rPr>
          <w:rFonts w:ascii="Courier New" w:hAnsi="Courier New" w:cs="Courier New"/>
          <w:color w:val="7030A0"/>
          <w:sz w:val="20"/>
          <w:lang w:val="en-US"/>
        </w:rPr>
        <w:t xml:space="preserve">   </w:t>
      </w:r>
      <w:r w:rsidRPr="004B35F0">
        <w:rPr>
          <w:rFonts w:ascii="Courier New" w:hAnsi="Courier New" w:cs="Courier New"/>
          <w:color w:val="000000" w:themeColor="text1"/>
          <w:sz w:val="20"/>
          <w:lang w:val="en-US"/>
        </w:rPr>
        <w:t>vs.t = x %*% d</w:t>
      </w:r>
    </w:p>
    <w:p w14:paraId="2919F9B4" w14:textId="77777777" w:rsidR="00DC6FEF" w:rsidRPr="004B35F0" w:rsidRDefault="00DC6FEF" w:rsidP="00DC6FEF">
      <w:pPr>
        <w:rPr>
          <w:rFonts w:ascii="Courier New" w:hAnsi="Courier New" w:cs="Courier New"/>
          <w:color w:val="000000" w:themeColor="text1"/>
          <w:sz w:val="20"/>
          <w:lang w:val="en-US"/>
        </w:rPr>
      </w:pPr>
      <w:r w:rsidRPr="004B35F0">
        <w:rPr>
          <w:rFonts w:ascii="Courier New" w:hAnsi="Courier New" w:cs="Courier New"/>
          <w:color w:val="000000" w:themeColor="text1"/>
          <w:sz w:val="20"/>
          <w:lang w:val="en-US"/>
        </w:rPr>
        <w:t xml:space="preserve">   vs.tm = mean(vs.t)</w:t>
      </w:r>
    </w:p>
    <w:p w14:paraId="648D2E27" w14:textId="77777777" w:rsidR="00DC6FEF" w:rsidRPr="004B35F0" w:rsidRDefault="00DC6FEF" w:rsidP="00DC6FEF">
      <w:pPr>
        <w:rPr>
          <w:rFonts w:ascii="Courier New" w:hAnsi="Courier New" w:cs="Courier New"/>
          <w:color w:val="000000" w:themeColor="text1"/>
          <w:sz w:val="20"/>
          <w:lang w:val="en-US"/>
        </w:rPr>
      </w:pPr>
      <w:r w:rsidRPr="004B35F0">
        <w:rPr>
          <w:rFonts w:ascii="Courier New" w:hAnsi="Courier New" w:cs="Courier New"/>
          <w:color w:val="000000" w:themeColor="text1"/>
          <w:sz w:val="20"/>
          <w:lang w:val="en-US"/>
        </w:rPr>
        <w:t xml:space="preserve">   vs.tt = abs(vs.t - vs.tm)</w:t>
      </w:r>
    </w:p>
    <w:p w14:paraId="17307E1D" w14:textId="77777777" w:rsidR="00DC6FEF" w:rsidRPr="004B35F0" w:rsidRDefault="00DC6FEF" w:rsidP="00DC6FEF">
      <w:pPr>
        <w:rPr>
          <w:rFonts w:ascii="Courier New" w:hAnsi="Courier New" w:cs="Courier New"/>
          <w:color w:val="000000" w:themeColor="text1"/>
          <w:sz w:val="20"/>
          <w:lang w:val="en-US"/>
        </w:rPr>
      </w:pPr>
      <w:r w:rsidRPr="004B35F0">
        <w:rPr>
          <w:rFonts w:ascii="Courier New" w:hAnsi="Courier New" w:cs="Courier New"/>
          <w:color w:val="000000" w:themeColor="text1"/>
          <w:sz w:val="20"/>
          <w:lang w:val="en-US"/>
        </w:rPr>
        <w:t xml:space="preserve">   vs.vr = sum(vs.tt^</w:t>
      </w:r>
      <w:r w:rsidRPr="004B35F0">
        <w:rPr>
          <w:rFonts w:ascii="Courier New" w:hAnsi="Courier New" w:cs="Courier New"/>
          <w:color w:val="00B050"/>
          <w:sz w:val="20"/>
          <w:lang w:val="en-US"/>
        </w:rPr>
        <w:t>2</w:t>
      </w:r>
      <w:r w:rsidRPr="004B35F0">
        <w:rPr>
          <w:rFonts w:ascii="Courier New" w:hAnsi="Courier New" w:cs="Courier New"/>
          <w:color w:val="000000" w:themeColor="text1"/>
          <w:sz w:val="20"/>
          <w:lang w:val="en-US"/>
        </w:rPr>
        <w:t>)/(vs.n-</w:t>
      </w:r>
      <w:r w:rsidRPr="004B35F0">
        <w:rPr>
          <w:rFonts w:ascii="Courier New" w:hAnsi="Courier New" w:cs="Courier New"/>
          <w:color w:val="00B050"/>
          <w:sz w:val="20"/>
          <w:lang w:val="en-US"/>
        </w:rPr>
        <w:t>1</w:t>
      </w:r>
      <w:r w:rsidRPr="004B35F0">
        <w:rPr>
          <w:rFonts w:ascii="Courier New" w:hAnsi="Courier New" w:cs="Courier New"/>
          <w:color w:val="000000" w:themeColor="text1"/>
          <w:sz w:val="20"/>
          <w:lang w:val="en-US"/>
        </w:rPr>
        <w:t>)</w:t>
      </w:r>
    </w:p>
    <w:p w14:paraId="3A62E03F" w14:textId="77777777" w:rsidR="00DC6FEF" w:rsidRPr="004B35F0" w:rsidRDefault="00DC6FEF" w:rsidP="00DC6FEF">
      <w:pPr>
        <w:rPr>
          <w:rFonts w:ascii="Courier New" w:hAnsi="Courier New" w:cs="Courier New"/>
          <w:color w:val="000000" w:themeColor="text1"/>
          <w:sz w:val="20"/>
          <w:lang w:val="en-US"/>
        </w:rPr>
      </w:pPr>
      <w:r w:rsidRPr="004B35F0">
        <w:rPr>
          <w:rFonts w:ascii="Courier New" w:hAnsi="Courier New" w:cs="Courier New"/>
          <w:color w:val="000000" w:themeColor="text1"/>
          <w:sz w:val="20"/>
          <w:lang w:val="en-US"/>
        </w:rPr>
        <w:t xml:space="preserve">   vs.kr = sum(vs.tt^km)/vs.n</w:t>
      </w:r>
    </w:p>
    <w:p w14:paraId="7E41B630" w14:textId="77777777" w:rsidR="00DC6FEF" w:rsidRPr="004B35F0" w:rsidRDefault="00DC6FEF" w:rsidP="00DC6FEF">
      <w:pPr>
        <w:rPr>
          <w:rFonts w:ascii="Courier New" w:hAnsi="Courier New" w:cs="Courier New"/>
          <w:color w:val="000000" w:themeColor="text1"/>
          <w:sz w:val="20"/>
          <w:lang w:val="en-US"/>
        </w:rPr>
      </w:pPr>
      <w:r w:rsidRPr="004B35F0">
        <w:rPr>
          <w:rFonts w:ascii="Courier New" w:hAnsi="Courier New" w:cs="Courier New"/>
          <w:color w:val="000000" w:themeColor="text1"/>
          <w:sz w:val="20"/>
          <w:lang w:val="en-US"/>
        </w:rPr>
        <w:t xml:space="preserve">   vs.mc = vs.kr/vs.vr^(km/</w:t>
      </w:r>
      <w:r w:rsidRPr="004B35F0">
        <w:rPr>
          <w:rFonts w:ascii="Courier New" w:hAnsi="Courier New" w:cs="Courier New"/>
          <w:color w:val="00B050"/>
          <w:sz w:val="20"/>
          <w:lang w:val="en-US"/>
        </w:rPr>
        <w:t>2</w:t>
      </w:r>
      <w:r w:rsidRPr="004B35F0">
        <w:rPr>
          <w:rFonts w:ascii="Courier New" w:hAnsi="Courier New" w:cs="Courier New"/>
          <w:color w:val="000000" w:themeColor="text1"/>
          <w:sz w:val="20"/>
          <w:lang w:val="en-US"/>
        </w:rPr>
        <w:t>)</w:t>
      </w:r>
    </w:p>
    <w:p w14:paraId="39F73F75" w14:textId="77777777" w:rsidR="00DC6FEF" w:rsidRPr="004B35F0" w:rsidRDefault="00DC6FEF" w:rsidP="00DC6FEF">
      <w:pPr>
        <w:rPr>
          <w:rFonts w:ascii="Courier New" w:hAnsi="Courier New" w:cs="Courier New"/>
          <w:color w:val="000000" w:themeColor="text1"/>
          <w:sz w:val="20"/>
          <w:lang w:val="en-US"/>
        </w:rPr>
      </w:pPr>
    </w:p>
    <w:p w14:paraId="5D4A3442" w14:textId="77777777" w:rsidR="00DC6FEF" w:rsidRPr="004B35F0" w:rsidRDefault="00DC6FEF" w:rsidP="00DC6FEF">
      <w:pPr>
        <w:rPr>
          <w:rFonts w:ascii="Courier New" w:hAnsi="Courier New" w:cs="Courier New"/>
          <w:color w:val="000000" w:themeColor="text1"/>
          <w:sz w:val="20"/>
        </w:rPr>
      </w:pPr>
      <w:r w:rsidRPr="004B35F0">
        <w:rPr>
          <w:rFonts w:ascii="Courier New" w:hAnsi="Courier New" w:cs="Courier New"/>
          <w:color w:val="000000" w:themeColor="text1"/>
          <w:sz w:val="20"/>
          <w:lang w:val="en-US"/>
        </w:rPr>
        <w:t xml:space="preserve">   </w:t>
      </w:r>
      <w:r w:rsidRPr="004B35F0">
        <w:rPr>
          <w:rFonts w:ascii="Courier New" w:hAnsi="Courier New" w:cs="Courier New"/>
          <w:color w:val="C00000"/>
          <w:sz w:val="20"/>
        </w:rPr>
        <w:t>return</w:t>
      </w:r>
      <w:r w:rsidRPr="004B35F0">
        <w:rPr>
          <w:rFonts w:ascii="Courier New" w:hAnsi="Courier New" w:cs="Courier New"/>
          <w:color w:val="000000" w:themeColor="text1"/>
          <w:sz w:val="20"/>
        </w:rPr>
        <w:t>(vs.mc)</w:t>
      </w:r>
    </w:p>
    <w:p w14:paraId="02C3B022" w14:textId="77777777" w:rsidR="00DC6FEF" w:rsidRPr="004B35F0" w:rsidRDefault="00DC6FEF" w:rsidP="00DC6FEF">
      <w:pPr>
        <w:rPr>
          <w:rFonts w:ascii="Courier New" w:hAnsi="Courier New" w:cs="Courier New"/>
          <w:color w:val="000000" w:themeColor="text1"/>
          <w:sz w:val="20"/>
        </w:rPr>
      </w:pPr>
      <w:r w:rsidRPr="004B35F0">
        <w:rPr>
          <w:rFonts w:ascii="Courier New" w:hAnsi="Courier New" w:cs="Courier New"/>
          <w:color w:val="000000" w:themeColor="text1"/>
          <w:sz w:val="20"/>
        </w:rPr>
        <w:t>}</w:t>
      </w:r>
    </w:p>
    <w:p w14:paraId="74DF4E5D" w14:textId="105BB890" w:rsidR="00305A1A" w:rsidRDefault="00305A1A" w:rsidP="00DC6FEF">
      <w:pPr>
        <w:rPr>
          <w:rFonts w:cs="Arial"/>
          <w:b/>
          <w:bCs/>
          <w:szCs w:val="22"/>
          <w:lang w:val="es-CO"/>
        </w:rPr>
      </w:pPr>
    </w:p>
    <w:p w14:paraId="29C42DF4" w14:textId="6623A19C" w:rsidR="00DC6FEF" w:rsidRDefault="00DC6FEF" w:rsidP="00DC6FEF">
      <w:pPr>
        <w:rPr>
          <w:rFonts w:cs="Arial"/>
          <w:b/>
          <w:bCs/>
          <w:szCs w:val="22"/>
          <w:lang w:val="es-CO"/>
        </w:rPr>
      </w:pPr>
    </w:p>
    <w:p w14:paraId="7FFBD1CF" w14:textId="7AACE0DD" w:rsidR="00DC6FEF" w:rsidRDefault="00DC6FEF" w:rsidP="00DC6FEF">
      <w:pPr>
        <w:rPr>
          <w:rFonts w:cs="Arial"/>
          <w:b/>
          <w:bCs/>
          <w:szCs w:val="22"/>
          <w:lang w:val="es-CO"/>
        </w:rPr>
      </w:pPr>
    </w:p>
    <w:p w14:paraId="553B896D" w14:textId="68140046" w:rsidR="00DC6FEF" w:rsidRDefault="00DC6FEF" w:rsidP="00DC6FEF">
      <w:pPr>
        <w:rPr>
          <w:rFonts w:cs="Arial"/>
          <w:b/>
          <w:bCs/>
          <w:szCs w:val="22"/>
          <w:lang w:val="es-CO"/>
        </w:rPr>
      </w:pPr>
    </w:p>
    <w:p w14:paraId="625B69ED" w14:textId="67FB8389" w:rsidR="00DC6FEF" w:rsidRDefault="00DC6FEF" w:rsidP="00DC6FEF">
      <w:pPr>
        <w:rPr>
          <w:rFonts w:cs="Arial"/>
          <w:b/>
          <w:bCs/>
          <w:szCs w:val="22"/>
          <w:lang w:val="es-CO"/>
        </w:rPr>
      </w:pPr>
    </w:p>
    <w:p w14:paraId="36F201D3" w14:textId="7D3CDA6F" w:rsidR="00DC6FEF" w:rsidRDefault="00DC6FEF" w:rsidP="00DC6FEF">
      <w:pPr>
        <w:rPr>
          <w:rFonts w:cs="Arial"/>
          <w:b/>
          <w:bCs/>
          <w:szCs w:val="22"/>
          <w:lang w:val="es-CO"/>
        </w:rPr>
      </w:pPr>
    </w:p>
    <w:p w14:paraId="2294CBE9" w14:textId="415F7F96" w:rsidR="00DC6FEF" w:rsidRDefault="00DC6FEF" w:rsidP="00DC6FEF">
      <w:pPr>
        <w:rPr>
          <w:rFonts w:cs="Arial"/>
          <w:b/>
          <w:bCs/>
          <w:szCs w:val="22"/>
          <w:lang w:val="es-CO"/>
        </w:rPr>
      </w:pPr>
    </w:p>
    <w:p w14:paraId="07AE8473" w14:textId="4D1BD2EB" w:rsidR="00DC6FEF" w:rsidRDefault="00DC6FEF" w:rsidP="00DC6FEF">
      <w:pPr>
        <w:rPr>
          <w:rFonts w:cs="Arial"/>
          <w:b/>
          <w:bCs/>
          <w:szCs w:val="22"/>
          <w:lang w:val="es-CO"/>
        </w:rPr>
      </w:pPr>
    </w:p>
    <w:p w14:paraId="3F77627B" w14:textId="6209CBBE" w:rsidR="00DC6FEF" w:rsidRDefault="00DC6FEF" w:rsidP="00DC6FEF">
      <w:pPr>
        <w:rPr>
          <w:rFonts w:cs="Arial"/>
          <w:b/>
          <w:bCs/>
          <w:szCs w:val="22"/>
          <w:lang w:val="es-CO"/>
        </w:rPr>
      </w:pPr>
    </w:p>
    <w:p w14:paraId="2CDA27AB" w14:textId="48309753" w:rsidR="00DC6FEF" w:rsidRDefault="00DC6FEF" w:rsidP="00DC6FEF">
      <w:pPr>
        <w:rPr>
          <w:rFonts w:cs="Arial"/>
          <w:b/>
          <w:bCs/>
          <w:szCs w:val="22"/>
          <w:lang w:val="es-CO"/>
        </w:rPr>
      </w:pPr>
    </w:p>
    <w:p w14:paraId="0B2A1A94" w14:textId="694A67EB" w:rsidR="00DC6FEF" w:rsidRDefault="00DC6FEF" w:rsidP="00DC6FEF">
      <w:pPr>
        <w:rPr>
          <w:rFonts w:cs="Arial"/>
          <w:b/>
          <w:bCs/>
          <w:szCs w:val="22"/>
          <w:lang w:val="es-CO"/>
        </w:rPr>
      </w:pPr>
    </w:p>
    <w:p w14:paraId="66819F80" w14:textId="15D0D861" w:rsidR="00DC6FEF" w:rsidRDefault="00DC6FEF" w:rsidP="00DC6FEF">
      <w:pPr>
        <w:rPr>
          <w:rFonts w:cs="Arial"/>
          <w:b/>
          <w:bCs/>
          <w:szCs w:val="22"/>
          <w:lang w:val="es-CO"/>
        </w:rPr>
      </w:pPr>
    </w:p>
    <w:p w14:paraId="79A86828" w14:textId="6E2035E9" w:rsidR="00DC6FEF" w:rsidRDefault="00DC6FEF" w:rsidP="00DC6FEF">
      <w:pPr>
        <w:jc w:val="both"/>
        <w:rPr>
          <w:b/>
        </w:rPr>
      </w:pPr>
      <w:r w:rsidRPr="00CD1346">
        <w:rPr>
          <w:b/>
        </w:rPr>
        <w:lastRenderedPageBreak/>
        <w:t xml:space="preserve">Apéndice </w:t>
      </w:r>
      <w:r>
        <w:rPr>
          <w:b/>
        </w:rPr>
        <w:t>F</w:t>
      </w:r>
    </w:p>
    <w:p w14:paraId="4CB0AF95" w14:textId="77777777" w:rsidR="00DC6FEF" w:rsidRPr="00CD1346" w:rsidRDefault="00DC6FEF" w:rsidP="00DC6FEF">
      <w:pPr>
        <w:jc w:val="both"/>
        <w:rPr>
          <w:rFonts w:cs="Arial"/>
          <w:b/>
          <w:bCs/>
          <w:szCs w:val="22"/>
          <w:lang w:val="es-CO"/>
        </w:rPr>
      </w:pPr>
    </w:p>
    <w:p w14:paraId="314CB415" w14:textId="77777777" w:rsidR="00DC6FEF" w:rsidRPr="00CD1346" w:rsidRDefault="00DC6FEF" w:rsidP="00DC6FEF">
      <w:pPr>
        <w:jc w:val="both"/>
        <w:rPr>
          <w:rFonts w:cs="Arial"/>
          <w:b/>
          <w:bCs/>
          <w:szCs w:val="22"/>
          <w:lang w:val="es-CO"/>
        </w:rPr>
      </w:pPr>
    </w:p>
    <w:p w14:paraId="66A55202" w14:textId="40E4280E" w:rsidR="00DC6FEF" w:rsidRDefault="00DC6FEF" w:rsidP="00DC6FEF">
      <w:pPr>
        <w:jc w:val="both"/>
        <w:rPr>
          <w:rFonts w:cs="Arial"/>
          <w:b/>
          <w:bCs/>
          <w:iCs/>
          <w:szCs w:val="22"/>
          <w:lang w:val="es-CO"/>
        </w:rPr>
      </w:pPr>
      <w:bookmarkStart w:id="18" w:name="_Hlk169454112"/>
      <w:r w:rsidRPr="00CD1346">
        <w:rPr>
          <w:rFonts w:cs="Arial"/>
          <w:b/>
          <w:bCs/>
          <w:iCs/>
          <w:szCs w:val="22"/>
          <w:lang w:val="es-CO"/>
        </w:rPr>
        <w:t xml:space="preserve">Función </w:t>
      </w:r>
      <w:r w:rsidRPr="00DC6FEF">
        <w:rPr>
          <w:rFonts w:cs="Arial"/>
          <w:b/>
          <w:bCs/>
          <w:iCs/>
          <w:szCs w:val="22"/>
          <w:lang w:val="es-CO"/>
        </w:rPr>
        <w:t>gen_rcorr</w:t>
      </w:r>
      <w:r w:rsidRPr="00CD1346">
        <w:rPr>
          <w:rFonts w:cs="Arial"/>
          <w:b/>
          <w:bCs/>
          <w:iCs/>
          <w:szCs w:val="22"/>
          <w:lang w:val="es-CO"/>
        </w:rPr>
        <w:t xml:space="preserve"> en R</w:t>
      </w:r>
    </w:p>
    <w:bookmarkEnd w:id="18"/>
    <w:p w14:paraId="6F480265" w14:textId="77777777" w:rsidR="00DC6FEF" w:rsidRDefault="00DC6FEF" w:rsidP="00DC6FEF">
      <w:pPr>
        <w:jc w:val="both"/>
        <w:rPr>
          <w:rFonts w:cs="Arial"/>
          <w:b/>
          <w:bCs/>
          <w:iCs/>
          <w:szCs w:val="22"/>
          <w:lang w:val="es-CO"/>
        </w:rPr>
      </w:pPr>
    </w:p>
    <w:p w14:paraId="3890DD92" w14:textId="77777777" w:rsidR="00DC6FEF" w:rsidRDefault="00DC6FEF" w:rsidP="00DC6FEF">
      <w:pPr>
        <w:jc w:val="both"/>
        <w:rPr>
          <w:rFonts w:cs="Arial"/>
          <w:b/>
          <w:bCs/>
          <w:iCs/>
          <w:szCs w:val="22"/>
          <w:lang w:val="es-CO"/>
        </w:rPr>
      </w:pPr>
    </w:p>
    <w:p w14:paraId="24DA283E" w14:textId="77777777" w:rsidR="00DC6FEF" w:rsidRPr="00456D8A" w:rsidRDefault="00DC6FEF" w:rsidP="00DC6FEF">
      <w:pPr>
        <w:rPr>
          <w:rFonts w:ascii="Courier New" w:hAnsi="Courier New" w:cs="Courier New"/>
          <w:color w:val="8496B0" w:themeColor="text2" w:themeTint="99"/>
          <w:sz w:val="20"/>
          <w:lang w:val="en-US"/>
        </w:rPr>
      </w:pPr>
      <w:bookmarkStart w:id="19" w:name="_Hlk169084920"/>
      <w:r w:rsidRPr="00456D8A">
        <w:rPr>
          <w:rFonts w:ascii="Courier New" w:hAnsi="Courier New" w:cs="Courier New"/>
          <w:color w:val="8496B0" w:themeColor="text2" w:themeTint="99"/>
          <w:sz w:val="20"/>
          <w:lang w:val="en-US"/>
        </w:rPr>
        <w:t>################### Function gen_rcorr</w:t>
      </w:r>
    </w:p>
    <w:p w14:paraId="604695A8" w14:textId="77777777" w:rsidR="00DC6FEF" w:rsidRPr="009964D9" w:rsidRDefault="00DC6FEF" w:rsidP="00DC6FEF">
      <w:pPr>
        <w:rPr>
          <w:rFonts w:ascii="Courier New" w:hAnsi="Courier New" w:cs="Courier New"/>
          <w:color w:val="7030A0"/>
          <w:sz w:val="20"/>
          <w:lang w:val="en-US"/>
        </w:rPr>
      </w:pPr>
    </w:p>
    <w:p w14:paraId="0EE844A5"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gen_rcorr &lt;- function(cond.S,p.x) {</w:t>
      </w:r>
    </w:p>
    <w:p w14:paraId="738B53FA" w14:textId="7F30A763" w:rsidR="00DC6FEF" w:rsidRPr="00FE0935" w:rsidRDefault="00DC6FEF" w:rsidP="00DC6FEF">
      <w:pPr>
        <w:rPr>
          <w:rFonts w:ascii="Courier New" w:hAnsi="Courier New" w:cs="Courier New"/>
          <w:color w:val="7030A0"/>
          <w:sz w:val="20"/>
          <w:lang w:val="en-US"/>
        </w:rPr>
      </w:pPr>
      <w:r w:rsidRPr="009964D9">
        <w:rPr>
          <w:rFonts w:ascii="Courier New" w:hAnsi="Courier New" w:cs="Courier New"/>
          <w:color w:val="7030A0"/>
          <w:sz w:val="20"/>
          <w:lang w:val="en-US"/>
        </w:rPr>
        <w:t xml:space="preserve">  </w:t>
      </w:r>
    </w:p>
    <w:p w14:paraId="432188E5"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Generate random correlation matrix.</w:t>
      </w:r>
    </w:p>
    <w:p w14:paraId="788D8265"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R = random_correlation_generator(p, iteration_times) is a function</w:t>
      </w:r>
    </w:p>
    <w:p w14:paraId="67D04849"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that generate a random correlation estructure for a p-dimensional</w:t>
      </w:r>
    </w:p>
    <w:p w14:paraId="3C72126E"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multivariate random variable. The random correlation structure</w:t>
      </w:r>
    </w:p>
    <w:p w14:paraId="7F39CDBD"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is described in [1].</w:t>
      </w:r>
    </w:p>
    <w:p w14:paraId="6796CC4F"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w:t>
      </w:r>
    </w:p>
    <w:p w14:paraId="1F28EE42" w14:textId="6A9BEA50" w:rsidR="00DC6FEF" w:rsidRPr="00456D8A" w:rsidRDefault="00DC6FEF" w:rsidP="00DC6FEF">
      <w:pPr>
        <w:rPr>
          <w:rFonts w:ascii="Courier New" w:hAnsi="Courier New" w:cs="Courier New"/>
          <w:color w:val="8496B0" w:themeColor="text2" w:themeTint="99"/>
          <w:sz w:val="20"/>
          <w:lang w:val="en-US"/>
        </w:rPr>
      </w:pPr>
      <w:r w:rsidRPr="005822AF">
        <w:rPr>
          <w:rFonts w:ascii="Courier New" w:hAnsi="Courier New" w:cs="Courier New"/>
          <w:color w:val="8496B0" w:themeColor="text2" w:themeTint="99"/>
          <w:sz w:val="20"/>
          <w:lang w:val="en-US"/>
        </w:rPr>
        <w:t xml:space="preserve">  </w:t>
      </w:r>
      <w:proofErr w:type="gramStart"/>
      <w:r w:rsidRPr="005822AF">
        <w:rPr>
          <w:rFonts w:ascii="Courier New" w:hAnsi="Courier New" w:cs="Courier New"/>
          <w:color w:val="8496B0" w:themeColor="text2" w:themeTint="99"/>
          <w:sz w:val="20"/>
          <w:lang w:val="en-US"/>
        </w:rPr>
        <w:t>#[</w:t>
      </w:r>
      <w:proofErr w:type="gramEnd"/>
      <w:r w:rsidRPr="005822AF">
        <w:rPr>
          <w:rFonts w:ascii="Courier New" w:hAnsi="Courier New" w:cs="Courier New"/>
          <w:color w:val="8496B0" w:themeColor="text2" w:themeTint="99"/>
          <w:sz w:val="20"/>
          <w:lang w:val="en-US"/>
        </w:rPr>
        <w:t xml:space="preserve">1] </w:t>
      </w:r>
      <w:proofErr w:type="spellStart"/>
      <w:r w:rsidRPr="005822AF">
        <w:rPr>
          <w:rFonts w:ascii="Courier New" w:hAnsi="Courier New" w:cs="Courier New"/>
          <w:color w:val="8496B0" w:themeColor="text2" w:themeTint="99"/>
          <w:sz w:val="20"/>
          <w:lang w:val="en-US"/>
        </w:rPr>
        <w:t>Agostinelli</w:t>
      </w:r>
      <w:proofErr w:type="spellEnd"/>
      <w:r w:rsidRPr="005822AF">
        <w:rPr>
          <w:rFonts w:ascii="Courier New" w:hAnsi="Courier New" w:cs="Courier New"/>
          <w:color w:val="8496B0" w:themeColor="text2" w:themeTint="99"/>
          <w:sz w:val="20"/>
          <w:lang w:val="en-US"/>
        </w:rPr>
        <w:t xml:space="preserve">, C., Leung, A., </w:t>
      </w:r>
      <w:proofErr w:type="spellStart"/>
      <w:r w:rsidRPr="005822AF">
        <w:rPr>
          <w:rFonts w:ascii="Courier New" w:hAnsi="Courier New" w:cs="Courier New"/>
          <w:color w:val="8496B0" w:themeColor="text2" w:themeTint="99"/>
          <w:sz w:val="20"/>
          <w:lang w:val="en-US"/>
        </w:rPr>
        <w:t>Yohai</w:t>
      </w:r>
      <w:proofErr w:type="spellEnd"/>
      <w:r w:rsidRPr="005822AF">
        <w:rPr>
          <w:rFonts w:ascii="Courier New" w:hAnsi="Courier New" w:cs="Courier New"/>
          <w:color w:val="8496B0" w:themeColor="text2" w:themeTint="99"/>
          <w:sz w:val="20"/>
          <w:lang w:val="en-US"/>
        </w:rPr>
        <w:t xml:space="preserve">, V.J., </w:t>
      </w:r>
      <w:proofErr w:type="spellStart"/>
      <w:r w:rsidRPr="005822AF">
        <w:rPr>
          <w:rFonts w:ascii="Courier New" w:hAnsi="Courier New" w:cs="Courier New"/>
          <w:color w:val="8496B0" w:themeColor="text2" w:themeTint="99"/>
          <w:sz w:val="20"/>
          <w:lang w:val="en-US"/>
        </w:rPr>
        <w:t>Zamar</w:t>
      </w:r>
      <w:proofErr w:type="spellEnd"/>
      <w:r w:rsidRPr="005822AF">
        <w:rPr>
          <w:rFonts w:ascii="Courier New" w:hAnsi="Courier New" w:cs="Courier New"/>
          <w:color w:val="8496B0" w:themeColor="text2" w:themeTint="99"/>
          <w:sz w:val="20"/>
          <w:lang w:val="en-US"/>
        </w:rPr>
        <w:t xml:space="preserve">, R.H., 2015. </w:t>
      </w:r>
      <w:r w:rsidRPr="00456D8A">
        <w:rPr>
          <w:rFonts w:ascii="Courier New" w:hAnsi="Courier New" w:cs="Courier New"/>
          <w:color w:val="8496B0" w:themeColor="text2" w:themeTint="99"/>
          <w:sz w:val="20"/>
          <w:lang w:val="en-US"/>
        </w:rPr>
        <w:t>Robust</w:t>
      </w:r>
    </w:p>
    <w:p w14:paraId="0049219D" w14:textId="76975A0F"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estimation of multivariate location and scatter in the presence of</w:t>
      </w:r>
    </w:p>
    <w:p w14:paraId="109B2A07" w14:textId="009358C0"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cellwise and casewise contamination. TEST 24(3), 441-461.</w:t>
      </w:r>
    </w:p>
    <w:p w14:paraId="2BA8058B"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INPUTS:</w:t>
      </w:r>
    </w:p>
    <w:p w14:paraId="67E973C6" w14:textId="2493CD4B"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p: Is the dimension of the normal multivariate random variable.</w:t>
      </w:r>
    </w:p>
    <w:p w14:paraId="020B73E3" w14:textId="7EFCA95A"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iteration_times (Not required): Is the maximum iteration times for</w:t>
      </w:r>
    </w:p>
    <w:p w14:paraId="0C696FBC" w14:textId="6A7D475C"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the convergence of the algorithm to estimate R, default 99 times.</w:t>
      </w:r>
    </w:p>
    <w:p w14:paraId="43F02F7A"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OUTPUTS:</w:t>
      </w:r>
    </w:p>
    <w:p w14:paraId="705A4448" w14:textId="627ED76D"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R: Is the correlation matrix that contain the random correlation</w:t>
      </w:r>
    </w:p>
    <w:p w14:paraId="51FA816E" w14:textId="73B0C8F2"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estructure generated.</w:t>
      </w:r>
    </w:p>
    <w:p w14:paraId="12443BCB" w14:textId="77777777" w:rsidR="00DC6FEF" w:rsidRPr="00456D8A" w:rsidRDefault="00DC6FEF" w:rsidP="00DC6FEF">
      <w:pPr>
        <w:rPr>
          <w:rFonts w:ascii="Courier New" w:hAnsi="Courier New" w:cs="Courier New"/>
          <w:color w:val="8496B0" w:themeColor="text2" w:themeTint="99"/>
          <w:sz w:val="20"/>
          <w:lang w:val="en-US"/>
        </w:rPr>
      </w:pPr>
      <w:r w:rsidRPr="00456D8A">
        <w:rPr>
          <w:rFonts w:ascii="Courier New" w:hAnsi="Courier New" w:cs="Courier New"/>
          <w:color w:val="8496B0" w:themeColor="text2" w:themeTint="99"/>
          <w:sz w:val="20"/>
          <w:lang w:val="en-US"/>
        </w:rPr>
        <w:t xml:space="preserve">  #   Autor: Henry G. Velasco (hgvelascov@eafit.edu.co)</w:t>
      </w:r>
    </w:p>
    <w:p w14:paraId="5EB6A4A0" w14:textId="77777777" w:rsidR="00DC6FEF" w:rsidRPr="009964D9" w:rsidRDefault="00DC6FEF" w:rsidP="00DC6FEF">
      <w:pPr>
        <w:rPr>
          <w:rFonts w:ascii="Courier New" w:hAnsi="Courier New" w:cs="Courier New"/>
          <w:color w:val="7030A0"/>
          <w:sz w:val="20"/>
          <w:lang w:val="en-US"/>
        </w:rPr>
      </w:pPr>
      <w:r w:rsidRPr="009964D9">
        <w:rPr>
          <w:rFonts w:ascii="Courier New" w:hAnsi="Courier New" w:cs="Courier New"/>
          <w:color w:val="7030A0"/>
          <w:sz w:val="20"/>
          <w:lang w:val="en-US"/>
        </w:rPr>
        <w:t xml:space="preserve">  </w:t>
      </w:r>
    </w:p>
    <w:p w14:paraId="1FD66BB6" w14:textId="77777777" w:rsidR="00DC6FEF" w:rsidRPr="00D20353" w:rsidRDefault="00DC6FEF" w:rsidP="00DC6FEF">
      <w:pPr>
        <w:rPr>
          <w:rFonts w:ascii="Courier New" w:hAnsi="Courier New" w:cs="Courier New"/>
          <w:color w:val="000000" w:themeColor="text1"/>
          <w:sz w:val="20"/>
          <w:lang w:val="en-US"/>
        </w:rPr>
      </w:pPr>
      <w:r w:rsidRPr="009964D9">
        <w:rPr>
          <w:rFonts w:ascii="Courier New" w:hAnsi="Courier New" w:cs="Courier New"/>
          <w:color w:val="7030A0"/>
          <w:sz w:val="20"/>
          <w:lang w:val="en-US"/>
        </w:rPr>
        <w:t xml:space="preserve">  </w:t>
      </w:r>
      <w:r w:rsidRPr="00D20353">
        <w:rPr>
          <w:rFonts w:ascii="Courier New" w:hAnsi="Courier New" w:cs="Courier New"/>
          <w:color w:val="000000" w:themeColor="text1"/>
          <w:sz w:val="20"/>
          <w:lang w:val="en-US"/>
        </w:rPr>
        <w:t xml:space="preserve">maxits = </w:t>
      </w:r>
      <w:r w:rsidRPr="00D20353">
        <w:rPr>
          <w:rFonts w:ascii="Courier New" w:hAnsi="Courier New" w:cs="Courier New"/>
          <w:color w:val="00B050"/>
          <w:sz w:val="20"/>
          <w:lang w:val="en-US"/>
        </w:rPr>
        <w:t>100</w:t>
      </w:r>
    </w:p>
    <w:p w14:paraId="7FEEF9EF"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tol = </w:t>
      </w:r>
      <w:r w:rsidRPr="00D20353">
        <w:rPr>
          <w:rFonts w:ascii="Courier New" w:hAnsi="Courier New" w:cs="Courier New"/>
          <w:color w:val="00B050"/>
          <w:sz w:val="20"/>
          <w:lang w:val="en-US"/>
        </w:rPr>
        <w:t>1.0e-5</w:t>
      </w:r>
    </w:p>
    <w:p w14:paraId="0DF73758"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w:t>
      </w:r>
    </w:p>
    <w:p w14:paraId="6012E5A3"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w:t>
      </w:r>
      <w:r w:rsidRPr="00D20353">
        <w:rPr>
          <w:rFonts w:ascii="Courier New" w:hAnsi="Courier New" w:cs="Courier New"/>
          <w:color w:val="C00000"/>
          <w:sz w:val="20"/>
          <w:lang w:val="en-US"/>
        </w:rPr>
        <w:t xml:space="preserve">if </w:t>
      </w:r>
      <w:r w:rsidRPr="00D20353">
        <w:rPr>
          <w:rFonts w:ascii="Courier New" w:hAnsi="Courier New" w:cs="Courier New"/>
          <w:color w:val="000000" w:themeColor="text1"/>
          <w:sz w:val="20"/>
          <w:lang w:val="en-US"/>
        </w:rPr>
        <w:t xml:space="preserve">(p.x &lt; </w:t>
      </w:r>
      <w:r w:rsidRPr="00D20353">
        <w:rPr>
          <w:rFonts w:ascii="Courier New" w:hAnsi="Courier New" w:cs="Courier New"/>
          <w:color w:val="00B050"/>
          <w:sz w:val="20"/>
          <w:lang w:val="en-US"/>
        </w:rPr>
        <w:t>3</w:t>
      </w:r>
      <w:r w:rsidRPr="00D20353">
        <w:rPr>
          <w:rFonts w:ascii="Courier New" w:hAnsi="Courier New" w:cs="Courier New"/>
          <w:color w:val="000000" w:themeColor="text1"/>
          <w:sz w:val="20"/>
          <w:lang w:val="en-US"/>
        </w:rPr>
        <w:t xml:space="preserve">) </w:t>
      </w:r>
      <w:r w:rsidRPr="00D20353">
        <w:rPr>
          <w:rFonts w:ascii="Courier New" w:hAnsi="Courier New" w:cs="Courier New"/>
          <w:color w:val="C00000"/>
          <w:sz w:val="20"/>
          <w:lang w:val="en-US"/>
        </w:rPr>
        <w:t>stop</w:t>
      </w:r>
      <w:r w:rsidRPr="00D20353">
        <w:rPr>
          <w:rFonts w:ascii="Courier New" w:hAnsi="Courier New" w:cs="Courier New"/>
          <w:color w:val="000000" w:themeColor="text1"/>
          <w:sz w:val="20"/>
          <w:lang w:val="en-US"/>
        </w:rPr>
        <w:t>(</w:t>
      </w:r>
      <w:r w:rsidRPr="00D20353">
        <w:rPr>
          <w:rFonts w:ascii="Courier New" w:hAnsi="Courier New" w:cs="Courier New"/>
          <w:color w:val="538135" w:themeColor="accent6" w:themeShade="BF"/>
          <w:sz w:val="20"/>
          <w:lang w:val="en-US"/>
        </w:rPr>
        <w:t>"p must be larger than 2"</w:t>
      </w:r>
      <w:r w:rsidRPr="00D20353">
        <w:rPr>
          <w:rFonts w:ascii="Courier New" w:hAnsi="Courier New" w:cs="Courier New"/>
          <w:color w:val="000000" w:themeColor="text1"/>
          <w:sz w:val="20"/>
          <w:lang w:val="en-US"/>
        </w:rPr>
        <w:t>)</w:t>
      </w:r>
    </w:p>
    <w:p w14:paraId="500080AC"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w:t>
      </w:r>
    </w:p>
    <w:p w14:paraId="3E5513E3"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lambda = sort(c(</w:t>
      </w:r>
      <w:r w:rsidRPr="00D20353">
        <w:rPr>
          <w:rFonts w:ascii="Courier New" w:hAnsi="Courier New" w:cs="Courier New"/>
          <w:color w:val="00B050"/>
          <w:sz w:val="20"/>
          <w:lang w:val="en-US"/>
        </w:rPr>
        <w:t>1</w:t>
      </w:r>
      <w:r w:rsidRPr="00D20353">
        <w:rPr>
          <w:rFonts w:ascii="Courier New" w:hAnsi="Courier New" w:cs="Courier New"/>
          <w:color w:val="000000" w:themeColor="text1"/>
          <w:sz w:val="20"/>
          <w:lang w:val="en-US"/>
        </w:rPr>
        <w:t>,runif(p.x-</w:t>
      </w:r>
      <w:r w:rsidRPr="00D20353">
        <w:rPr>
          <w:rFonts w:ascii="Courier New" w:hAnsi="Courier New" w:cs="Courier New"/>
          <w:color w:val="00B050"/>
          <w:sz w:val="20"/>
          <w:lang w:val="en-US"/>
        </w:rPr>
        <w:t>2</w:t>
      </w:r>
      <w:r w:rsidRPr="00D20353">
        <w:rPr>
          <w:rFonts w:ascii="Courier New" w:hAnsi="Courier New" w:cs="Courier New"/>
          <w:color w:val="000000" w:themeColor="text1"/>
          <w:sz w:val="20"/>
          <w:lang w:val="en-US"/>
        </w:rPr>
        <w:t>,</w:t>
      </w:r>
      <w:r w:rsidRPr="00D20353">
        <w:rPr>
          <w:rFonts w:ascii="Courier New" w:hAnsi="Courier New" w:cs="Courier New"/>
          <w:color w:val="00B050"/>
          <w:sz w:val="20"/>
          <w:lang w:val="en-US"/>
        </w:rPr>
        <w:t>1</w:t>
      </w:r>
      <w:r w:rsidRPr="00D20353">
        <w:rPr>
          <w:rFonts w:ascii="Courier New" w:hAnsi="Courier New" w:cs="Courier New"/>
          <w:color w:val="000000" w:themeColor="text1"/>
          <w:sz w:val="20"/>
          <w:lang w:val="en-US"/>
        </w:rPr>
        <w:t>,cond.S),cond.S))</w:t>
      </w:r>
    </w:p>
    <w:p w14:paraId="60E8B74A"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x = matrix(rnorm(p.x*p.x),p.x,p.x)</w:t>
      </w:r>
    </w:p>
    <w:p w14:paraId="5ACC8B31"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lang w:val="en-US"/>
        </w:rPr>
        <w:t xml:space="preserve">  </w:t>
      </w:r>
      <w:r w:rsidRPr="00D20353">
        <w:rPr>
          <w:rFonts w:ascii="Courier New" w:hAnsi="Courier New" w:cs="Courier New"/>
          <w:color w:val="000000" w:themeColor="text1"/>
          <w:sz w:val="20"/>
        </w:rPr>
        <w:t>Sigma = x %*% t(x)</w:t>
      </w:r>
    </w:p>
    <w:p w14:paraId="7404B38F"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rPr>
        <w:t xml:space="preserve">  </w:t>
      </w:r>
    </w:p>
    <w:p w14:paraId="73697034"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rPr>
        <w:t xml:space="preserve">  S.eig = eigen(Sigma)</w:t>
      </w:r>
    </w:p>
    <w:p w14:paraId="2F027374"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rPr>
        <w:t xml:space="preserve">  </w:t>
      </w:r>
      <w:r w:rsidRPr="00D20353">
        <w:rPr>
          <w:rFonts w:ascii="Courier New" w:hAnsi="Courier New" w:cs="Courier New"/>
          <w:color w:val="000000" w:themeColor="text1"/>
          <w:sz w:val="20"/>
          <w:lang w:val="en-US"/>
        </w:rPr>
        <w:t>Q.S = S.eig$vectors</w:t>
      </w:r>
    </w:p>
    <w:p w14:paraId="0C13E6A9"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ratio = </w:t>
      </w:r>
      <w:r w:rsidRPr="00D20353">
        <w:rPr>
          <w:rFonts w:ascii="Courier New" w:hAnsi="Courier New" w:cs="Courier New"/>
          <w:color w:val="00B050"/>
          <w:sz w:val="20"/>
          <w:lang w:val="en-US"/>
        </w:rPr>
        <w:t>0</w:t>
      </w:r>
    </w:p>
    <w:p w14:paraId="728499BD"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iter = </w:t>
      </w:r>
      <w:r w:rsidRPr="00D20353">
        <w:rPr>
          <w:rFonts w:ascii="Courier New" w:hAnsi="Courier New" w:cs="Courier New"/>
          <w:color w:val="00B050"/>
          <w:sz w:val="20"/>
          <w:lang w:val="en-US"/>
        </w:rPr>
        <w:t>0</w:t>
      </w:r>
    </w:p>
    <w:p w14:paraId="640AD847"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w:t>
      </w:r>
    </w:p>
    <w:p w14:paraId="0F17F5EF"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w:t>
      </w:r>
      <w:r w:rsidRPr="00D20353">
        <w:rPr>
          <w:rFonts w:ascii="Courier New" w:hAnsi="Courier New" w:cs="Courier New"/>
          <w:color w:val="C00000"/>
          <w:sz w:val="20"/>
          <w:lang w:val="en-US"/>
        </w:rPr>
        <w:t xml:space="preserve">while </w:t>
      </w:r>
      <w:r w:rsidRPr="00D20353">
        <w:rPr>
          <w:rFonts w:ascii="Courier New" w:hAnsi="Courier New" w:cs="Courier New"/>
          <w:color w:val="000000" w:themeColor="text1"/>
          <w:sz w:val="20"/>
          <w:lang w:val="en-US"/>
        </w:rPr>
        <w:t>((abs(ratio - cond.S) &gt; tol) &amp;&amp; (iter &lt; maxits)) {</w:t>
      </w:r>
    </w:p>
    <w:p w14:paraId="25429902"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iter = iter + </w:t>
      </w:r>
      <w:r w:rsidRPr="00D20353">
        <w:rPr>
          <w:rFonts w:ascii="Courier New" w:hAnsi="Courier New" w:cs="Courier New"/>
          <w:color w:val="00B050"/>
          <w:sz w:val="20"/>
          <w:lang w:val="en-US"/>
        </w:rPr>
        <w:t>1</w:t>
      </w:r>
    </w:p>
    <w:p w14:paraId="06F4AAA3"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Sigma = Q.S %*% diag(lambda) %*% t(Q.S)</w:t>
      </w:r>
    </w:p>
    <w:p w14:paraId="7342D893"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Sig.sr = </w:t>
      </w:r>
      <w:r w:rsidRPr="00D20353">
        <w:rPr>
          <w:rFonts w:ascii="Courier New" w:hAnsi="Courier New" w:cs="Courier New"/>
          <w:color w:val="00B050"/>
          <w:sz w:val="20"/>
          <w:lang w:val="en-US"/>
        </w:rPr>
        <w:t>1.0</w:t>
      </w:r>
      <w:r w:rsidRPr="00D20353">
        <w:rPr>
          <w:rFonts w:ascii="Courier New" w:hAnsi="Courier New" w:cs="Courier New"/>
          <w:color w:val="000000" w:themeColor="text1"/>
          <w:sz w:val="20"/>
          <w:lang w:val="en-US"/>
        </w:rPr>
        <w:t>/sqrt(c(diag(Sigma)))</w:t>
      </w:r>
    </w:p>
    <w:p w14:paraId="667B636E"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lang w:val="en-US"/>
        </w:rPr>
        <w:t xml:space="preserve">    </w:t>
      </w:r>
      <w:r w:rsidRPr="00D20353">
        <w:rPr>
          <w:rFonts w:ascii="Courier New" w:hAnsi="Courier New" w:cs="Courier New"/>
          <w:color w:val="000000" w:themeColor="text1"/>
          <w:sz w:val="20"/>
        </w:rPr>
        <w:t>Sigma = t(Sig.sr * Sigma) * Sig.sr</w:t>
      </w:r>
    </w:p>
    <w:p w14:paraId="26A25FAF"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rPr>
        <w:t xml:space="preserve">    </w:t>
      </w:r>
      <w:r w:rsidRPr="00D20353">
        <w:rPr>
          <w:rFonts w:ascii="Courier New" w:hAnsi="Courier New" w:cs="Courier New"/>
          <w:color w:val="000000" w:themeColor="text1"/>
          <w:sz w:val="20"/>
          <w:lang w:val="en-US"/>
        </w:rPr>
        <w:t>S.eig = eigen(Sigma)</w:t>
      </w:r>
    </w:p>
    <w:p w14:paraId="3E3D858E"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Q.S = S.eig$vectors</w:t>
      </w:r>
    </w:p>
    <w:p w14:paraId="59396F47"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lambda = S.eig$values</w:t>
      </w:r>
    </w:p>
    <w:p w14:paraId="0B6ED6B4"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ratio = lambda[</w:t>
      </w:r>
      <w:r w:rsidRPr="00D20353">
        <w:rPr>
          <w:rFonts w:ascii="Courier New" w:hAnsi="Courier New" w:cs="Courier New"/>
          <w:color w:val="00B050"/>
          <w:sz w:val="20"/>
          <w:lang w:val="en-US"/>
        </w:rPr>
        <w:t>1</w:t>
      </w:r>
      <w:r w:rsidRPr="00D20353">
        <w:rPr>
          <w:rFonts w:ascii="Courier New" w:hAnsi="Courier New" w:cs="Courier New"/>
          <w:color w:val="000000" w:themeColor="text1"/>
          <w:sz w:val="20"/>
          <w:lang w:val="en-US"/>
        </w:rPr>
        <w:t>]/lambda[p.x]</w:t>
      </w:r>
    </w:p>
    <w:p w14:paraId="362F7E0D" w14:textId="77777777" w:rsidR="00DC6FEF" w:rsidRPr="00D20353" w:rsidRDefault="00DC6FEF" w:rsidP="00DC6FEF">
      <w:pPr>
        <w:rPr>
          <w:rFonts w:ascii="Courier New" w:hAnsi="Courier New" w:cs="Courier New"/>
          <w:color w:val="000000" w:themeColor="text1"/>
          <w:sz w:val="20"/>
          <w:lang w:val="en-US"/>
        </w:rPr>
      </w:pPr>
      <w:r w:rsidRPr="00D20353">
        <w:rPr>
          <w:rFonts w:ascii="Courier New" w:hAnsi="Courier New" w:cs="Courier New"/>
          <w:color w:val="000000" w:themeColor="text1"/>
          <w:sz w:val="20"/>
          <w:lang w:val="en-US"/>
        </w:rPr>
        <w:t xml:space="preserve">    lambda[p.x] = lambda[</w:t>
      </w:r>
      <w:r w:rsidRPr="00D20353">
        <w:rPr>
          <w:rFonts w:ascii="Courier New" w:hAnsi="Courier New" w:cs="Courier New"/>
          <w:color w:val="00B050"/>
          <w:sz w:val="20"/>
          <w:lang w:val="en-US"/>
        </w:rPr>
        <w:t>1</w:t>
      </w:r>
      <w:r w:rsidRPr="00D20353">
        <w:rPr>
          <w:rFonts w:ascii="Courier New" w:hAnsi="Courier New" w:cs="Courier New"/>
          <w:color w:val="000000" w:themeColor="text1"/>
          <w:sz w:val="20"/>
          <w:lang w:val="en-US"/>
        </w:rPr>
        <w:t>]/cond.S</w:t>
      </w:r>
    </w:p>
    <w:p w14:paraId="57037736"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lang w:val="en-US"/>
        </w:rPr>
        <w:t xml:space="preserve">  </w:t>
      </w:r>
      <w:r w:rsidRPr="00D20353">
        <w:rPr>
          <w:rFonts w:ascii="Courier New" w:hAnsi="Courier New" w:cs="Courier New"/>
          <w:color w:val="000000" w:themeColor="text1"/>
          <w:sz w:val="20"/>
        </w:rPr>
        <w:t>}</w:t>
      </w:r>
    </w:p>
    <w:p w14:paraId="3B013F30"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rPr>
        <w:t xml:space="preserve">  </w:t>
      </w:r>
    </w:p>
    <w:p w14:paraId="39E1F5D8" w14:textId="77777777" w:rsidR="00DC6FEF" w:rsidRPr="00D20353" w:rsidRDefault="00DC6FEF" w:rsidP="00DC6FEF">
      <w:pPr>
        <w:rPr>
          <w:rFonts w:ascii="Courier New" w:hAnsi="Courier New" w:cs="Courier New"/>
          <w:color w:val="000000" w:themeColor="text1"/>
          <w:sz w:val="20"/>
        </w:rPr>
      </w:pPr>
      <w:r w:rsidRPr="00D20353">
        <w:rPr>
          <w:rFonts w:ascii="Courier New" w:hAnsi="Courier New" w:cs="Courier New"/>
          <w:color w:val="000000" w:themeColor="text1"/>
          <w:sz w:val="20"/>
        </w:rPr>
        <w:t xml:space="preserve">  </w:t>
      </w:r>
      <w:r w:rsidRPr="00D20353">
        <w:rPr>
          <w:rFonts w:ascii="Courier New" w:hAnsi="Courier New" w:cs="Courier New"/>
          <w:color w:val="C00000"/>
          <w:sz w:val="20"/>
        </w:rPr>
        <w:t>return</w:t>
      </w:r>
      <w:r w:rsidRPr="00D20353">
        <w:rPr>
          <w:rFonts w:ascii="Courier New" w:hAnsi="Courier New" w:cs="Courier New"/>
          <w:color w:val="000000" w:themeColor="text1"/>
          <w:sz w:val="20"/>
        </w:rPr>
        <w:t>(Sigma)</w:t>
      </w:r>
    </w:p>
    <w:p w14:paraId="2CA13E68" w14:textId="77777777" w:rsidR="00DC6FEF" w:rsidRPr="00D20353" w:rsidRDefault="00DC6FEF" w:rsidP="00DC6FEF">
      <w:pPr>
        <w:rPr>
          <w:rFonts w:ascii="Courier New" w:hAnsi="Courier New" w:cs="Courier New"/>
          <w:color w:val="000000" w:themeColor="text1"/>
          <w:sz w:val="20"/>
          <w:lang w:eastAsia="es-CO"/>
        </w:rPr>
      </w:pPr>
      <w:r w:rsidRPr="00D20353">
        <w:rPr>
          <w:rFonts w:ascii="Courier New" w:hAnsi="Courier New" w:cs="Courier New"/>
          <w:color w:val="000000" w:themeColor="text1"/>
          <w:sz w:val="20"/>
        </w:rPr>
        <w:t>}</w:t>
      </w:r>
      <w:r w:rsidRPr="00D20353">
        <w:rPr>
          <w:rFonts w:ascii="Courier New" w:hAnsi="Courier New" w:cs="Courier New"/>
          <w:color w:val="000000" w:themeColor="text1"/>
          <w:sz w:val="20"/>
          <w:lang w:eastAsia="es-CO"/>
        </w:rPr>
        <w:t xml:space="preserve"> </w:t>
      </w:r>
    </w:p>
    <w:bookmarkEnd w:id="19"/>
    <w:p w14:paraId="15A8096A" w14:textId="1D0D99EA" w:rsidR="00FE0935" w:rsidRDefault="00FE0935" w:rsidP="00FE0935">
      <w:pPr>
        <w:jc w:val="both"/>
        <w:rPr>
          <w:b/>
        </w:rPr>
      </w:pPr>
      <w:r w:rsidRPr="00CD1346">
        <w:rPr>
          <w:b/>
        </w:rPr>
        <w:lastRenderedPageBreak/>
        <w:t xml:space="preserve">Apéndice </w:t>
      </w:r>
      <w:r>
        <w:rPr>
          <w:b/>
        </w:rPr>
        <w:t>G</w:t>
      </w:r>
    </w:p>
    <w:p w14:paraId="6A7DF5E1" w14:textId="77777777" w:rsidR="00FE0935" w:rsidRPr="00CD1346" w:rsidRDefault="00FE0935" w:rsidP="00FE0935">
      <w:pPr>
        <w:jc w:val="both"/>
        <w:rPr>
          <w:rFonts w:cs="Arial"/>
          <w:b/>
          <w:bCs/>
          <w:szCs w:val="22"/>
          <w:lang w:val="es-CO"/>
        </w:rPr>
      </w:pPr>
    </w:p>
    <w:p w14:paraId="7D4EB8CA" w14:textId="77777777" w:rsidR="00FE0935" w:rsidRPr="00CD1346" w:rsidRDefault="00FE0935" w:rsidP="00FE0935">
      <w:pPr>
        <w:jc w:val="both"/>
        <w:rPr>
          <w:rFonts w:cs="Arial"/>
          <w:b/>
          <w:bCs/>
          <w:szCs w:val="22"/>
          <w:lang w:val="es-CO"/>
        </w:rPr>
      </w:pPr>
    </w:p>
    <w:p w14:paraId="5014077B" w14:textId="7DF5E49F" w:rsidR="00FE0935" w:rsidRDefault="00FE0935" w:rsidP="00FE0935">
      <w:pPr>
        <w:jc w:val="both"/>
        <w:rPr>
          <w:rFonts w:cs="Arial"/>
          <w:b/>
          <w:bCs/>
          <w:iCs/>
          <w:szCs w:val="22"/>
          <w:lang w:val="es-CO"/>
        </w:rPr>
      </w:pPr>
      <w:bookmarkStart w:id="20" w:name="_Hlk169100664"/>
      <w:bookmarkStart w:id="21" w:name="_Hlk169453998"/>
      <w:r w:rsidRPr="00CD1346">
        <w:rPr>
          <w:rFonts w:cs="Arial"/>
          <w:b/>
          <w:bCs/>
          <w:iCs/>
          <w:szCs w:val="22"/>
          <w:lang w:val="es-CO"/>
        </w:rPr>
        <w:t xml:space="preserve">Función </w:t>
      </w:r>
      <w:r w:rsidRPr="00FE0935">
        <w:rPr>
          <w:rFonts w:cs="Arial"/>
          <w:b/>
          <w:bCs/>
          <w:iCs/>
          <w:szCs w:val="22"/>
          <w:lang w:val="es-CO"/>
        </w:rPr>
        <w:t>GenAtip</w:t>
      </w:r>
      <w:r w:rsidRPr="00CD1346">
        <w:rPr>
          <w:rFonts w:cs="Arial"/>
          <w:b/>
          <w:bCs/>
          <w:iCs/>
          <w:szCs w:val="22"/>
          <w:lang w:val="es-CO"/>
        </w:rPr>
        <w:t xml:space="preserve"> en R</w:t>
      </w:r>
      <w:bookmarkEnd w:id="20"/>
    </w:p>
    <w:bookmarkEnd w:id="21"/>
    <w:p w14:paraId="2B6FDB51" w14:textId="77777777" w:rsidR="00FE0935" w:rsidRDefault="00FE0935" w:rsidP="00FE0935">
      <w:pPr>
        <w:jc w:val="both"/>
        <w:rPr>
          <w:rFonts w:cs="Arial"/>
          <w:b/>
          <w:bCs/>
          <w:iCs/>
          <w:szCs w:val="22"/>
          <w:lang w:val="es-CO"/>
        </w:rPr>
      </w:pPr>
    </w:p>
    <w:p w14:paraId="7D3D7FE6" w14:textId="77777777" w:rsidR="00FE0935" w:rsidRDefault="00FE0935" w:rsidP="00FE0935">
      <w:pPr>
        <w:jc w:val="both"/>
        <w:rPr>
          <w:rFonts w:cs="Arial"/>
          <w:b/>
          <w:bCs/>
          <w:iCs/>
          <w:szCs w:val="22"/>
          <w:lang w:val="es-CO"/>
        </w:rPr>
      </w:pPr>
    </w:p>
    <w:p w14:paraId="3D86B845"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Function GenAtip</w:t>
      </w:r>
    </w:p>
    <w:p w14:paraId="745801C9" w14:textId="77777777" w:rsidR="00FE0935" w:rsidRPr="00616904" w:rsidRDefault="00FE0935" w:rsidP="00FE0935">
      <w:pPr>
        <w:rPr>
          <w:rFonts w:ascii="Courier New" w:hAnsi="Courier New" w:cs="Courier New"/>
          <w:color w:val="7030A0"/>
          <w:sz w:val="20"/>
          <w:lang w:val="en-US"/>
        </w:rPr>
      </w:pPr>
    </w:p>
    <w:p w14:paraId="6F496A3D" w14:textId="77777777" w:rsidR="00FE0935" w:rsidRPr="00EE79BC" w:rsidRDefault="00FE0935" w:rsidP="00FE0935">
      <w:pPr>
        <w:rPr>
          <w:rFonts w:ascii="Courier New" w:hAnsi="Courier New" w:cs="Courier New"/>
          <w:color w:val="000000" w:themeColor="text1"/>
          <w:sz w:val="20"/>
          <w:lang w:val="en-US"/>
        </w:rPr>
      </w:pPr>
      <w:r w:rsidRPr="00EE79BC">
        <w:rPr>
          <w:rFonts w:ascii="Courier New" w:hAnsi="Courier New" w:cs="Courier New"/>
          <w:color w:val="000000" w:themeColor="text1"/>
          <w:sz w:val="20"/>
          <w:lang w:val="en-US"/>
        </w:rPr>
        <w:t xml:space="preserve">GenAtip &lt;- function(n.x,p.x,par.lst,sim.mode = </w:t>
      </w:r>
      <w:r w:rsidRPr="00EE79BC">
        <w:rPr>
          <w:rFonts w:ascii="Courier New" w:hAnsi="Courier New" w:cs="Courier New"/>
          <w:color w:val="00B050"/>
          <w:sz w:val="20"/>
          <w:lang w:val="en-US"/>
        </w:rPr>
        <w:t>1</w:t>
      </w:r>
      <w:r w:rsidRPr="00EE79BC">
        <w:rPr>
          <w:rFonts w:ascii="Courier New" w:hAnsi="Courier New" w:cs="Courier New"/>
          <w:color w:val="000000" w:themeColor="text1"/>
          <w:sz w:val="20"/>
          <w:lang w:val="en-US"/>
        </w:rPr>
        <w:t>) {</w:t>
      </w:r>
    </w:p>
    <w:p w14:paraId="6E7D877D" w14:textId="77777777" w:rsidR="00FE0935" w:rsidRPr="00616904" w:rsidRDefault="00FE0935" w:rsidP="00FE0935">
      <w:pPr>
        <w:rPr>
          <w:rFonts w:ascii="Courier New" w:hAnsi="Courier New" w:cs="Courier New"/>
          <w:color w:val="7030A0"/>
          <w:sz w:val="20"/>
          <w:lang w:val="en-US"/>
        </w:rPr>
      </w:pPr>
      <w:r w:rsidRPr="00616904">
        <w:rPr>
          <w:rFonts w:ascii="Courier New" w:hAnsi="Courier New" w:cs="Courier New"/>
          <w:color w:val="7030A0"/>
          <w:sz w:val="20"/>
          <w:lang w:val="en-US"/>
        </w:rPr>
        <w:t xml:space="preserve">  </w:t>
      </w:r>
    </w:p>
    <w:p w14:paraId="60C3C4D0"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516249E3"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Generate contaminated observations controlling the parameters</w:t>
      </w:r>
    </w:p>
    <w:p w14:paraId="42B959A3"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5BB0A9B0"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GenAtip(n.x,p.x,par.lst,sim.mode)</w:t>
      </w:r>
    </w:p>
    <w:p w14:paraId="236ABF39"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5136B1F7"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Inputs:  n.x,  number of observations</w:t>
      </w:r>
    </w:p>
    <w:p w14:paraId="3A563CC7"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p.x,  dimension of each observation</w:t>
      </w:r>
    </w:p>
    <w:p w14:paraId="1966754A"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par.lst, parameters to use in the data generation model</w:t>
      </w:r>
    </w:p>
    <w:p w14:paraId="0AAE46F1"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sim.mode, = 1 , normal observations and contamination</w:t>
      </w:r>
    </w:p>
    <w:p w14:paraId="5AE441B9"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Output:  x, observations</w:t>
      </w:r>
    </w:p>
    <w:p w14:paraId="01BA3C90"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lbl, labels of the observations (lbl = 0 for an uncontaminated observation</w:t>
      </w:r>
    </w:p>
    <w:p w14:paraId="60B2186F"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lbl = 1 for an outlier)</w:t>
      </w:r>
    </w:p>
    <w:p w14:paraId="2B60360A"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2505F4B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70895369"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Daniel Pena / Francisco J Prieto 06/03/2020</w:t>
      </w:r>
    </w:p>
    <w:p w14:paraId="5F51E1EC" w14:textId="77777777" w:rsidR="00FE0935" w:rsidRPr="00616904" w:rsidRDefault="00FE0935" w:rsidP="00FE0935">
      <w:pPr>
        <w:rPr>
          <w:rFonts w:ascii="Courier New" w:hAnsi="Courier New" w:cs="Courier New"/>
          <w:color w:val="7030A0"/>
          <w:sz w:val="20"/>
          <w:lang w:val="en-US"/>
        </w:rPr>
      </w:pPr>
      <w:r w:rsidRPr="00616904">
        <w:rPr>
          <w:rFonts w:ascii="Courier New" w:hAnsi="Courier New" w:cs="Courier New"/>
          <w:color w:val="7030A0"/>
          <w:sz w:val="20"/>
          <w:lang w:val="en-US"/>
        </w:rPr>
        <w:t xml:space="preserve">  </w:t>
      </w:r>
    </w:p>
    <w:p w14:paraId="63550176" w14:textId="77777777" w:rsidR="00FE0935" w:rsidRPr="008E4C68" w:rsidRDefault="00FE0935" w:rsidP="00FE0935">
      <w:pPr>
        <w:rPr>
          <w:rFonts w:ascii="Courier New" w:hAnsi="Courier New" w:cs="Courier New"/>
          <w:color w:val="8496B0" w:themeColor="text2" w:themeTint="99"/>
          <w:sz w:val="20"/>
          <w:lang w:val="en-US"/>
        </w:rPr>
      </w:pPr>
      <w:r w:rsidRPr="00616904">
        <w:rPr>
          <w:rFonts w:ascii="Courier New" w:hAnsi="Courier New" w:cs="Courier New"/>
          <w:color w:val="7030A0"/>
          <w:sz w:val="20"/>
          <w:lang w:val="en-US"/>
        </w:rPr>
        <w:t xml:space="preserve">  </w:t>
      </w:r>
      <w:r w:rsidRPr="008E4C68">
        <w:rPr>
          <w:rFonts w:ascii="Courier New" w:hAnsi="Courier New" w:cs="Courier New"/>
          <w:color w:val="8496B0" w:themeColor="text2" w:themeTint="99"/>
          <w:sz w:val="20"/>
          <w:lang w:val="en-US"/>
        </w:rPr>
        <w:t>## Labels for outliers and central observations</w:t>
      </w:r>
    </w:p>
    <w:p w14:paraId="4F25E6D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7C15407C"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000000" w:themeColor="text1"/>
          <w:sz w:val="20"/>
          <w:lang w:val="en-US"/>
        </w:rPr>
        <w:t xml:space="preserve">  lbl = matrix(</w:t>
      </w:r>
      <w:r w:rsidRPr="008E4C68">
        <w:rPr>
          <w:rFonts w:ascii="Courier New" w:hAnsi="Courier New" w:cs="Courier New"/>
          <w:color w:val="00B050"/>
          <w:sz w:val="20"/>
          <w:lang w:val="en-US"/>
        </w:rPr>
        <w:t>1</w:t>
      </w:r>
      <w:r w:rsidRPr="008E4C68">
        <w:rPr>
          <w:rFonts w:ascii="Courier New" w:hAnsi="Courier New" w:cs="Courier New"/>
          <w:color w:val="000000" w:themeColor="text1"/>
          <w:sz w:val="20"/>
          <w:lang w:val="en-US"/>
        </w:rPr>
        <w:t>,n.x,</w:t>
      </w:r>
      <w:r w:rsidRPr="008E4C68">
        <w:rPr>
          <w:rFonts w:ascii="Courier New" w:hAnsi="Courier New" w:cs="Courier New"/>
          <w:color w:val="00B050"/>
          <w:sz w:val="20"/>
          <w:lang w:val="en-US"/>
        </w:rPr>
        <w:t>1</w:t>
      </w:r>
      <w:r w:rsidRPr="008E4C68">
        <w:rPr>
          <w:rFonts w:ascii="Courier New" w:hAnsi="Courier New" w:cs="Courier New"/>
          <w:color w:val="8496B0" w:themeColor="text2" w:themeTint="99"/>
          <w:sz w:val="20"/>
          <w:lang w:val="en-US"/>
        </w:rPr>
        <w:t>)</w:t>
      </w:r>
    </w:p>
    <w:p w14:paraId="5657BD59"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7F07D32C"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Generate outliers according to the selected pattern</w:t>
      </w:r>
    </w:p>
    <w:p w14:paraId="6A3D4900"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4C267551" w14:textId="77777777" w:rsidR="00FE0935" w:rsidRPr="008E4C68" w:rsidRDefault="00FE0935" w:rsidP="00FE0935">
      <w:pPr>
        <w:rPr>
          <w:rFonts w:ascii="Courier New" w:hAnsi="Courier New" w:cs="Courier New"/>
          <w:sz w:val="20"/>
          <w:lang w:val="en-US"/>
        </w:rPr>
      </w:pPr>
      <w:r w:rsidRPr="008E4C68">
        <w:rPr>
          <w:rFonts w:ascii="Courier New" w:hAnsi="Courier New" w:cs="Courier New"/>
          <w:sz w:val="20"/>
          <w:lang w:val="en-US"/>
        </w:rPr>
        <w:t xml:space="preserve">  </w:t>
      </w:r>
      <w:r w:rsidRPr="008E4C68">
        <w:rPr>
          <w:rFonts w:ascii="Courier New" w:hAnsi="Courier New" w:cs="Courier New"/>
          <w:color w:val="C00000"/>
          <w:sz w:val="20"/>
          <w:lang w:val="en-US"/>
        </w:rPr>
        <w:t xml:space="preserve">if </w:t>
      </w:r>
      <w:r w:rsidRPr="008E4C68">
        <w:rPr>
          <w:rFonts w:ascii="Courier New" w:hAnsi="Courier New" w:cs="Courier New"/>
          <w:sz w:val="20"/>
          <w:lang w:val="en-US"/>
        </w:rPr>
        <w:t xml:space="preserve">(sim.mode == </w:t>
      </w:r>
      <w:r w:rsidRPr="008E4C68">
        <w:rPr>
          <w:rFonts w:ascii="Courier New" w:hAnsi="Courier New" w:cs="Courier New"/>
          <w:color w:val="00B050"/>
          <w:sz w:val="20"/>
          <w:lang w:val="en-US"/>
        </w:rPr>
        <w:t>1</w:t>
      </w:r>
      <w:r w:rsidRPr="008E4C68">
        <w:rPr>
          <w:rFonts w:ascii="Courier New" w:hAnsi="Courier New" w:cs="Courier New"/>
          <w:sz w:val="20"/>
          <w:lang w:val="en-US"/>
        </w:rPr>
        <w:t>) {</w:t>
      </w:r>
    </w:p>
    <w:p w14:paraId="7A6F88FA"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23E6D5E2"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Usual contamination model (1 group of outliers)</w:t>
      </w:r>
    </w:p>
    <w:p w14:paraId="69A80AB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6EAF7FCB"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Parameters</w:t>
      </w:r>
    </w:p>
    <w:p w14:paraId="5DC677DE"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21F179DC" w14:textId="77777777" w:rsidR="00FE0935" w:rsidRPr="008E4C68" w:rsidRDefault="00FE0935" w:rsidP="00FE0935">
      <w:pPr>
        <w:rPr>
          <w:rFonts w:ascii="Courier New" w:hAnsi="Courier New" w:cs="Courier New"/>
          <w:color w:val="000000" w:themeColor="text1"/>
          <w:sz w:val="20"/>
          <w:lang w:val="en-US"/>
        </w:rPr>
      </w:pPr>
      <w:r w:rsidRPr="008E4C68">
        <w:rPr>
          <w:rFonts w:ascii="Courier New" w:hAnsi="Courier New" w:cs="Courier New"/>
          <w:color w:val="8496B0" w:themeColor="text2" w:themeTint="99"/>
          <w:sz w:val="20"/>
          <w:lang w:val="en-US"/>
        </w:rPr>
        <w:t xml:space="preserve">    </w:t>
      </w:r>
      <w:r w:rsidRPr="008E4C68">
        <w:rPr>
          <w:rFonts w:ascii="Courier New" w:hAnsi="Courier New" w:cs="Courier New"/>
          <w:color w:val="000000" w:themeColor="text1"/>
          <w:sz w:val="20"/>
          <w:lang w:val="en-US"/>
        </w:rPr>
        <w:t>alpha = par.lst[</w:t>
      </w:r>
      <w:r w:rsidRPr="00DC254F">
        <w:rPr>
          <w:rFonts w:ascii="Courier New" w:hAnsi="Courier New" w:cs="Courier New"/>
          <w:color w:val="00B050"/>
          <w:sz w:val="20"/>
          <w:lang w:val="en-US"/>
        </w:rPr>
        <w:t>1</w:t>
      </w:r>
      <w:r w:rsidRPr="008E4C68">
        <w:rPr>
          <w:rFonts w:ascii="Courier New" w:hAnsi="Courier New" w:cs="Courier New"/>
          <w:color w:val="000000" w:themeColor="text1"/>
          <w:sz w:val="20"/>
          <w:lang w:val="en-US"/>
        </w:rPr>
        <w:t>]</w:t>
      </w:r>
    </w:p>
    <w:p w14:paraId="47DCAA37" w14:textId="77777777" w:rsidR="00FE0935" w:rsidRPr="008E4C68" w:rsidRDefault="00FE0935" w:rsidP="00FE0935">
      <w:pPr>
        <w:rPr>
          <w:rFonts w:ascii="Courier New" w:hAnsi="Courier New" w:cs="Courier New"/>
          <w:color w:val="000000" w:themeColor="text1"/>
          <w:sz w:val="20"/>
          <w:lang w:val="en-US"/>
        </w:rPr>
      </w:pPr>
      <w:r w:rsidRPr="008E4C68">
        <w:rPr>
          <w:rFonts w:ascii="Courier New" w:hAnsi="Courier New" w:cs="Courier New"/>
          <w:color w:val="000000" w:themeColor="text1"/>
          <w:sz w:val="20"/>
          <w:lang w:val="en-US"/>
        </w:rPr>
        <w:t xml:space="preserve">    n.1 = floor(n.x*alpha)</w:t>
      </w:r>
    </w:p>
    <w:p w14:paraId="777AC9C8" w14:textId="77777777" w:rsidR="00FE0935" w:rsidRPr="008E4C68" w:rsidRDefault="00FE0935" w:rsidP="00FE0935">
      <w:pPr>
        <w:rPr>
          <w:rFonts w:ascii="Courier New" w:hAnsi="Courier New" w:cs="Courier New"/>
          <w:color w:val="000000" w:themeColor="text1"/>
          <w:sz w:val="20"/>
          <w:lang w:val="en-US"/>
        </w:rPr>
      </w:pPr>
      <w:r w:rsidRPr="008E4C68">
        <w:rPr>
          <w:rFonts w:ascii="Courier New" w:hAnsi="Courier New" w:cs="Courier New"/>
          <w:color w:val="000000" w:themeColor="text1"/>
          <w:sz w:val="20"/>
          <w:lang w:val="en-US"/>
        </w:rPr>
        <w:t xml:space="preserve">    n.0 = n.x - n.1</w:t>
      </w:r>
    </w:p>
    <w:p w14:paraId="3C9BFAA3"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46EB1828"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r w:rsidRPr="00DC254F">
        <w:rPr>
          <w:rFonts w:ascii="Courier New" w:hAnsi="Courier New" w:cs="Courier New"/>
          <w:sz w:val="20"/>
          <w:lang w:val="en-US"/>
        </w:rPr>
        <w:t>lbl[</w:t>
      </w:r>
      <w:r w:rsidRPr="00DC254F">
        <w:rPr>
          <w:rFonts w:ascii="Courier New" w:hAnsi="Courier New" w:cs="Courier New"/>
          <w:color w:val="00B050"/>
          <w:sz w:val="20"/>
          <w:lang w:val="en-US"/>
        </w:rPr>
        <w:t>1</w:t>
      </w:r>
      <w:r w:rsidRPr="00DC254F">
        <w:rPr>
          <w:rFonts w:ascii="Courier New" w:hAnsi="Courier New" w:cs="Courier New"/>
          <w:sz w:val="20"/>
          <w:lang w:val="en-US"/>
        </w:rPr>
        <w:t xml:space="preserve">:n.0] = </w:t>
      </w:r>
      <w:r w:rsidRPr="00DC254F">
        <w:rPr>
          <w:rFonts w:ascii="Courier New" w:hAnsi="Courier New" w:cs="Courier New"/>
          <w:color w:val="00B050"/>
          <w:sz w:val="20"/>
          <w:lang w:val="en-US"/>
        </w:rPr>
        <w:t>0</w:t>
      </w:r>
    </w:p>
    <w:p w14:paraId="440A814F"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620F982D"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Centers of clusters</w:t>
      </w:r>
    </w:p>
    <w:p w14:paraId="0B4DE672"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468E4CB3"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delta = par.lst[</w:t>
      </w:r>
      <w:r w:rsidRPr="00DC254F">
        <w:rPr>
          <w:rFonts w:ascii="Courier New" w:hAnsi="Courier New" w:cs="Courier New"/>
          <w:color w:val="00B050"/>
          <w:sz w:val="20"/>
          <w:lang w:val="en-US"/>
        </w:rPr>
        <w:t>2</w:t>
      </w:r>
      <w:r w:rsidRPr="00DC254F">
        <w:rPr>
          <w:rFonts w:ascii="Courier New" w:hAnsi="Courier New" w:cs="Courier New"/>
          <w:color w:val="000000" w:themeColor="text1"/>
          <w:sz w:val="20"/>
          <w:lang w:val="en-US"/>
        </w:rPr>
        <w:t xml:space="preserve">]            </w:t>
      </w:r>
      <w:r w:rsidRPr="00DC254F">
        <w:rPr>
          <w:rFonts w:ascii="Courier New" w:hAnsi="Courier New" w:cs="Courier New"/>
          <w:color w:val="8496B0" w:themeColor="text2" w:themeTint="99"/>
          <w:sz w:val="20"/>
          <w:lang w:val="en-US"/>
        </w:rPr>
        <w:t># Default value = 1</w:t>
      </w:r>
    </w:p>
    <w:p w14:paraId="5C214C16" w14:textId="77777777" w:rsidR="00FE0935" w:rsidRPr="00DC254F" w:rsidRDefault="00FE0935" w:rsidP="00FE0935">
      <w:pPr>
        <w:rPr>
          <w:rFonts w:ascii="Courier New" w:hAnsi="Courier New" w:cs="Courier New"/>
          <w:color w:val="000000" w:themeColor="text1"/>
          <w:sz w:val="20"/>
          <w:lang w:val="es-CO"/>
        </w:rPr>
      </w:pPr>
      <w:r w:rsidRPr="00DC254F">
        <w:rPr>
          <w:rFonts w:ascii="Courier New" w:hAnsi="Courier New" w:cs="Courier New"/>
          <w:color w:val="000000" w:themeColor="text1"/>
          <w:sz w:val="20"/>
          <w:lang w:val="en-US"/>
        </w:rPr>
        <w:t xml:space="preserve">    </w:t>
      </w:r>
      <w:r w:rsidRPr="00DC254F">
        <w:rPr>
          <w:rFonts w:ascii="Courier New" w:hAnsi="Courier New" w:cs="Courier New"/>
          <w:color w:val="000000" w:themeColor="text1"/>
          <w:sz w:val="20"/>
          <w:lang w:val="es-CO"/>
        </w:rPr>
        <w:t>m.0 = matrix(</w:t>
      </w:r>
      <w:r w:rsidRPr="00DC254F">
        <w:rPr>
          <w:rFonts w:ascii="Courier New" w:hAnsi="Courier New" w:cs="Courier New"/>
          <w:color w:val="00B050"/>
          <w:sz w:val="20"/>
          <w:lang w:val="es-CO"/>
        </w:rPr>
        <w:t>0</w:t>
      </w:r>
      <w:r w:rsidRPr="00DC254F">
        <w:rPr>
          <w:rFonts w:ascii="Courier New" w:hAnsi="Courier New" w:cs="Courier New"/>
          <w:color w:val="000000" w:themeColor="text1"/>
          <w:sz w:val="20"/>
          <w:lang w:val="es-CO"/>
        </w:rPr>
        <w:t>,</w:t>
      </w:r>
      <w:r w:rsidRPr="00DC254F">
        <w:rPr>
          <w:rFonts w:ascii="Courier New" w:hAnsi="Courier New" w:cs="Courier New"/>
          <w:color w:val="00B050"/>
          <w:sz w:val="20"/>
          <w:lang w:val="es-CO"/>
        </w:rPr>
        <w:t>1</w:t>
      </w:r>
      <w:r w:rsidRPr="00DC254F">
        <w:rPr>
          <w:rFonts w:ascii="Courier New" w:hAnsi="Courier New" w:cs="Courier New"/>
          <w:color w:val="000000" w:themeColor="text1"/>
          <w:sz w:val="20"/>
          <w:lang w:val="es-CO"/>
        </w:rPr>
        <w:t>,p.x)</w:t>
      </w:r>
    </w:p>
    <w:p w14:paraId="0470D8C3" w14:textId="77777777" w:rsidR="00FE0935" w:rsidRPr="00DC254F" w:rsidRDefault="00FE0935" w:rsidP="00FE0935">
      <w:pPr>
        <w:rPr>
          <w:rFonts w:ascii="Courier New" w:hAnsi="Courier New" w:cs="Courier New"/>
          <w:color w:val="000000" w:themeColor="text1"/>
          <w:sz w:val="20"/>
          <w:lang w:val="es-CO"/>
        </w:rPr>
      </w:pPr>
      <w:r w:rsidRPr="00DC254F">
        <w:rPr>
          <w:rFonts w:ascii="Courier New" w:hAnsi="Courier New" w:cs="Courier New"/>
          <w:color w:val="000000" w:themeColor="text1"/>
          <w:sz w:val="20"/>
          <w:lang w:val="es-CO"/>
        </w:rPr>
        <w:t xml:space="preserve">    m.1 = delta*matrix(</w:t>
      </w:r>
      <w:r w:rsidRPr="00DC254F">
        <w:rPr>
          <w:rFonts w:ascii="Courier New" w:hAnsi="Courier New" w:cs="Courier New"/>
          <w:color w:val="00B050"/>
          <w:sz w:val="20"/>
          <w:lang w:val="es-CO"/>
        </w:rPr>
        <w:t>2</w:t>
      </w:r>
      <w:r w:rsidRPr="00DC254F">
        <w:rPr>
          <w:rFonts w:ascii="Courier New" w:hAnsi="Courier New" w:cs="Courier New"/>
          <w:color w:val="000000" w:themeColor="text1"/>
          <w:sz w:val="20"/>
          <w:lang w:val="es-CO"/>
        </w:rPr>
        <w:t>,</w:t>
      </w:r>
      <w:r w:rsidRPr="00DC254F">
        <w:rPr>
          <w:rFonts w:ascii="Courier New" w:hAnsi="Courier New" w:cs="Courier New"/>
          <w:color w:val="00B050"/>
          <w:sz w:val="20"/>
          <w:lang w:val="es-CO"/>
        </w:rPr>
        <w:t>1</w:t>
      </w:r>
      <w:r w:rsidRPr="00DC254F">
        <w:rPr>
          <w:rFonts w:ascii="Courier New" w:hAnsi="Courier New" w:cs="Courier New"/>
          <w:color w:val="000000" w:themeColor="text1"/>
          <w:sz w:val="20"/>
          <w:lang w:val="es-CO"/>
        </w:rPr>
        <w:t>,p.x)</w:t>
      </w:r>
    </w:p>
    <w:p w14:paraId="78387279" w14:textId="77777777" w:rsidR="00FE0935" w:rsidRPr="008E4C68" w:rsidRDefault="00FE0935" w:rsidP="00FE0935">
      <w:pPr>
        <w:rPr>
          <w:rFonts w:ascii="Courier New" w:hAnsi="Courier New" w:cs="Courier New"/>
          <w:color w:val="8496B0" w:themeColor="text2" w:themeTint="99"/>
          <w:sz w:val="20"/>
          <w:lang w:val="es-CO"/>
        </w:rPr>
      </w:pPr>
      <w:r w:rsidRPr="008E4C68">
        <w:rPr>
          <w:rFonts w:ascii="Courier New" w:hAnsi="Courier New" w:cs="Courier New"/>
          <w:color w:val="8496B0" w:themeColor="text2" w:themeTint="99"/>
          <w:sz w:val="20"/>
          <w:lang w:val="es-CO"/>
        </w:rPr>
        <w:t xml:space="preserve">    </w:t>
      </w:r>
    </w:p>
    <w:p w14:paraId="288C90A8"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s-CO"/>
        </w:rPr>
        <w:t xml:space="preserve">    </w:t>
      </w:r>
      <w:r w:rsidRPr="008E4C68">
        <w:rPr>
          <w:rFonts w:ascii="Courier New" w:hAnsi="Courier New" w:cs="Courier New"/>
          <w:color w:val="8496B0" w:themeColor="text2" w:themeTint="99"/>
          <w:sz w:val="20"/>
          <w:lang w:val="en-US"/>
        </w:rPr>
        <w:t>## Data for each cluster</w:t>
      </w:r>
    </w:p>
    <w:p w14:paraId="33964AE2"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27C38F61"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lambda = par.lst[</w:t>
      </w:r>
      <w:r w:rsidRPr="00DC254F">
        <w:rPr>
          <w:rFonts w:ascii="Courier New" w:hAnsi="Courier New" w:cs="Courier New"/>
          <w:color w:val="00B050"/>
          <w:sz w:val="20"/>
          <w:lang w:val="en-US"/>
        </w:rPr>
        <w:t>3</w:t>
      </w:r>
      <w:r w:rsidRPr="00DC254F">
        <w:rPr>
          <w:rFonts w:ascii="Courier New" w:hAnsi="Courier New" w:cs="Courier New"/>
          <w:sz w:val="20"/>
          <w:lang w:val="en-US"/>
        </w:rPr>
        <w:t>]</w:t>
      </w:r>
    </w:p>
    <w:p w14:paraId="14603676"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x = matrix(rnorm(n.x*p.x),n.x,p.x)</w:t>
      </w:r>
    </w:p>
    <w:p w14:paraId="4A160583"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x[</w:t>
      </w:r>
      <w:r w:rsidRPr="00DC254F">
        <w:rPr>
          <w:rFonts w:ascii="Courier New" w:hAnsi="Courier New" w:cs="Courier New"/>
          <w:color w:val="00B050"/>
          <w:sz w:val="20"/>
          <w:lang w:val="en-US"/>
        </w:rPr>
        <w:t>1</w:t>
      </w:r>
      <w:r w:rsidRPr="00DC254F">
        <w:rPr>
          <w:rFonts w:ascii="Courier New" w:hAnsi="Courier New" w:cs="Courier New"/>
          <w:sz w:val="20"/>
          <w:lang w:val="en-US"/>
        </w:rPr>
        <w:t>:n.</w:t>
      </w:r>
      <w:r w:rsidRPr="00DC254F">
        <w:rPr>
          <w:rFonts w:ascii="Courier New" w:hAnsi="Courier New" w:cs="Courier New"/>
          <w:color w:val="000000" w:themeColor="text1"/>
          <w:sz w:val="20"/>
          <w:lang w:val="en-US"/>
        </w:rPr>
        <w:t>0</w:t>
      </w:r>
      <w:r w:rsidRPr="00DC254F">
        <w:rPr>
          <w:rFonts w:ascii="Courier New" w:hAnsi="Courier New" w:cs="Courier New"/>
          <w:sz w:val="20"/>
          <w:lang w:val="en-US"/>
        </w:rPr>
        <w:t>,] = scale(x[</w:t>
      </w:r>
      <w:r w:rsidRPr="00DC254F">
        <w:rPr>
          <w:rFonts w:ascii="Courier New" w:hAnsi="Courier New" w:cs="Courier New"/>
          <w:color w:val="00B050"/>
          <w:sz w:val="20"/>
          <w:lang w:val="en-US"/>
        </w:rPr>
        <w:t>1</w:t>
      </w:r>
      <w:r w:rsidRPr="00DC254F">
        <w:rPr>
          <w:rFonts w:ascii="Courier New" w:hAnsi="Courier New" w:cs="Courier New"/>
          <w:sz w:val="20"/>
          <w:lang w:val="en-US"/>
        </w:rPr>
        <w:t>:n.0,])</w:t>
      </w:r>
    </w:p>
    <w:p w14:paraId="49DE58B8"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lastRenderedPageBreak/>
        <w:t xml:space="preserve">    x[(n.0+</w:t>
      </w:r>
      <w:r w:rsidRPr="00DC254F">
        <w:rPr>
          <w:rFonts w:ascii="Courier New" w:hAnsi="Courier New" w:cs="Courier New"/>
          <w:color w:val="00B050"/>
          <w:sz w:val="20"/>
          <w:lang w:val="en-US"/>
        </w:rPr>
        <w:t>1</w:t>
      </w:r>
      <w:r w:rsidRPr="00DC254F">
        <w:rPr>
          <w:rFonts w:ascii="Courier New" w:hAnsi="Courier New" w:cs="Courier New"/>
          <w:sz w:val="20"/>
          <w:lang w:val="en-US"/>
        </w:rPr>
        <w:t>):n.x,] = scale(x[(n.0+</w:t>
      </w:r>
      <w:r w:rsidRPr="00DC254F">
        <w:rPr>
          <w:rFonts w:ascii="Courier New" w:hAnsi="Courier New" w:cs="Courier New"/>
          <w:color w:val="00B050"/>
          <w:sz w:val="20"/>
          <w:lang w:val="en-US"/>
        </w:rPr>
        <w:t>1</w:t>
      </w:r>
      <w:r w:rsidRPr="00DC254F">
        <w:rPr>
          <w:rFonts w:ascii="Courier New" w:hAnsi="Courier New" w:cs="Courier New"/>
          <w:sz w:val="20"/>
          <w:lang w:val="en-US"/>
        </w:rPr>
        <w:t>):n.x,])</w:t>
      </w:r>
    </w:p>
    <w:p w14:paraId="71FE546C"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x[(n.0+</w:t>
      </w:r>
      <w:r w:rsidRPr="00DC254F">
        <w:rPr>
          <w:rFonts w:ascii="Courier New" w:hAnsi="Courier New" w:cs="Courier New"/>
          <w:color w:val="00B050"/>
          <w:sz w:val="20"/>
          <w:lang w:val="en-US"/>
        </w:rPr>
        <w:t>1</w:t>
      </w:r>
      <w:r w:rsidRPr="00DC254F">
        <w:rPr>
          <w:rFonts w:ascii="Courier New" w:hAnsi="Courier New" w:cs="Courier New"/>
          <w:sz w:val="20"/>
          <w:lang w:val="en-US"/>
        </w:rPr>
        <w:t>):n.x,] = sqrt(lambda)*x[(n.0+</w:t>
      </w:r>
      <w:r w:rsidRPr="00DC254F">
        <w:rPr>
          <w:rFonts w:ascii="Courier New" w:hAnsi="Courier New" w:cs="Courier New"/>
          <w:color w:val="00B050"/>
          <w:sz w:val="20"/>
          <w:lang w:val="en-US"/>
        </w:rPr>
        <w:t>1</w:t>
      </w:r>
      <w:r w:rsidRPr="00DC254F">
        <w:rPr>
          <w:rFonts w:ascii="Courier New" w:hAnsi="Courier New" w:cs="Courier New"/>
          <w:sz w:val="20"/>
          <w:lang w:val="en-US"/>
        </w:rPr>
        <w:t>):n.x,] + matrix(</w:t>
      </w:r>
      <w:r w:rsidRPr="00DC254F">
        <w:rPr>
          <w:rFonts w:ascii="Courier New" w:hAnsi="Courier New" w:cs="Courier New"/>
          <w:color w:val="00B050"/>
          <w:sz w:val="20"/>
          <w:lang w:val="en-US"/>
        </w:rPr>
        <w:t>1</w:t>
      </w:r>
      <w:r w:rsidRPr="00DC254F">
        <w:rPr>
          <w:rFonts w:ascii="Courier New" w:hAnsi="Courier New" w:cs="Courier New"/>
          <w:sz w:val="20"/>
          <w:lang w:val="en-US"/>
        </w:rPr>
        <w:t>,n.1,</w:t>
      </w:r>
      <w:r w:rsidRPr="00DC254F">
        <w:rPr>
          <w:rFonts w:ascii="Courier New" w:hAnsi="Courier New" w:cs="Courier New"/>
          <w:color w:val="00B050"/>
          <w:sz w:val="20"/>
          <w:lang w:val="en-US"/>
        </w:rPr>
        <w:t>1</w:t>
      </w:r>
      <w:r w:rsidRPr="00DC254F">
        <w:rPr>
          <w:rFonts w:ascii="Courier New" w:hAnsi="Courier New" w:cs="Courier New"/>
          <w:sz w:val="20"/>
          <w:lang w:val="en-US"/>
        </w:rPr>
        <w:t>) %*% m.1</w:t>
      </w:r>
    </w:p>
    <w:p w14:paraId="44F99B4F"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w:t>
      </w:r>
    </w:p>
    <w:p w14:paraId="36C80B14"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 </w:t>
      </w:r>
      <w:r w:rsidRPr="00DC254F">
        <w:rPr>
          <w:rFonts w:ascii="Courier New" w:hAnsi="Courier New" w:cs="Courier New"/>
          <w:color w:val="C00000"/>
          <w:sz w:val="20"/>
          <w:lang w:val="en-US"/>
        </w:rPr>
        <w:t xml:space="preserve">else if </w:t>
      </w:r>
      <w:r w:rsidRPr="00DC254F">
        <w:rPr>
          <w:rFonts w:ascii="Courier New" w:hAnsi="Courier New" w:cs="Courier New"/>
          <w:sz w:val="20"/>
          <w:lang w:val="en-US"/>
        </w:rPr>
        <w:t xml:space="preserve">(sim.mode == </w:t>
      </w:r>
      <w:r w:rsidRPr="00DC254F">
        <w:rPr>
          <w:rFonts w:ascii="Courier New" w:hAnsi="Courier New" w:cs="Courier New"/>
          <w:color w:val="00B050"/>
          <w:sz w:val="20"/>
          <w:lang w:val="en-US"/>
        </w:rPr>
        <w:t>2</w:t>
      </w:r>
      <w:r w:rsidRPr="00DC254F">
        <w:rPr>
          <w:rFonts w:ascii="Courier New" w:hAnsi="Courier New" w:cs="Courier New"/>
          <w:sz w:val="20"/>
          <w:lang w:val="en-US"/>
        </w:rPr>
        <w:t>) {</w:t>
      </w:r>
    </w:p>
    <w:p w14:paraId="335DCEE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30D6C56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Contamination type A from HL and SO</w:t>
      </w:r>
    </w:p>
    <w:p w14:paraId="3A5F4886"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746E032F" w14:textId="77777777" w:rsidR="00FE0935" w:rsidRPr="00DC254F" w:rsidRDefault="00FE0935" w:rsidP="00FE0935">
      <w:pPr>
        <w:rPr>
          <w:rFonts w:ascii="Courier New" w:hAnsi="Courier New" w:cs="Courier New"/>
          <w:color w:val="000000" w:themeColor="text1"/>
          <w:sz w:val="20"/>
          <w:lang w:val="en-US"/>
        </w:rPr>
      </w:pPr>
      <w:r w:rsidRPr="008E4C68">
        <w:rPr>
          <w:rFonts w:ascii="Courier New" w:hAnsi="Courier New" w:cs="Courier New"/>
          <w:color w:val="8496B0" w:themeColor="text2" w:themeTint="99"/>
          <w:sz w:val="20"/>
          <w:lang w:val="en-US"/>
        </w:rPr>
        <w:t xml:space="preserve">    </w:t>
      </w:r>
      <w:r w:rsidRPr="00DC254F">
        <w:rPr>
          <w:rFonts w:ascii="Courier New" w:hAnsi="Courier New" w:cs="Courier New"/>
          <w:color w:val="000000" w:themeColor="text1"/>
          <w:sz w:val="20"/>
          <w:lang w:val="en-US"/>
        </w:rPr>
        <w:t xml:space="preserve">cn.mx = </w:t>
      </w:r>
      <w:r w:rsidRPr="00DC254F">
        <w:rPr>
          <w:rFonts w:ascii="Courier New" w:hAnsi="Courier New" w:cs="Courier New"/>
          <w:color w:val="00B050"/>
          <w:sz w:val="20"/>
          <w:lang w:val="en-US"/>
        </w:rPr>
        <w:t>100</w:t>
      </w:r>
    </w:p>
    <w:p w14:paraId="3B7D1F5B"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cn.mn = </w:t>
      </w:r>
      <w:r w:rsidRPr="00DC254F">
        <w:rPr>
          <w:rFonts w:ascii="Courier New" w:hAnsi="Courier New" w:cs="Courier New"/>
          <w:color w:val="00B050"/>
          <w:sz w:val="20"/>
          <w:lang w:val="en-US"/>
        </w:rPr>
        <w:t>1</w:t>
      </w:r>
    </w:p>
    <w:p w14:paraId="4A28B482"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dst.mx = </w:t>
      </w:r>
      <w:r w:rsidRPr="00DC254F">
        <w:rPr>
          <w:rFonts w:ascii="Courier New" w:hAnsi="Courier New" w:cs="Courier New"/>
          <w:color w:val="00B050"/>
          <w:sz w:val="20"/>
          <w:lang w:val="en-US"/>
        </w:rPr>
        <w:t>10</w:t>
      </w:r>
    </w:p>
    <w:p w14:paraId="16A1BFE3"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dst.mn = </w:t>
      </w:r>
      <w:r w:rsidRPr="00DC254F">
        <w:rPr>
          <w:rFonts w:ascii="Courier New" w:hAnsi="Courier New" w:cs="Courier New"/>
          <w:color w:val="00B050"/>
          <w:sz w:val="20"/>
          <w:lang w:val="en-US"/>
        </w:rPr>
        <w:t>5</w:t>
      </w:r>
    </w:p>
    <w:p w14:paraId="564B2714"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w:t>
      </w:r>
    </w:p>
    <w:p w14:paraId="1C270C46"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n.gr = </w:t>
      </w:r>
      <w:r w:rsidRPr="00DC254F">
        <w:rPr>
          <w:rFonts w:ascii="Courier New" w:hAnsi="Courier New" w:cs="Courier New"/>
          <w:color w:val="00B050"/>
          <w:sz w:val="20"/>
          <w:lang w:val="en-US"/>
        </w:rPr>
        <w:t>2</w:t>
      </w:r>
    </w:p>
    <w:p w14:paraId="210EA363"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w:t>
      </w:r>
    </w:p>
    <w:p w14:paraId="499ECB28"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alpha = par.lst[</w:t>
      </w:r>
      <w:r w:rsidRPr="00DC254F">
        <w:rPr>
          <w:rFonts w:ascii="Courier New" w:hAnsi="Courier New" w:cs="Courier New"/>
          <w:color w:val="00B050"/>
          <w:sz w:val="20"/>
          <w:lang w:val="en-US"/>
        </w:rPr>
        <w:t>1</w:t>
      </w:r>
      <w:r w:rsidRPr="00DC254F">
        <w:rPr>
          <w:rFonts w:ascii="Courier New" w:hAnsi="Courier New" w:cs="Courier New"/>
          <w:color w:val="000000" w:themeColor="text1"/>
          <w:sz w:val="20"/>
          <w:lang w:val="en-US"/>
        </w:rPr>
        <w:t>]</w:t>
      </w:r>
    </w:p>
    <w:p w14:paraId="6BE48E3A"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n.cnt.g = round(n.x*alpha/n.gr)</w:t>
      </w:r>
    </w:p>
    <w:p w14:paraId="3A3138F6"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n.cln = n.x - n.gr*n.cnt.g</w:t>
      </w:r>
    </w:p>
    <w:p w14:paraId="0D6312CE"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w:t>
      </w:r>
    </w:p>
    <w:p w14:paraId="2CD52FB8" w14:textId="77777777" w:rsidR="00FE0935" w:rsidRPr="00DC254F" w:rsidRDefault="00FE0935" w:rsidP="00FE0935">
      <w:pPr>
        <w:rPr>
          <w:rFonts w:ascii="Courier New" w:hAnsi="Courier New" w:cs="Courier New"/>
          <w:color w:val="8496B0" w:themeColor="text2" w:themeTint="99"/>
          <w:sz w:val="20"/>
          <w:lang w:val="en-US"/>
        </w:rPr>
      </w:pPr>
      <w:r w:rsidRPr="00DC254F">
        <w:rPr>
          <w:rFonts w:ascii="Courier New" w:hAnsi="Courier New" w:cs="Courier New"/>
          <w:color w:val="000000" w:themeColor="text1"/>
          <w:sz w:val="20"/>
          <w:lang w:val="en-US"/>
        </w:rPr>
        <w:t xml:space="preserve">    delta = par.lst[</w:t>
      </w:r>
      <w:r w:rsidRPr="00DC254F">
        <w:rPr>
          <w:rFonts w:ascii="Courier New" w:hAnsi="Courier New" w:cs="Courier New"/>
          <w:color w:val="00B050"/>
          <w:sz w:val="20"/>
          <w:lang w:val="en-US"/>
        </w:rPr>
        <w:t>2</w:t>
      </w:r>
      <w:r w:rsidRPr="00DC254F">
        <w:rPr>
          <w:rFonts w:ascii="Courier New" w:hAnsi="Courier New" w:cs="Courier New"/>
          <w:color w:val="000000" w:themeColor="text1"/>
          <w:sz w:val="20"/>
          <w:lang w:val="en-US"/>
        </w:rPr>
        <w:t xml:space="preserve">]        </w:t>
      </w:r>
      <w:r w:rsidRPr="00DC254F">
        <w:rPr>
          <w:rFonts w:ascii="Courier New" w:hAnsi="Courier New" w:cs="Courier New"/>
          <w:color w:val="8496B0" w:themeColor="text2" w:themeTint="99"/>
          <w:sz w:val="20"/>
          <w:lang w:val="en-US"/>
        </w:rPr>
        <w:t># Default value = 1</w:t>
      </w:r>
    </w:p>
    <w:p w14:paraId="0994793E"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lambda = par.lst[</w:t>
      </w:r>
      <w:r w:rsidRPr="00DC254F">
        <w:rPr>
          <w:rFonts w:ascii="Courier New" w:hAnsi="Courier New" w:cs="Courier New"/>
          <w:color w:val="00B050"/>
          <w:sz w:val="20"/>
          <w:lang w:val="en-US"/>
        </w:rPr>
        <w:t>3</w:t>
      </w:r>
      <w:r w:rsidRPr="00DC254F">
        <w:rPr>
          <w:rFonts w:ascii="Courier New" w:hAnsi="Courier New" w:cs="Courier New"/>
          <w:color w:val="000000" w:themeColor="text1"/>
          <w:sz w:val="20"/>
          <w:lang w:val="en-US"/>
        </w:rPr>
        <w:t xml:space="preserve">]       </w:t>
      </w:r>
      <w:r w:rsidRPr="00DC254F">
        <w:rPr>
          <w:rFonts w:ascii="Courier New" w:hAnsi="Courier New" w:cs="Courier New"/>
          <w:color w:val="8496B0" w:themeColor="text2" w:themeTint="99"/>
          <w:sz w:val="20"/>
          <w:lang w:val="en-US"/>
        </w:rPr>
        <w:t># Default value = 1</w:t>
      </w:r>
    </w:p>
    <w:p w14:paraId="1FFBF95F"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w:t>
      </w:r>
    </w:p>
    <w:p w14:paraId="209A6DAE" w14:textId="77777777" w:rsidR="00FE0935" w:rsidRPr="00DC254F" w:rsidRDefault="00FE0935" w:rsidP="00FE0935">
      <w:pPr>
        <w:rPr>
          <w:rFonts w:ascii="Courier New" w:hAnsi="Courier New" w:cs="Courier New"/>
          <w:color w:val="000000" w:themeColor="text1"/>
          <w:sz w:val="20"/>
          <w:lang w:val="en-US"/>
        </w:rPr>
      </w:pPr>
      <w:r w:rsidRPr="00DC254F">
        <w:rPr>
          <w:rFonts w:ascii="Courier New" w:hAnsi="Courier New" w:cs="Courier New"/>
          <w:color w:val="000000" w:themeColor="text1"/>
          <w:sz w:val="20"/>
          <w:lang w:val="en-US"/>
        </w:rPr>
        <w:t xml:space="preserve">    lbl[</w:t>
      </w:r>
      <w:r w:rsidRPr="00DC254F">
        <w:rPr>
          <w:rFonts w:ascii="Courier New" w:hAnsi="Courier New" w:cs="Courier New"/>
          <w:color w:val="00B050"/>
          <w:sz w:val="20"/>
          <w:lang w:val="en-US"/>
        </w:rPr>
        <w:t>1</w:t>
      </w:r>
      <w:r w:rsidRPr="00DC254F">
        <w:rPr>
          <w:rFonts w:ascii="Courier New" w:hAnsi="Courier New" w:cs="Courier New"/>
          <w:color w:val="000000" w:themeColor="text1"/>
          <w:sz w:val="20"/>
          <w:lang w:val="en-US"/>
        </w:rPr>
        <w:t xml:space="preserve">:n.cln] = </w:t>
      </w:r>
      <w:r w:rsidRPr="00DC254F">
        <w:rPr>
          <w:rFonts w:ascii="Courier New" w:hAnsi="Courier New" w:cs="Courier New"/>
          <w:color w:val="00B050"/>
          <w:sz w:val="20"/>
          <w:lang w:val="en-US"/>
        </w:rPr>
        <w:t>0</w:t>
      </w:r>
    </w:p>
    <w:p w14:paraId="5F6E809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2D479BD6"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Observations in each cluster</w:t>
      </w:r>
    </w:p>
    <w:p w14:paraId="2F323410"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3404230E"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Cov.cln = gen_rcorr(cn.mx,p.x)</w:t>
      </w:r>
    </w:p>
    <w:p w14:paraId="1DC19060"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mn.cln = matrix(</w:t>
      </w:r>
      <w:r w:rsidRPr="009F33AE">
        <w:rPr>
          <w:rFonts w:ascii="Courier New" w:hAnsi="Courier New" w:cs="Courier New"/>
          <w:color w:val="00B050"/>
          <w:sz w:val="20"/>
          <w:lang w:val="en-US"/>
        </w:rPr>
        <w:t>0</w:t>
      </w:r>
      <w:r w:rsidRPr="00DC254F">
        <w:rPr>
          <w:rFonts w:ascii="Courier New" w:hAnsi="Courier New" w:cs="Courier New"/>
          <w:sz w:val="20"/>
          <w:lang w:val="en-US"/>
        </w:rPr>
        <w:t>,p.x,</w:t>
      </w:r>
      <w:r w:rsidRPr="009F33AE">
        <w:rPr>
          <w:rFonts w:ascii="Courier New" w:hAnsi="Courier New" w:cs="Courier New"/>
          <w:color w:val="00B050"/>
          <w:sz w:val="20"/>
          <w:lang w:val="en-US"/>
        </w:rPr>
        <w:t>1</w:t>
      </w:r>
      <w:r w:rsidRPr="00DC254F">
        <w:rPr>
          <w:rFonts w:ascii="Courier New" w:hAnsi="Courier New" w:cs="Courier New"/>
          <w:sz w:val="20"/>
          <w:lang w:val="en-US"/>
        </w:rPr>
        <w:t>)</w:t>
      </w:r>
    </w:p>
    <w:p w14:paraId="25CC86DF"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x.cln = mvrnorm(n.cln,mn.cln,Cov.cln)</w:t>
      </w:r>
    </w:p>
    <w:p w14:paraId="325EE43E"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w:t>
      </w:r>
    </w:p>
    <w:p w14:paraId="7D66E015"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Cov.cnt = lambda*diag(p.x)</w:t>
      </w:r>
    </w:p>
    <w:p w14:paraId="6EAF835B"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v.1 = runif(p.x-</w:t>
      </w:r>
      <w:r w:rsidRPr="009F33AE">
        <w:rPr>
          <w:rFonts w:ascii="Courier New" w:hAnsi="Courier New" w:cs="Courier New"/>
          <w:color w:val="00B050"/>
          <w:sz w:val="20"/>
          <w:lang w:val="en-US"/>
        </w:rPr>
        <w:t>1</w:t>
      </w:r>
      <w:r w:rsidRPr="00DC254F">
        <w:rPr>
          <w:rFonts w:ascii="Courier New" w:hAnsi="Courier New" w:cs="Courier New"/>
          <w:sz w:val="20"/>
          <w:lang w:val="en-US"/>
        </w:rPr>
        <w:t>,dst.mn,dst.mx)</w:t>
      </w:r>
    </w:p>
    <w:p w14:paraId="5E4F3278" w14:textId="77777777" w:rsidR="00FE0935" w:rsidRPr="00DC254F" w:rsidRDefault="00FE0935" w:rsidP="00FE0935">
      <w:pPr>
        <w:rPr>
          <w:rFonts w:ascii="Courier New" w:hAnsi="Courier New" w:cs="Courier New"/>
          <w:sz w:val="20"/>
          <w:lang w:val="en-US"/>
        </w:rPr>
      </w:pPr>
      <w:r w:rsidRPr="00DC254F">
        <w:rPr>
          <w:rFonts w:ascii="Courier New" w:hAnsi="Courier New" w:cs="Courier New"/>
          <w:sz w:val="20"/>
          <w:lang w:val="en-US"/>
        </w:rPr>
        <w:t xml:space="preserve">    v.2 = -runif(p.x-</w:t>
      </w:r>
      <w:r w:rsidRPr="009F33AE">
        <w:rPr>
          <w:rFonts w:ascii="Courier New" w:hAnsi="Courier New" w:cs="Courier New"/>
          <w:color w:val="00B050"/>
          <w:sz w:val="20"/>
          <w:lang w:val="en-US"/>
        </w:rPr>
        <w:t>1</w:t>
      </w:r>
      <w:r w:rsidRPr="00DC254F">
        <w:rPr>
          <w:rFonts w:ascii="Courier New" w:hAnsi="Courier New" w:cs="Courier New"/>
          <w:sz w:val="20"/>
          <w:lang w:val="en-US"/>
        </w:rPr>
        <w:t>,dst.mn,dst.mx)</w:t>
      </w:r>
    </w:p>
    <w:p w14:paraId="1F4FFB8A" w14:textId="77777777" w:rsidR="00FE0935" w:rsidRPr="00DC254F" w:rsidRDefault="00FE0935" w:rsidP="00FE0935">
      <w:pPr>
        <w:rPr>
          <w:rFonts w:ascii="Courier New" w:hAnsi="Courier New" w:cs="Courier New"/>
          <w:sz w:val="20"/>
          <w:lang w:val="es-CO"/>
        </w:rPr>
      </w:pPr>
      <w:r w:rsidRPr="00DC254F">
        <w:rPr>
          <w:rFonts w:ascii="Courier New" w:hAnsi="Courier New" w:cs="Courier New"/>
          <w:sz w:val="20"/>
          <w:lang w:val="en-US"/>
        </w:rPr>
        <w:t xml:space="preserve">    </w:t>
      </w:r>
      <w:r w:rsidRPr="00DC254F">
        <w:rPr>
          <w:rFonts w:ascii="Courier New" w:hAnsi="Courier New" w:cs="Courier New"/>
          <w:sz w:val="20"/>
          <w:lang w:val="es-CO"/>
        </w:rPr>
        <w:t>mn.cnt.1 = delta*matrix(c(v.1,</w:t>
      </w:r>
      <w:r w:rsidRPr="009F33AE">
        <w:rPr>
          <w:rFonts w:ascii="Courier New" w:hAnsi="Courier New" w:cs="Courier New"/>
          <w:color w:val="00B050"/>
          <w:sz w:val="20"/>
          <w:lang w:val="es-CO"/>
        </w:rPr>
        <w:t>0</w:t>
      </w:r>
      <w:r w:rsidRPr="00DC254F">
        <w:rPr>
          <w:rFonts w:ascii="Courier New" w:hAnsi="Courier New" w:cs="Courier New"/>
          <w:sz w:val="20"/>
          <w:lang w:val="es-CO"/>
        </w:rPr>
        <w:t>),p.x,</w:t>
      </w:r>
      <w:r w:rsidRPr="009F33AE">
        <w:rPr>
          <w:rFonts w:ascii="Courier New" w:hAnsi="Courier New" w:cs="Courier New"/>
          <w:color w:val="00B050"/>
          <w:sz w:val="20"/>
          <w:lang w:val="es-CO"/>
        </w:rPr>
        <w:t>1</w:t>
      </w:r>
      <w:r w:rsidRPr="00DC254F">
        <w:rPr>
          <w:rFonts w:ascii="Courier New" w:hAnsi="Courier New" w:cs="Courier New"/>
          <w:sz w:val="20"/>
          <w:lang w:val="es-CO"/>
        </w:rPr>
        <w:t>)</w:t>
      </w:r>
    </w:p>
    <w:p w14:paraId="5A719DB8" w14:textId="77777777" w:rsidR="00FE0935" w:rsidRPr="00DC254F" w:rsidRDefault="00FE0935" w:rsidP="00FE0935">
      <w:pPr>
        <w:rPr>
          <w:rFonts w:ascii="Courier New" w:hAnsi="Courier New" w:cs="Courier New"/>
          <w:sz w:val="20"/>
          <w:lang w:val="es-CO"/>
        </w:rPr>
      </w:pPr>
      <w:r w:rsidRPr="00DC254F">
        <w:rPr>
          <w:rFonts w:ascii="Courier New" w:hAnsi="Courier New" w:cs="Courier New"/>
          <w:sz w:val="20"/>
          <w:lang w:val="es-CO"/>
        </w:rPr>
        <w:t xml:space="preserve">    mn.cnt.2 = delta*matrix(c(v.2,</w:t>
      </w:r>
      <w:r w:rsidRPr="009F33AE">
        <w:rPr>
          <w:rFonts w:ascii="Courier New" w:hAnsi="Courier New" w:cs="Courier New"/>
          <w:color w:val="00B050"/>
          <w:sz w:val="20"/>
          <w:lang w:val="es-CO"/>
        </w:rPr>
        <w:t>0</w:t>
      </w:r>
      <w:r w:rsidRPr="00DC254F">
        <w:rPr>
          <w:rFonts w:ascii="Courier New" w:hAnsi="Courier New" w:cs="Courier New"/>
          <w:sz w:val="20"/>
          <w:lang w:val="es-CO"/>
        </w:rPr>
        <w:t>),p.x,</w:t>
      </w:r>
      <w:r w:rsidRPr="009F33AE">
        <w:rPr>
          <w:rFonts w:ascii="Courier New" w:hAnsi="Courier New" w:cs="Courier New"/>
          <w:color w:val="00B050"/>
          <w:sz w:val="20"/>
          <w:lang w:val="es-CO"/>
        </w:rPr>
        <w:t>1</w:t>
      </w:r>
      <w:r w:rsidRPr="00DC254F">
        <w:rPr>
          <w:rFonts w:ascii="Courier New" w:hAnsi="Courier New" w:cs="Courier New"/>
          <w:sz w:val="20"/>
          <w:lang w:val="es-CO"/>
        </w:rPr>
        <w:t>)</w:t>
      </w:r>
    </w:p>
    <w:p w14:paraId="53BC8BB6" w14:textId="77777777" w:rsidR="00FE0935" w:rsidRPr="00DC254F" w:rsidRDefault="00FE0935" w:rsidP="00FE0935">
      <w:pPr>
        <w:rPr>
          <w:rFonts w:ascii="Courier New" w:hAnsi="Courier New" w:cs="Courier New"/>
          <w:sz w:val="20"/>
          <w:lang w:val="es-CO"/>
        </w:rPr>
      </w:pPr>
      <w:r w:rsidRPr="00DC254F">
        <w:rPr>
          <w:rFonts w:ascii="Courier New" w:hAnsi="Courier New" w:cs="Courier New"/>
          <w:sz w:val="20"/>
          <w:lang w:val="es-CO"/>
        </w:rPr>
        <w:t xml:space="preserve">    x.cnt.1 = mvrnorm(n.cnt.g,mn.cnt.1,Cov.cnt)</w:t>
      </w:r>
    </w:p>
    <w:p w14:paraId="0348A63A" w14:textId="77777777" w:rsidR="00FE0935" w:rsidRPr="00DC254F" w:rsidRDefault="00FE0935" w:rsidP="00FE0935">
      <w:pPr>
        <w:rPr>
          <w:rFonts w:ascii="Courier New" w:hAnsi="Courier New" w:cs="Courier New"/>
          <w:sz w:val="20"/>
          <w:lang w:val="es-CO"/>
        </w:rPr>
      </w:pPr>
      <w:r w:rsidRPr="00DC254F">
        <w:rPr>
          <w:rFonts w:ascii="Courier New" w:hAnsi="Courier New" w:cs="Courier New"/>
          <w:sz w:val="20"/>
          <w:lang w:val="es-CO"/>
        </w:rPr>
        <w:t xml:space="preserve">    x.cnt.2 = mvrnorm(n.cnt.g,mn.cnt.2,Cov.cnt)</w:t>
      </w:r>
    </w:p>
    <w:p w14:paraId="151DC222" w14:textId="77777777" w:rsidR="00FE0935" w:rsidRPr="008E4C68" w:rsidRDefault="00FE0935" w:rsidP="00FE0935">
      <w:pPr>
        <w:rPr>
          <w:rFonts w:ascii="Courier New" w:hAnsi="Courier New" w:cs="Courier New"/>
          <w:color w:val="8496B0" w:themeColor="text2" w:themeTint="99"/>
          <w:sz w:val="20"/>
          <w:lang w:val="es-CO"/>
        </w:rPr>
      </w:pPr>
      <w:r w:rsidRPr="008E4C68">
        <w:rPr>
          <w:rFonts w:ascii="Courier New" w:hAnsi="Courier New" w:cs="Courier New"/>
          <w:color w:val="8496B0" w:themeColor="text2" w:themeTint="99"/>
          <w:sz w:val="20"/>
          <w:lang w:val="es-CO"/>
        </w:rPr>
        <w:t xml:space="preserve">    </w:t>
      </w:r>
    </w:p>
    <w:p w14:paraId="31AD5BA3"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s-CO"/>
        </w:rPr>
        <w:t xml:space="preserve">    </w:t>
      </w:r>
      <w:r w:rsidRPr="008E4C68">
        <w:rPr>
          <w:rFonts w:ascii="Courier New" w:hAnsi="Courier New" w:cs="Courier New"/>
          <w:color w:val="8496B0" w:themeColor="text2" w:themeTint="99"/>
          <w:sz w:val="20"/>
          <w:lang w:val="en-US"/>
        </w:rPr>
        <w:t>## Simulated data</w:t>
      </w:r>
    </w:p>
    <w:p w14:paraId="62A1390E"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5E16BACE" w14:textId="77777777" w:rsidR="00FE0935" w:rsidRPr="009F33AE" w:rsidRDefault="00FE0935" w:rsidP="00FE0935">
      <w:pPr>
        <w:rPr>
          <w:rFonts w:ascii="Courier New" w:hAnsi="Courier New" w:cs="Courier New"/>
          <w:sz w:val="20"/>
          <w:lang w:val="en-US"/>
        </w:rPr>
      </w:pPr>
      <w:r w:rsidRPr="008E4C68">
        <w:rPr>
          <w:rFonts w:ascii="Courier New" w:hAnsi="Courier New" w:cs="Courier New"/>
          <w:color w:val="8496B0" w:themeColor="text2" w:themeTint="99"/>
          <w:sz w:val="20"/>
          <w:lang w:val="en-US"/>
        </w:rPr>
        <w:t xml:space="preserve">    </w:t>
      </w:r>
      <w:r w:rsidRPr="009F33AE">
        <w:rPr>
          <w:rFonts w:ascii="Courier New" w:hAnsi="Courier New" w:cs="Courier New"/>
          <w:sz w:val="20"/>
          <w:lang w:val="en-US"/>
        </w:rPr>
        <w:t>x = rbind(x.cln,x.cnt.1,x.cnt.2)</w:t>
      </w:r>
    </w:p>
    <w:p w14:paraId="2909602E"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67BB9B67"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 </w:t>
      </w:r>
      <w:r w:rsidRPr="009F33AE">
        <w:rPr>
          <w:rFonts w:ascii="Courier New" w:hAnsi="Courier New" w:cs="Courier New"/>
          <w:color w:val="C00000"/>
          <w:sz w:val="20"/>
          <w:lang w:val="en-US"/>
        </w:rPr>
        <w:t xml:space="preserve">else if </w:t>
      </w:r>
      <w:r w:rsidRPr="009F33AE">
        <w:rPr>
          <w:rFonts w:ascii="Courier New" w:hAnsi="Courier New" w:cs="Courier New"/>
          <w:sz w:val="20"/>
          <w:lang w:val="en-US"/>
        </w:rPr>
        <w:t xml:space="preserve">(sim.mode == </w:t>
      </w:r>
      <w:r w:rsidRPr="009F33AE">
        <w:rPr>
          <w:rFonts w:ascii="Courier New" w:hAnsi="Courier New" w:cs="Courier New"/>
          <w:color w:val="00B050"/>
          <w:sz w:val="20"/>
          <w:lang w:val="en-US"/>
        </w:rPr>
        <w:t>3</w:t>
      </w:r>
      <w:r w:rsidRPr="009F33AE">
        <w:rPr>
          <w:rFonts w:ascii="Courier New" w:hAnsi="Courier New" w:cs="Courier New"/>
          <w:sz w:val="20"/>
          <w:lang w:val="en-US"/>
        </w:rPr>
        <w:t>) {</w:t>
      </w:r>
    </w:p>
    <w:p w14:paraId="23459E54"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40D7C32C"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Contamination type B from HL and SO</w:t>
      </w:r>
    </w:p>
    <w:p w14:paraId="306753D7"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07082551"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cn.mx = </w:t>
      </w:r>
      <w:r w:rsidRPr="009F33AE">
        <w:rPr>
          <w:rFonts w:ascii="Courier New" w:hAnsi="Courier New" w:cs="Courier New"/>
          <w:color w:val="00B050"/>
          <w:sz w:val="20"/>
          <w:lang w:val="en-US"/>
        </w:rPr>
        <w:t>100</w:t>
      </w:r>
    </w:p>
    <w:p w14:paraId="5E8C4F78"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cn.mn = </w:t>
      </w:r>
      <w:r w:rsidRPr="009F33AE">
        <w:rPr>
          <w:rFonts w:ascii="Courier New" w:hAnsi="Courier New" w:cs="Courier New"/>
          <w:color w:val="00B050"/>
          <w:sz w:val="20"/>
          <w:lang w:val="en-US"/>
        </w:rPr>
        <w:t>1</w:t>
      </w:r>
    </w:p>
    <w:p w14:paraId="47D18D87"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dst.mx = </w:t>
      </w:r>
      <w:r w:rsidRPr="009F33AE">
        <w:rPr>
          <w:rFonts w:ascii="Courier New" w:hAnsi="Courier New" w:cs="Courier New"/>
          <w:color w:val="00B050"/>
          <w:sz w:val="20"/>
          <w:lang w:val="en-US"/>
        </w:rPr>
        <w:t>10</w:t>
      </w:r>
    </w:p>
    <w:p w14:paraId="4D2F5334"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dst.mn = </w:t>
      </w:r>
      <w:r w:rsidRPr="009F33AE">
        <w:rPr>
          <w:rFonts w:ascii="Courier New" w:hAnsi="Courier New" w:cs="Courier New"/>
          <w:color w:val="00B050"/>
          <w:sz w:val="20"/>
          <w:lang w:val="en-US"/>
        </w:rPr>
        <w:t>5</w:t>
      </w:r>
    </w:p>
    <w:p w14:paraId="2B97BF98"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779DEB8E"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n.gr = </w:t>
      </w:r>
      <w:r w:rsidRPr="009F33AE">
        <w:rPr>
          <w:rFonts w:ascii="Courier New" w:hAnsi="Courier New" w:cs="Courier New"/>
          <w:color w:val="00B050"/>
          <w:sz w:val="20"/>
          <w:lang w:val="en-US"/>
        </w:rPr>
        <w:t>4</w:t>
      </w:r>
    </w:p>
    <w:p w14:paraId="00628F6A"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60248D7A"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alpha = par.lst[</w:t>
      </w:r>
      <w:r w:rsidRPr="009F33AE">
        <w:rPr>
          <w:rFonts w:ascii="Courier New" w:hAnsi="Courier New" w:cs="Courier New"/>
          <w:color w:val="00B050"/>
          <w:sz w:val="20"/>
          <w:lang w:val="en-US"/>
        </w:rPr>
        <w:t>1</w:t>
      </w:r>
      <w:r w:rsidRPr="009F33AE">
        <w:rPr>
          <w:rFonts w:ascii="Courier New" w:hAnsi="Courier New" w:cs="Courier New"/>
          <w:sz w:val="20"/>
          <w:lang w:val="en-US"/>
        </w:rPr>
        <w:t>]</w:t>
      </w:r>
    </w:p>
    <w:p w14:paraId="75547575"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n.cnt.g = round(n.x*alpha/n.gr)</w:t>
      </w:r>
    </w:p>
    <w:p w14:paraId="442B068F"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n.cln = n.x - n.gr*n.cnt.g</w:t>
      </w:r>
    </w:p>
    <w:p w14:paraId="41A77BEF"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514A4D73"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lastRenderedPageBreak/>
        <w:t xml:space="preserve">    delta = par.lst[</w:t>
      </w:r>
      <w:r w:rsidRPr="009F33AE">
        <w:rPr>
          <w:rFonts w:ascii="Courier New" w:hAnsi="Courier New" w:cs="Courier New"/>
          <w:color w:val="00B050"/>
          <w:sz w:val="20"/>
          <w:lang w:val="en-US"/>
        </w:rPr>
        <w:t>2</w:t>
      </w:r>
      <w:r w:rsidRPr="009F33AE">
        <w:rPr>
          <w:rFonts w:ascii="Courier New" w:hAnsi="Courier New" w:cs="Courier New"/>
          <w:sz w:val="20"/>
          <w:lang w:val="en-US"/>
        </w:rPr>
        <w:t xml:space="preserve">]         </w:t>
      </w:r>
      <w:r w:rsidRPr="009F33AE">
        <w:rPr>
          <w:rFonts w:ascii="Courier New" w:hAnsi="Courier New" w:cs="Courier New"/>
          <w:color w:val="8496B0" w:themeColor="text2" w:themeTint="99"/>
          <w:sz w:val="20"/>
          <w:lang w:val="en-US"/>
        </w:rPr>
        <w:t># Default value = 1</w:t>
      </w:r>
    </w:p>
    <w:p w14:paraId="2A8A1583" w14:textId="77777777" w:rsidR="00FE0935" w:rsidRPr="009F33AE" w:rsidRDefault="00FE0935" w:rsidP="00FE0935">
      <w:pPr>
        <w:rPr>
          <w:rFonts w:ascii="Courier New" w:hAnsi="Courier New" w:cs="Courier New"/>
          <w:color w:val="8496B0" w:themeColor="text2" w:themeTint="99"/>
          <w:sz w:val="20"/>
          <w:lang w:val="en-US"/>
        </w:rPr>
      </w:pPr>
      <w:r w:rsidRPr="009F33AE">
        <w:rPr>
          <w:rFonts w:ascii="Courier New" w:hAnsi="Courier New" w:cs="Courier New"/>
          <w:sz w:val="20"/>
          <w:lang w:val="en-US"/>
        </w:rPr>
        <w:t xml:space="preserve">    lambda = par.lst[</w:t>
      </w:r>
      <w:r w:rsidRPr="009F33AE">
        <w:rPr>
          <w:rFonts w:ascii="Courier New" w:hAnsi="Courier New" w:cs="Courier New"/>
          <w:color w:val="00B050"/>
          <w:sz w:val="20"/>
          <w:lang w:val="en-US"/>
        </w:rPr>
        <w:t>3</w:t>
      </w:r>
      <w:r w:rsidRPr="009F33AE">
        <w:rPr>
          <w:rFonts w:ascii="Courier New" w:hAnsi="Courier New" w:cs="Courier New"/>
          <w:sz w:val="20"/>
          <w:lang w:val="en-US"/>
        </w:rPr>
        <w:t xml:space="preserve">]        </w:t>
      </w:r>
      <w:r w:rsidRPr="009F33AE">
        <w:rPr>
          <w:rFonts w:ascii="Courier New" w:hAnsi="Courier New" w:cs="Courier New"/>
          <w:color w:val="8496B0" w:themeColor="text2" w:themeTint="99"/>
          <w:sz w:val="20"/>
          <w:lang w:val="en-US"/>
        </w:rPr>
        <w:t># Default value = 1</w:t>
      </w:r>
    </w:p>
    <w:p w14:paraId="0E68092D"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4834BADF"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lbl[</w:t>
      </w:r>
      <w:r w:rsidRPr="009F33AE">
        <w:rPr>
          <w:rFonts w:ascii="Courier New" w:hAnsi="Courier New" w:cs="Courier New"/>
          <w:color w:val="00B050"/>
          <w:sz w:val="20"/>
          <w:lang w:val="en-US"/>
        </w:rPr>
        <w:t>1</w:t>
      </w:r>
      <w:r w:rsidRPr="009F33AE">
        <w:rPr>
          <w:rFonts w:ascii="Courier New" w:hAnsi="Courier New" w:cs="Courier New"/>
          <w:sz w:val="20"/>
          <w:lang w:val="en-US"/>
        </w:rPr>
        <w:t xml:space="preserve">:n.cln] = </w:t>
      </w:r>
      <w:r w:rsidRPr="009F33AE">
        <w:rPr>
          <w:rFonts w:ascii="Courier New" w:hAnsi="Courier New" w:cs="Courier New"/>
          <w:color w:val="00B050"/>
          <w:sz w:val="20"/>
          <w:lang w:val="en-US"/>
        </w:rPr>
        <w:t>0</w:t>
      </w:r>
    </w:p>
    <w:p w14:paraId="29F1C758"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3B7935A3"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 Observations in each cluster</w:t>
      </w:r>
    </w:p>
    <w:p w14:paraId="340B90AC"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3AB9E3E3"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Cov.cln = gen_rcorr(cn.mx,p.x)</w:t>
      </w:r>
    </w:p>
    <w:p w14:paraId="0868474C"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mn.cln = matrix(</w:t>
      </w:r>
      <w:r w:rsidRPr="009F33AE">
        <w:rPr>
          <w:rFonts w:ascii="Courier New" w:hAnsi="Courier New" w:cs="Courier New"/>
          <w:color w:val="00B050"/>
          <w:sz w:val="20"/>
          <w:lang w:val="en-US"/>
        </w:rPr>
        <w:t>0</w:t>
      </w:r>
      <w:r w:rsidRPr="009F33AE">
        <w:rPr>
          <w:rFonts w:ascii="Courier New" w:hAnsi="Courier New" w:cs="Courier New"/>
          <w:sz w:val="20"/>
          <w:lang w:val="en-US"/>
        </w:rPr>
        <w:t>,p.x,</w:t>
      </w:r>
      <w:r w:rsidRPr="009F33AE">
        <w:rPr>
          <w:rFonts w:ascii="Courier New" w:hAnsi="Courier New" w:cs="Courier New"/>
          <w:color w:val="00B050"/>
          <w:sz w:val="20"/>
          <w:lang w:val="en-US"/>
        </w:rPr>
        <w:t>1</w:t>
      </w:r>
      <w:r w:rsidRPr="009F33AE">
        <w:rPr>
          <w:rFonts w:ascii="Courier New" w:hAnsi="Courier New" w:cs="Courier New"/>
          <w:sz w:val="20"/>
          <w:lang w:val="en-US"/>
        </w:rPr>
        <w:t>)</w:t>
      </w:r>
    </w:p>
    <w:p w14:paraId="2383DB32"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x.cln = mvrnorm(n.cln,mn.cln,Cov.cln)</w:t>
      </w:r>
    </w:p>
    <w:p w14:paraId="147CC391"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w:t>
      </w:r>
    </w:p>
    <w:p w14:paraId="11674036"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Cov.cnt = lambda*diag(p.x)</w:t>
      </w:r>
    </w:p>
    <w:p w14:paraId="41170360"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v.1 = runif(p.x-</w:t>
      </w:r>
      <w:r w:rsidRPr="009F33AE">
        <w:rPr>
          <w:rFonts w:ascii="Courier New" w:hAnsi="Courier New" w:cs="Courier New"/>
          <w:color w:val="00B050"/>
          <w:sz w:val="20"/>
          <w:lang w:val="en-US"/>
        </w:rPr>
        <w:t>1</w:t>
      </w:r>
      <w:r w:rsidRPr="009F33AE">
        <w:rPr>
          <w:rFonts w:ascii="Courier New" w:hAnsi="Courier New" w:cs="Courier New"/>
          <w:sz w:val="20"/>
          <w:lang w:val="en-US"/>
        </w:rPr>
        <w:t>,dst.mn,dst.mx)</w:t>
      </w:r>
    </w:p>
    <w:p w14:paraId="2AE956B6"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v.2 = -runif(p.x-</w:t>
      </w:r>
      <w:r w:rsidRPr="009F33AE">
        <w:rPr>
          <w:rFonts w:ascii="Courier New" w:hAnsi="Courier New" w:cs="Courier New"/>
          <w:color w:val="00B050"/>
          <w:sz w:val="20"/>
          <w:lang w:val="en-US"/>
        </w:rPr>
        <w:t>1</w:t>
      </w:r>
      <w:r w:rsidRPr="009F33AE">
        <w:rPr>
          <w:rFonts w:ascii="Courier New" w:hAnsi="Courier New" w:cs="Courier New"/>
          <w:sz w:val="20"/>
          <w:lang w:val="en-US"/>
        </w:rPr>
        <w:t>,dst.mn,dst.mx)</w:t>
      </w:r>
    </w:p>
    <w:p w14:paraId="54B05FFA"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v.3 = c(matrix(c(</w:t>
      </w:r>
      <w:r w:rsidRPr="009F33AE">
        <w:rPr>
          <w:rFonts w:ascii="Courier New" w:hAnsi="Courier New" w:cs="Courier New"/>
          <w:color w:val="00B050"/>
          <w:sz w:val="20"/>
          <w:lang w:val="en-US"/>
        </w:rPr>
        <w:t>1</w:t>
      </w:r>
      <w:r w:rsidRPr="009F33AE">
        <w:rPr>
          <w:rFonts w:ascii="Courier New" w:hAnsi="Courier New" w:cs="Courier New"/>
          <w:sz w:val="20"/>
          <w:lang w:val="en-US"/>
        </w:rPr>
        <w:t>,-</w:t>
      </w:r>
      <w:r w:rsidRPr="009F33AE">
        <w:rPr>
          <w:rFonts w:ascii="Courier New" w:hAnsi="Courier New" w:cs="Courier New"/>
          <w:color w:val="00B050"/>
          <w:sz w:val="20"/>
          <w:lang w:val="en-US"/>
        </w:rPr>
        <w:t>1</w:t>
      </w:r>
      <w:r w:rsidRPr="009F33AE">
        <w:rPr>
          <w:rFonts w:ascii="Courier New" w:hAnsi="Courier New" w:cs="Courier New"/>
          <w:sz w:val="20"/>
          <w:lang w:val="en-US"/>
        </w:rPr>
        <w:t>),p.x-</w:t>
      </w:r>
      <w:r w:rsidRPr="009F33AE">
        <w:rPr>
          <w:rFonts w:ascii="Courier New" w:hAnsi="Courier New" w:cs="Courier New"/>
          <w:color w:val="00B050"/>
          <w:sz w:val="20"/>
          <w:lang w:val="en-US"/>
        </w:rPr>
        <w:t>1</w:t>
      </w:r>
      <w:r w:rsidRPr="009F33AE">
        <w:rPr>
          <w:rFonts w:ascii="Courier New" w:hAnsi="Courier New" w:cs="Courier New"/>
          <w:sz w:val="20"/>
          <w:lang w:val="en-US"/>
        </w:rPr>
        <w:t>,</w:t>
      </w:r>
      <w:r w:rsidRPr="009F33AE">
        <w:rPr>
          <w:rFonts w:ascii="Courier New" w:hAnsi="Courier New" w:cs="Courier New"/>
          <w:color w:val="00B050"/>
          <w:sz w:val="20"/>
          <w:lang w:val="en-US"/>
        </w:rPr>
        <w:t>1</w:t>
      </w:r>
      <w:r w:rsidRPr="009F33AE">
        <w:rPr>
          <w:rFonts w:ascii="Courier New" w:hAnsi="Courier New" w:cs="Courier New"/>
          <w:sz w:val="20"/>
          <w:lang w:val="en-US"/>
        </w:rPr>
        <w:t>))*runif(p.x-</w:t>
      </w:r>
      <w:r w:rsidRPr="009F33AE">
        <w:rPr>
          <w:rFonts w:ascii="Courier New" w:hAnsi="Courier New" w:cs="Courier New"/>
          <w:color w:val="00B050"/>
          <w:sz w:val="20"/>
          <w:lang w:val="en-US"/>
        </w:rPr>
        <w:t>1</w:t>
      </w:r>
      <w:r w:rsidRPr="009F33AE">
        <w:rPr>
          <w:rFonts w:ascii="Courier New" w:hAnsi="Courier New" w:cs="Courier New"/>
          <w:sz w:val="20"/>
          <w:lang w:val="en-US"/>
        </w:rPr>
        <w:t>,dst.mn,dst.mx)</w:t>
      </w:r>
    </w:p>
    <w:p w14:paraId="0D5EEE30" w14:textId="77777777" w:rsidR="00FE0935" w:rsidRPr="009F33AE" w:rsidRDefault="00FE0935" w:rsidP="00FE0935">
      <w:pPr>
        <w:rPr>
          <w:rFonts w:ascii="Courier New" w:hAnsi="Courier New" w:cs="Courier New"/>
          <w:sz w:val="20"/>
          <w:lang w:val="en-US"/>
        </w:rPr>
      </w:pPr>
      <w:r w:rsidRPr="009F33AE">
        <w:rPr>
          <w:rFonts w:ascii="Courier New" w:hAnsi="Courier New" w:cs="Courier New"/>
          <w:sz w:val="20"/>
          <w:lang w:val="en-US"/>
        </w:rPr>
        <w:t xml:space="preserve">    v.4 = c(matrix(c(-</w:t>
      </w:r>
      <w:r w:rsidRPr="009F33AE">
        <w:rPr>
          <w:rFonts w:ascii="Courier New" w:hAnsi="Courier New" w:cs="Courier New"/>
          <w:color w:val="00B050"/>
          <w:sz w:val="20"/>
          <w:lang w:val="en-US"/>
        </w:rPr>
        <w:t>1</w:t>
      </w:r>
      <w:r w:rsidRPr="009F33AE">
        <w:rPr>
          <w:rFonts w:ascii="Courier New" w:hAnsi="Courier New" w:cs="Courier New"/>
          <w:sz w:val="20"/>
          <w:lang w:val="en-US"/>
        </w:rPr>
        <w:t>,</w:t>
      </w:r>
      <w:r w:rsidRPr="009F33AE">
        <w:rPr>
          <w:rFonts w:ascii="Courier New" w:hAnsi="Courier New" w:cs="Courier New"/>
          <w:color w:val="00B050"/>
          <w:sz w:val="20"/>
          <w:lang w:val="en-US"/>
        </w:rPr>
        <w:t>1</w:t>
      </w:r>
      <w:r w:rsidRPr="009F33AE">
        <w:rPr>
          <w:rFonts w:ascii="Courier New" w:hAnsi="Courier New" w:cs="Courier New"/>
          <w:sz w:val="20"/>
          <w:lang w:val="en-US"/>
        </w:rPr>
        <w:t>),p.x-</w:t>
      </w:r>
      <w:r w:rsidRPr="009F33AE">
        <w:rPr>
          <w:rFonts w:ascii="Courier New" w:hAnsi="Courier New" w:cs="Courier New"/>
          <w:color w:val="00B050"/>
          <w:sz w:val="20"/>
          <w:lang w:val="en-US"/>
        </w:rPr>
        <w:t>1</w:t>
      </w:r>
      <w:r w:rsidRPr="009F33AE">
        <w:rPr>
          <w:rFonts w:ascii="Courier New" w:hAnsi="Courier New" w:cs="Courier New"/>
          <w:sz w:val="20"/>
          <w:lang w:val="en-US"/>
        </w:rPr>
        <w:t>,</w:t>
      </w:r>
      <w:r w:rsidRPr="009F33AE">
        <w:rPr>
          <w:rFonts w:ascii="Courier New" w:hAnsi="Courier New" w:cs="Courier New"/>
          <w:color w:val="00B050"/>
          <w:sz w:val="20"/>
          <w:lang w:val="en-US"/>
        </w:rPr>
        <w:t>1</w:t>
      </w:r>
      <w:r w:rsidRPr="009F33AE">
        <w:rPr>
          <w:rFonts w:ascii="Courier New" w:hAnsi="Courier New" w:cs="Courier New"/>
          <w:sz w:val="20"/>
          <w:lang w:val="en-US"/>
        </w:rPr>
        <w:t>))*runif(p.x-</w:t>
      </w:r>
      <w:r w:rsidRPr="009F33AE">
        <w:rPr>
          <w:rFonts w:ascii="Courier New" w:hAnsi="Courier New" w:cs="Courier New"/>
          <w:color w:val="00B050"/>
          <w:sz w:val="20"/>
          <w:lang w:val="en-US"/>
        </w:rPr>
        <w:t>1</w:t>
      </w:r>
      <w:r w:rsidRPr="009F33AE">
        <w:rPr>
          <w:rFonts w:ascii="Courier New" w:hAnsi="Courier New" w:cs="Courier New"/>
          <w:sz w:val="20"/>
          <w:lang w:val="en-US"/>
        </w:rPr>
        <w:t>,dst.mn,dst.mx)</w:t>
      </w:r>
    </w:p>
    <w:p w14:paraId="0DE45E4A" w14:textId="77777777" w:rsidR="00FE0935" w:rsidRPr="009F33AE" w:rsidRDefault="00FE0935" w:rsidP="00FE0935">
      <w:pPr>
        <w:rPr>
          <w:rFonts w:ascii="Courier New" w:hAnsi="Courier New" w:cs="Courier New"/>
          <w:sz w:val="20"/>
          <w:lang w:val="es-CO"/>
        </w:rPr>
      </w:pPr>
      <w:r w:rsidRPr="009F33AE">
        <w:rPr>
          <w:rFonts w:ascii="Courier New" w:hAnsi="Courier New" w:cs="Courier New"/>
          <w:sz w:val="20"/>
          <w:lang w:val="en-US"/>
        </w:rPr>
        <w:t xml:space="preserve">    </w:t>
      </w:r>
      <w:r w:rsidRPr="009F33AE">
        <w:rPr>
          <w:rFonts w:ascii="Courier New" w:hAnsi="Courier New" w:cs="Courier New"/>
          <w:sz w:val="20"/>
          <w:lang w:val="es-CO"/>
        </w:rPr>
        <w:t>mn.cnt.1 = delta*matrix(c(v.1,</w:t>
      </w:r>
      <w:r w:rsidRPr="009F33AE">
        <w:rPr>
          <w:rFonts w:ascii="Courier New" w:hAnsi="Courier New" w:cs="Courier New"/>
          <w:color w:val="00B050"/>
          <w:sz w:val="20"/>
          <w:lang w:val="es-CO"/>
        </w:rPr>
        <w:t>0</w:t>
      </w:r>
      <w:r w:rsidRPr="009F33AE">
        <w:rPr>
          <w:rFonts w:ascii="Courier New" w:hAnsi="Courier New" w:cs="Courier New"/>
          <w:sz w:val="20"/>
          <w:lang w:val="es-CO"/>
        </w:rPr>
        <w:t>),p.x,</w:t>
      </w:r>
      <w:r w:rsidRPr="009F33AE">
        <w:rPr>
          <w:rFonts w:ascii="Courier New" w:hAnsi="Courier New" w:cs="Courier New"/>
          <w:color w:val="00B050"/>
          <w:sz w:val="20"/>
          <w:lang w:val="es-CO"/>
        </w:rPr>
        <w:t>1</w:t>
      </w:r>
      <w:r w:rsidRPr="009F33AE">
        <w:rPr>
          <w:rFonts w:ascii="Courier New" w:hAnsi="Courier New" w:cs="Courier New"/>
          <w:sz w:val="20"/>
          <w:lang w:val="es-CO"/>
        </w:rPr>
        <w:t>)</w:t>
      </w:r>
    </w:p>
    <w:p w14:paraId="0D01EEDD" w14:textId="77777777" w:rsidR="00FE0935" w:rsidRPr="009F33AE" w:rsidRDefault="00FE0935" w:rsidP="00FE0935">
      <w:pPr>
        <w:rPr>
          <w:rFonts w:ascii="Courier New" w:hAnsi="Courier New" w:cs="Courier New"/>
          <w:sz w:val="20"/>
          <w:lang w:val="es-CO"/>
        </w:rPr>
      </w:pPr>
      <w:r w:rsidRPr="009F33AE">
        <w:rPr>
          <w:rFonts w:ascii="Courier New" w:hAnsi="Courier New" w:cs="Courier New"/>
          <w:sz w:val="20"/>
          <w:lang w:val="es-CO"/>
        </w:rPr>
        <w:t xml:space="preserve">    mn.cnt.2 = delta*matrix(c(v.2,</w:t>
      </w:r>
      <w:r w:rsidRPr="009F33AE">
        <w:rPr>
          <w:rFonts w:ascii="Courier New" w:hAnsi="Courier New" w:cs="Courier New"/>
          <w:color w:val="00B050"/>
          <w:sz w:val="20"/>
          <w:lang w:val="es-CO"/>
        </w:rPr>
        <w:t>0</w:t>
      </w:r>
      <w:r w:rsidRPr="009F33AE">
        <w:rPr>
          <w:rFonts w:ascii="Courier New" w:hAnsi="Courier New" w:cs="Courier New"/>
          <w:sz w:val="20"/>
          <w:lang w:val="es-CO"/>
        </w:rPr>
        <w:t>),p.x,</w:t>
      </w:r>
      <w:r w:rsidRPr="009F33AE">
        <w:rPr>
          <w:rFonts w:ascii="Courier New" w:hAnsi="Courier New" w:cs="Courier New"/>
          <w:color w:val="00B050"/>
          <w:sz w:val="20"/>
          <w:lang w:val="es-CO"/>
        </w:rPr>
        <w:t>1</w:t>
      </w:r>
      <w:r w:rsidRPr="009F33AE">
        <w:rPr>
          <w:rFonts w:ascii="Courier New" w:hAnsi="Courier New" w:cs="Courier New"/>
          <w:sz w:val="20"/>
          <w:lang w:val="es-CO"/>
        </w:rPr>
        <w:t>)</w:t>
      </w:r>
    </w:p>
    <w:p w14:paraId="1E354DAF" w14:textId="77777777" w:rsidR="00FE0935" w:rsidRPr="009F33AE" w:rsidRDefault="00FE0935" w:rsidP="00FE0935">
      <w:pPr>
        <w:rPr>
          <w:rFonts w:ascii="Courier New" w:hAnsi="Courier New" w:cs="Courier New"/>
          <w:sz w:val="20"/>
          <w:lang w:val="es-CO"/>
        </w:rPr>
      </w:pPr>
      <w:r w:rsidRPr="009F33AE">
        <w:rPr>
          <w:rFonts w:ascii="Courier New" w:hAnsi="Courier New" w:cs="Courier New"/>
          <w:sz w:val="20"/>
          <w:lang w:val="es-CO"/>
        </w:rPr>
        <w:t xml:space="preserve">    mn.cnt.3 = delta*matrix(c(v.3,</w:t>
      </w:r>
      <w:r w:rsidRPr="009F33AE">
        <w:rPr>
          <w:rFonts w:ascii="Courier New" w:hAnsi="Courier New" w:cs="Courier New"/>
          <w:color w:val="00B050"/>
          <w:sz w:val="20"/>
          <w:lang w:val="es-CO"/>
        </w:rPr>
        <w:t>0</w:t>
      </w:r>
      <w:r w:rsidRPr="009F33AE">
        <w:rPr>
          <w:rFonts w:ascii="Courier New" w:hAnsi="Courier New" w:cs="Courier New"/>
          <w:sz w:val="20"/>
          <w:lang w:val="es-CO"/>
        </w:rPr>
        <w:t>),p.x,</w:t>
      </w:r>
      <w:r w:rsidRPr="009F33AE">
        <w:rPr>
          <w:rFonts w:ascii="Courier New" w:hAnsi="Courier New" w:cs="Courier New"/>
          <w:color w:val="00B050"/>
          <w:sz w:val="20"/>
          <w:lang w:val="es-CO"/>
        </w:rPr>
        <w:t>1</w:t>
      </w:r>
      <w:r w:rsidRPr="009F33AE">
        <w:rPr>
          <w:rFonts w:ascii="Courier New" w:hAnsi="Courier New" w:cs="Courier New"/>
          <w:sz w:val="20"/>
          <w:lang w:val="es-CO"/>
        </w:rPr>
        <w:t>)</w:t>
      </w:r>
    </w:p>
    <w:p w14:paraId="7DF1EB4B" w14:textId="77777777" w:rsidR="00FE0935" w:rsidRPr="009F33AE" w:rsidRDefault="00FE0935" w:rsidP="00FE0935">
      <w:pPr>
        <w:rPr>
          <w:rFonts w:ascii="Courier New" w:hAnsi="Courier New" w:cs="Courier New"/>
          <w:sz w:val="20"/>
          <w:lang w:val="es-CO"/>
        </w:rPr>
      </w:pPr>
      <w:r w:rsidRPr="009F33AE">
        <w:rPr>
          <w:rFonts w:ascii="Courier New" w:hAnsi="Courier New" w:cs="Courier New"/>
          <w:sz w:val="20"/>
          <w:lang w:val="es-CO"/>
        </w:rPr>
        <w:t xml:space="preserve">    mn.cnt.4 = delta*matrix(c(v.4,</w:t>
      </w:r>
      <w:r w:rsidRPr="009F33AE">
        <w:rPr>
          <w:rFonts w:ascii="Courier New" w:hAnsi="Courier New" w:cs="Courier New"/>
          <w:color w:val="00B050"/>
          <w:sz w:val="20"/>
          <w:lang w:val="es-CO"/>
        </w:rPr>
        <w:t>0</w:t>
      </w:r>
      <w:r w:rsidRPr="009F33AE">
        <w:rPr>
          <w:rFonts w:ascii="Courier New" w:hAnsi="Courier New" w:cs="Courier New"/>
          <w:sz w:val="20"/>
          <w:lang w:val="es-CO"/>
        </w:rPr>
        <w:t>),p.x,</w:t>
      </w:r>
      <w:r w:rsidRPr="009F33AE">
        <w:rPr>
          <w:rFonts w:ascii="Courier New" w:hAnsi="Courier New" w:cs="Courier New"/>
          <w:color w:val="00B050"/>
          <w:sz w:val="20"/>
          <w:lang w:val="es-CO"/>
        </w:rPr>
        <w:t>1</w:t>
      </w:r>
      <w:r w:rsidRPr="009F33AE">
        <w:rPr>
          <w:rFonts w:ascii="Courier New" w:hAnsi="Courier New" w:cs="Courier New"/>
          <w:sz w:val="20"/>
          <w:lang w:val="es-CO"/>
        </w:rPr>
        <w:t>)</w:t>
      </w:r>
    </w:p>
    <w:p w14:paraId="44DC8957" w14:textId="77777777" w:rsidR="00FE0935" w:rsidRPr="00FE0935" w:rsidRDefault="00FE0935" w:rsidP="00FE0935">
      <w:pPr>
        <w:rPr>
          <w:rFonts w:ascii="Courier New" w:hAnsi="Courier New" w:cs="Courier New"/>
          <w:sz w:val="20"/>
          <w:lang w:val="es-CO"/>
        </w:rPr>
      </w:pPr>
      <w:r w:rsidRPr="009F33AE">
        <w:rPr>
          <w:rFonts w:ascii="Courier New" w:hAnsi="Courier New" w:cs="Courier New"/>
          <w:sz w:val="20"/>
          <w:lang w:val="es-CO"/>
        </w:rPr>
        <w:t xml:space="preserve">    </w:t>
      </w:r>
      <w:r w:rsidRPr="00FE0935">
        <w:rPr>
          <w:rFonts w:ascii="Courier New" w:hAnsi="Courier New" w:cs="Courier New"/>
          <w:sz w:val="20"/>
          <w:lang w:val="es-CO"/>
        </w:rPr>
        <w:t>x.cnt.1 = mvrnorm(n.cnt.g,mn.cnt.1,Cov.cnt)</w:t>
      </w:r>
    </w:p>
    <w:p w14:paraId="5B8DBA6D" w14:textId="77777777" w:rsidR="00FE0935" w:rsidRPr="00FE0935" w:rsidRDefault="00FE0935" w:rsidP="00FE0935">
      <w:pPr>
        <w:rPr>
          <w:rFonts w:ascii="Courier New" w:hAnsi="Courier New" w:cs="Courier New"/>
          <w:sz w:val="20"/>
          <w:lang w:val="es-CO"/>
        </w:rPr>
      </w:pPr>
      <w:r w:rsidRPr="00FE0935">
        <w:rPr>
          <w:rFonts w:ascii="Courier New" w:hAnsi="Courier New" w:cs="Courier New"/>
          <w:sz w:val="20"/>
          <w:lang w:val="es-CO"/>
        </w:rPr>
        <w:t xml:space="preserve">    x.cnt.2 = mvrnorm(n.cnt.g,mn.cnt.2,Cov.cnt)</w:t>
      </w:r>
    </w:p>
    <w:p w14:paraId="6735D00C" w14:textId="77777777" w:rsidR="00FE0935" w:rsidRPr="00FE0935" w:rsidRDefault="00FE0935" w:rsidP="00FE0935">
      <w:pPr>
        <w:rPr>
          <w:rFonts w:ascii="Courier New" w:hAnsi="Courier New" w:cs="Courier New"/>
          <w:sz w:val="20"/>
          <w:lang w:val="es-CO"/>
        </w:rPr>
      </w:pPr>
      <w:r w:rsidRPr="00FE0935">
        <w:rPr>
          <w:rFonts w:ascii="Courier New" w:hAnsi="Courier New" w:cs="Courier New"/>
          <w:sz w:val="20"/>
          <w:lang w:val="es-CO"/>
        </w:rPr>
        <w:t xml:space="preserve">    x.cnt.3 = mvrnorm(n.cnt.g,mn.cnt.3,Cov.cnt)</w:t>
      </w:r>
    </w:p>
    <w:p w14:paraId="167B3E25" w14:textId="77777777" w:rsidR="00FE0935" w:rsidRPr="00FE0935" w:rsidRDefault="00FE0935" w:rsidP="00FE0935">
      <w:pPr>
        <w:rPr>
          <w:rFonts w:ascii="Courier New" w:hAnsi="Courier New" w:cs="Courier New"/>
          <w:sz w:val="20"/>
          <w:lang w:val="es-CO"/>
        </w:rPr>
      </w:pPr>
      <w:r w:rsidRPr="00FE0935">
        <w:rPr>
          <w:rFonts w:ascii="Courier New" w:hAnsi="Courier New" w:cs="Courier New"/>
          <w:sz w:val="20"/>
          <w:lang w:val="es-CO"/>
        </w:rPr>
        <w:t xml:space="preserve">    x.cnt.4 = mvrnorm(n.cnt.g,mn.cnt.4,Cov.cnt)</w:t>
      </w:r>
    </w:p>
    <w:p w14:paraId="110BC67E" w14:textId="77777777" w:rsidR="00FE0935" w:rsidRPr="00FE0935" w:rsidRDefault="00FE0935" w:rsidP="00FE0935">
      <w:pPr>
        <w:rPr>
          <w:rFonts w:ascii="Courier New" w:hAnsi="Courier New" w:cs="Courier New"/>
          <w:color w:val="8496B0" w:themeColor="text2" w:themeTint="99"/>
          <w:sz w:val="20"/>
          <w:lang w:val="es-CO"/>
        </w:rPr>
      </w:pPr>
      <w:r w:rsidRPr="00FE0935">
        <w:rPr>
          <w:rFonts w:ascii="Courier New" w:hAnsi="Courier New" w:cs="Courier New"/>
          <w:color w:val="8496B0" w:themeColor="text2" w:themeTint="99"/>
          <w:sz w:val="20"/>
          <w:lang w:val="es-CO"/>
        </w:rPr>
        <w:t xml:space="preserve">    </w:t>
      </w:r>
    </w:p>
    <w:p w14:paraId="0BCA9A55" w14:textId="77777777" w:rsidR="00FE0935" w:rsidRPr="008E4C68" w:rsidRDefault="00FE0935" w:rsidP="00FE0935">
      <w:pPr>
        <w:rPr>
          <w:rFonts w:ascii="Courier New" w:hAnsi="Courier New" w:cs="Courier New"/>
          <w:color w:val="8496B0" w:themeColor="text2" w:themeTint="99"/>
          <w:sz w:val="20"/>
          <w:lang w:val="en-US"/>
        </w:rPr>
      </w:pPr>
      <w:r w:rsidRPr="00FE0935">
        <w:rPr>
          <w:rFonts w:ascii="Courier New" w:hAnsi="Courier New" w:cs="Courier New"/>
          <w:color w:val="8496B0" w:themeColor="text2" w:themeTint="99"/>
          <w:sz w:val="20"/>
          <w:lang w:val="es-CO"/>
        </w:rPr>
        <w:t xml:space="preserve">    </w:t>
      </w:r>
      <w:r w:rsidRPr="008E4C68">
        <w:rPr>
          <w:rFonts w:ascii="Courier New" w:hAnsi="Courier New" w:cs="Courier New"/>
          <w:color w:val="8496B0" w:themeColor="text2" w:themeTint="99"/>
          <w:sz w:val="20"/>
          <w:lang w:val="en-US"/>
        </w:rPr>
        <w:t>## Simulated data</w:t>
      </w:r>
    </w:p>
    <w:p w14:paraId="768F5816" w14:textId="77777777" w:rsidR="00FE0935" w:rsidRPr="008E4C68" w:rsidRDefault="00FE0935" w:rsidP="00FE0935">
      <w:pPr>
        <w:rPr>
          <w:rFonts w:ascii="Courier New" w:hAnsi="Courier New" w:cs="Courier New"/>
          <w:color w:val="8496B0" w:themeColor="text2" w:themeTint="99"/>
          <w:sz w:val="20"/>
          <w:lang w:val="en-US"/>
        </w:rPr>
      </w:pPr>
      <w:r w:rsidRPr="008E4C68">
        <w:rPr>
          <w:rFonts w:ascii="Courier New" w:hAnsi="Courier New" w:cs="Courier New"/>
          <w:color w:val="8496B0" w:themeColor="text2" w:themeTint="99"/>
          <w:sz w:val="20"/>
          <w:lang w:val="en-US"/>
        </w:rPr>
        <w:t xml:space="preserve">    </w:t>
      </w:r>
    </w:p>
    <w:p w14:paraId="74334072" w14:textId="77777777" w:rsidR="00FE0935" w:rsidRPr="009F33AE" w:rsidRDefault="00FE0935" w:rsidP="00FE0935">
      <w:pPr>
        <w:rPr>
          <w:rFonts w:ascii="Courier New" w:hAnsi="Courier New" w:cs="Courier New"/>
          <w:color w:val="000000" w:themeColor="text1"/>
          <w:sz w:val="20"/>
          <w:lang w:val="en-US"/>
        </w:rPr>
      </w:pPr>
      <w:r w:rsidRPr="008E4C68">
        <w:rPr>
          <w:rFonts w:ascii="Courier New" w:hAnsi="Courier New" w:cs="Courier New"/>
          <w:color w:val="8496B0" w:themeColor="text2" w:themeTint="99"/>
          <w:sz w:val="20"/>
          <w:lang w:val="en-US"/>
        </w:rPr>
        <w:t xml:space="preserve">    </w:t>
      </w:r>
      <w:r w:rsidRPr="009F33AE">
        <w:rPr>
          <w:rFonts w:ascii="Courier New" w:hAnsi="Courier New" w:cs="Courier New"/>
          <w:color w:val="000000" w:themeColor="text1"/>
          <w:sz w:val="20"/>
          <w:lang w:val="en-US"/>
        </w:rPr>
        <w:t>x = rbind(x.cln,x.cnt.1,x.cnt.2,x.cnt.3,x.cnt.4)</w:t>
      </w:r>
    </w:p>
    <w:p w14:paraId="6D3C4A60" w14:textId="77777777" w:rsidR="00FE0935" w:rsidRPr="009F33AE" w:rsidRDefault="00FE0935" w:rsidP="00FE0935">
      <w:pPr>
        <w:rPr>
          <w:rFonts w:ascii="Courier New" w:hAnsi="Courier New" w:cs="Courier New"/>
          <w:color w:val="000000" w:themeColor="text1"/>
          <w:sz w:val="20"/>
          <w:lang w:val="en-US"/>
        </w:rPr>
      </w:pPr>
      <w:r w:rsidRPr="009F33AE">
        <w:rPr>
          <w:rFonts w:ascii="Courier New" w:hAnsi="Courier New" w:cs="Courier New"/>
          <w:color w:val="000000" w:themeColor="text1"/>
          <w:sz w:val="20"/>
          <w:lang w:val="en-US"/>
        </w:rPr>
        <w:t xml:space="preserve">  }</w:t>
      </w:r>
    </w:p>
    <w:p w14:paraId="3CFE338B" w14:textId="77777777" w:rsidR="00FE0935" w:rsidRPr="009F33AE" w:rsidRDefault="00FE0935" w:rsidP="00FE0935">
      <w:pPr>
        <w:rPr>
          <w:rFonts w:ascii="Courier New" w:hAnsi="Courier New" w:cs="Courier New"/>
          <w:color w:val="000000" w:themeColor="text1"/>
          <w:sz w:val="20"/>
          <w:lang w:val="en-US"/>
        </w:rPr>
      </w:pPr>
      <w:r w:rsidRPr="009F33AE">
        <w:rPr>
          <w:rFonts w:ascii="Courier New" w:hAnsi="Courier New" w:cs="Courier New"/>
          <w:color w:val="000000" w:themeColor="text1"/>
          <w:sz w:val="20"/>
          <w:lang w:val="en-US"/>
        </w:rPr>
        <w:t xml:space="preserve">  </w:t>
      </w:r>
    </w:p>
    <w:p w14:paraId="7F0C4045" w14:textId="77777777" w:rsidR="00FE0935" w:rsidRPr="009F33AE" w:rsidRDefault="00FE0935" w:rsidP="00FE0935">
      <w:pPr>
        <w:rPr>
          <w:rFonts w:ascii="Courier New" w:hAnsi="Courier New" w:cs="Courier New"/>
          <w:color w:val="000000" w:themeColor="text1"/>
          <w:sz w:val="20"/>
          <w:lang w:val="en-US"/>
        </w:rPr>
      </w:pPr>
      <w:r w:rsidRPr="009F33AE">
        <w:rPr>
          <w:rFonts w:ascii="Courier New" w:hAnsi="Courier New" w:cs="Courier New"/>
          <w:color w:val="000000" w:themeColor="text1"/>
          <w:sz w:val="20"/>
          <w:lang w:val="en-US"/>
        </w:rPr>
        <w:t xml:space="preserve">  ## Return values</w:t>
      </w:r>
    </w:p>
    <w:p w14:paraId="140AA309" w14:textId="77777777" w:rsidR="00FE0935" w:rsidRPr="009F33AE" w:rsidRDefault="00FE0935" w:rsidP="00FE0935">
      <w:pPr>
        <w:rPr>
          <w:rFonts w:ascii="Courier New" w:hAnsi="Courier New" w:cs="Courier New"/>
          <w:color w:val="000000" w:themeColor="text1"/>
          <w:sz w:val="20"/>
          <w:lang w:val="en-US"/>
        </w:rPr>
      </w:pPr>
      <w:r w:rsidRPr="009F33AE">
        <w:rPr>
          <w:rFonts w:ascii="Courier New" w:hAnsi="Courier New" w:cs="Courier New"/>
          <w:color w:val="000000" w:themeColor="text1"/>
          <w:sz w:val="20"/>
          <w:lang w:val="en-US"/>
        </w:rPr>
        <w:t xml:space="preserve">  cv = list(x = x, lbl = lbl)</w:t>
      </w:r>
    </w:p>
    <w:p w14:paraId="771D4F6E" w14:textId="77777777" w:rsidR="00FE0935" w:rsidRPr="005822AF" w:rsidRDefault="00FE0935" w:rsidP="00FE0935">
      <w:pPr>
        <w:rPr>
          <w:rFonts w:ascii="Courier New" w:hAnsi="Courier New" w:cs="Courier New"/>
          <w:color w:val="000000" w:themeColor="text1"/>
          <w:sz w:val="20"/>
          <w:lang w:val="en-US"/>
        </w:rPr>
      </w:pPr>
      <w:r w:rsidRPr="009F33AE">
        <w:rPr>
          <w:rFonts w:ascii="Courier New" w:hAnsi="Courier New" w:cs="Courier New"/>
          <w:color w:val="000000" w:themeColor="text1"/>
          <w:sz w:val="20"/>
          <w:lang w:val="en-US"/>
        </w:rPr>
        <w:t xml:space="preserve">  </w:t>
      </w:r>
      <w:r w:rsidRPr="005822AF">
        <w:rPr>
          <w:rFonts w:ascii="Courier New" w:hAnsi="Courier New" w:cs="Courier New"/>
          <w:color w:val="C00000"/>
          <w:sz w:val="20"/>
          <w:lang w:val="en-US"/>
        </w:rPr>
        <w:t>return</w:t>
      </w:r>
      <w:r w:rsidRPr="005822AF">
        <w:rPr>
          <w:rFonts w:ascii="Courier New" w:hAnsi="Courier New" w:cs="Courier New"/>
          <w:color w:val="000000" w:themeColor="text1"/>
          <w:sz w:val="20"/>
          <w:lang w:val="en-US"/>
        </w:rPr>
        <w:t>(cv)</w:t>
      </w:r>
    </w:p>
    <w:p w14:paraId="3A7D33E2" w14:textId="77777777" w:rsidR="00FE0935" w:rsidRPr="005822AF" w:rsidRDefault="00FE0935" w:rsidP="00FE0935">
      <w:pPr>
        <w:rPr>
          <w:rFonts w:ascii="Times New Roman" w:hAnsi="Times New Roman"/>
          <w:color w:val="000000" w:themeColor="text1"/>
          <w:sz w:val="24"/>
          <w:szCs w:val="24"/>
          <w:lang w:val="en-US" w:eastAsia="es-CO"/>
        </w:rPr>
      </w:pPr>
      <w:r w:rsidRPr="005822AF">
        <w:rPr>
          <w:rFonts w:ascii="Courier New" w:hAnsi="Courier New" w:cs="Courier New"/>
          <w:color w:val="000000" w:themeColor="text1"/>
          <w:sz w:val="20"/>
          <w:lang w:val="en-US"/>
        </w:rPr>
        <w:t>}</w:t>
      </w:r>
    </w:p>
    <w:p w14:paraId="0809C3C7" w14:textId="59E85691" w:rsidR="00DC6FEF" w:rsidRPr="005822AF" w:rsidRDefault="00DC6FEF" w:rsidP="00DC6FEF">
      <w:pPr>
        <w:rPr>
          <w:rFonts w:cs="Arial"/>
          <w:b/>
          <w:bCs/>
          <w:szCs w:val="22"/>
          <w:lang w:val="en-US"/>
        </w:rPr>
      </w:pPr>
    </w:p>
    <w:p w14:paraId="414DDE0E" w14:textId="634C8FB5" w:rsidR="00347325" w:rsidRPr="005822AF" w:rsidRDefault="00347325" w:rsidP="00DC6FEF">
      <w:pPr>
        <w:rPr>
          <w:rFonts w:cs="Arial"/>
          <w:b/>
          <w:bCs/>
          <w:szCs w:val="22"/>
          <w:lang w:val="en-US"/>
        </w:rPr>
      </w:pPr>
    </w:p>
    <w:p w14:paraId="0B31FDAE" w14:textId="17DDB768" w:rsidR="00347325" w:rsidRPr="005822AF" w:rsidRDefault="00347325" w:rsidP="00DC6FEF">
      <w:pPr>
        <w:rPr>
          <w:rFonts w:cs="Arial"/>
          <w:b/>
          <w:bCs/>
          <w:szCs w:val="22"/>
          <w:lang w:val="en-US"/>
        </w:rPr>
      </w:pPr>
    </w:p>
    <w:p w14:paraId="2FD1D74A" w14:textId="203D08CD" w:rsidR="00347325" w:rsidRPr="005822AF" w:rsidRDefault="00347325" w:rsidP="00DC6FEF">
      <w:pPr>
        <w:rPr>
          <w:rFonts w:cs="Arial"/>
          <w:b/>
          <w:bCs/>
          <w:szCs w:val="22"/>
          <w:lang w:val="en-US"/>
        </w:rPr>
      </w:pPr>
    </w:p>
    <w:p w14:paraId="60876EEC" w14:textId="46B73464" w:rsidR="00347325" w:rsidRPr="005822AF" w:rsidRDefault="00347325" w:rsidP="00DC6FEF">
      <w:pPr>
        <w:rPr>
          <w:rFonts w:cs="Arial"/>
          <w:b/>
          <w:bCs/>
          <w:szCs w:val="22"/>
          <w:lang w:val="en-US"/>
        </w:rPr>
      </w:pPr>
    </w:p>
    <w:p w14:paraId="7D61C64D" w14:textId="2B018058" w:rsidR="00347325" w:rsidRPr="005822AF" w:rsidRDefault="00347325" w:rsidP="00DC6FEF">
      <w:pPr>
        <w:rPr>
          <w:rFonts w:cs="Arial"/>
          <w:b/>
          <w:bCs/>
          <w:szCs w:val="22"/>
          <w:lang w:val="en-US"/>
        </w:rPr>
      </w:pPr>
    </w:p>
    <w:p w14:paraId="73A579EC" w14:textId="2E43374A" w:rsidR="00347325" w:rsidRPr="005822AF" w:rsidRDefault="00347325" w:rsidP="00DC6FEF">
      <w:pPr>
        <w:rPr>
          <w:rFonts w:cs="Arial"/>
          <w:b/>
          <w:bCs/>
          <w:szCs w:val="22"/>
          <w:lang w:val="en-US"/>
        </w:rPr>
      </w:pPr>
    </w:p>
    <w:p w14:paraId="63ACE2BB" w14:textId="7A82F965" w:rsidR="00347325" w:rsidRPr="005822AF" w:rsidRDefault="00347325" w:rsidP="00DC6FEF">
      <w:pPr>
        <w:rPr>
          <w:rFonts w:cs="Arial"/>
          <w:b/>
          <w:bCs/>
          <w:szCs w:val="22"/>
          <w:lang w:val="en-US"/>
        </w:rPr>
      </w:pPr>
    </w:p>
    <w:p w14:paraId="0DA69340" w14:textId="4A6BC5F5" w:rsidR="00347325" w:rsidRPr="005822AF" w:rsidRDefault="00347325" w:rsidP="00DC6FEF">
      <w:pPr>
        <w:rPr>
          <w:rFonts w:cs="Arial"/>
          <w:b/>
          <w:bCs/>
          <w:szCs w:val="22"/>
          <w:lang w:val="en-US"/>
        </w:rPr>
      </w:pPr>
    </w:p>
    <w:p w14:paraId="23961B54" w14:textId="50A31864" w:rsidR="00347325" w:rsidRPr="005822AF" w:rsidRDefault="00347325" w:rsidP="00DC6FEF">
      <w:pPr>
        <w:rPr>
          <w:rFonts w:cs="Arial"/>
          <w:b/>
          <w:bCs/>
          <w:szCs w:val="22"/>
          <w:lang w:val="en-US"/>
        </w:rPr>
      </w:pPr>
    </w:p>
    <w:p w14:paraId="1BEB9AFB" w14:textId="38A5632E" w:rsidR="00347325" w:rsidRPr="005822AF" w:rsidRDefault="00347325" w:rsidP="00DC6FEF">
      <w:pPr>
        <w:rPr>
          <w:rFonts w:cs="Arial"/>
          <w:b/>
          <w:bCs/>
          <w:szCs w:val="22"/>
          <w:lang w:val="en-US"/>
        </w:rPr>
      </w:pPr>
    </w:p>
    <w:p w14:paraId="3BDAA6F1" w14:textId="4E432D1D" w:rsidR="00347325" w:rsidRPr="005822AF" w:rsidRDefault="00347325" w:rsidP="00DC6FEF">
      <w:pPr>
        <w:rPr>
          <w:rFonts w:cs="Arial"/>
          <w:b/>
          <w:bCs/>
          <w:szCs w:val="22"/>
          <w:lang w:val="en-US"/>
        </w:rPr>
      </w:pPr>
    </w:p>
    <w:p w14:paraId="022688E8" w14:textId="1B5ED7D1" w:rsidR="00347325" w:rsidRPr="005822AF" w:rsidRDefault="00347325" w:rsidP="00DC6FEF">
      <w:pPr>
        <w:rPr>
          <w:rFonts w:cs="Arial"/>
          <w:b/>
          <w:bCs/>
          <w:szCs w:val="22"/>
          <w:lang w:val="en-US"/>
        </w:rPr>
      </w:pPr>
    </w:p>
    <w:p w14:paraId="208A34DD" w14:textId="711AB4C9" w:rsidR="00347325" w:rsidRPr="005822AF" w:rsidRDefault="00347325" w:rsidP="00DC6FEF">
      <w:pPr>
        <w:rPr>
          <w:rFonts w:cs="Arial"/>
          <w:b/>
          <w:bCs/>
          <w:szCs w:val="22"/>
          <w:lang w:val="en-US"/>
        </w:rPr>
      </w:pPr>
    </w:p>
    <w:p w14:paraId="28966D32" w14:textId="2DE7D97A" w:rsidR="00347325" w:rsidRPr="005822AF" w:rsidRDefault="00347325" w:rsidP="00DC6FEF">
      <w:pPr>
        <w:rPr>
          <w:rFonts w:cs="Arial"/>
          <w:b/>
          <w:bCs/>
          <w:szCs w:val="22"/>
          <w:lang w:val="en-US"/>
        </w:rPr>
      </w:pPr>
    </w:p>
    <w:p w14:paraId="328EEDA5" w14:textId="303FA1FE" w:rsidR="00347325" w:rsidRPr="005822AF" w:rsidRDefault="00347325" w:rsidP="00DC6FEF">
      <w:pPr>
        <w:rPr>
          <w:rFonts w:cs="Arial"/>
          <w:b/>
          <w:bCs/>
          <w:szCs w:val="22"/>
          <w:lang w:val="en-US"/>
        </w:rPr>
      </w:pPr>
    </w:p>
    <w:p w14:paraId="143658F4" w14:textId="03FF4DA7" w:rsidR="00347325" w:rsidRPr="005822AF" w:rsidRDefault="00347325" w:rsidP="00DC6FEF">
      <w:pPr>
        <w:rPr>
          <w:rFonts w:cs="Arial"/>
          <w:b/>
          <w:bCs/>
          <w:szCs w:val="22"/>
          <w:lang w:val="en-US"/>
        </w:rPr>
      </w:pPr>
    </w:p>
    <w:p w14:paraId="7452BE4E" w14:textId="255BB0D8" w:rsidR="00347325" w:rsidRPr="005822AF" w:rsidRDefault="00347325" w:rsidP="00DC6FEF">
      <w:pPr>
        <w:rPr>
          <w:rFonts w:cs="Arial"/>
          <w:b/>
          <w:bCs/>
          <w:szCs w:val="22"/>
          <w:lang w:val="en-US"/>
        </w:rPr>
      </w:pPr>
    </w:p>
    <w:p w14:paraId="499C27B5" w14:textId="06AC3169" w:rsidR="00347325" w:rsidRPr="005822AF" w:rsidRDefault="00347325" w:rsidP="00DC6FEF">
      <w:pPr>
        <w:rPr>
          <w:rFonts w:cs="Arial"/>
          <w:b/>
          <w:bCs/>
          <w:szCs w:val="22"/>
          <w:lang w:val="en-US"/>
        </w:rPr>
      </w:pPr>
    </w:p>
    <w:p w14:paraId="16F036C7" w14:textId="18723B86" w:rsidR="00347325" w:rsidRPr="005822AF" w:rsidRDefault="00347325" w:rsidP="00DC6FEF">
      <w:pPr>
        <w:rPr>
          <w:rFonts w:cs="Arial"/>
          <w:b/>
          <w:bCs/>
          <w:szCs w:val="22"/>
          <w:lang w:val="en-US"/>
        </w:rPr>
      </w:pPr>
    </w:p>
    <w:p w14:paraId="7162453D" w14:textId="620732E3" w:rsidR="00347325" w:rsidRPr="005822AF" w:rsidRDefault="00347325" w:rsidP="00DC6FEF">
      <w:pPr>
        <w:rPr>
          <w:rFonts w:cs="Arial"/>
          <w:b/>
          <w:bCs/>
          <w:szCs w:val="22"/>
          <w:lang w:val="en-US"/>
        </w:rPr>
      </w:pPr>
    </w:p>
    <w:p w14:paraId="4CAC27DA" w14:textId="22538F0C" w:rsidR="00347325" w:rsidRPr="005822AF" w:rsidRDefault="00347325" w:rsidP="00347325">
      <w:pPr>
        <w:jc w:val="both"/>
        <w:rPr>
          <w:b/>
          <w:lang w:val="en-US"/>
        </w:rPr>
      </w:pPr>
      <w:r w:rsidRPr="005822AF">
        <w:rPr>
          <w:b/>
          <w:lang w:val="en-US"/>
        </w:rPr>
        <w:lastRenderedPageBreak/>
        <w:t>Apéndice H</w:t>
      </w:r>
    </w:p>
    <w:p w14:paraId="41005378" w14:textId="77777777" w:rsidR="00347325" w:rsidRPr="005822AF" w:rsidRDefault="00347325" w:rsidP="00347325">
      <w:pPr>
        <w:jc w:val="both"/>
        <w:rPr>
          <w:rFonts w:cs="Arial"/>
          <w:b/>
          <w:bCs/>
          <w:szCs w:val="22"/>
          <w:lang w:val="en-US"/>
        </w:rPr>
      </w:pPr>
    </w:p>
    <w:p w14:paraId="448EED72" w14:textId="77777777" w:rsidR="00347325" w:rsidRPr="005822AF" w:rsidRDefault="00347325" w:rsidP="00347325">
      <w:pPr>
        <w:jc w:val="both"/>
        <w:rPr>
          <w:rFonts w:cs="Arial"/>
          <w:b/>
          <w:bCs/>
          <w:szCs w:val="22"/>
          <w:lang w:val="en-US"/>
        </w:rPr>
      </w:pPr>
    </w:p>
    <w:p w14:paraId="3A3819DD" w14:textId="29859E15" w:rsidR="00347325" w:rsidRPr="005822AF" w:rsidRDefault="00D22CF1" w:rsidP="00347325">
      <w:pPr>
        <w:jc w:val="both"/>
        <w:rPr>
          <w:rFonts w:cs="Arial"/>
          <w:b/>
          <w:bCs/>
          <w:iCs/>
          <w:szCs w:val="22"/>
          <w:lang w:val="en-US"/>
        </w:rPr>
      </w:pPr>
      <w:bookmarkStart w:id="22" w:name="_Hlk169100696"/>
      <w:r w:rsidRPr="005822AF">
        <w:rPr>
          <w:rFonts w:cs="Arial"/>
          <w:b/>
          <w:bCs/>
          <w:iCs/>
          <w:szCs w:val="22"/>
          <w:lang w:val="en-US"/>
        </w:rPr>
        <w:t>Código</w:t>
      </w:r>
      <w:r w:rsidR="00347325" w:rsidRPr="005822AF">
        <w:rPr>
          <w:rFonts w:cs="Arial"/>
          <w:b/>
          <w:bCs/>
          <w:iCs/>
          <w:szCs w:val="22"/>
          <w:lang w:val="en-US"/>
        </w:rPr>
        <w:t xml:space="preserve"> </w:t>
      </w:r>
      <w:r w:rsidRPr="005822AF">
        <w:rPr>
          <w:rFonts w:cs="Arial"/>
          <w:b/>
          <w:bCs/>
          <w:iCs/>
          <w:szCs w:val="22"/>
          <w:lang w:val="en-US"/>
        </w:rPr>
        <w:t>Main</w:t>
      </w:r>
      <w:r w:rsidR="00347325" w:rsidRPr="005822AF">
        <w:rPr>
          <w:rFonts w:cs="Arial"/>
          <w:b/>
          <w:bCs/>
          <w:iCs/>
          <w:szCs w:val="22"/>
          <w:lang w:val="en-US"/>
        </w:rPr>
        <w:t xml:space="preserve"> en R</w:t>
      </w:r>
    </w:p>
    <w:bookmarkEnd w:id="22"/>
    <w:p w14:paraId="1544F8E5" w14:textId="77777777" w:rsidR="00347325" w:rsidRPr="005822AF" w:rsidRDefault="00347325" w:rsidP="00347325">
      <w:pPr>
        <w:jc w:val="both"/>
        <w:rPr>
          <w:rFonts w:cs="Arial"/>
          <w:b/>
          <w:bCs/>
          <w:iCs/>
          <w:szCs w:val="22"/>
          <w:lang w:val="en-US"/>
        </w:rPr>
      </w:pPr>
    </w:p>
    <w:p w14:paraId="120D3938" w14:textId="77777777" w:rsidR="00347325" w:rsidRPr="005822AF" w:rsidRDefault="00347325" w:rsidP="00347325">
      <w:pPr>
        <w:jc w:val="both"/>
        <w:rPr>
          <w:rFonts w:cs="Arial"/>
          <w:b/>
          <w:bCs/>
          <w:iCs/>
          <w:szCs w:val="22"/>
          <w:lang w:val="en-US"/>
        </w:rPr>
      </w:pPr>
    </w:p>
    <w:p w14:paraId="15C13DAB"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w:t>
      </w:r>
    </w:p>
    <w:p w14:paraId="31677867"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Main code</w:t>
      </w:r>
    </w:p>
    <w:p w14:paraId="6982D27E"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w:t>
      </w:r>
    </w:p>
    <w:p w14:paraId="5AD22C20" w14:textId="0A98BD94" w:rsidR="00D22CF1" w:rsidRDefault="00D22CF1" w:rsidP="00D22CF1">
      <w:pPr>
        <w:rPr>
          <w:rFonts w:ascii="Courier New" w:hAnsi="Courier New" w:cs="Courier New"/>
          <w:sz w:val="20"/>
          <w:lang w:val="en-US"/>
        </w:rPr>
      </w:pPr>
    </w:p>
    <w:p w14:paraId="3FD35935" w14:textId="77777777" w:rsidR="004B626C"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2A122A49" w14:textId="77777777" w:rsidR="004B626C" w:rsidRPr="00CD1346"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15ECF8CE" w14:textId="7E58D67F" w:rsidR="004B626C" w:rsidRPr="00CD1346"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w:t>
      </w:r>
      <w:r>
        <w:rPr>
          <w:rFonts w:ascii="Courier New" w:hAnsi="Courier New" w:cs="Courier New"/>
          <w:color w:val="8496B0" w:themeColor="text2" w:themeTint="99"/>
          <w:sz w:val="20"/>
          <w:lang w:val="en-US"/>
        </w:rPr>
        <w:t>12</w:t>
      </w:r>
      <w:r w:rsidRPr="00CD1346">
        <w:rPr>
          <w:rFonts w:ascii="Courier New" w:hAnsi="Courier New" w:cs="Courier New"/>
          <w:color w:val="8496B0" w:themeColor="text2" w:themeTint="99"/>
          <w:sz w:val="20"/>
          <w:lang w:val="en-US"/>
        </w:rPr>
        <w:t>/2023</w:t>
      </w:r>
    </w:p>
    <w:p w14:paraId="20AD9FAC" w14:textId="77777777" w:rsidR="004B626C" w:rsidRPr="00BC52BA" w:rsidRDefault="004B626C" w:rsidP="00D22CF1">
      <w:pPr>
        <w:rPr>
          <w:rFonts w:ascii="Courier New" w:hAnsi="Courier New" w:cs="Courier New"/>
          <w:sz w:val="20"/>
          <w:lang w:val="en-US"/>
        </w:rPr>
      </w:pPr>
    </w:p>
    <w:p w14:paraId="4BF3A73C" w14:textId="77777777" w:rsidR="00D22CF1" w:rsidRPr="00BC52BA" w:rsidRDefault="00D22CF1" w:rsidP="00D22CF1">
      <w:pPr>
        <w:rPr>
          <w:rFonts w:ascii="Courier New" w:hAnsi="Courier New" w:cs="Courier New"/>
          <w:sz w:val="20"/>
          <w:lang w:val="en-US"/>
        </w:rPr>
      </w:pPr>
      <w:r w:rsidRPr="00BC52BA">
        <w:rPr>
          <w:rFonts w:ascii="Courier New" w:hAnsi="Courier New" w:cs="Courier New"/>
          <w:color w:val="C00000"/>
          <w:sz w:val="20"/>
          <w:lang w:val="en-US"/>
        </w:rPr>
        <w:t>library</w:t>
      </w:r>
      <w:r w:rsidRPr="00BC52BA">
        <w:rPr>
          <w:rFonts w:ascii="Courier New" w:hAnsi="Courier New" w:cs="Courier New"/>
          <w:sz w:val="20"/>
          <w:lang w:val="en-US"/>
        </w:rPr>
        <w:t xml:space="preserve">(mrfDepth)             </w:t>
      </w:r>
      <w:r w:rsidRPr="00BC52BA">
        <w:rPr>
          <w:rFonts w:ascii="Courier New" w:hAnsi="Courier New" w:cs="Courier New"/>
          <w:color w:val="8496B0" w:themeColor="text2" w:themeTint="99"/>
          <w:sz w:val="20"/>
          <w:lang w:val="en-US"/>
        </w:rPr>
        <w:t># Function medcouple</w:t>
      </w:r>
    </w:p>
    <w:p w14:paraId="5D6379F1"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C00000"/>
          <w:sz w:val="20"/>
          <w:lang w:val="en-US"/>
        </w:rPr>
        <w:t>library</w:t>
      </w:r>
      <w:r w:rsidRPr="00BC52BA">
        <w:rPr>
          <w:rFonts w:ascii="Courier New" w:hAnsi="Courier New" w:cs="Courier New"/>
          <w:sz w:val="20"/>
          <w:lang w:val="en-US"/>
        </w:rPr>
        <w:t xml:space="preserve">(e1071)                </w:t>
      </w:r>
      <w:r w:rsidRPr="00BC52BA">
        <w:rPr>
          <w:rFonts w:ascii="Courier New" w:hAnsi="Courier New" w:cs="Courier New"/>
          <w:color w:val="8496B0" w:themeColor="text2" w:themeTint="99"/>
          <w:sz w:val="20"/>
          <w:lang w:val="en-US"/>
        </w:rPr>
        <w:t># Function skewness</w:t>
      </w:r>
    </w:p>
    <w:p w14:paraId="4C4A07E3"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C00000"/>
          <w:sz w:val="20"/>
          <w:lang w:val="en-US"/>
        </w:rPr>
        <w:t>library</w:t>
      </w:r>
      <w:r w:rsidRPr="00BC52BA">
        <w:rPr>
          <w:rFonts w:ascii="Courier New" w:hAnsi="Courier New" w:cs="Courier New"/>
          <w:sz w:val="20"/>
          <w:lang w:val="en-US"/>
        </w:rPr>
        <w:t xml:space="preserve">(pracma)               </w:t>
      </w:r>
      <w:r w:rsidRPr="00BC52BA">
        <w:rPr>
          <w:rFonts w:ascii="Courier New" w:hAnsi="Courier New" w:cs="Courier New"/>
          <w:color w:val="8496B0" w:themeColor="text2" w:themeTint="99"/>
          <w:sz w:val="20"/>
          <w:lang w:val="en-US"/>
        </w:rPr>
        <w:t># Function findpeaks</w:t>
      </w:r>
    </w:p>
    <w:p w14:paraId="4F1D7A89"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C00000"/>
          <w:sz w:val="20"/>
          <w:lang w:val="en-US"/>
        </w:rPr>
        <w:t>library</w:t>
      </w:r>
      <w:r w:rsidRPr="00BC52BA">
        <w:rPr>
          <w:rFonts w:ascii="Courier New" w:hAnsi="Courier New" w:cs="Courier New"/>
          <w:sz w:val="20"/>
          <w:lang w:val="en-US"/>
        </w:rPr>
        <w:t xml:space="preserve">(MASS)                 </w:t>
      </w:r>
      <w:r w:rsidRPr="00BC52BA">
        <w:rPr>
          <w:rFonts w:ascii="Courier New" w:hAnsi="Courier New" w:cs="Courier New"/>
          <w:color w:val="8496B0" w:themeColor="text2" w:themeTint="99"/>
          <w:sz w:val="20"/>
          <w:lang w:val="en-US"/>
        </w:rPr>
        <w:t># Function mvrnorm</w:t>
      </w:r>
    </w:p>
    <w:p w14:paraId="38F2C943" w14:textId="77777777" w:rsidR="00D22CF1" w:rsidRPr="00BC52BA" w:rsidRDefault="00D22CF1" w:rsidP="00D22CF1">
      <w:pPr>
        <w:rPr>
          <w:rFonts w:ascii="Courier New" w:hAnsi="Courier New" w:cs="Courier New"/>
          <w:sz w:val="20"/>
          <w:lang w:val="en-US"/>
        </w:rPr>
      </w:pPr>
    </w:p>
    <w:p w14:paraId="551FF3F8"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w:t>
      </w:r>
    </w:p>
    <w:p w14:paraId="45DF48C3"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Simulation runs</w:t>
      </w:r>
    </w:p>
    <w:p w14:paraId="21F72840"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Choice of contamination model</w:t>
      </w:r>
    </w:p>
    <w:p w14:paraId="21CFD6B3"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w:t>
      </w:r>
    </w:p>
    <w:p w14:paraId="3D6C5463" w14:textId="77777777" w:rsidR="00D22CF1" w:rsidRPr="00BC52BA" w:rsidRDefault="00D22CF1" w:rsidP="00D22CF1">
      <w:pPr>
        <w:rPr>
          <w:rFonts w:ascii="Courier New" w:hAnsi="Courier New" w:cs="Courier New"/>
          <w:sz w:val="20"/>
          <w:lang w:val="en-US"/>
        </w:rPr>
      </w:pPr>
    </w:p>
    <w:p w14:paraId="7FEE3F1D"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Simulation parameters</w:t>
      </w:r>
    </w:p>
    <w:p w14:paraId="71F843FA" w14:textId="77777777" w:rsidR="00D22CF1" w:rsidRPr="00BC52BA" w:rsidRDefault="00D22CF1" w:rsidP="00D22CF1">
      <w:pPr>
        <w:rPr>
          <w:rFonts w:ascii="Courier New" w:hAnsi="Courier New" w:cs="Courier New"/>
          <w:sz w:val="20"/>
          <w:lang w:val="en-US"/>
        </w:rPr>
      </w:pPr>
    </w:p>
    <w:p w14:paraId="5C54C52E"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sz w:val="20"/>
          <w:lang w:val="en-US"/>
        </w:rPr>
        <w:t xml:space="preserve">mode.sim = </w:t>
      </w:r>
      <w:r w:rsidRPr="00BC52BA">
        <w:rPr>
          <w:rFonts w:ascii="Courier New" w:hAnsi="Courier New" w:cs="Courier New"/>
          <w:color w:val="00B050"/>
          <w:sz w:val="20"/>
          <w:lang w:val="en-US"/>
        </w:rPr>
        <w:t>2</w:t>
      </w:r>
      <w:r w:rsidRPr="00BC52BA">
        <w:rPr>
          <w:rFonts w:ascii="Courier New" w:hAnsi="Courier New" w:cs="Courier New"/>
          <w:sz w:val="20"/>
          <w:lang w:val="en-US"/>
        </w:rPr>
        <w:t xml:space="preserve">      </w:t>
      </w:r>
      <w:r w:rsidRPr="00BC52BA">
        <w:rPr>
          <w:rFonts w:ascii="Courier New" w:hAnsi="Courier New" w:cs="Courier New"/>
          <w:color w:val="8496B0" w:themeColor="text2" w:themeTint="99"/>
          <w:sz w:val="20"/>
          <w:lang w:val="en-US"/>
        </w:rPr>
        <w:t># Simulation mode</w:t>
      </w:r>
    </w:p>
    <w:p w14:paraId="3B1D5D30"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 1 one oultier group</w:t>
      </w:r>
    </w:p>
    <w:p w14:paraId="708CCE5B"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 2 two outlier groups (first model from Henry and Santiago)</w:t>
      </w:r>
    </w:p>
    <w:p w14:paraId="64D563AE"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 = 3 four outlier groups (second model from Henry and Santiago)</w:t>
      </w:r>
    </w:p>
    <w:p w14:paraId="695DF655" w14:textId="77777777" w:rsidR="00D22CF1" w:rsidRPr="00BC52BA" w:rsidRDefault="00D22CF1" w:rsidP="00D22CF1">
      <w:pPr>
        <w:rPr>
          <w:rFonts w:ascii="Courier New" w:hAnsi="Courier New" w:cs="Courier New"/>
          <w:sz w:val="20"/>
          <w:lang w:val="en-US"/>
        </w:rPr>
      </w:pPr>
    </w:p>
    <w:p w14:paraId="54BFF8D7" w14:textId="77777777" w:rsidR="00D22CF1" w:rsidRPr="00BC52BA" w:rsidRDefault="00D22CF1" w:rsidP="00D22CF1">
      <w:pPr>
        <w:rPr>
          <w:rFonts w:ascii="Courier New" w:hAnsi="Courier New" w:cs="Courier New"/>
          <w:sz w:val="20"/>
          <w:lang w:val="en-US"/>
        </w:rPr>
      </w:pPr>
      <w:r w:rsidRPr="00BC52BA">
        <w:rPr>
          <w:rFonts w:ascii="Courier New" w:hAnsi="Courier New" w:cs="Courier New"/>
          <w:sz w:val="20"/>
          <w:lang w:val="en-US"/>
        </w:rPr>
        <w:t xml:space="preserve">alpha = </w:t>
      </w:r>
      <w:r w:rsidRPr="00BC52BA">
        <w:rPr>
          <w:rFonts w:ascii="Courier New" w:hAnsi="Courier New" w:cs="Courier New"/>
          <w:color w:val="00B050"/>
          <w:sz w:val="20"/>
          <w:lang w:val="en-US"/>
        </w:rPr>
        <w:t>0.1</w:t>
      </w:r>
    </w:p>
    <w:p w14:paraId="63BA2167"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sz w:val="20"/>
          <w:lang w:val="en-US"/>
        </w:rPr>
        <w:t xml:space="preserve">delta = </w:t>
      </w:r>
      <w:r w:rsidRPr="00BC52BA">
        <w:rPr>
          <w:rFonts w:ascii="Courier New" w:hAnsi="Courier New" w:cs="Courier New"/>
          <w:color w:val="00B050"/>
          <w:sz w:val="20"/>
          <w:lang w:val="en-US"/>
        </w:rPr>
        <w:t xml:space="preserve">1            </w:t>
      </w:r>
      <w:r w:rsidRPr="00BC52BA">
        <w:rPr>
          <w:rFonts w:ascii="Courier New" w:hAnsi="Courier New" w:cs="Courier New"/>
          <w:color w:val="8496B0" w:themeColor="text2" w:themeTint="99"/>
          <w:sz w:val="20"/>
          <w:lang w:val="en-US"/>
        </w:rPr>
        <w:t># Default value for methods 2 and 3</w:t>
      </w:r>
    </w:p>
    <w:p w14:paraId="76A04953" w14:textId="77777777" w:rsidR="00D22CF1" w:rsidRPr="00BC52BA" w:rsidRDefault="00D22CF1" w:rsidP="00D22CF1">
      <w:pPr>
        <w:rPr>
          <w:rFonts w:ascii="Courier New" w:hAnsi="Courier New" w:cs="Courier New"/>
          <w:color w:val="8496B0" w:themeColor="text2" w:themeTint="99"/>
          <w:sz w:val="20"/>
          <w:lang w:val="en-US"/>
        </w:rPr>
      </w:pPr>
      <w:r w:rsidRPr="00BC52BA">
        <w:rPr>
          <w:rFonts w:ascii="Courier New" w:hAnsi="Courier New" w:cs="Courier New"/>
          <w:sz w:val="20"/>
          <w:lang w:val="en-US"/>
        </w:rPr>
        <w:t xml:space="preserve">lambda = </w:t>
      </w:r>
      <w:r w:rsidRPr="00BC52BA">
        <w:rPr>
          <w:rFonts w:ascii="Courier New" w:hAnsi="Courier New" w:cs="Courier New"/>
          <w:color w:val="00B050"/>
          <w:sz w:val="20"/>
          <w:lang w:val="en-US"/>
        </w:rPr>
        <w:t xml:space="preserve">0.1         </w:t>
      </w:r>
      <w:r w:rsidRPr="00BC52BA">
        <w:rPr>
          <w:rFonts w:ascii="Courier New" w:hAnsi="Courier New" w:cs="Courier New"/>
          <w:color w:val="8496B0" w:themeColor="text2" w:themeTint="99"/>
          <w:sz w:val="20"/>
          <w:lang w:val="en-US"/>
        </w:rPr>
        <w:t># Only used for method 1</w:t>
      </w:r>
    </w:p>
    <w:p w14:paraId="7E29FE58" w14:textId="77777777" w:rsidR="00D22CF1" w:rsidRPr="00BC52BA" w:rsidRDefault="00D22CF1" w:rsidP="00D22CF1">
      <w:pPr>
        <w:rPr>
          <w:rFonts w:ascii="Courier New" w:hAnsi="Courier New" w:cs="Courier New"/>
          <w:sz w:val="20"/>
          <w:lang w:val="es-CO"/>
        </w:rPr>
      </w:pPr>
      <w:r w:rsidRPr="00BC52BA">
        <w:rPr>
          <w:rFonts w:ascii="Courier New" w:hAnsi="Courier New" w:cs="Courier New"/>
          <w:sz w:val="20"/>
          <w:lang w:val="es-CO"/>
        </w:rPr>
        <w:t>par.lst = c(alpha,delta,lambda)</w:t>
      </w:r>
    </w:p>
    <w:p w14:paraId="2C0F664A" w14:textId="77777777" w:rsidR="00D22CF1" w:rsidRPr="00BC52BA" w:rsidRDefault="00D22CF1" w:rsidP="00D22CF1">
      <w:pPr>
        <w:rPr>
          <w:rFonts w:ascii="Courier New" w:hAnsi="Courier New" w:cs="Courier New"/>
          <w:sz w:val="20"/>
          <w:lang w:val="es-CO"/>
        </w:rPr>
      </w:pPr>
    </w:p>
    <w:p w14:paraId="65D3E325" w14:textId="77777777" w:rsidR="00D22CF1" w:rsidRPr="00BC52BA" w:rsidRDefault="00D22CF1" w:rsidP="00D22CF1">
      <w:pPr>
        <w:rPr>
          <w:rFonts w:ascii="Courier New" w:hAnsi="Courier New" w:cs="Courier New"/>
          <w:sz w:val="20"/>
          <w:lang w:val="es-CO"/>
        </w:rPr>
      </w:pPr>
      <w:r w:rsidRPr="00BC52BA">
        <w:rPr>
          <w:rFonts w:ascii="Courier New" w:hAnsi="Courier New" w:cs="Courier New"/>
          <w:sz w:val="20"/>
          <w:lang w:val="es-CO"/>
        </w:rPr>
        <w:t xml:space="preserve">n.x = </w:t>
      </w:r>
      <w:r w:rsidRPr="00BC52BA">
        <w:rPr>
          <w:rFonts w:ascii="Courier New" w:hAnsi="Courier New" w:cs="Courier New"/>
          <w:color w:val="00B050"/>
          <w:sz w:val="20"/>
          <w:lang w:val="es-CO"/>
        </w:rPr>
        <w:t>500</w:t>
      </w:r>
    </w:p>
    <w:p w14:paraId="0CBE0079" w14:textId="77777777" w:rsidR="00D22CF1" w:rsidRPr="00BC52BA" w:rsidRDefault="00D22CF1" w:rsidP="00D22CF1">
      <w:pPr>
        <w:rPr>
          <w:rFonts w:ascii="Courier New" w:hAnsi="Courier New" w:cs="Courier New"/>
          <w:sz w:val="20"/>
          <w:lang w:val="es-CO"/>
        </w:rPr>
      </w:pPr>
      <w:r w:rsidRPr="00BC52BA">
        <w:rPr>
          <w:rFonts w:ascii="Courier New" w:hAnsi="Courier New" w:cs="Courier New"/>
          <w:sz w:val="20"/>
          <w:lang w:val="es-CO"/>
        </w:rPr>
        <w:t xml:space="preserve">p.x = </w:t>
      </w:r>
      <w:r w:rsidRPr="00BC52BA">
        <w:rPr>
          <w:rFonts w:ascii="Courier New" w:hAnsi="Courier New" w:cs="Courier New"/>
          <w:color w:val="00B050"/>
          <w:sz w:val="20"/>
          <w:lang w:val="es-CO"/>
        </w:rPr>
        <w:t>3</w:t>
      </w:r>
    </w:p>
    <w:p w14:paraId="7024E95C" w14:textId="77777777" w:rsidR="00D22CF1" w:rsidRPr="00BC52BA" w:rsidRDefault="00D22CF1" w:rsidP="00D22CF1">
      <w:pPr>
        <w:rPr>
          <w:rFonts w:ascii="Courier New" w:hAnsi="Courier New" w:cs="Courier New"/>
          <w:sz w:val="20"/>
          <w:lang w:val="es-CO"/>
        </w:rPr>
      </w:pPr>
    </w:p>
    <w:p w14:paraId="53197298" w14:textId="77777777" w:rsidR="00D22CF1" w:rsidRPr="00BC52BA" w:rsidRDefault="00D22CF1" w:rsidP="00D22CF1">
      <w:pPr>
        <w:rPr>
          <w:rFonts w:ascii="Courier New" w:hAnsi="Courier New" w:cs="Courier New"/>
          <w:sz w:val="20"/>
          <w:lang w:val="es-CO"/>
        </w:rPr>
      </w:pPr>
      <w:r w:rsidRPr="00BC52BA">
        <w:rPr>
          <w:rFonts w:ascii="Courier New" w:hAnsi="Courier New" w:cs="Courier New"/>
          <w:sz w:val="20"/>
          <w:lang w:val="es-CO"/>
        </w:rPr>
        <w:t>x.val = GenAtip(n.x,p.x,par.lst,mode.sim)</w:t>
      </w:r>
    </w:p>
    <w:p w14:paraId="295F6B82" w14:textId="708E1DE7" w:rsidR="00347325" w:rsidRDefault="00D22CF1" w:rsidP="00D22CF1">
      <w:pPr>
        <w:rPr>
          <w:rFonts w:ascii="Courier New" w:hAnsi="Courier New" w:cs="Courier New"/>
          <w:color w:val="8496B0" w:themeColor="text2" w:themeTint="99"/>
          <w:sz w:val="20"/>
          <w:lang w:val="en-US"/>
        </w:rPr>
      </w:pPr>
      <w:r w:rsidRPr="00BC52BA">
        <w:rPr>
          <w:rFonts w:ascii="Courier New" w:hAnsi="Courier New" w:cs="Courier New"/>
          <w:color w:val="8496B0" w:themeColor="text2" w:themeTint="99"/>
          <w:sz w:val="20"/>
          <w:lang w:val="en-US"/>
        </w:rPr>
        <w:t>#aa = out_skew(x.val$x</w:t>
      </w:r>
    </w:p>
    <w:p w14:paraId="171E1E6E" w14:textId="79823102" w:rsidR="00D22CF1" w:rsidRDefault="00D22CF1" w:rsidP="00D22CF1">
      <w:pPr>
        <w:rPr>
          <w:rFonts w:cs="Arial"/>
          <w:b/>
          <w:bCs/>
          <w:szCs w:val="22"/>
          <w:lang w:val="en-US"/>
        </w:rPr>
      </w:pPr>
    </w:p>
    <w:p w14:paraId="129F0BC5" w14:textId="7A9349B9" w:rsidR="00D22CF1" w:rsidRDefault="00D22CF1" w:rsidP="00D22CF1">
      <w:pPr>
        <w:rPr>
          <w:rFonts w:cs="Arial"/>
          <w:b/>
          <w:bCs/>
          <w:szCs w:val="22"/>
          <w:lang w:val="en-US"/>
        </w:rPr>
      </w:pPr>
    </w:p>
    <w:p w14:paraId="7F803125" w14:textId="73EA4ADB" w:rsidR="00D22CF1" w:rsidRDefault="00D22CF1" w:rsidP="00D22CF1">
      <w:pPr>
        <w:rPr>
          <w:rFonts w:cs="Arial"/>
          <w:b/>
          <w:bCs/>
          <w:szCs w:val="22"/>
          <w:lang w:val="en-US"/>
        </w:rPr>
      </w:pPr>
    </w:p>
    <w:p w14:paraId="7E469B7B" w14:textId="75C7BB7C" w:rsidR="00D22CF1" w:rsidRDefault="00D22CF1" w:rsidP="00D22CF1">
      <w:pPr>
        <w:rPr>
          <w:rFonts w:cs="Arial"/>
          <w:b/>
          <w:bCs/>
          <w:szCs w:val="22"/>
          <w:lang w:val="en-US"/>
        </w:rPr>
      </w:pPr>
    </w:p>
    <w:p w14:paraId="0A70835B" w14:textId="196BDE8D" w:rsidR="00D22CF1" w:rsidRDefault="00D22CF1" w:rsidP="00D22CF1">
      <w:pPr>
        <w:rPr>
          <w:rFonts w:cs="Arial"/>
          <w:b/>
          <w:bCs/>
          <w:szCs w:val="22"/>
          <w:lang w:val="en-US"/>
        </w:rPr>
      </w:pPr>
    </w:p>
    <w:p w14:paraId="5A458C4E" w14:textId="3924784F" w:rsidR="00D22CF1" w:rsidRDefault="00D22CF1" w:rsidP="00D22CF1">
      <w:pPr>
        <w:rPr>
          <w:rFonts w:cs="Arial"/>
          <w:b/>
          <w:bCs/>
          <w:szCs w:val="22"/>
          <w:lang w:val="en-US"/>
        </w:rPr>
      </w:pPr>
    </w:p>
    <w:p w14:paraId="47283EB9" w14:textId="6DFB18BE" w:rsidR="00D22CF1" w:rsidRDefault="00D22CF1" w:rsidP="00D22CF1">
      <w:pPr>
        <w:rPr>
          <w:rFonts w:cs="Arial"/>
          <w:b/>
          <w:bCs/>
          <w:szCs w:val="22"/>
          <w:lang w:val="en-US"/>
        </w:rPr>
      </w:pPr>
    </w:p>
    <w:p w14:paraId="54F1338C" w14:textId="44536BE2" w:rsidR="00D22CF1" w:rsidRDefault="00D22CF1" w:rsidP="00D22CF1">
      <w:pPr>
        <w:rPr>
          <w:rFonts w:cs="Arial"/>
          <w:b/>
          <w:bCs/>
          <w:szCs w:val="22"/>
          <w:lang w:val="en-US"/>
        </w:rPr>
      </w:pPr>
    </w:p>
    <w:p w14:paraId="4F5E97C4" w14:textId="7AF10BCC" w:rsidR="00D22CF1" w:rsidRDefault="00D22CF1" w:rsidP="00D22CF1">
      <w:pPr>
        <w:rPr>
          <w:rFonts w:cs="Arial"/>
          <w:b/>
          <w:bCs/>
          <w:szCs w:val="22"/>
          <w:lang w:val="en-US"/>
        </w:rPr>
      </w:pPr>
    </w:p>
    <w:p w14:paraId="0C5E89E6" w14:textId="21DCE88A" w:rsidR="00D22CF1" w:rsidRDefault="00D22CF1" w:rsidP="00D22CF1">
      <w:pPr>
        <w:rPr>
          <w:rFonts w:cs="Arial"/>
          <w:b/>
          <w:bCs/>
          <w:szCs w:val="22"/>
          <w:lang w:val="en-US"/>
        </w:rPr>
      </w:pPr>
    </w:p>
    <w:p w14:paraId="32D1C183" w14:textId="33F98E17" w:rsidR="00D22CF1" w:rsidRDefault="00D22CF1" w:rsidP="00D22CF1">
      <w:pPr>
        <w:rPr>
          <w:rFonts w:cs="Arial"/>
          <w:b/>
          <w:bCs/>
          <w:szCs w:val="22"/>
          <w:lang w:val="en-US"/>
        </w:rPr>
      </w:pPr>
    </w:p>
    <w:p w14:paraId="07CCD77C" w14:textId="58735C54" w:rsidR="00D22CF1" w:rsidRDefault="00D22CF1" w:rsidP="00D22CF1">
      <w:pPr>
        <w:rPr>
          <w:rFonts w:cs="Arial"/>
          <w:b/>
          <w:bCs/>
          <w:szCs w:val="22"/>
          <w:lang w:val="en-US"/>
        </w:rPr>
      </w:pPr>
    </w:p>
    <w:p w14:paraId="5CA9E9C4" w14:textId="7D79E994" w:rsidR="00D22CF1" w:rsidRDefault="00D22CF1" w:rsidP="00D22CF1">
      <w:pPr>
        <w:rPr>
          <w:rFonts w:cs="Arial"/>
          <w:b/>
          <w:bCs/>
          <w:szCs w:val="22"/>
          <w:lang w:val="en-US"/>
        </w:rPr>
      </w:pPr>
    </w:p>
    <w:p w14:paraId="4902C9C0" w14:textId="0B02B5AD" w:rsidR="00D22CF1" w:rsidRDefault="00D22CF1" w:rsidP="00D22CF1">
      <w:pPr>
        <w:rPr>
          <w:rFonts w:cs="Arial"/>
          <w:b/>
          <w:bCs/>
          <w:szCs w:val="22"/>
          <w:lang w:val="en-US"/>
        </w:rPr>
      </w:pPr>
    </w:p>
    <w:p w14:paraId="1139D698" w14:textId="2142BF16" w:rsidR="00D22CF1" w:rsidRPr="005822AF" w:rsidRDefault="00D22CF1" w:rsidP="00D22CF1">
      <w:pPr>
        <w:jc w:val="both"/>
        <w:rPr>
          <w:b/>
          <w:lang w:val="en-US"/>
        </w:rPr>
      </w:pPr>
      <w:r w:rsidRPr="005822AF">
        <w:rPr>
          <w:b/>
          <w:lang w:val="en-US"/>
        </w:rPr>
        <w:t>Apéndice I</w:t>
      </w:r>
    </w:p>
    <w:p w14:paraId="72EA2DE7" w14:textId="77777777" w:rsidR="00D22CF1" w:rsidRPr="005822AF" w:rsidRDefault="00D22CF1" w:rsidP="00D22CF1">
      <w:pPr>
        <w:jc w:val="both"/>
        <w:rPr>
          <w:rFonts w:cs="Arial"/>
          <w:b/>
          <w:bCs/>
          <w:szCs w:val="22"/>
          <w:lang w:val="en-US"/>
        </w:rPr>
      </w:pPr>
    </w:p>
    <w:p w14:paraId="1CEFE8F6" w14:textId="77777777" w:rsidR="00D22CF1" w:rsidRPr="005822AF" w:rsidRDefault="00D22CF1" w:rsidP="00D22CF1">
      <w:pPr>
        <w:jc w:val="both"/>
        <w:rPr>
          <w:rFonts w:cs="Arial"/>
          <w:b/>
          <w:bCs/>
          <w:szCs w:val="22"/>
          <w:lang w:val="en-US"/>
        </w:rPr>
      </w:pPr>
    </w:p>
    <w:p w14:paraId="3AC8EA87" w14:textId="4BE38153" w:rsidR="00D22CF1" w:rsidRPr="005822AF" w:rsidRDefault="00D22CF1" w:rsidP="00D22CF1">
      <w:pPr>
        <w:jc w:val="both"/>
        <w:rPr>
          <w:rFonts w:cs="Arial"/>
          <w:b/>
          <w:bCs/>
          <w:iCs/>
          <w:szCs w:val="22"/>
          <w:lang w:val="en-US"/>
        </w:rPr>
      </w:pPr>
      <w:bookmarkStart w:id="23" w:name="_Hlk169100713"/>
      <w:r w:rsidRPr="005822AF">
        <w:rPr>
          <w:rFonts w:cs="Arial"/>
          <w:b/>
          <w:bCs/>
          <w:iCs/>
          <w:szCs w:val="22"/>
          <w:lang w:val="en-US"/>
        </w:rPr>
        <w:t xml:space="preserve">Código </w:t>
      </w:r>
      <w:r w:rsidR="00E02D98" w:rsidRPr="005822AF">
        <w:rPr>
          <w:rFonts w:cs="Arial"/>
          <w:b/>
          <w:bCs/>
          <w:iCs/>
          <w:szCs w:val="22"/>
          <w:lang w:val="en-US"/>
        </w:rPr>
        <w:t xml:space="preserve">Simulations </w:t>
      </w:r>
      <w:r w:rsidRPr="005822AF">
        <w:rPr>
          <w:rFonts w:cs="Arial"/>
          <w:b/>
          <w:bCs/>
          <w:iCs/>
          <w:szCs w:val="22"/>
          <w:lang w:val="en-US"/>
        </w:rPr>
        <w:t>en R</w:t>
      </w:r>
    </w:p>
    <w:bookmarkEnd w:id="23"/>
    <w:p w14:paraId="48DA099F" w14:textId="77777777" w:rsidR="00D22CF1" w:rsidRPr="005822AF" w:rsidRDefault="00D22CF1" w:rsidP="00D22CF1">
      <w:pPr>
        <w:jc w:val="both"/>
        <w:rPr>
          <w:rFonts w:cs="Arial"/>
          <w:b/>
          <w:bCs/>
          <w:iCs/>
          <w:szCs w:val="22"/>
          <w:lang w:val="en-US"/>
        </w:rPr>
      </w:pPr>
    </w:p>
    <w:p w14:paraId="306A7CCC"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w:t>
      </w:r>
    </w:p>
    <w:p w14:paraId="00425FAD"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w:t>
      </w:r>
      <w:bookmarkStart w:id="24" w:name="_Hlk169088994"/>
      <w:r w:rsidRPr="00A93797">
        <w:rPr>
          <w:rFonts w:ascii="Courier New" w:hAnsi="Courier New" w:cs="Courier New"/>
          <w:color w:val="8496B0" w:themeColor="text2" w:themeTint="99"/>
          <w:sz w:val="20"/>
          <w:lang w:val="en-US"/>
        </w:rPr>
        <w:t>Simulations</w:t>
      </w:r>
      <w:bookmarkEnd w:id="24"/>
    </w:p>
    <w:p w14:paraId="0D5D20DB"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w:t>
      </w:r>
    </w:p>
    <w:p w14:paraId="48C21D18" w14:textId="3129BF99" w:rsidR="00E02D98" w:rsidRDefault="00E02D98" w:rsidP="00E02D98">
      <w:pPr>
        <w:rPr>
          <w:rFonts w:ascii="Courier New" w:hAnsi="Courier New" w:cs="Courier New"/>
          <w:color w:val="8496B0" w:themeColor="text2" w:themeTint="99"/>
          <w:sz w:val="20"/>
          <w:lang w:val="en-US"/>
        </w:rPr>
      </w:pPr>
    </w:p>
    <w:p w14:paraId="303A27E5" w14:textId="77777777" w:rsidR="004B626C"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Author</w:t>
      </w:r>
      <w:r>
        <w:rPr>
          <w:rFonts w:ascii="Courier New" w:hAnsi="Courier New" w:cs="Courier New"/>
          <w:color w:val="8496B0" w:themeColor="text2" w:themeTint="99"/>
          <w:sz w:val="20"/>
          <w:lang w:val="en-US"/>
        </w:rPr>
        <w:t>s</w:t>
      </w:r>
      <w:r w:rsidRPr="00CD1346">
        <w:rPr>
          <w:rFonts w:ascii="Courier New" w:hAnsi="Courier New" w:cs="Courier New"/>
          <w:color w:val="8496B0" w:themeColor="text2" w:themeTint="99"/>
          <w:sz w:val="20"/>
          <w:lang w:val="en-US"/>
        </w:rPr>
        <w:t xml:space="preserve">: Santiago Ortiz (santiagoortiz00@usc.edu.co - sortiza2@eafit.edu.co - saortizar@unal.edu.co - </w:t>
      </w:r>
      <w:r w:rsidRPr="00F9196A">
        <w:rPr>
          <w:rFonts w:ascii="Courier New" w:hAnsi="Courier New" w:cs="Courier New"/>
          <w:color w:val="8496B0" w:themeColor="text2" w:themeTint="99"/>
          <w:sz w:val="20"/>
          <w:lang w:val="en-US"/>
        </w:rPr>
        <w:t>santy_ortiz@hotmail.com</w:t>
      </w:r>
      <w:r w:rsidRPr="00CD1346">
        <w:rPr>
          <w:rFonts w:ascii="Courier New" w:hAnsi="Courier New" w:cs="Courier New"/>
          <w:color w:val="8496B0" w:themeColor="text2" w:themeTint="99"/>
          <w:sz w:val="20"/>
          <w:lang w:val="en-US"/>
        </w:rPr>
        <w:t>)</w:t>
      </w:r>
    </w:p>
    <w:p w14:paraId="42194AF1" w14:textId="77777777" w:rsidR="004B626C" w:rsidRPr="00CD1346"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w:t>
      </w:r>
      <w:r>
        <w:rPr>
          <w:rFonts w:ascii="Courier New" w:hAnsi="Courier New" w:cs="Courier New"/>
          <w:color w:val="8496B0" w:themeColor="text2" w:themeTint="99"/>
          <w:sz w:val="20"/>
          <w:lang w:val="en-US"/>
        </w:rPr>
        <w:t>Jose Londoño (josclogo@gmail.com-</w:t>
      </w:r>
      <w:r w:rsidRPr="00F9196A">
        <w:rPr>
          <w:rFonts w:ascii="Courier New" w:hAnsi="Courier New" w:cs="Courier New"/>
          <w:color w:val="8496B0" w:themeColor="text2" w:themeTint="99"/>
          <w:sz w:val="20"/>
          <w:lang w:val="en-US"/>
        </w:rPr>
        <w:t>jose.londono94076@u.icesi.edu.co</w:t>
      </w:r>
      <w:r>
        <w:rPr>
          <w:rFonts w:ascii="Courier New" w:hAnsi="Courier New" w:cs="Courier New"/>
          <w:color w:val="8496B0" w:themeColor="text2" w:themeTint="99"/>
          <w:sz w:val="20"/>
          <w:lang w:val="en-US"/>
        </w:rPr>
        <w:t>)</w:t>
      </w:r>
    </w:p>
    <w:p w14:paraId="5F5CD5B7" w14:textId="504FCC42" w:rsidR="004B626C" w:rsidRPr="00CD1346" w:rsidRDefault="004B626C" w:rsidP="004B626C">
      <w:pPr>
        <w:rPr>
          <w:rFonts w:ascii="Courier New" w:hAnsi="Courier New" w:cs="Courier New"/>
          <w:color w:val="8496B0" w:themeColor="text2" w:themeTint="99"/>
          <w:sz w:val="20"/>
          <w:lang w:val="en-US"/>
        </w:rPr>
      </w:pPr>
      <w:r w:rsidRPr="00CD1346">
        <w:rPr>
          <w:rFonts w:ascii="Courier New" w:hAnsi="Courier New" w:cs="Courier New"/>
          <w:color w:val="8496B0" w:themeColor="text2" w:themeTint="99"/>
          <w:sz w:val="20"/>
          <w:lang w:val="en-US"/>
        </w:rPr>
        <w:t xml:space="preserve">  # Date: 0</w:t>
      </w:r>
      <w:r>
        <w:rPr>
          <w:rFonts w:ascii="Courier New" w:hAnsi="Courier New" w:cs="Courier New"/>
          <w:color w:val="8496B0" w:themeColor="text2" w:themeTint="99"/>
          <w:sz w:val="20"/>
          <w:lang w:val="en-US"/>
        </w:rPr>
        <w:t>2</w:t>
      </w:r>
      <w:r w:rsidRPr="00CD1346">
        <w:rPr>
          <w:rFonts w:ascii="Courier New" w:hAnsi="Courier New" w:cs="Courier New"/>
          <w:color w:val="8496B0" w:themeColor="text2" w:themeTint="99"/>
          <w:sz w:val="20"/>
          <w:lang w:val="en-US"/>
        </w:rPr>
        <w:t>/202</w:t>
      </w:r>
      <w:r>
        <w:rPr>
          <w:rFonts w:ascii="Courier New" w:hAnsi="Courier New" w:cs="Courier New"/>
          <w:color w:val="8496B0" w:themeColor="text2" w:themeTint="99"/>
          <w:sz w:val="20"/>
          <w:lang w:val="en-US"/>
        </w:rPr>
        <w:t>4</w:t>
      </w:r>
    </w:p>
    <w:p w14:paraId="29A814FE" w14:textId="77777777" w:rsidR="004B626C" w:rsidRPr="00A93797" w:rsidRDefault="004B626C" w:rsidP="00E02D98">
      <w:pPr>
        <w:rPr>
          <w:rFonts w:ascii="Courier New" w:hAnsi="Courier New" w:cs="Courier New"/>
          <w:color w:val="8496B0" w:themeColor="text2" w:themeTint="99"/>
          <w:sz w:val="20"/>
          <w:lang w:val="en-US"/>
        </w:rPr>
      </w:pPr>
    </w:p>
    <w:p w14:paraId="59E2F804" w14:textId="77777777" w:rsidR="00E02D98" w:rsidRPr="00A93797" w:rsidRDefault="00E02D98" w:rsidP="00E02D98">
      <w:pPr>
        <w:rPr>
          <w:rFonts w:ascii="Courier New" w:hAnsi="Courier New" w:cs="Courier New"/>
          <w:color w:val="000000" w:themeColor="text1"/>
          <w:sz w:val="20"/>
          <w:lang w:val="en-US"/>
        </w:rPr>
      </w:pPr>
      <w:r w:rsidRPr="00A93797">
        <w:rPr>
          <w:rFonts w:ascii="Courier New" w:hAnsi="Courier New" w:cs="Courier New"/>
          <w:color w:val="000000" w:themeColor="text1"/>
          <w:sz w:val="20"/>
          <w:lang w:val="en-US"/>
        </w:rPr>
        <w:t>set.seed(</w:t>
      </w:r>
      <w:r w:rsidRPr="00A93797">
        <w:rPr>
          <w:rFonts w:ascii="Courier New" w:hAnsi="Courier New" w:cs="Courier New"/>
          <w:color w:val="00B050"/>
          <w:sz w:val="20"/>
          <w:lang w:val="en-US"/>
        </w:rPr>
        <w:t>50</w:t>
      </w:r>
      <w:r w:rsidRPr="00A93797">
        <w:rPr>
          <w:rFonts w:ascii="Courier New" w:hAnsi="Courier New" w:cs="Courier New"/>
          <w:color w:val="000000" w:themeColor="text1"/>
          <w:sz w:val="20"/>
          <w:lang w:val="en-US"/>
        </w:rPr>
        <w:t>)</w:t>
      </w:r>
    </w:p>
    <w:p w14:paraId="1CF74FCA"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Required Packages</w:t>
      </w:r>
    </w:p>
    <w:p w14:paraId="56BCAA5C" w14:textId="77777777" w:rsidR="00E02D98" w:rsidRPr="0066046E" w:rsidRDefault="00E02D98" w:rsidP="00E02D98">
      <w:pPr>
        <w:rPr>
          <w:rFonts w:ascii="Courier New" w:hAnsi="Courier New" w:cs="Courier New"/>
          <w:color w:val="538135" w:themeColor="accent6" w:themeShade="BF"/>
          <w:sz w:val="20"/>
          <w:lang w:val="en-US"/>
        </w:rPr>
      </w:pPr>
      <w:r w:rsidRPr="0066046E">
        <w:rPr>
          <w:rFonts w:ascii="Courier New" w:hAnsi="Courier New" w:cs="Courier New"/>
          <w:color w:val="000000" w:themeColor="text1"/>
          <w:sz w:val="20"/>
          <w:lang w:val="en-US"/>
        </w:rPr>
        <w:t>my_packages = c(</w:t>
      </w:r>
      <w:r w:rsidRPr="0066046E">
        <w:rPr>
          <w:rFonts w:ascii="Courier New" w:hAnsi="Courier New" w:cs="Courier New"/>
          <w:color w:val="538135" w:themeColor="accent6" w:themeShade="BF"/>
          <w:sz w:val="20"/>
          <w:lang w:val="en-US"/>
        </w:rPr>
        <w:t>"expm","gridExtra","tidyverse","knitr","kableExtra",</w:t>
      </w:r>
    </w:p>
    <w:p w14:paraId="1EE06B2F" w14:textId="77777777" w:rsidR="00E02D98" w:rsidRPr="0066046E" w:rsidRDefault="00E02D98" w:rsidP="00E02D98">
      <w:pPr>
        <w:rPr>
          <w:rFonts w:ascii="Courier New" w:hAnsi="Courier New" w:cs="Courier New"/>
          <w:color w:val="538135" w:themeColor="accent6" w:themeShade="BF"/>
          <w:sz w:val="20"/>
          <w:lang w:val="en-US"/>
        </w:rPr>
      </w:pPr>
      <w:r w:rsidRPr="0066046E">
        <w:rPr>
          <w:rFonts w:ascii="Courier New" w:hAnsi="Courier New" w:cs="Courier New"/>
          <w:color w:val="538135" w:themeColor="accent6" w:themeShade="BF"/>
          <w:sz w:val="20"/>
          <w:lang w:val="en-US"/>
        </w:rPr>
        <w:t xml:space="preserve">               "IRdisplay","mrfDepth","e1071","pracma","MASS","mixtools",</w:t>
      </w:r>
    </w:p>
    <w:p w14:paraId="227CA2CC" w14:textId="77777777" w:rsidR="00E02D98" w:rsidRPr="0066046E" w:rsidRDefault="00E02D98" w:rsidP="00E02D98">
      <w:pPr>
        <w:rPr>
          <w:rFonts w:ascii="Courier New" w:hAnsi="Courier New" w:cs="Courier New"/>
          <w:color w:val="538135" w:themeColor="accent6" w:themeShade="BF"/>
          <w:sz w:val="20"/>
          <w:lang w:val="en-US"/>
        </w:rPr>
      </w:pPr>
      <w:r w:rsidRPr="0066046E">
        <w:rPr>
          <w:rFonts w:ascii="Courier New" w:hAnsi="Courier New" w:cs="Courier New"/>
          <w:color w:val="538135" w:themeColor="accent6" w:themeShade="BF"/>
          <w:sz w:val="20"/>
          <w:lang w:val="en-US"/>
        </w:rPr>
        <w:t xml:space="preserve">                "doParallel","foreach","extraDistr","rrcov","Rfast",</w:t>
      </w:r>
    </w:p>
    <w:p w14:paraId="227E32D8" w14:textId="77777777" w:rsidR="00E02D98" w:rsidRPr="0066046E" w:rsidRDefault="00E02D98" w:rsidP="00E02D98">
      <w:pPr>
        <w:rPr>
          <w:rFonts w:ascii="Courier New" w:hAnsi="Courier New" w:cs="Courier New"/>
          <w:color w:val="538135" w:themeColor="accent6" w:themeShade="BF"/>
          <w:sz w:val="20"/>
          <w:lang w:val="en-US"/>
        </w:rPr>
      </w:pPr>
      <w:r w:rsidRPr="0066046E">
        <w:rPr>
          <w:rFonts w:ascii="Courier New" w:hAnsi="Courier New" w:cs="Courier New"/>
          <w:color w:val="538135" w:themeColor="accent6" w:themeShade="BF"/>
          <w:sz w:val="20"/>
          <w:lang w:val="en-US"/>
        </w:rPr>
        <w:t xml:space="preserve">                "dobin","FNN","parallel","depthTools","OutliersO3",</w:t>
      </w:r>
    </w:p>
    <w:p w14:paraId="5E714DED" w14:textId="77777777" w:rsidR="00E02D98" w:rsidRPr="0066046E" w:rsidRDefault="00E02D98" w:rsidP="00E02D98">
      <w:pPr>
        <w:ind w:left="1416" w:firstLine="708"/>
        <w:rPr>
          <w:rFonts w:ascii="Courier New" w:hAnsi="Courier New" w:cs="Courier New"/>
          <w:color w:val="000000" w:themeColor="text1"/>
          <w:sz w:val="20"/>
          <w:lang w:val="en-US"/>
        </w:rPr>
      </w:pPr>
      <w:r w:rsidRPr="0066046E">
        <w:rPr>
          <w:rFonts w:ascii="Courier New" w:hAnsi="Courier New" w:cs="Courier New"/>
          <w:color w:val="538135" w:themeColor="accent6" w:themeShade="BF"/>
          <w:sz w:val="20"/>
          <w:lang w:val="en-US"/>
        </w:rPr>
        <w:t>"mvoutlier","fds", "caret", "tictoc"</w:t>
      </w:r>
      <w:r w:rsidRPr="0066046E">
        <w:rPr>
          <w:rFonts w:ascii="Courier New" w:hAnsi="Courier New" w:cs="Courier New"/>
          <w:color w:val="000000" w:themeColor="text1"/>
          <w:sz w:val="20"/>
          <w:lang w:val="en-US"/>
        </w:rPr>
        <w:t>)</w:t>
      </w:r>
    </w:p>
    <w:p w14:paraId="3BC7658C" w14:textId="77777777" w:rsidR="00E02D98" w:rsidRPr="0066046E" w:rsidRDefault="00E02D98" w:rsidP="00E02D98">
      <w:pPr>
        <w:rPr>
          <w:rFonts w:ascii="Courier New" w:hAnsi="Courier New" w:cs="Courier New"/>
          <w:sz w:val="20"/>
          <w:lang w:val="en-US"/>
        </w:rPr>
      </w:pPr>
      <w:r w:rsidRPr="0066046E">
        <w:rPr>
          <w:rFonts w:ascii="Courier New" w:hAnsi="Courier New" w:cs="Courier New"/>
          <w:sz w:val="20"/>
          <w:lang w:val="en-US"/>
        </w:rPr>
        <w:t xml:space="preserve">not_installed = my_packages[!(my_packages %in% installed.packages()[ , </w:t>
      </w:r>
      <w:r w:rsidRPr="0066046E">
        <w:rPr>
          <w:rFonts w:ascii="Courier New" w:hAnsi="Courier New" w:cs="Courier New"/>
          <w:color w:val="538135" w:themeColor="accent6" w:themeShade="BF"/>
          <w:sz w:val="20"/>
          <w:lang w:val="en-US"/>
        </w:rPr>
        <w:t>"Package"</w:t>
      </w:r>
      <w:r w:rsidRPr="0066046E">
        <w:rPr>
          <w:rFonts w:ascii="Courier New" w:hAnsi="Courier New" w:cs="Courier New"/>
          <w:sz w:val="20"/>
          <w:lang w:val="en-US"/>
        </w:rPr>
        <w:t>])]</w:t>
      </w:r>
    </w:p>
    <w:p w14:paraId="6B8F8DA3" w14:textId="77777777" w:rsidR="00E02D98" w:rsidRPr="0066046E" w:rsidRDefault="00E02D98" w:rsidP="00E02D98">
      <w:pPr>
        <w:rPr>
          <w:rFonts w:ascii="Courier New" w:hAnsi="Courier New" w:cs="Courier New"/>
          <w:sz w:val="20"/>
          <w:lang w:val="en-US"/>
        </w:rPr>
      </w:pPr>
      <w:r w:rsidRPr="0066046E">
        <w:rPr>
          <w:rFonts w:ascii="Courier New" w:hAnsi="Courier New" w:cs="Courier New"/>
          <w:color w:val="C00000"/>
          <w:sz w:val="20"/>
          <w:lang w:val="en-US"/>
        </w:rPr>
        <w:t xml:space="preserve">if </w:t>
      </w:r>
      <w:r w:rsidRPr="0066046E">
        <w:rPr>
          <w:rFonts w:ascii="Courier New" w:hAnsi="Courier New" w:cs="Courier New"/>
          <w:sz w:val="20"/>
          <w:lang w:val="en-US"/>
        </w:rPr>
        <w:t xml:space="preserve">(length(not_installed)) install.packages(not_installed, dependencies = </w:t>
      </w:r>
      <w:r w:rsidRPr="0066046E">
        <w:rPr>
          <w:rFonts w:ascii="Courier New" w:hAnsi="Courier New" w:cs="Courier New"/>
          <w:color w:val="00B050"/>
          <w:sz w:val="20"/>
          <w:lang w:val="en-US"/>
        </w:rPr>
        <w:t>TRUE</w:t>
      </w:r>
      <w:r w:rsidRPr="0066046E">
        <w:rPr>
          <w:rFonts w:ascii="Courier New" w:hAnsi="Courier New" w:cs="Courier New"/>
          <w:sz w:val="20"/>
          <w:lang w:val="en-US"/>
        </w:rPr>
        <w:t>)</w:t>
      </w:r>
    </w:p>
    <w:p w14:paraId="7D39A7FD" w14:textId="77777777" w:rsidR="00E02D98" w:rsidRPr="0066046E" w:rsidRDefault="00E02D98" w:rsidP="00E02D98">
      <w:pPr>
        <w:rPr>
          <w:rFonts w:ascii="Courier New" w:hAnsi="Courier New" w:cs="Courier New"/>
          <w:sz w:val="20"/>
          <w:lang w:val="en-US"/>
        </w:rPr>
      </w:pPr>
      <w:r w:rsidRPr="0066046E">
        <w:rPr>
          <w:rFonts w:ascii="Courier New" w:hAnsi="Courier New" w:cs="Courier New"/>
          <w:color w:val="C00000"/>
          <w:sz w:val="20"/>
          <w:lang w:val="en-US"/>
        </w:rPr>
        <w:t xml:space="preserve">for </w:t>
      </w:r>
      <w:r w:rsidRPr="0066046E">
        <w:rPr>
          <w:rFonts w:ascii="Courier New" w:hAnsi="Courier New" w:cs="Courier New"/>
          <w:sz w:val="20"/>
          <w:lang w:val="en-US"/>
        </w:rPr>
        <w:t xml:space="preserve">(q </w:t>
      </w:r>
      <w:r w:rsidRPr="0066046E">
        <w:rPr>
          <w:rFonts w:ascii="Courier New" w:hAnsi="Courier New" w:cs="Courier New"/>
          <w:color w:val="C00000"/>
          <w:sz w:val="20"/>
          <w:lang w:val="en-US"/>
        </w:rPr>
        <w:t xml:space="preserve">in </w:t>
      </w:r>
      <w:r w:rsidRPr="0066046E">
        <w:rPr>
          <w:rFonts w:ascii="Courier New" w:hAnsi="Courier New" w:cs="Courier New"/>
          <w:color w:val="00B050"/>
          <w:sz w:val="20"/>
          <w:lang w:val="en-US"/>
        </w:rPr>
        <w:t>1</w:t>
      </w:r>
      <w:r w:rsidRPr="0066046E">
        <w:rPr>
          <w:rFonts w:ascii="Courier New" w:hAnsi="Courier New" w:cs="Courier New"/>
          <w:sz w:val="20"/>
          <w:lang w:val="en-US"/>
        </w:rPr>
        <w:t>:length(my_packages)) {</w:t>
      </w:r>
    </w:p>
    <w:p w14:paraId="0490E5AB" w14:textId="02B0850C" w:rsidR="00E02D98" w:rsidRPr="0066046E" w:rsidRDefault="00E02D98" w:rsidP="00E02D98">
      <w:pPr>
        <w:rPr>
          <w:rFonts w:ascii="Courier New" w:hAnsi="Courier New" w:cs="Courier New"/>
          <w:sz w:val="20"/>
          <w:lang w:val="en-US"/>
        </w:rPr>
      </w:pPr>
      <w:r w:rsidRPr="0066046E">
        <w:rPr>
          <w:rFonts w:ascii="Courier New" w:hAnsi="Courier New" w:cs="Courier New"/>
          <w:sz w:val="20"/>
          <w:lang w:val="en-US"/>
        </w:rPr>
        <w:t xml:space="preserve">  </w:t>
      </w:r>
      <w:r w:rsidRPr="0066046E">
        <w:rPr>
          <w:rFonts w:ascii="Courier New" w:hAnsi="Courier New" w:cs="Courier New"/>
          <w:color w:val="C00000"/>
          <w:sz w:val="20"/>
          <w:lang w:val="en-US"/>
        </w:rPr>
        <w:t>library</w:t>
      </w:r>
      <w:r w:rsidRPr="0066046E">
        <w:rPr>
          <w:rFonts w:ascii="Courier New" w:hAnsi="Courier New" w:cs="Courier New"/>
          <w:sz w:val="20"/>
          <w:lang w:val="en-US"/>
        </w:rPr>
        <w:t xml:space="preserve">(my_packages[q], character.only = </w:t>
      </w:r>
      <w:r w:rsidRPr="0066046E">
        <w:rPr>
          <w:rFonts w:ascii="Courier New" w:hAnsi="Courier New" w:cs="Courier New"/>
          <w:color w:val="00B050"/>
          <w:sz w:val="20"/>
          <w:lang w:val="en-US"/>
        </w:rPr>
        <w:t>TRUE</w:t>
      </w:r>
      <w:r w:rsidRPr="0066046E">
        <w:rPr>
          <w:rFonts w:ascii="Courier New" w:hAnsi="Courier New" w:cs="Courier New"/>
          <w:sz w:val="20"/>
          <w:lang w:val="en-US"/>
        </w:rPr>
        <w:t>)}</w:t>
      </w:r>
    </w:p>
    <w:p w14:paraId="45C787D2" w14:textId="77777777" w:rsidR="00E02D98" w:rsidRPr="00A93797" w:rsidRDefault="00E02D98" w:rsidP="00E02D98">
      <w:pPr>
        <w:rPr>
          <w:rFonts w:ascii="Courier New" w:hAnsi="Courier New" w:cs="Courier New"/>
          <w:color w:val="8496B0" w:themeColor="text2" w:themeTint="99"/>
          <w:sz w:val="20"/>
          <w:lang w:val="en-US"/>
        </w:rPr>
      </w:pPr>
    </w:p>
    <w:p w14:paraId="12B24DB2"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Working Directory</w:t>
      </w:r>
    </w:p>
    <w:p w14:paraId="5D5B674D"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setwd(dirname(rstudioapi::getSourceEditorContext()$path))</w:t>
      </w:r>
    </w:p>
    <w:p w14:paraId="33354B7A"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Load outlier detection codes and auxiliary routines</w:t>
      </w:r>
    </w:p>
    <w:p w14:paraId="1E9D4FA1" w14:textId="77777777" w:rsidR="00E02D98" w:rsidRPr="00A93797" w:rsidRDefault="00E02D98" w:rsidP="00E02D98">
      <w:pPr>
        <w:rPr>
          <w:rFonts w:ascii="Courier New" w:hAnsi="Courier New" w:cs="Courier New"/>
          <w:color w:val="8496B0" w:themeColor="text2" w:themeTint="99"/>
          <w:sz w:val="20"/>
          <w:lang w:val="en-US"/>
        </w:rPr>
      </w:pPr>
      <w:r w:rsidRPr="0066046E">
        <w:rPr>
          <w:rFonts w:ascii="Courier New" w:hAnsi="Courier New" w:cs="Courier New"/>
          <w:color w:val="C00000"/>
          <w:sz w:val="20"/>
          <w:lang w:val="en-US"/>
        </w:rPr>
        <w:t>source</w:t>
      </w:r>
      <w:r w:rsidRPr="0066046E">
        <w:rPr>
          <w:rFonts w:ascii="Courier New" w:hAnsi="Courier New" w:cs="Courier New"/>
          <w:color w:val="000000" w:themeColor="text1"/>
          <w:sz w:val="20"/>
          <w:lang w:val="en-US"/>
        </w:rPr>
        <w:t>("OL_skew_self_V2.R")</w:t>
      </w:r>
    </w:p>
    <w:p w14:paraId="140491D5" w14:textId="77777777" w:rsidR="00E02D98" w:rsidRPr="00A93797" w:rsidRDefault="00E02D98" w:rsidP="00E02D98">
      <w:pPr>
        <w:rPr>
          <w:rFonts w:ascii="Courier New" w:hAnsi="Courier New" w:cs="Courier New"/>
          <w:color w:val="8496B0" w:themeColor="text2" w:themeTint="99"/>
          <w:sz w:val="20"/>
          <w:lang w:val="en-US"/>
        </w:rPr>
      </w:pPr>
    </w:p>
    <w:p w14:paraId="0E5B50A7"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ini&lt;-Sys.time()</w:t>
      </w:r>
    </w:p>
    <w:p w14:paraId="6031D9F4" w14:textId="77777777" w:rsidR="00E02D98" w:rsidRPr="00A93797" w:rsidRDefault="00E02D98" w:rsidP="00E02D98">
      <w:pPr>
        <w:rPr>
          <w:rFonts w:ascii="Courier New" w:hAnsi="Courier New" w:cs="Courier New"/>
          <w:color w:val="8496B0" w:themeColor="text2" w:themeTint="99"/>
          <w:sz w:val="20"/>
          <w:lang w:val="en-US"/>
        </w:rPr>
      </w:pPr>
    </w:p>
    <w:p w14:paraId="738343D3"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 xml:space="preserve">iter = </w:t>
      </w:r>
      <w:r w:rsidRPr="0066046E">
        <w:rPr>
          <w:rFonts w:ascii="Courier New" w:hAnsi="Courier New" w:cs="Courier New"/>
          <w:color w:val="00B050"/>
          <w:sz w:val="20"/>
          <w:lang w:val="en-US"/>
        </w:rPr>
        <w:t>100</w:t>
      </w:r>
    </w:p>
    <w:p w14:paraId="0DCDDBDC"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alpha = c(</w:t>
      </w:r>
      <w:r w:rsidRPr="0066046E">
        <w:rPr>
          <w:rFonts w:ascii="Courier New" w:hAnsi="Courier New" w:cs="Courier New"/>
          <w:color w:val="00B050"/>
          <w:sz w:val="20"/>
          <w:lang w:val="en-US"/>
        </w:rPr>
        <w:t>0.1</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0.2</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0.3</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0.4</w:t>
      </w:r>
      <w:r w:rsidRPr="0066046E">
        <w:rPr>
          <w:rFonts w:ascii="Courier New" w:hAnsi="Courier New" w:cs="Courier New"/>
          <w:color w:val="000000" w:themeColor="text1"/>
          <w:sz w:val="20"/>
          <w:lang w:val="en-US"/>
        </w:rPr>
        <w:t>)</w:t>
      </w:r>
    </w:p>
    <w:p w14:paraId="2D78311C"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dimension = c(</w:t>
      </w:r>
      <w:r w:rsidRPr="0066046E">
        <w:rPr>
          <w:rFonts w:ascii="Courier New" w:hAnsi="Courier New" w:cs="Courier New"/>
          <w:color w:val="00B050"/>
          <w:sz w:val="20"/>
          <w:lang w:val="en-US"/>
        </w:rPr>
        <w:t>10</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20</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40</w:t>
      </w:r>
      <w:r w:rsidRPr="0066046E">
        <w:rPr>
          <w:rFonts w:ascii="Courier New" w:hAnsi="Courier New" w:cs="Courier New"/>
          <w:color w:val="000000" w:themeColor="text1"/>
          <w:sz w:val="20"/>
          <w:lang w:val="en-US"/>
        </w:rPr>
        <w:t>)</w:t>
      </w:r>
    </w:p>
    <w:p w14:paraId="7700BCC3"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cant_datos = 10*dimension</w:t>
      </w:r>
    </w:p>
    <w:p w14:paraId="72566A84"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outl_dist = c(</w:t>
      </w:r>
      <w:r w:rsidRPr="0066046E">
        <w:rPr>
          <w:rFonts w:ascii="Courier New" w:hAnsi="Courier New" w:cs="Courier New"/>
          <w:color w:val="00B050"/>
          <w:sz w:val="20"/>
          <w:lang w:val="en-US"/>
        </w:rPr>
        <w:t>3</w:t>
      </w:r>
      <w:r w:rsidRPr="0066046E">
        <w:rPr>
          <w:rFonts w:ascii="Courier New" w:hAnsi="Courier New" w:cs="Courier New"/>
          <w:color w:val="000000" w:themeColor="text1"/>
          <w:sz w:val="20"/>
          <w:lang w:val="en-US"/>
        </w:rPr>
        <w:t>,</w:t>
      </w:r>
      <w:r w:rsidRPr="0066046E">
        <w:rPr>
          <w:rFonts w:ascii="Courier New" w:hAnsi="Courier New" w:cs="Courier New"/>
          <w:color w:val="00B050"/>
          <w:sz w:val="20"/>
          <w:lang w:val="en-US"/>
        </w:rPr>
        <w:t>4</w:t>
      </w:r>
      <w:r w:rsidRPr="0066046E">
        <w:rPr>
          <w:rFonts w:ascii="Courier New" w:hAnsi="Courier New" w:cs="Courier New"/>
          <w:color w:val="000000" w:themeColor="text1"/>
          <w:sz w:val="20"/>
          <w:lang w:val="en-US"/>
        </w:rPr>
        <w:t>)</w:t>
      </w:r>
    </w:p>
    <w:p w14:paraId="78413685" w14:textId="77777777" w:rsidR="00E02D98" w:rsidRPr="0066046E" w:rsidRDefault="00E02D98" w:rsidP="00E02D98">
      <w:pPr>
        <w:rPr>
          <w:rFonts w:ascii="Courier New" w:hAnsi="Courier New" w:cs="Courier New"/>
          <w:color w:val="000000" w:themeColor="text1"/>
          <w:sz w:val="20"/>
          <w:lang w:val="en-US"/>
        </w:rPr>
      </w:pPr>
      <w:r w:rsidRPr="0066046E">
        <w:rPr>
          <w:rFonts w:ascii="Courier New" w:hAnsi="Courier New" w:cs="Courier New"/>
          <w:color w:val="000000" w:themeColor="text1"/>
          <w:sz w:val="20"/>
          <w:lang w:val="en-US"/>
        </w:rPr>
        <w:t>outl_concent = c(</w:t>
      </w:r>
      <w:r w:rsidRPr="0066046E">
        <w:rPr>
          <w:rFonts w:ascii="Courier New" w:hAnsi="Courier New" w:cs="Courier New"/>
          <w:color w:val="00B050"/>
          <w:sz w:val="20"/>
          <w:lang w:val="en-US"/>
        </w:rPr>
        <w:t>0.5</w:t>
      </w:r>
      <w:r w:rsidRPr="0066046E">
        <w:rPr>
          <w:rFonts w:ascii="Courier New" w:hAnsi="Courier New" w:cs="Courier New"/>
          <w:color w:val="000000" w:themeColor="text1"/>
          <w:sz w:val="20"/>
          <w:lang w:val="en-US"/>
        </w:rPr>
        <w:t>)</w:t>
      </w:r>
    </w:p>
    <w:p w14:paraId="78D59429" w14:textId="77777777" w:rsidR="00E02D98" w:rsidRPr="00A93797" w:rsidRDefault="00E02D98" w:rsidP="00E02D98">
      <w:pPr>
        <w:rPr>
          <w:rFonts w:ascii="Courier New" w:hAnsi="Courier New" w:cs="Courier New"/>
          <w:color w:val="8496B0" w:themeColor="text2" w:themeTint="99"/>
          <w:sz w:val="20"/>
          <w:lang w:val="en-US"/>
        </w:rPr>
      </w:pPr>
    </w:p>
    <w:p w14:paraId="34A1CEDF" w14:textId="7E867B2E"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w:t>
      </w:r>
    </w:p>
    <w:p w14:paraId="3E8A2318"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Multivariate normal distribution N(0,I) contaminated with (alpha/2)*N(0 + delta,lambda*I) #######</w:t>
      </w:r>
    </w:p>
    <w:p w14:paraId="547120A4" w14:textId="205BD852"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w:t>
      </w:r>
    </w:p>
    <w:p w14:paraId="3852882A"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registerDoParallel(detectCores())</w:t>
      </w:r>
    </w:p>
    <w:p w14:paraId="650BA888"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#res4 = foreach (i2 = 1:length(dimension), .combine = rbind) %do% {</w:t>
      </w:r>
    </w:p>
    <w:p w14:paraId="0B4D5887"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#res3 = foreach (i1 = 1:length(alpha), .combine = rbind) %do% {</w:t>
      </w:r>
    </w:p>
    <w:p w14:paraId="3149F4D5"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#res2 = foreach (i3 = 1:length(outl_dist), .combine = rbind) %do% {</w:t>
      </w:r>
    </w:p>
    <w:p w14:paraId="74CEBD6A" w14:textId="50D6EFD1"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#res1 = foreach (i4 = 1:length(outl_concent), .combine = rbind)%do% </w:t>
      </w:r>
      <w:r>
        <w:rPr>
          <w:rFonts w:ascii="Courier New" w:hAnsi="Courier New" w:cs="Courier New"/>
          <w:color w:val="8496B0" w:themeColor="text2" w:themeTint="99"/>
          <w:sz w:val="20"/>
          <w:lang w:val="en-US"/>
        </w:rPr>
        <w:tab/>
      </w:r>
      <w:r w:rsidRPr="00A93797">
        <w:rPr>
          <w:rFonts w:ascii="Courier New" w:hAnsi="Courier New" w:cs="Courier New"/>
          <w:color w:val="8496B0" w:themeColor="text2" w:themeTint="99"/>
          <w:sz w:val="20"/>
          <w:lang w:val="en-US"/>
        </w:rPr>
        <w:t xml:space="preserve">       #{res0 = foreach (i5 = 1:iter, .combine = rbind) %dopar% {</w:t>
      </w:r>
    </w:p>
    <w:p w14:paraId="3A457AED"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resul = matrix(</w:t>
      </w:r>
      <w:r w:rsidRPr="00776D30">
        <w:rPr>
          <w:rFonts w:ascii="Courier New" w:hAnsi="Courier New" w:cs="Courier New"/>
          <w:color w:val="00B050"/>
          <w:sz w:val="20"/>
          <w:lang w:val="en-US"/>
        </w:rPr>
        <w:t>0</w:t>
      </w:r>
      <w:r w:rsidRPr="00776D30">
        <w:rPr>
          <w:rFonts w:ascii="Courier New" w:hAnsi="Courier New" w:cs="Courier New"/>
          <w:sz w:val="20"/>
          <w:lang w:val="en-US"/>
        </w:rPr>
        <w:t xml:space="preserve">, iter, </w:t>
      </w:r>
      <w:r w:rsidRPr="00776D30">
        <w:rPr>
          <w:rFonts w:ascii="Courier New" w:hAnsi="Courier New" w:cs="Courier New"/>
          <w:color w:val="00B050"/>
          <w:sz w:val="20"/>
          <w:lang w:val="en-US"/>
        </w:rPr>
        <w:t>4</w:t>
      </w:r>
      <w:r w:rsidRPr="00776D30">
        <w:rPr>
          <w:rFonts w:ascii="Courier New" w:hAnsi="Courier New" w:cs="Courier New"/>
          <w:sz w:val="20"/>
          <w:lang w:val="en-US"/>
        </w:rPr>
        <w:t>)</w:t>
      </w:r>
    </w:p>
    <w:p w14:paraId="1689B3D6"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resul.t = matrix(</w:t>
      </w:r>
      <w:r w:rsidRPr="00776D30">
        <w:rPr>
          <w:rFonts w:ascii="Courier New" w:hAnsi="Courier New" w:cs="Courier New"/>
          <w:color w:val="00B050"/>
          <w:sz w:val="20"/>
          <w:lang w:val="en-US"/>
        </w:rPr>
        <w:t>0</w:t>
      </w:r>
      <w:r w:rsidRPr="00776D30">
        <w:rPr>
          <w:rFonts w:ascii="Courier New" w:hAnsi="Courier New" w:cs="Courier New"/>
          <w:sz w:val="20"/>
          <w:lang w:val="en-US"/>
        </w:rPr>
        <w:t xml:space="preserve">, </w:t>
      </w:r>
      <w:r w:rsidRPr="00776D30">
        <w:rPr>
          <w:rFonts w:ascii="Courier New" w:hAnsi="Courier New" w:cs="Courier New"/>
          <w:color w:val="00B050"/>
          <w:sz w:val="20"/>
          <w:lang w:val="en-US"/>
        </w:rPr>
        <w:t>0</w:t>
      </w:r>
      <w:r w:rsidRPr="00776D30">
        <w:rPr>
          <w:rFonts w:ascii="Courier New" w:hAnsi="Courier New" w:cs="Courier New"/>
          <w:sz w:val="20"/>
          <w:lang w:val="en-US"/>
        </w:rPr>
        <w:t xml:space="preserve">, </w:t>
      </w:r>
      <w:r w:rsidRPr="00776D30">
        <w:rPr>
          <w:rFonts w:ascii="Courier New" w:hAnsi="Courier New" w:cs="Courier New"/>
          <w:color w:val="00B050"/>
          <w:sz w:val="20"/>
          <w:lang w:val="en-US"/>
        </w:rPr>
        <w:t>4</w:t>
      </w:r>
      <w:r w:rsidRPr="00776D30">
        <w:rPr>
          <w:rFonts w:ascii="Courier New" w:hAnsi="Courier New" w:cs="Courier New"/>
          <w:sz w:val="20"/>
          <w:lang w:val="en-US"/>
        </w:rPr>
        <w:t>)</w:t>
      </w:r>
    </w:p>
    <w:p w14:paraId="3BC4D523" w14:textId="77777777" w:rsidR="00E02D98" w:rsidRPr="00776D30" w:rsidRDefault="00E02D98" w:rsidP="00E02D98">
      <w:pPr>
        <w:rPr>
          <w:rFonts w:ascii="Courier New" w:hAnsi="Courier New" w:cs="Courier New"/>
          <w:sz w:val="20"/>
          <w:lang w:val="en-US"/>
        </w:rPr>
      </w:pPr>
      <w:r w:rsidRPr="00776D30">
        <w:rPr>
          <w:rFonts w:ascii="Courier New" w:hAnsi="Courier New" w:cs="Courier New"/>
          <w:color w:val="C00000"/>
          <w:sz w:val="20"/>
          <w:lang w:val="en-US"/>
        </w:rPr>
        <w:t xml:space="preserve">for </w:t>
      </w:r>
      <w:r w:rsidRPr="00776D30">
        <w:rPr>
          <w:rFonts w:ascii="Courier New" w:hAnsi="Courier New" w:cs="Courier New"/>
          <w:sz w:val="20"/>
          <w:lang w:val="en-US"/>
        </w:rPr>
        <w:t xml:space="preserve">(i2 </w:t>
      </w:r>
      <w:r w:rsidRPr="00776D30">
        <w:rPr>
          <w:rFonts w:ascii="Courier New" w:hAnsi="Courier New" w:cs="Courier New"/>
          <w:color w:val="C00000"/>
          <w:sz w:val="20"/>
          <w:lang w:val="en-US"/>
        </w:rPr>
        <w:t xml:space="preserve">in </w:t>
      </w:r>
      <w:r w:rsidRPr="00776D30">
        <w:rPr>
          <w:rFonts w:ascii="Courier New" w:hAnsi="Courier New" w:cs="Courier New"/>
          <w:color w:val="00B050"/>
          <w:sz w:val="20"/>
          <w:lang w:val="en-US"/>
        </w:rPr>
        <w:t>1</w:t>
      </w:r>
      <w:r w:rsidRPr="00776D30">
        <w:rPr>
          <w:rFonts w:ascii="Courier New" w:hAnsi="Courier New" w:cs="Courier New"/>
          <w:sz w:val="20"/>
          <w:lang w:val="en-US"/>
        </w:rPr>
        <w:t>:length(dimension)) {</w:t>
      </w:r>
    </w:p>
    <w:p w14:paraId="093162A1"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lastRenderedPageBreak/>
        <w:t xml:space="preserve">  </w:t>
      </w:r>
      <w:r w:rsidRPr="00776D30">
        <w:rPr>
          <w:rFonts w:ascii="Courier New" w:hAnsi="Courier New" w:cs="Courier New"/>
          <w:color w:val="C00000"/>
          <w:sz w:val="20"/>
          <w:lang w:val="en-US"/>
        </w:rPr>
        <w:t xml:space="preserve">for </w:t>
      </w:r>
      <w:r w:rsidRPr="00776D30">
        <w:rPr>
          <w:rFonts w:ascii="Courier New" w:hAnsi="Courier New" w:cs="Courier New"/>
          <w:sz w:val="20"/>
          <w:lang w:val="en-US"/>
        </w:rPr>
        <w:t xml:space="preserve">(i1 </w:t>
      </w:r>
      <w:r w:rsidRPr="00776D30">
        <w:rPr>
          <w:rFonts w:ascii="Courier New" w:hAnsi="Courier New" w:cs="Courier New"/>
          <w:color w:val="C00000"/>
          <w:sz w:val="20"/>
          <w:lang w:val="en-US"/>
        </w:rPr>
        <w:t xml:space="preserve">in </w:t>
      </w:r>
      <w:r w:rsidRPr="00776D30">
        <w:rPr>
          <w:rFonts w:ascii="Courier New" w:hAnsi="Courier New" w:cs="Courier New"/>
          <w:color w:val="00B050"/>
          <w:sz w:val="20"/>
          <w:lang w:val="en-US"/>
        </w:rPr>
        <w:t>1</w:t>
      </w:r>
      <w:r w:rsidRPr="00776D30">
        <w:rPr>
          <w:rFonts w:ascii="Courier New" w:hAnsi="Courier New" w:cs="Courier New"/>
          <w:sz w:val="20"/>
          <w:lang w:val="en-US"/>
        </w:rPr>
        <w:t>:length(alpha)) {</w:t>
      </w:r>
    </w:p>
    <w:p w14:paraId="46A175D5"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w:t>
      </w:r>
      <w:r w:rsidRPr="00776D30">
        <w:rPr>
          <w:rFonts w:ascii="Courier New" w:hAnsi="Courier New" w:cs="Courier New"/>
          <w:color w:val="C00000"/>
          <w:sz w:val="20"/>
          <w:lang w:val="en-US"/>
        </w:rPr>
        <w:t xml:space="preserve">for </w:t>
      </w:r>
      <w:r w:rsidRPr="00776D30">
        <w:rPr>
          <w:rFonts w:ascii="Courier New" w:hAnsi="Courier New" w:cs="Courier New"/>
          <w:sz w:val="20"/>
          <w:lang w:val="en-US"/>
        </w:rPr>
        <w:t xml:space="preserve">(i3 </w:t>
      </w:r>
      <w:r w:rsidRPr="00776D30">
        <w:rPr>
          <w:rFonts w:ascii="Courier New" w:hAnsi="Courier New" w:cs="Courier New"/>
          <w:color w:val="C00000"/>
          <w:sz w:val="20"/>
          <w:lang w:val="en-US"/>
        </w:rPr>
        <w:t xml:space="preserve">in </w:t>
      </w:r>
      <w:r w:rsidRPr="00776D30">
        <w:rPr>
          <w:rFonts w:ascii="Courier New" w:hAnsi="Courier New" w:cs="Courier New"/>
          <w:color w:val="00B050"/>
          <w:sz w:val="20"/>
          <w:lang w:val="en-US"/>
        </w:rPr>
        <w:t>1</w:t>
      </w:r>
      <w:r w:rsidRPr="00776D30">
        <w:rPr>
          <w:rFonts w:ascii="Courier New" w:hAnsi="Courier New" w:cs="Courier New"/>
          <w:sz w:val="20"/>
          <w:lang w:val="en-US"/>
        </w:rPr>
        <w:t>:length(outl_dist)) {</w:t>
      </w:r>
    </w:p>
    <w:p w14:paraId="3B3240D3"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w:t>
      </w:r>
      <w:r w:rsidRPr="00776D30">
        <w:rPr>
          <w:rFonts w:ascii="Courier New" w:hAnsi="Courier New" w:cs="Courier New"/>
          <w:color w:val="C00000"/>
          <w:sz w:val="20"/>
          <w:lang w:val="en-US"/>
        </w:rPr>
        <w:t xml:space="preserve">for </w:t>
      </w:r>
      <w:r w:rsidRPr="00776D30">
        <w:rPr>
          <w:rFonts w:ascii="Courier New" w:hAnsi="Courier New" w:cs="Courier New"/>
          <w:sz w:val="20"/>
          <w:lang w:val="en-US"/>
        </w:rPr>
        <w:t xml:space="preserve">(i4 </w:t>
      </w:r>
      <w:r w:rsidRPr="00776D30">
        <w:rPr>
          <w:rFonts w:ascii="Courier New" w:hAnsi="Courier New" w:cs="Courier New"/>
          <w:color w:val="C00000"/>
          <w:sz w:val="20"/>
          <w:lang w:val="en-US"/>
        </w:rPr>
        <w:t xml:space="preserve">in </w:t>
      </w:r>
      <w:r w:rsidRPr="00776D30">
        <w:rPr>
          <w:rFonts w:ascii="Courier New" w:hAnsi="Courier New" w:cs="Courier New"/>
          <w:color w:val="00B050"/>
          <w:sz w:val="20"/>
          <w:lang w:val="en-US"/>
        </w:rPr>
        <w:t>1</w:t>
      </w:r>
      <w:r w:rsidRPr="00776D30">
        <w:rPr>
          <w:rFonts w:ascii="Courier New" w:hAnsi="Courier New" w:cs="Courier New"/>
          <w:sz w:val="20"/>
          <w:lang w:val="en-US"/>
        </w:rPr>
        <w:t>:length(outl_concent)) {</w:t>
      </w:r>
    </w:p>
    <w:p w14:paraId="11EDAD55"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w:t>
      </w:r>
      <w:r w:rsidRPr="00776D30">
        <w:rPr>
          <w:rFonts w:ascii="Courier New" w:hAnsi="Courier New" w:cs="Courier New"/>
          <w:color w:val="C00000"/>
          <w:sz w:val="20"/>
          <w:lang w:val="en-US"/>
        </w:rPr>
        <w:t xml:space="preserve">for </w:t>
      </w:r>
      <w:r w:rsidRPr="00776D30">
        <w:rPr>
          <w:rFonts w:ascii="Courier New" w:hAnsi="Courier New" w:cs="Courier New"/>
          <w:sz w:val="20"/>
          <w:lang w:val="en-US"/>
        </w:rPr>
        <w:t xml:space="preserve">(i5 </w:t>
      </w:r>
      <w:r w:rsidRPr="00776D30">
        <w:rPr>
          <w:rFonts w:ascii="Courier New" w:hAnsi="Courier New" w:cs="Courier New"/>
          <w:color w:val="C00000"/>
          <w:sz w:val="20"/>
          <w:lang w:val="en-US"/>
        </w:rPr>
        <w:t xml:space="preserve">in </w:t>
      </w:r>
      <w:r w:rsidRPr="00776D30">
        <w:rPr>
          <w:rFonts w:ascii="Courier New" w:hAnsi="Courier New" w:cs="Courier New"/>
          <w:color w:val="00B050"/>
          <w:sz w:val="20"/>
          <w:lang w:val="en-US"/>
        </w:rPr>
        <w:t>1</w:t>
      </w:r>
      <w:r w:rsidRPr="00776D30">
        <w:rPr>
          <w:rFonts w:ascii="Courier New" w:hAnsi="Courier New" w:cs="Courier New"/>
          <w:sz w:val="20"/>
          <w:lang w:val="en-US"/>
        </w:rPr>
        <w:t>:iter) {</w:t>
      </w:r>
    </w:p>
    <w:p w14:paraId="661F3EB6"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datos_limp = round(cant_datos[i2]*(</w:t>
      </w:r>
      <w:r w:rsidRPr="00776D30">
        <w:rPr>
          <w:rFonts w:ascii="Courier New" w:hAnsi="Courier New" w:cs="Courier New"/>
          <w:color w:val="00B050"/>
          <w:sz w:val="20"/>
          <w:lang w:val="en-US"/>
        </w:rPr>
        <w:t>1</w:t>
      </w:r>
      <w:r w:rsidRPr="00776D30">
        <w:rPr>
          <w:rFonts w:ascii="Courier New" w:hAnsi="Courier New" w:cs="Courier New"/>
          <w:sz w:val="20"/>
          <w:lang w:val="en-US"/>
        </w:rPr>
        <w:t>-alpha[i1]))</w:t>
      </w:r>
    </w:p>
    <w:p w14:paraId="57B5CC18" w14:textId="77777777" w:rsidR="00E02D98" w:rsidRPr="00776D30" w:rsidRDefault="00E02D98" w:rsidP="00E02D98">
      <w:pPr>
        <w:rPr>
          <w:rFonts w:ascii="Courier New" w:hAnsi="Courier New" w:cs="Courier New"/>
          <w:sz w:val="20"/>
          <w:lang w:val="es-CO"/>
        </w:rPr>
      </w:pPr>
      <w:r w:rsidRPr="00776D30">
        <w:rPr>
          <w:rFonts w:ascii="Courier New" w:hAnsi="Courier New" w:cs="Courier New"/>
          <w:sz w:val="20"/>
          <w:lang w:val="en-US"/>
        </w:rPr>
        <w:t xml:space="preserve">          </w:t>
      </w:r>
      <w:r w:rsidRPr="00776D30">
        <w:rPr>
          <w:rFonts w:ascii="Courier New" w:hAnsi="Courier New" w:cs="Courier New"/>
          <w:sz w:val="20"/>
          <w:lang w:val="es-CO"/>
        </w:rPr>
        <w:t>datos_cont = cant_datos[i2]-datos_limp</w:t>
      </w:r>
    </w:p>
    <w:p w14:paraId="746397D9"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s-CO"/>
        </w:rPr>
        <w:t xml:space="preserve">          </w:t>
      </w:r>
      <w:r w:rsidRPr="00776D30">
        <w:rPr>
          <w:rFonts w:ascii="Courier New" w:hAnsi="Courier New" w:cs="Courier New"/>
          <w:sz w:val="20"/>
          <w:lang w:val="en-US"/>
        </w:rPr>
        <w:t>data.sim = GenAtip(cant_datos[i2],dimension[i2],c(alpha[i1],outl_dist[i3],outl_concent[i4]),</w:t>
      </w:r>
      <w:r w:rsidRPr="00776D30">
        <w:rPr>
          <w:rFonts w:ascii="Courier New" w:hAnsi="Courier New" w:cs="Courier New"/>
          <w:color w:val="00B050"/>
          <w:sz w:val="20"/>
          <w:lang w:val="en-US"/>
        </w:rPr>
        <w:t>1</w:t>
      </w:r>
      <w:r w:rsidRPr="00776D30">
        <w:rPr>
          <w:rFonts w:ascii="Courier New" w:hAnsi="Courier New" w:cs="Courier New"/>
          <w:sz w:val="20"/>
          <w:lang w:val="en-US"/>
        </w:rPr>
        <w:t>)</w:t>
      </w:r>
    </w:p>
    <w:p w14:paraId="2BC54596"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label.X = as.factor(data.sim$lbl)</w:t>
      </w:r>
    </w:p>
    <w:p w14:paraId="4A0B58BE" w14:textId="77777777" w:rsidR="00E02D98" w:rsidRPr="00776D30" w:rsidRDefault="00E02D98" w:rsidP="00E02D98">
      <w:pPr>
        <w:rPr>
          <w:rFonts w:ascii="Courier New" w:hAnsi="Courier New" w:cs="Courier New"/>
          <w:sz w:val="20"/>
          <w:lang w:val="en-US"/>
        </w:rPr>
      </w:pPr>
      <w:r w:rsidRPr="00776D30">
        <w:rPr>
          <w:rFonts w:ascii="Courier New" w:hAnsi="Courier New" w:cs="Courier New"/>
          <w:sz w:val="20"/>
          <w:lang w:val="en-US"/>
        </w:rPr>
        <w:t xml:space="preserve">          X = data.sim$x</w:t>
      </w:r>
    </w:p>
    <w:p w14:paraId="1CF9E61B" w14:textId="3856237A"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 pairs(X[,1:5], pch = 20)      ##</w:t>
      </w:r>
    </w:p>
    <w:p w14:paraId="39FD486A"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w:t>
      </w:r>
    </w:p>
    <w:p w14:paraId="44CFE399"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RSP-SAO</w:t>
      </w:r>
    </w:p>
    <w:p w14:paraId="765B3D4B" w14:textId="77777777" w:rsidR="00E02D98" w:rsidRPr="00776D30" w:rsidRDefault="00E02D98" w:rsidP="00E02D98">
      <w:pPr>
        <w:rPr>
          <w:rFonts w:ascii="Courier New" w:hAnsi="Courier New" w:cs="Courier New"/>
          <w:color w:val="000000" w:themeColor="text1"/>
          <w:sz w:val="20"/>
          <w:lang w:val="en-US"/>
        </w:rPr>
      </w:pPr>
      <w:r w:rsidRPr="00A93797">
        <w:rPr>
          <w:rFonts w:ascii="Courier New" w:hAnsi="Courier New" w:cs="Courier New"/>
          <w:color w:val="8496B0" w:themeColor="text2" w:themeTint="99"/>
          <w:sz w:val="20"/>
          <w:lang w:val="en-US"/>
        </w:rPr>
        <w:t xml:space="preserve">          </w:t>
      </w:r>
      <w:r w:rsidRPr="00776D30">
        <w:rPr>
          <w:rFonts w:ascii="Courier New" w:hAnsi="Courier New" w:cs="Courier New"/>
          <w:color w:val="000000" w:themeColor="text1"/>
          <w:sz w:val="20"/>
          <w:lang w:val="en-US"/>
        </w:rPr>
        <w:t>Sk = max_skew(X)</w:t>
      </w:r>
    </w:p>
    <w:p w14:paraId="254B68D9" w14:textId="77777777" w:rsidR="00E02D98" w:rsidRPr="00776D30" w:rsidRDefault="00E02D98" w:rsidP="00E02D98">
      <w:pPr>
        <w:rPr>
          <w:rFonts w:ascii="Courier New" w:hAnsi="Courier New" w:cs="Courier New"/>
          <w:color w:val="000000" w:themeColor="text1"/>
          <w:sz w:val="20"/>
          <w:lang w:val="en-US"/>
        </w:rPr>
      </w:pPr>
      <w:r w:rsidRPr="00776D30">
        <w:rPr>
          <w:rFonts w:ascii="Courier New" w:hAnsi="Courier New" w:cs="Courier New"/>
          <w:color w:val="000000" w:themeColor="text1"/>
          <w:sz w:val="20"/>
          <w:lang w:val="en-US"/>
        </w:rPr>
        <w:t xml:space="preserve">          Sk.proy = X %*% Sk$dv</w:t>
      </w:r>
    </w:p>
    <w:p w14:paraId="59021762"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hist(Sk.proy)</w:t>
      </w:r>
    </w:p>
    <w:p w14:paraId="4048008A" w14:textId="77777777" w:rsidR="00E02D98" w:rsidRPr="00776D30" w:rsidRDefault="00E02D98" w:rsidP="00E02D98">
      <w:pPr>
        <w:rPr>
          <w:rFonts w:ascii="Courier New" w:hAnsi="Courier New" w:cs="Courier New"/>
          <w:color w:val="000000" w:themeColor="text1"/>
          <w:sz w:val="20"/>
          <w:lang w:val="en-US"/>
        </w:rPr>
      </w:pPr>
      <w:r w:rsidRPr="00776D30">
        <w:rPr>
          <w:rFonts w:ascii="Courier New" w:hAnsi="Courier New" w:cs="Courier New"/>
          <w:color w:val="000000" w:themeColor="text1"/>
          <w:sz w:val="20"/>
          <w:lang w:val="en-US"/>
        </w:rPr>
        <w:t xml:space="preserve">          Sk.dirs = Sk.Child(X, Sk.proy)</w:t>
      </w:r>
    </w:p>
    <w:p w14:paraId="2549843A" w14:textId="77777777" w:rsidR="00E02D98" w:rsidRPr="00776D30" w:rsidRDefault="00E02D98" w:rsidP="00E02D98">
      <w:pPr>
        <w:rPr>
          <w:rFonts w:ascii="Courier New" w:hAnsi="Courier New" w:cs="Courier New"/>
          <w:color w:val="000000" w:themeColor="text1"/>
          <w:sz w:val="20"/>
          <w:lang w:val="en-US"/>
        </w:rPr>
      </w:pPr>
      <w:r w:rsidRPr="00776D30">
        <w:rPr>
          <w:rFonts w:ascii="Courier New" w:hAnsi="Courier New" w:cs="Courier New"/>
          <w:color w:val="000000" w:themeColor="text1"/>
          <w:sz w:val="20"/>
          <w:lang w:val="en-US"/>
        </w:rPr>
        <w:t xml:space="preserve">          Skproy.Child = X %*% Sk.dirs</w:t>
      </w:r>
    </w:p>
    <w:p w14:paraId="10627399"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#Adj.SDO = apply(apply(cbind(Skproy.Child, Sk.proy), 2, adj.outly), 1, max)</w:t>
      </w:r>
    </w:p>
    <w:p w14:paraId="2BF975D9" w14:textId="77777777" w:rsidR="00E02D98" w:rsidRPr="00776D30" w:rsidRDefault="00E02D98" w:rsidP="00E02D98">
      <w:pPr>
        <w:rPr>
          <w:rFonts w:ascii="Courier New" w:hAnsi="Courier New" w:cs="Courier New"/>
          <w:color w:val="000000" w:themeColor="text1"/>
          <w:sz w:val="20"/>
          <w:lang w:val="en-US"/>
        </w:rPr>
      </w:pPr>
      <w:r w:rsidRPr="00776D30">
        <w:rPr>
          <w:rFonts w:ascii="Courier New" w:hAnsi="Courier New" w:cs="Courier New"/>
          <w:color w:val="000000" w:themeColor="text1"/>
          <w:sz w:val="20"/>
          <w:lang w:val="en-US"/>
        </w:rPr>
        <w:t xml:space="preserve">          proy.t = cbind(Skproy.Child, Sk.proy)</w:t>
      </w:r>
    </w:p>
    <w:p w14:paraId="1C2AC154" w14:textId="77777777" w:rsidR="00E02D98" w:rsidRPr="00776D30" w:rsidRDefault="00E02D98" w:rsidP="00E02D98">
      <w:pPr>
        <w:rPr>
          <w:rFonts w:ascii="Courier New" w:hAnsi="Courier New" w:cs="Courier New"/>
          <w:color w:val="000000" w:themeColor="text1"/>
          <w:sz w:val="20"/>
          <w:lang w:val="en-US"/>
        </w:rPr>
      </w:pPr>
      <w:r w:rsidRPr="00776D30">
        <w:rPr>
          <w:rFonts w:ascii="Courier New" w:hAnsi="Courier New" w:cs="Courier New"/>
          <w:color w:val="000000" w:themeColor="text1"/>
          <w:sz w:val="20"/>
          <w:lang w:val="en-US"/>
        </w:rPr>
        <w:t xml:space="preserve">          Adj.SDO = apply((proy.t - apply(proy.t, </w:t>
      </w:r>
      <w:r w:rsidRPr="00776D30">
        <w:rPr>
          <w:rFonts w:ascii="Courier New" w:hAnsi="Courier New" w:cs="Courier New"/>
          <w:color w:val="00B050"/>
          <w:sz w:val="20"/>
          <w:lang w:val="en-US"/>
        </w:rPr>
        <w:t>2</w:t>
      </w:r>
      <w:r w:rsidRPr="00776D30">
        <w:rPr>
          <w:rFonts w:ascii="Courier New" w:hAnsi="Courier New" w:cs="Courier New"/>
          <w:color w:val="000000" w:themeColor="text1"/>
          <w:sz w:val="20"/>
          <w:lang w:val="en-US"/>
        </w:rPr>
        <w:t xml:space="preserve">, median)) / apply(proy.t, </w:t>
      </w:r>
      <w:r w:rsidRPr="00CF6E5E">
        <w:rPr>
          <w:rFonts w:ascii="Courier New" w:hAnsi="Courier New" w:cs="Courier New"/>
          <w:color w:val="00B050"/>
          <w:sz w:val="20"/>
          <w:lang w:val="en-US"/>
        </w:rPr>
        <w:t>2</w:t>
      </w:r>
      <w:r w:rsidRPr="00776D30">
        <w:rPr>
          <w:rFonts w:ascii="Courier New" w:hAnsi="Courier New" w:cs="Courier New"/>
          <w:color w:val="000000" w:themeColor="text1"/>
          <w:sz w:val="20"/>
          <w:lang w:val="en-US"/>
        </w:rPr>
        <w:t xml:space="preserve">, Qn), </w:t>
      </w:r>
      <w:r w:rsidRPr="00CF6E5E">
        <w:rPr>
          <w:rFonts w:ascii="Courier New" w:hAnsi="Courier New" w:cs="Courier New"/>
          <w:color w:val="00B050"/>
          <w:sz w:val="20"/>
          <w:lang w:val="en-US"/>
        </w:rPr>
        <w:t>1</w:t>
      </w:r>
      <w:r w:rsidRPr="00776D30">
        <w:rPr>
          <w:rFonts w:ascii="Courier New" w:hAnsi="Courier New" w:cs="Courier New"/>
          <w:color w:val="000000" w:themeColor="text1"/>
          <w:sz w:val="20"/>
          <w:lang w:val="en-US"/>
        </w:rPr>
        <w:t>, max)</w:t>
      </w:r>
    </w:p>
    <w:p w14:paraId="2F476F89"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hist(Adj.SDO)</w:t>
      </w:r>
    </w:p>
    <w:p w14:paraId="628EA133" w14:textId="77777777" w:rsidR="00E02D98" w:rsidRPr="00CF6E5E" w:rsidRDefault="00E02D98" w:rsidP="00E02D98">
      <w:pPr>
        <w:rPr>
          <w:rFonts w:ascii="Courier New" w:hAnsi="Courier New" w:cs="Courier New"/>
          <w:color w:val="000000" w:themeColor="text1"/>
          <w:sz w:val="20"/>
          <w:lang w:val="en-US"/>
        </w:rPr>
      </w:pPr>
      <w:r w:rsidRPr="00CF6E5E">
        <w:rPr>
          <w:rFonts w:ascii="Courier New" w:hAnsi="Courier New" w:cs="Courier New"/>
          <w:color w:val="000000" w:themeColor="text1"/>
          <w:sz w:val="20"/>
          <w:lang w:val="en-US"/>
        </w:rPr>
        <w:t xml:space="preserve">          out.points = Adj.Outlier(Adj.SDO, </w:t>
      </w:r>
      <w:r w:rsidRPr="00CF6E5E">
        <w:rPr>
          <w:rFonts w:ascii="Courier New" w:hAnsi="Courier New" w:cs="Courier New"/>
          <w:color w:val="00B050"/>
          <w:sz w:val="20"/>
          <w:lang w:val="en-US"/>
        </w:rPr>
        <w:t>1</w:t>
      </w:r>
      <w:r w:rsidRPr="00CF6E5E">
        <w:rPr>
          <w:rFonts w:ascii="Courier New" w:hAnsi="Courier New" w:cs="Courier New"/>
          <w:color w:val="000000" w:themeColor="text1"/>
          <w:sz w:val="20"/>
          <w:lang w:val="en-US"/>
        </w:rPr>
        <w:t>)</w:t>
      </w:r>
    </w:p>
    <w:p w14:paraId="14CB17D8" w14:textId="77777777" w:rsidR="00E02D98" w:rsidRPr="00CF6E5E" w:rsidRDefault="00E02D98" w:rsidP="00E02D98">
      <w:pPr>
        <w:rPr>
          <w:rFonts w:ascii="Courier New" w:hAnsi="Courier New" w:cs="Courier New"/>
          <w:color w:val="000000" w:themeColor="text1"/>
          <w:sz w:val="20"/>
          <w:lang w:val="en-US"/>
        </w:rPr>
      </w:pPr>
      <w:r w:rsidRPr="00CF6E5E">
        <w:rPr>
          <w:rFonts w:ascii="Courier New" w:hAnsi="Courier New" w:cs="Courier New"/>
          <w:color w:val="000000" w:themeColor="text1"/>
          <w:sz w:val="20"/>
          <w:lang w:val="en-US"/>
        </w:rPr>
        <w:t xml:space="preserve">          W0.cm = confusionMatrix(as.factor(out.points), label.X)$table</w:t>
      </w:r>
    </w:p>
    <w:p w14:paraId="4E5E65AD"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#W0.cm</w:t>
      </w:r>
    </w:p>
    <w:p w14:paraId="166F7E22"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w:t>
      </w:r>
    </w:p>
    <w:p w14:paraId="4E46A17D"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SAO</w:t>
      </w:r>
    </w:p>
    <w:p w14:paraId="06AE08AA"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 = as.numeric(adjOutlyingness(X)$nonOut)</w:t>
      </w:r>
    </w:p>
    <w:p w14:paraId="5D8F0379"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W1[which(W1 == </w:t>
      </w:r>
      <w:r w:rsidRPr="00CF6E5E">
        <w:rPr>
          <w:rFonts w:ascii="Courier New" w:hAnsi="Courier New" w:cs="Courier New"/>
          <w:color w:val="00B050"/>
          <w:sz w:val="20"/>
          <w:lang w:val="en-US"/>
        </w:rPr>
        <w:t>1</w:t>
      </w:r>
      <w:r w:rsidRPr="00CF6E5E">
        <w:rPr>
          <w:rFonts w:ascii="Courier New" w:hAnsi="Courier New" w:cs="Courier New"/>
          <w:sz w:val="20"/>
          <w:lang w:val="en-US"/>
        </w:rPr>
        <w:t xml:space="preserve">)] = </w:t>
      </w:r>
      <w:r w:rsidRPr="00CF6E5E">
        <w:rPr>
          <w:rFonts w:ascii="Courier New" w:hAnsi="Courier New" w:cs="Courier New"/>
          <w:color w:val="00B050"/>
          <w:sz w:val="20"/>
          <w:lang w:val="en-US"/>
        </w:rPr>
        <w:t>2</w:t>
      </w:r>
    </w:p>
    <w:p w14:paraId="52852F1E"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W1[which(W1 == </w:t>
      </w:r>
      <w:r w:rsidRPr="00CF6E5E">
        <w:rPr>
          <w:rFonts w:ascii="Courier New" w:hAnsi="Courier New" w:cs="Courier New"/>
          <w:color w:val="00B050"/>
          <w:sz w:val="20"/>
          <w:lang w:val="en-US"/>
        </w:rPr>
        <w:t>0</w:t>
      </w:r>
      <w:r w:rsidRPr="00CF6E5E">
        <w:rPr>
          <w:rFonts w:ascii="Courier New" w:hAnsi="Courier New" w:cs="Courier New"/>
          <w:sz w:val="20"/>
          <w:lang w:val="en-US"/>
        </w:rPr>
        <w:t xml:space="preserve">)] = </w:t>
      </w:r>
      <w:r w:rsidRPr="00CF6E5E">
        <w:rPr>
          <w:rFonts w:ascii="Courier New" w:hAnsi="Courier New" w:cs="Courier New"/>
          <w:color w:val="00B050"/>
          <w:sz w:val="20"/>
          <w:lang w:val="en-US"/>
        </w:rPr>
        <w:t>1</w:t>
      </w:r>
    </w:p>
    <w:p w14:paraId="5A6D7CE5"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W1[which(W1 == </w:t>
      </w:r>
      <w:r w:rsidRPr="00CF6E5E">
        <w:rPr>
          <w:rFonts w:ascii="Courier New" w:hAnsi="Courier New" w:cs="Courier New"/>
          <w:color w:val="00B050"/>
          <w:sz w:val="20"/>
          <w:lang w:val="en-US"/>
        </w:rPr>
        <w:t>2</w:t>
      </w:r>
      <w:r w:rsidRPr="00CF6E5E">
        <w:rPr>
          <w:rFonts w:ascii="Courier New" w:hAnsi="Courier New" w:cs="Courier New"/>
          <w:sz w:val="20"/>
          <w:lang w:val="en-US"/>
        </w:rPr>
        <w:t xml:space="preserve">)] = </w:t>
      </w:r>
      <w:r w:rsidRPr="00CF6E5E">
        <w:rPr>
          <w:rFonts w:ascii="Courier New" w:hAnsi="Courier New" w:cs="Courier New"/>
          <w:color w:val="00B050"/>
          <w:sz w:val="20"/>
          <w:lang w:val="en-US"/>
        </w:rPr>
        <w:t>0</w:t>
      </w:r>
    </w:p>
    <w:p w14:paraId="355D45B8"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W1.cm = confusionMatrix(as.factor(W1), label.X)$table</w:t>
      </w:r>
    </w:p>
    <w:p w14:paraId="5648663B"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w:t>
      </w:r>
    </w:p>
    <w:p w14:paraId="3286BCBA" w14:textId="77777777" w:rsidR="00E02D98" w:rsidRPr="00A93797" w:rsidRDefault="00E02D98" w:rsidP="00E02D98">
      <w:pPr>
        <w:rPr>
          <w:rFonts w:ascii="Courier New" w:hAnsi="Courier New" w:cs="Courier New"/>
          <w:color w:val="8496B0" w:themeColor="text2" w:themeTint="99"/>
          <w:sz w:val="20"/>
          <w:lang w:val="en-US"/>
        </w:rPr>
      </w:pPr>
      <w:r w:rsidRPr="00A93797">
        <w:rPr>
          <w:rFonts w:ascii="Courier New" w:hAnsi="Courier New" w:cs="Courier New"/>
          <w:color w:val="8496B0" w:themeColor="text2" w:themeTint="99"/>
          <w:sz w:val="20"/>
          <w:lang w:val="en-US"/>
        </w:rPr>
        <w:t xml:space="preserve">          # RESULTS          </w:t>
      </w:r>
    </w:p>
    <w:p w14:paraId="7602F67F"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resul[i5,] = c(W0.cm[</w:t>
      </w:r>
      <w:r w:rsidRPr="00CF6E5E">
        <w:rPr>
          <w:rFonts w:ascii="Courier New" w:hAnsi="Courier New" w:cs="Courier New"/>
          <w:color w:val="00B050"/>
          <w:sz w:val="20"/>
          <w:lang w:val="en-US"/>
        </w:rPr>
        <w:t>2</w:t>
      </w:r>
      <w:r w:rsidRPr="00CF6E5E">
        <w:rPr>
          <w:rFonts w:ascii="Courier New" w:hAnsi="Courier New" w:cs="Courier New"/>
          <w:sz w:val="20"/>
          <w:lang w:val="en-US"/>
        </w:rPr>
        <w:t>,</w:t>
      </w:r>
      <w:r w:rsidRPr="00CF6E5E">
        <w:rPr>
          <w:rFonts w:ascii="Courier New" w:hAnsi="Courier New" w:cs="Courier New"/>
          <w:color w:val="00B050"/>
          <w:sz w:val="20"/>
          <w:lang w:val="en-US"/>
        </w:rPr>
        <w:t>2</w:t>
      </w:r>
      <w:r w:rsidRPr="00CF6E5E">
        <w:rPr>
          <w:rFonts w:ascii="Courier New" w:hAnsi="Courier New" w:cs="Courier New"/>
          <w:sz w:val="20"/>
          <w:lang w:val="en-US"/>
        </w:rPr>
        <w:t>]/sum(W0.cm[,</w:t>
      </w:r>
      <w:r w:rsidRPr="00CF6E5E">
        <w:rPr>
          <w:rFonts w:ascii="Courier New" w:hAnsi="Courier New" w:cs="Courier New"/>
          <w:color w:val="00B050"/>
          <w:sz w:val="20"/>
          <w:lang w:val="en-US"/>
        </w:rPr>
        <w:t>2</w:t>
      </w:r>
      <w:r w:rsidRPr="00CF6E5E">
        <w:rPr>
          <w:rFonts w:ascii="Courier New" w:hAnsi="Courier New" w:cs="Courier New"/>
          <w:sz w:val="20"/>
          <w:lang w:val="en-US"/>
        </w:rPr>
        <w:t>]), W0.cm[</w:t>
      </w:r>
      <w:r w:rsidRPr="00CF6E5E">
        <w:rPr>
          <w:rFonts w:ascii="Courier New" w:hAnsi="Courier New" w:cs="Courier New"/>
          <w:color w:val="00B050"/>
          <w:sz w:val="20"/>
          <w:lang w:val="en-US"/>
        </w:rPr>
        <w:t>2</w:t>
      </w:r>
      <w:r w:rsidRPr="00CF6E5E">
        <w:rPr>
          <w:rFonts w:ascii="Courier New" w:hAnsi="Courier New" w:cs="Courier New"/>
          <w:sz w:val="20"/>
          <w:lang w:val="en-US"/>
        </w:rPr>
        <w:t>,</w:t>
      </w:r>
      <w:r w:rsidRPr="00CF6E5E">
        <w:rPr>
          <w:rFonts w:ascii="Courier New" w:hAnsi="Courier New" w:cs="Courier New"/>
          <w:color w:val="00B050"/>
          <w:sz w:val="20"/>
          <w:lang w:val="en-US"/>
        </w:rPr>
        <w:t>1</w:t>
      </w:r>
      <w:r w:rsidRPr="00CF6E5E">
        <w:rPr>
          <w:rFonts w:ascii="Courier New" w:hAnsi="Courier New" w:cs="Courier New"/>
          <w:sz w:val="20"/>
          <w:lang w:val="en-US"/>
        </w:rPr>
        <w:t>]/sum(W0.cm[,</w:t>
      </w:r>
      <w:r w:rsidRPr="00CF6E5E">
        <w:rPr>
          <w:rFonts w:ascii="Courier New" w:hAnsi="Courier New" w:cs="Courier New"/>
          <w:color w:val="00B050"/>
          <w:sz w:val="20"/>
          <w:lang w:val="en-US"/>
        </w:rPr>
        <w:t>1</w:t>
      </w:r>
      <w:r w:rsidRPr="00CF6E5E">
        <w:rPr>
          <w:rFonts w:ascii="Courier New" w:hAnsi="Courier New" w:cs="Courier New"/>
          <w:sz w:val="20"/>
          <w:lang w:val="en-US"/>
        </w:rPr>
        <w:t>]),</w:t>
      </w:r>
    </w:p>
    <w:p w14:paraId="6AB7588D"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W1.cm[</w:t>
      </w:r>
      <w:r w:rsidRPr="00CF6E5E">
        <w:rPr>
          <w:rFonts w:ascii="Courier New" w:hAnsi="Courier New" w:cs="Courier New"/>
          <w:color w:val="00B050"/>
          <w:sz w:val="20"/>
          <w:lang w:val="en-US"/>
        </w:rPr>
        <w:t>2</w:t>
      </w:r>
      <w:r w:rsidRPr="00CF6E5E">
        <w:rPr>
          <w:rFonts w:ascii="Courier New" w:hAnsi="Courier New" w:cs="Courier New"/>
          <w:sz w:val="20"/>
          <w:lang w:val="en-US"/>
        </w:rPr>
        <w:t>,</w:t>
      </w:r>
      <w:r w:rsidRPr="00CF6E5E">
        <w:rPr>
          <w:rFonts w:ascii="Courier New" w:hAnsi="Courier New" w:cs="Courier New"/>
          <w:color w:val="00B050"/>
          <w:sz w:val="20"/>
          <w:lang w:val="en-US"/>
        </w:rPr>
        <w:t>2</w:t>
      </w:r>
      <w:r w:rsidRPr="00CF6E5E">
        <w:rPr>
          <w:rFonts w:ascii="Courier New" w:hAnsi="Courier New" w:cs="Courier New"/>
          <w:sz w:val="20"/>
          <w:lang w:val="en-US"/>
        </w:rPr>
        <w:t>]/sum(W1.cm[,</w:t>
      </w:r>
      <w:r w:rsidRPr="00CF6E5E">
        <w:rPr>
          <w:rFonts w:ascii="Courier New" w:hAnsi="Courier New" w:cs="Courier New"/>
          <w:color w:val="00B050"/>
          <w:sz w:val="20"/>
          <w:lang w:val="en-US"/>
        </w:rPr>
        <w:t>2</w:t>
      </w:r>
      <w:r w:rsidRPr="00CF6E5E">
        <w:rPr>
          <w:rFonts w:ascii="Courier New" w:hAnsi="Courier New" w:cs="Courier New"/>
          <w:sz w:val="20"/>
          <w:lang w:val="en-US"/>
        </w:rPr>
        <w:t>]), W1.cm[</w:t>
      </w:r>
      <w:r w:rsidRPr="00CF6E5E">
        <w:rPr>
          <w:rFonts w:ascii="Courier New" w:hAnsi="Courier New" w:cs="Courier New"/>
          <w:color w:val="00B050"/>
          <w:sz w:val="20"/>
          <w:lang w:val="en-US"/>
        </w:rPr>
        <w:t>2</w:t>
      </w:r>
      <w:r w:rsidRPr="00CF6E5E">
        <w:rPr>
          <w:rFonts w:ascii="Courier New" w:hAnsi="Courier New" w:cs="Courier New"/>
          <w:sz w:val="20"/>
          <w:lang w:val="en-US"/>
        </w:rPr>
        <w:t>,</w:t>
      </w:r>
      <w:r w:rsidRPr="00CF6E5E">
        <w:rPr>
          <w:rFonts w:ascii="Courier New" w:hAnsi="Courier New" w:cs="Courier New"/>
          <w:color w:val="00B050"/>
          <w:sz w:val="20"/>
          <w:lang w:val="en-US"/>
        </w:rPr>
        <w:t>1</w:t>
      </w:r>
      <w:r w:rsidRPr="00CF6E5E">
        <w:rPr>
          <w:rFonts w:ascii="Courier New" w:hAnsi="Courier New" w:cs="Courier New"/>
          <w:sz w:val="20"/>
          <w:lang w:val="en-US"/>
        </w:rPr>
        <w:t>]/sum(W1.cm[,</w:t>
      </w:r>
      <w:r w:rsidRPr="00CF6E5E">
        <w:rPr>
          <w:rFonts w:ascii="Courier New" w:hAnsi="Courier New" w:cs="Courier New"/>
          <w:color w:val="00B050"/>
          <w:sz w:val="20"/>
          <w:lang w:val="en-US"/>
        </w:rPr>
        <w:t>1</w:t>
      </w:r>
      <w:r w:rsidRPr="00CF6E5E">
        <w:rPr>
          <w:rFonts w:ascii="Courier New" w:hAnsi="Courier New" w:cs="Courier New"/>
          <w:sz w:val="20"/>
          <w:lang w:val="en-US"/>
        </w:rPr>
        <w:t>]))</w:t>
      </w:r>
    </w:p>
    <w:p w14:paraId="16CD0127"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t>
      </w:r>
    </w:p>
    <w:p w14:paraId="51B1E62C"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resul1 = apply(resul, </w:t>
      </w:r>
      <w:r w:rsidRPr="00CF6E5E">
        <w:rPr>
          <w:rFonts w:ascii="Courier New" w:hAnsi="Courier New" w:cs="Courier New"/>
          <w:color w:val="00B050"/>
          <w:sz w:val="20"/>
          <w:lang w:val="en-US"/>
        </w:rPr>
        <w:t>2</w:t>
      </w:r>
      <w:r w:rsidRPr="00CF6E5E">
        <w:rPr>
          <w:rFonts w:ascii="Courier New" w:hAnsi="Courier New" w:cs="Courier New"/>
          <w:sz w:val="20"/>
          <w:lang w:val="en-US"/>
        </w:rPr>
        <w:t>, mean)</w:t>
      </w:r>
    </w:p>
    <w:p w14:paraId="30D7F7E2"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t>
      </w:r>
    </w:p>
    <w:p w14:paraId="684D6108"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resul.t = rbind(resul.t, resul1)</w:t>
      </w:r>
    </w:p>
    <w:p w14:paraId="7B905821"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cat(i2, i1, i3, i4)</w:t>
      </w:r>
    </w:p>
    <w:p w14:paraId="6B91DD3A"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t>
      </w:r>
    </w:p>
    <w:p w14:paraId="55E0E1FF"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  }</w:t>
      </w:r>
    </w:p>
    <w:p w14:paraId="2F4ACB14"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w:t>
      </w:r>
    </w:p>
    <w:p w14:paraId="635D9721" w14:textId="77777777" w:rsidR="00E02D98" w:rsidRPr="00CF6E5E" w:rsidRDefault="00E02D98" w:rsidP="00E02D98">
      <w:pPr>
        <w:rPr>
          <w:rFonts w:ascii="Courier New" w:hAnsi="Courier New" w:cs="Courier New"/>
          <w:color w:val="8496B0" w:themeColor="text2" w:themeTint="99"/>
          <w:sz w:val="20"/>
          <w:lang w:val="en-US"/>
        </w:rPr>
      </w:pPr>
      <w:r w:rsidRPr="00CF6E5E">
        <w:rPr>
          <w:rFonts w:ascii="Courier New" w:hAnsi="Courier New" w:cs="Courier New"/>
          <w:color w:val="8496B0" w:themeColor="text2" w:themeTint="99"/>
          <w:sz w:val="20"/>
          <w:lang w:val="en-US"/>
        </w:rPr>
        <w:t>#print("Experiment Symmetric TypeA has finished")</w:t>
      </w:r>
    </w:p>
    <w:p w14:paraId="187BB72A"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save(resul.t, file = </w:t>
      </w:r>
      <w:r w:rsidRPr="00CF6E5E">
        <w:rPr>
          <w:rFonts w:ascii="Courier New" w:hAnsi="Courier New" w:cs="Courier New"/>
          <w:color w:val="538135" w:themeColor="accent6" w:themeShade="BF"/>
          <w:sz w:val="20"/>
          <w:lang w:val="en-US"/>
        </w:rPr>
        <w:t>"Symm.RData"</w:t>
      </w:r>
      <w:r w:rsidRPr="00CF6E5E">
        <w:rPr>
          <w:rFonts w:ascii="Courier New" w:hAnsi="Courier New" w:cs="Courier New"/>
          <w:sz w:val="20"/>
          <w:lang w:val="en-US"/>
        </w:rPr>
        <w:t>)</w:t>
      </w:r>
    </w:p>
    <w:p w14:paraId="5D2E887E" w14:textId="77777777" w:rsidR="00E02D98" w:rsidRPr="00CF6E5E" w:rsidRDefault="00E02D98" w:rsidP="00E02D98">
      <w:pPr>
        <w:rPr>
          <w:rFonts w:ascii="Courier New" w:hAnsi="Courier New" w:cs="Courier New"/>
          <w:sz w:val="20"/>
          <w:lang w:val="en-US"/>
        </w:rPr>
      </w:pPr>
      <w:r w:rsidRPr="00CF6E5E">
        <w:rPr>
          <w:rFonts w:ascii="Courier New" w:hAnsi="Courier New" w:cs="Courier New"/>
          <w:sz w:val="20"/>
          <w:lang w:val="en-US"/>
        </w:rPr>
        <w:t xml:space="preserve">write.csv(resul.t, file = </w:t>
      </w:r>
      <w:r w:rsidRPr="00CF6E5E">
        <w:rPr>
          <w:rFonts w:ascii="Courier New" w:hAnsi="Courier New" w:cs="Courier New"/>
          <w:color w:val="538135" w:themeColor="accent6" w:themeShade="BF"/>
          <w:sz w:val="20"/>
          <w:lang w:val="en-US"/>
        </w:rPr>
        <w:t>"Symm.csv"</w:t>
      </w:r>
      <w:r w:rsidRPr="00CF6E5E">
        <w:rPr>
          <w:rFonts w:ascii="Courier New" w:hAnsi="Courier New" w:cs="Courier New"/>
          <w:sz w:val="20"/>
          <w:lang w:val="en-US"/>
        </w:rPr>
        <w:t>)</w:t>
      </w:r>
    </w:p>
    <w:p w14:paraId="5D37397D" w14:textId="77777777" w:rsidR="00E02D98" w:rsidRPr="00A93797" w:rsidRDefault="00E02D98" w:rsidP="00E02D98">
      <w:pPr>
        <w:rPr>
          <w:rFonts w:ascii="Courier New" w:hAnsi="Courier New" w:cs="Courier New"/>
          <w:color w:val="8496B0" w:themeColor="text2" w:themeTint="99"/>
          <w:sz w:val="20"/>
          <w:lang w:val="en-US"/>
        </w:rPr>
      </w:pPr>
    </w:p>
    <w:p w14:paraId="2AA569F2" w14:textId="77777777" w:rsidR="00E02D98" w:rsidRPr="00CF6E5E" w:rsidRDefault="00E02D98" w:rsidP="00E02D98">
      <w:pPr>
        <w:rPr>
          <w:rFonts w:ascii="Courier New" w:hAnsi="Courier New" w:cs="Courier New"/>
          <w:sz w:val="20"/>
          <w:lang w:val="es-CO"/>
        </w:rPr>
      </w:pPr>
      <w:r w:rsidRPr="00CF6E5E">
        <w:rPr>
          <w:rFonts w:ascii="Courier New" w:hAnsi="Courier New" w:cs="Courier New"/>
          <w:sz w:val="20"/>
          <w:lang w:val="es-CO"/>
        </w:rPr>
        <w:t>stopImplicitCluster()</w:t>
      </w:r>
    </w:p>
    <w:p w14:paraId="358610E0" w14:textId="5B9BCA66" w:rsidR="00E02D98" w:rsidRPr="00CF6E5E" w:rsidRDefault="00E02D98" w:rsidP="00E02D98">
      <w:pPr>
        <w:rPr>
          <w:rFonts w:ascii="Courier New" w:hAnsi="Courier New" w:cs="Courier New"/>
          <w:color w:val="8496B0" w:themeColor="text2" w:themeTint="99"/>
          <w:sz w:val="20"/>
          <w:lang w:val="es-CO"/>
        </w:rPr>
      </w:pPr>
      <w:r w:rsidRPr="00CF6E5E">
        <w:rPr>
          <w:rFonts w:ascii="Courier New" w:hAnsi="Courier New" w:cs="Courier New"/>
          <w:sz w:val="20"/>
          <w:lang w:val="es-CO"/>
        </w:rPr>
        <w:t>fin&lt;-Sys.time();fin-ini</w:t>
      </w:r>
    </w:p>
    <w:p w14:paraId="7342349E" w14:textId="77777777" w:rsidR="00E02D98" w:rsidRPr="00CF6E5E" w:rsidRDefault="00E02D98" w:rsidP="00E02D98">
      <w:pPr>
        <w:rPr>
          <w:rFonts w:ascii="Courier New" w:hAnsi="Courier New" w:cs="Courier New"/>
          <w:color w:val="8496B0" w:themeColor="text2" w:themeTint="99"/>
          <w:sz w:val="20"/>
          <w:lang w:val="es-CO"/>
        </w:rPr>
      </w:pPr>
      <w:r w:rsidRPr="00CF6E5E">
        <w:rPr>
          <w:rFonts w:ascii="Courier New" w:hAnsi="Courier New" w:cs="Courier New"/>
          <w:color w:val="8496B0" w:themeColor="text2" w:themeTint="99"/>
          <w:sz w:val="20"/>
          <w:lang w:val="es-CO"/>
        </w:rPr>
        <w:t>###########</w:t>
      </w:r>
    </w:p>
    <w:p w14:paraId="5A8A1552" w14:textId="04AB1456" w:rsidR="00620DC3" w:rsidRDefault="00E02D98" w:rsidP="00620DC3">
      <w:pPr>
        <w:rPr>
          <w:rFonts w:ascii="Courier New" w:hAnsi="Courier New" w:cs="Courier New"/>
          <w:color w:val="8496B0" w:themeColor="text2" w:themeTint="99"/>
          <w:sz w:val="20"/>
          <w:lang w:val="es-CO"/>
        </w:rPr>
      </w:pPr>
      <w:r w:rsidRPr="00CF6E5E">
        <w:rPr>
          <w:rFonts w:ascii="Courier New" w:hAnsi="Courier New" w:cs="Courier New"/>
          <w:color w:val="8496B0" w:themeColor="text2" w:themeTint="99"/>
          <w:sz w:val="20"/>
          <w:lang w:val="es-CO"/>
        </w:rPr>
        <w:t>### FIN ##</w:t>
      </w:r>
      <w:bookmarkEnd w:id="13"/>
      <w:r w:rsidR="00620DC3">
        <w:rPr>
          <w:rFonts w:ascii="Courier New" w:hAnsi="Courier New" w:cs="Courier New"/>
          <w:color w:val="8496B0" w:themeColor="text2" w:themeTint="99"/>
          <w:sz w:val="20"/>
          <w:lang w:val="es-CO"/>
        </w:rPr>
        <w:t>#</w:t>
      </w:r>
    </w:p>
    <w:p w14:paraId="3237CC42" w14:textId="40FA22C9" w:rsidR="00620DC3" w:rsidRDefault="00620DC3" w:rsidP="00620DC3">
      <w:pPr>
        <w:rPr>
          <w:rFonts w:ascii="Courier New" w:hAnsi="Courier New" w:cs="Courier New"/>
          <w:color w:val="8496B0" w:themeColor="text2" w:themeTint="99"/>
          <w:sz w:val="20"/>
          <w:lang w:val="es-CO"/>
        </w:rPr>
      </w:pPr>
      <w:r w:rsidRPr="00CF6E5E">
        <w:rPr>
          <w:rFonts w:ascii="Courier New" w:hAnsi="Courier New" w:cs="Courier New"/>
          <w:color w:val="8496B0" w:themeColor="text2" w:themeTint="99"/>
          <w:sz w:val="20"/>
          <w:lang w:val="es-CO"/>
        </w:rPr>
        <w:t>###########</w:t>
      </w:r>
    </w:p>
    <w:p w14:paraId="5945D479" w14:textId="1FBEDA2E" w:rsidR="00620DC3" w:rsidRDefault="00620DC3" w:rsidP="00620DC3">
      <w:pPr>
        <w:jc w:val="both"/>
        <w:rPr>
          <w:b/>
        </w:rPr>
      </w:pPr>
      <w:r>
        <w:rPr>
          <w:b/>
        </w:rPr>
        <w:lastRenderedPageBreak/>
        <w:t>Anexo</w:t>
      </w:r>
      <w:r w:rsidRPr="00CD1346">
        <w:rPr>
          <w:b/>
        </w:rPr>
        <w:t xml:space="preserve"> </w:t>
      </w:r>
      <w:r>
        <w:rPr>
          <w:b/>
        </w:rPr>
        <w:t>A</w:t>
      </w:r>
    </w:p>
    <w:p w14:paraId="77C4E828" w14:textId="580B3161" w:rsidR="00F71E48" w:rsidRDefault="00F71E48" w:rsidP="00620DC3">
      <w:pPr>
        <w:jc w:val="both"/>
        <w:rPr>
          <w:b/>
        </w:rPr>
      </w:pPr>
    </w:p>
    <w:p w14:paraId="77CDBF62" w14:textId="1105EC95" w:rsidR="00F71E48" w:rsidRDefault="00F71E48" w:rsidP="00F71E48">
      <w:pPr>
        <w:jc w:val="both"/>
        <w:rPr>
          <w:rFonts w:cs="Arial"/>
          <w:b/>
          <w:bCs/>
          <w:iCs/>
          <w:szCs w:val="22"/>
          <w:lang w:val="es-CO"/>
        </w:rPr>
      </w:pPr>
      <w:r>
        <w:rPr>
          <w:rFonts w:cs="Arial"/>
          <w:b/>
          <w:bCs/>
          <w:iCs/>
          <w:szCs w:val="22"/>
          <w:lang w:val="es-CO"/>
        </w:rPr>
        <w:t>Certificación de Ponencia Simposio</w:t>
      </w:r>
    </w:p>
    <w:p w14:paraId="3B95C3CE" w14:textId="7B859358" w:rsidR="00620DC3" w:rsidRPr="00620DC3" w:rsidRDefault="00620DC3" w:rsidP="00620DC3">
      <w:pPr>
        <w:rPr>
          <w:rFonts w:ascii="Courier New" w:hAnsi="Courier New" w:cs="Courier New"/>
          <w:color w:val="8496B0" w:themeColor="text2" w:themeTint="99"/>
          <w:sz w:val="20"/>
          <w:lang w:val="es-CO"/>
        </w:rPr>
      </w:pPr>
      <w:r>
        <w:rPr>
          <w:rFonts w:ascii="Courier New" w:hAnsi="Courier New" w:cs="Courier New"/>
          <w:noProof/>
          <w:color w:val="8496B0" w:themeColor="text2" w:themeTint="99"/>
          <w:sz w:val="20"/>
          <w:lang w:val="en-US"/>
        </w:rPr>
        <w:drawing>
          <wp:inline distT="0" distB="0" distL="0" distR="0" wp14:anchorId="4E728B2F" wp14:editId="1B52596D">
            <wp:extent cx="5495290" cy="703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290" cy="7038975"/>
                    </a:xfrm>
                    <a:prstGeom prst="rect">
                      <a:avLst/>
                    </a:prstGeom>
                    <a:noFill/>
                    <a:ln>
                      <a:noFill/>
                    </a:ln>
                  </pic:spPr>
                </pic:pic>
              </a:graphicData>
            </a:graphic>
          </wp:inline>
        </w:drawing>
      </w:r>
    </w:p>
    <w:sectPr w:rsidR="00620DC3" w:rsidRPr="00620DC3">
      <w:headerReference w:type="default" r:id="rId19"/>
      <w:footerReference w:type="default" r:id="rId20"/>
      <w:pgSz w:w="12240" w:h="15840"/>
      <w:pgMar w:top="1145" w:right="1701" w:bottom="1217" w:left="1701" w:header="720"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97A0" w14:textId="77777777" w:rsidR="00C94645" w:rsidRDefault="00C94645">
      <w:r>
        <w:separator/>
      </w:r>
    </w:p>
  </w:endnote>
  <w:endnote w:type="continuationSeparator" w:id="0">
    <w:p w14:paraId="41BC65A4" w14:textId="77777777" w:rsidR="00C94645" w:rsidRDefault="00C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Nimbus Mono L">
    <w:altName w:val="Courier New"/>
    <w:charset w:val="00"/>
    <w:family w:val="modern"/>
    <w:pitch w:val="default"/>
  </w:font>
  <w:font w:name="Luxi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29076" w14:textId="77777777" w:rsidR="005822AF" w:rsidRDefault="005822AF">
    <w:pPr>
      <w:pStyle w:val="Piedepgina"/>
      <w:ind w:right="360"/>
    </w:pPr>
  </w:p>
  <w:p w14:paraId="70A67636" w14:textId="77777777" w:rsidR="005822AF" w:rsidRDefault="005822AF">
    <w:pPr>
      <w:pStyle w:val="Piedepgina"/>
      <w:ind w:right="360"/>
      <w:rPr>
        <w:sz w:val="16"/>
        <w:szCs w:val="16"/>
      </w:rPr>
    </w:pPr>
    <w:r w:rsidRPr="007C084D">
      <w:rPr>
        <w:sz w:val="16"/>
        <w:szCs w:val="16"/>
      </w:rPr>
      <w:t>Trabajo de Grado</w:t>
    </w:r>
  </w:p>
  <w:p w14:paraId="3B0A0205" w14:textId="77777777" w:rsidR="005822AF" w:rsidRDefault="005822AF">
    <w:pPr>
      <w:pStyle w:val="Piedepgina"/>
      <w:ind w:right="360"/>
      <w:rPr>
        <w:sz w:val="16"/>
        <w:szCs w:val="16"/>
      </w:rPr>
    </w:pPr>
    <w:r w:rsidRPr="007C084D">
      <w:rPr>
        <w:sz w:val="16"/>
        <w:szCs w:val="16"/>
      </w:rPr>
      <w:t>Universidad Icesi</w:t>
    </w:r>
  </w:p>
  <w:p w14:paraId="7003EBE8" w14:textId="6C234482" w:rsidR="005822AF" w:rsidRDefault="005822AF" w:rsidP="005E1A65">
    <w:pPr>
      <w:pStyle w:val="Piedepgina"/>
      <w:tabs>
        <w:tab w:val="left" w:pos="5438"/>
      </w:tabs>
      <w:ind w:right="360"/>
    </w:pPr>
    <w:r w:rsidRPr="007C084D">
      <w:rPr>
        <w:sz w:val="16"/>
        <w:szCs w:val="16"/>
      </w:rPr>
      <w:t xml:space="preserve">Maestría en Ciencia de </w:t>
    </w:r>
    <w:r>
      <w:rPr>
        <w:sz w:val="16"/>
        <w:szCs w:val="16"/>
      </w:rPr>
      <w:t>D</w:t>
    </w:r>
    <w:r w:rsidRPr="007C084D">
      <w:rPr>
        <w:sz w:val="16"/>
        <w:szCs w:val="16"/>
      </w:rPr>
      <w:t>atos</w:t>
    </w:r>
    <w:r>
      <w:rPr>
        <w:sz w:val="16"/>
        <w:szCs w:val="16"/>
      </w:rPr>
      <w:tab/>
    </w:r>
    <w:r>
      <w:rPr>
        <w:sz w:val="16"/>
        <w:szCs w:val="16"/>
      </w:rPr>
      <w:tab/>
    </w:r>
    <w:r>
      <w:rPr>
        <w:sz w:val="16"/>
        <w:szCs w:val="16"/>
      </w:rPr>
      <w:tab/>
      <w:t xml:space="preserve">  Página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de </w:t>
    </w:r>
    <w:r>
      <w:rPr>
        <w:sz w:val="16"/>
        <w:szCs w:val="16"/>
      </w:rPr>
      <w:fldChar w:fldCharType="begin"/>
    </w:r>
    <w:r>
      <w:rPr>
        <w:sz w:val="16"/>
        <w:szCs w:val="16"/>
      </w:rPr>
      <w:instrText xml:space="preserve"> NUMPAGES \*Arabic </w:instrText>
    </w:r>
    <w:r>
      <w:rPr>
        <w:sz w:val="16"/>
        <w:szCs w:val="16"/>
      </w:rPr>
      <w:fldChar w:fldCharType="separate"/>
    </w:r>
    <w:r>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C07D9" w14:textId="77777777" w:rsidR="00C94645" w:rsidRDefault="00C94645">
      <w:r>
        <w:separator/>
      </w:r>
    </w:p>
  </w:footnote>
  <w:footnote w:type="continuationSeparator" w:id="0">
    <w:p w14:paraId="211988BE" w14:textId="77777777" w:rsidR="00C94645" w:rsidRDefault="00C9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005822AF" w14:paraId="6E069EEE" w14:textId="77777777" w:rsidTr="3FE8B5F8">
      <w:tc>
        <w:tcPr>
          <w:tcW w:w="2946" w:type="dxa"/>
        </w:tcPr>
        <w:p w14:paraId="4531AE42" w14:textId="172CB879" w:rsidR="005822AF" w:rsidRDefault="005822AF" w:rsidP="3FE8B5F8">
          <w:pPr>
            <w:pStyle w:val="Encabezado"/>
            <w:ind w:left="-115"/>
          </w:pPr>
        </w:p>
      </w:tc>
      <w:tc>
        <w:tcPr>
          <w:tcW w:w="2946" w:type="dxa"/>
        </w:tcPr>
        <w:p w14:paraId="45C4950B" w14:textId="3DC6395F" w:rsidR="005822AF" w:rsidRDefault="005822AF" w:rsidP="3FE8B5F8">
          <w:pPr>
            <w:pStyle w:val="Encabezado"/>
            <w:jc w:val="center"/>
          </w:pPr>
        </w:p>
      </w:tc>
      <w:tc>
        <w:tcPr>
          <w:tcW w:w="2946" w:type="dxa"/>
        </w:tcPr>
        <w:p w14:paraId="5D0275EC" w14:textId="2727A7D9" w:rsidR="005822AF" w:rsidRDefault="005822AF" w:rsidP="3FE8B5F8">
          <w:pPr>
            <w:pStyle w:val="Encabezado"/>
            <w:ind w:right="-115"/>
            <w:jc w:val="right"/>
          </w:pPr>
        </w:p>
      </w:tc>
    </w:tr>
  </w:tbl>
  <w:p w14:paraId="33AE4B41" w14:textId="69DBC9DD" w:rsidR="005822AF" w:rsidRDefault="005822AF" w:rsidP="3FE8B5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15:restartNumberingAfterBreak="0">
    <w:nsid w:val="00000004"/>
    <w:multiLevelType w:val="multilevel"/>
    <w:tmpl w:val="00000004"/>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8E02B2"/>
    <w:multiLevelType w:val="hybridMultilevel"/>
    <w:tmpl w:val="4F46A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CC4304"/>
    <w:multiLevelType w:val="multilevel"/>
    <w:tmpl w:val="686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D4A9E"/>
    <w:multiLevelType w:val="hybridMultilevel"/>
    <w:tmpl w:val="2B34F2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9F64404"/>
    <w:multiLevelType w:val="multilevel"/>
    <w:tmpl w:val="2238474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8" w15:restartNumberingAfterBreak="0">
    <w:nsid w:val="0B7404FB"/>
    <w:multiLevelType w:val="multilevel"/>
    <w:tmpl w:val="6FA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C17FF"/>
    <w:multiLevelType w:val="hybridMultilevel"/>
    <w:tmpl w:val="8B1E70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0FCA6D57"/>
    <w:multiLevelType w:val="hybridMultilevel"/>
    <w:tmpl w:val="152219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0BE0411"/>
    <w:multiLevelType w:val="multilevel"/>
    <w:tmpl w:val="568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90C62"/>
    <w:multiLevelType w:val="hybridMultilevel"/>
    <w:tmpl w:val="79DA26B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18C3307A"/>
    <w:multiLevelType w:val="hybridMultilevel"/>
    <w:tmpl w:val="79728EBA"/>
    <w:lvl w:ilvl="0" w:tplc="D9B6BBB2">
      <w:start w:val="1"/>
      <w:numFmt w:val="decimal"/>
      <w:lvlText w:val="%1."/>
      <w:lvlJc w:val="left"/>
      <w:pPr>
        <w:ind w:left="720" w:hanging="360"/>
      </w:pPr>
      <w:rPr>
        <w:rFonts w:hint="default"/>
        <w:lang w:val="es-C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6397FCF"/>
    <w:multiLevelType w:val="hybridMultilevel"/>
    <w:tmpl w:val="152219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7257445"/>
    <w:multiLevelType w:val="hybridMultilevel"/>
    <w:tmpl w:val="B38A2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A80353F"/>
    <w:multiLevelType w:val="hybridMultilevel"/>
    <w:tmpl w:val="CBE6F41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34CB0159"/>
    <w:multiLevelType w:val="hybridMultilevel"/>
    <w:tmpl w:val="6EB6DCD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39F535D3"/>
    <w:multiLevelType w:val="hybridMultilevel"/>
    <w:tmpl w:val="2580E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AD9561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BAF6816"/>
    <w:multiLevelType w:val="hybridMultilevel"/>
    <w:tmpl w:val="DA36D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34C6F42"/>
    <w:multiLevelType w:val="hybridMultilevel"/>
    <w:tmpl w:val="ABDCA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C2783C"/>
    <w:multiLevelType w:val="multilevel"/>
    <w:tmpl w:val="CEF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57C05"/>
    <w:multiLevelType w:val="multilevel"/>
    <w:tmpl w:val="24E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10500"/>
    <w:multiLevelType w:val="hybridMultilevel"/>
    <w:tmpl w:val="7562C02C"/>
    <w:lvl w:ilvl="0" w:tplc="240A0001">
      <w:start w:val="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1DA4FCE"/>
    <w:multiLevelType w:val="hybridMultilevel"/>
    <w:tmpl w:val="8A9AB2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544638E6"/>
    <w:multiLevelType w:val="hybridMultilevel"/>
    <w:tmpl w:val="E71E142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15:restartNumberingAfterBreak="0">
    <w:nsid w:val="54811EB7"/>
    <w:multiLevelType w:val="hybridMultilevel"/>
    <w:tmpl w:val="08DC60F8"/>
    <w:lvl w:ilvl="0" w:tplc="5E4AD99A">
      <w:start w:val="1"/>
      <w:numFmt w:val="bullet"/>
      <w:lvlText w:val=""/>
      <w:lvlJc w:val="left"/>
      <w:pPr>
        <w:ind w:left="720" w:hanging="360"/>
      </w:pPr>
      <w:rPr>
        <w:rFonts w:ascii="Symbol" w:hAnsi="Symbol" w:hint="default"/>
      </w:rPr>
    </w:lvl>
    <w:lvl w:ilvl="1" w:tplc="A6DCDAB2">
      <w:start w:val="1"/>
      <w:numFmt w:val="bullet"/>
      <w:lvlText w:val=""/>
      <w:lvlJc w:val="left"/>
      <w:pPr>
        <w:ind w:left="1440" w:hanging="360"/>
      </w:pPr>
      <w:rPr>
        <w:rFonts w:ascii="Symbol" w:hAnsi="Symbol" w:hint="default"/>
      </w:rPr>
    </w:lvl>
    <w:lvl w:ilvl="2" w:tplc="8A3451C4">
      <w:start w:val="1"/>
      <w:numFmt w:val="bullet"/>
      <w:lvlText w:val=""/>
      <w:lvlJc w:val="left"/>
      <w:pPr>
        <w:ind w:left="2160" w:hanging="360"/>
      </w:pPr>
      <w:rPr>
        <w:rFonts w:ascii="Wingdings" w:hAnsi="Wingdings" w:hint="default"/>
      </w:rPr>
    </w:lvl>
    <w:lvl w:ilvl="3" w:tplc="640A4D44">
      <w:start w:val="1"/>
      <w:numFmt w:val="bullet"/>
      <w:lvlText w:val=""/>
      <w:lvlJc w:val="left"/>
      <w:pPr>
        <w:ind w:left="2880" w:hanging="360"/>
      </w:pPr>
      <w:rPr>
        <w:rFonts w:ascii="Symbol" w:hAnsi="Symbol" w:hint="default"/>
      </w:rPr>
    </w:lvl>
    <w:lvl w:ilvl="4" w:tplc="877C204E">
      <w:start w:val="1"/>
      <w:numFmt w:val="bullet"/>
      <w:lvlText w:val="o"/>
      <w:lvlJc w:val="left"/>
      <w:pPr>
        <w:ind w:left="3600" w:hanging="360"/>
      </w:pPr>
      <w:rPr>
        <w:rFonts w:ascii="Courier New" w:hAnsi="Courier New" w:hint="default"/>
      </w:rPr>
    </w:lvl>
    <w:lvl w:ilvl="5" w:tplc="D256C3D6">
      <w:start w:val="1"/>
      <w:numFmt w:val="bullet"/>
      <w:lvlText w:val=""/>
      <w:lvlJc w:val="left"/>
      <w:pPr>
        <w:ind w:left="4320" w:hanging="360"/>
      </w:pPr>
      <w:rPr>
        <w:rFonts w:ascii="Wingdings" w:hAnsi="Wingdings" w:hint="default"/>
      </w:rPr>
    </w:lvl>
    <w:lvl w:ilvl="6" w:tplc="93A6EDF2">
      <w:start w:val="1"/>
      <w:numFmt w:val="bullet"/>
      <w:lvlText w:val=""/>
      <w:lvlJc w:val="left"/>
      <w:pPr>
        <w:ind w:left="5040" w:hanging="360"/>
      </w:pPr>
      <w:rPr>
        <w:rFonts w:ascii="Symbol" w:hAnsi="Symbol" w:hint="default"/>
      </w:rPr>
    </w:lvl>
    <w:lvl w:ilvl="7" w:tplc="0DC6DF36">
      <w:start w:val="1"/>
      <w:numFmt w:val="bullet"/>
      <w:lvlText w:val="o"/>
      <w:lvlJc w:val="left"/>
      <w:pPr>
        <w:ind w:left="5760" w:hanging="360"/>
      </w:pPr>
      <w:rPr>
        <w:rFonts w:ascii="Courier New" w:hAnsi="Courier New" w:hint="default"/>
      </w:rPr>
    </w:lvl>
    <w:lvl w:ilvl="8" w:tplc="A830D9B6">
      <w:start w:val="1"/>
      <w:numFmt w:val="bullet"/>
      <w:lvlText w:val=""/>
      <w:lvlJc w:val="left"/>
      <w:pPr>
        <w:ind w:left="6480" w:hanging="360"/>
      </w:pPr>
      <w:rPr>
        <w:rFonts w:ascii="Wingdings" w:hAnsi="Wingdings" w:hint="default"/>
      </w:rPr>
    </w:lvl>
  </w:abstractNum>
  <w:abstractNum w:abstractNumId="28" w15:restartNumberingAfterBreak="0">
    <w:nsid w:val="56B77E4B"/>
    <w:multiLevelType w:val="hybridMultilevel"/>
    <w:tmpl w:val="4B1AA0F8"/>
    <w:lvl w:ilvl="0" w:tplc="C2B6509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D6D7239"/>
    <w:multiLevelType w:val="hybridMultilevel"/>
    <w:tmpl w:val="A8262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1A07C84"/>
    <w:multiLevelType w:val="hybridMultilevel"/>
    <w:tmpl w:val="E7F2B5E0"/>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6A1D1EDB"/>
    <w:multiLevelType w:val="hybridMultilevel"/>
    <w:tmpl w:val="E0D0054E"/>
    <w:lvl w:ilvl="0" w:tplc="E376CB9C">
      <w:start w:val="1"/>
      <w:numFmt w:val="bullet"/>
      <w:lvlText w:val=""/>
      <w:lvlJc w:val="left"/>
      <w:pPr>
        <w:ind w:left="720" w:hanging="360"/>
      </w:pPr>
      <w:rPr>
        <w:rFonts w:ascii="Symbol" w:hAnsi="Symbol" w:hint="default"/>
      </w:rPr>
    </w:lvl>
    <w:lvl w:ilvl="1" w:tplc="AB86B0D0">
      <w:start w:val="1"/>
      <w:numFmt w:val="bullet"/>
      <w:lvlText w:val="o"/>
      <w:lvlJc w:val="left"/>
      <w:pPr>
        <w:ind w:left="1440" w:hanging="360"/>
      </w:pPr>
      <w:rPr>
        <w:rFonts w:ascii="Courier New" w:hAnsi="Courier New" w:hint="default"/>
      </w:rPr>
    </w:lvl>
    <w:lvl w:ilvl="2" w:tplc="8A742A50">
      <w:start w:val="1"/>
      <w:numFmt w:val="bullet"/>
      <w:lvlText w:val=""/>
      <w:lvlJc w:val="left"/>
      <w:pPr>
        <w:ind w:left="2160" w:hanging="360"/>
      </w:pPr>
      <w:rPr>
        <w:rFonts w:ascii="Wingdings" w:hAnsi="Wingdings" w:hint="default"/>
      </w:rPr>
    </w:lvl>
    <w:lvl w:ilvl="3" w:tplc="B4F82F92">
      <w:start w:val="1"/>
      <w:numFmt w:val="bullet"/>
      <w:lvlText w:val=""/>
      <w:lvlJc w:val="left"/>
      <w:pPr>
        <w:ind w:left="2880" w:hanging="360"/>
      </w:pPr>
      <w:rPr>
        <w:rFonts w:ascii="Symbol" w:hAnsi="Symbol" w:hint="default"/>
      </w:rPr>
    </w:lvl>
    <w:lvl w:ilvl="4" w:tplc="63308E7A">
      <w:start w:val="1"/>
      <w:numFmt w:val="bullet"/>
      <w:lvlText w:val="o"/>
      <w:lvlJc w:val="left"/>
      <w:pPr>
        <w:ind w:left="3600" w:hanging="360"/>
      </w:pPr>
      <w:rPr>
        <w:rFonts w:ascii="Courier New" w:hAnsi="Courier New" w:hint="default"/>
      </w:rPr>
    </w:lvl>
    <w:lvl w:ilvl="5" w:tplc="53123F4C">
      <w:start w:val="1"/>
      <w:numFmt w:val="bullet"/>
      <w:lvlText w:val=""/>
      <w:lvlJc w:val="left"/>
      <w:pPr>
        <w:ind w:left="4320" w:hanging="360"/>
      </w:pPr>
      <w:rPr>
        <w:rFonts w:ascii="Wingdings" w:hAnsi="Wingdings" w:hint="default"/>
      </w:rPr>
    </w:lvl>
    <w:lvl w:ilvl="6" w:tplc="CC0EC1FC">
      <w:start w:val="1"/>
      <w:numFmt w:val="bullet"/>
      <w:lvlText w:val=""/>
      <w:lvlJc w:val="left"/>
      <w:pPr>
        <w:ind w:left="5040" w:hanging="360"/>
      </w:pPr>
      <w:rPr>
        <w:rFonts w:ascii="Symbol" w:hAnsi="Symbol" w:hint="default"/>
      </w:rPr>
    </w:lvl>
    <w:lvl w:ilvl="7" w:tplc="86061132">
      <w:start w:val="1"/>
      <w:numFmt w:val="bullet"/>
      <w:lvlText w:val="o"/>
      <w:lvlJc w:val="left"/>
      <w:pPr>
        <w:ind w:left="5760" w:hanging="360"/>
      </w:pPr>
      <w:rPr>
        <w:rFonts w:ascii="Courier New" w:hAnsi="Courier New" w:hint="default"/>
      </w:rPr>
    </w:lvl>
    <w:lvl w:ilvl="8" w:tplc="2C529DA4">
      <w:start w:val="1"/>
      <w:numFmt w:val="bullet"/>
      <w:lvlText w:val=""/>
      <w:lvlJc w:val="left"/>
      <w:pPr>
        <w:ind w:left="6480" w:hanging="360"/>
      </w:pPr>
      <w:rPr>
        <w:rFonts w:ascii="Wingdings" w:hAnsi="Wingdings" w:hint="default"/>
      </w:rPr>
    </w:lvl>
  </w:abstractNum>
  <w:abstractNum w:abstractNumId="32" w15:restartNumberingAfterBreak="0">
    <w:nsid w:val="6B2C5497"/>
    <w:multiLevelType w:val="hybridMultilevel"/>
    <w:tmpl w:val="8D461DA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3" w15:restartNumberingAfterBreak="0">
    <w:nsid w:val="6BBE1D66"/>
    <w:multiLevelType w:val="hybridMultilevel"/>
    <w:tmpl w:val="2ADE00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C4310B3"/>
    <w:multiLevelType w:val="multilevel"/>
    <w:tmpl w:val="8D2A29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D313E0E"/>
    <w:multiLevelType w:val="hybridMultilevel"/>
    <w:tmpl w:val="A162A468"/>
    <w:lvl w:ilvl="0" w:tplc="D2047D42">
      <w:start w:val="1"/>
      <w:numFmt w:val="bullet"/>
      <w:lvlText w:val=""/>
      <w:lvlJc w:val="left"/>
      <w:pPr>
        <w:ind w:left="720" w:hanging="360"/>
      </w:pPr>
      <w:rPr>
        <w:rFonts w:ascii="Symbol" w:hAnsi="Symbol" w:hint="default"/>
      </w:rPr>
    </w:lvl>
    <w:lvl w:ilvl="1" w:tplc="E722C634">
      <w:start w:val="1"/>
      <w:numFmt w:val="bullet"/>
      <w:lvlText w:val="o"/>
      <w:lvlJc w:val="left"/>
      <w:pPr>
        <w:ind w:left="1440" w:hanging="360"/>
      </w:pPr>
      <w:rPr>
        <w:rFonts w:ascii="Courier New" w:hAnsi="Courier New" w:hint="default"/>
      </w:rPr>
    </w:lvl>
    <w:lvl w:ilvl="2" w:tplc="587049F6">
      <w:start w:val="1"/>
      <w:numFmt w:val="bullet"/>
      <w:lvlText w:val=""/>
      <w:lvlJc w:val="left"/>
      <w:pPr>
        <w:ind w:left="2160" w:hanging="360"/>
      </w:pPr>
      <w:rPr>
        <w:rFonts w:ascii="Wingdings" w:hAnsi="Wingdings" w:hint="default"/>
      </w:rPr>
    </w:lvl>
    <w:lvl w:ilvl="3" w:tplc="BD863D48">
      <w:start w:val="1"/>
      <w:numFmt w:val="bullet"/>
      <w:lvlText w:val=""/>
      <w:lvlJc w:val="left"/>
      <w:pPr>
        <w:ind w:left="2880" w:hanging="360"/>
      </w:pPr>
      <w:rPr>
        <w:rFonts w:ascii="Symbol" w:hAnsi="Symbol" w:hint="default"/>
      </w:rPr>
    </w:lvl>
    <w:lvl w:ilvl="4" w:tplc="67ACAE26">
      <w:start w:val="1"/>
      <w:numFmt w:val="bullet"/>
      <w:lvlText w:val="o"/>
      <w:lvlJc w:val="left"/>
      <w:pPr>
        <w:ind w:left="3600" w:hanging="360"/>
      </w:pPr>
      <w:rPr>
        <w:rFonts w:ascii="Courier New" w:hAnsi="Courier New" w:hint="default"/>
      </w:rPr>
    </w:lvl>
    <w:lvl w:ilvl="5" w:tplc="6E5EA13A">
      <w:start w:val="1"/>
      <w:numFmt w:val="bullet"/>
      <w:lvlText w:val=""/>
      <w:lvlJc w:val="left"/>
      <w:pPr>
        <w:ind w:left="4320" w:hanging="360"/>
      </w:pPr>
      <w:rPr>
        <w:rFonts w:ascii="Wingdings" w:hAnsi="Wingdings" w:hint="default"/>
      </w:rPr>
    </w:lvl>
    <w:lvl w:ilvl="6" w:tplc="C04472D4">
      <w:start w:val="1"/>
      <w:numFmt w:val="bullet"/>
      <w:lvlText w:val=""/>
      <w:lvlJc w:val="left"/>
      <w:pPr>
        <w:ind w:left="5040" w:hanging="360"/>
      </w:pPr>
      <w:rPr>
        <w:rFonts w:ascii="Symbol" w:hAnsi="Symbol" w:hint="default"/>
      </w:rPr>
    </w:lvl>
    <w:lvl w:ilvl="7" w:tplc="CE320DBA">
      <w:start w:val="1"/>
      <w:numFmt w:val="bullet"/>
      <w:lvlText w:val="o"/>
      <w:lvlJc w:val="left"/>
      <w:pPr>
        <w:ind w:left="5760" w:hanging="360"/>
      </w:pPr>
      <w:rPr>
        <w:rFonts w:ascii="Courier New" w:hAnsi="Courier New" w:hint="default"/>
      </w:rPr>
    </w:lvl>
    <w:lvl w:ilvl="8" w:tplc="E3446052">
      <w:start w:val="1"/>
      <w:numFmt w:val="bullet"/>
      <w:lvlText w:val=""/>
      <w:lvlJc w:val="left"/>
      <w:pPr>
        <w:ind w:left="6480" w:hanging="360"/>
      </w:pPr>
      <w:rPr>
        <w:rFonts w:ascii="Wingdings" w:hAnsi="Wingdings" w:hint="default"/>
      </w:rPr>
    </w:lvl>
  </w:abstractNum>
  <w:abstractNum w:abstractNumId="36" w15:restartNumberingAfterBreak="0">
    <w:nsid w:val="70203F8C"/>
    <w:multiLevelType w:val="hybridMultilevel"/>
    <w:tmpl w:val="DA36D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8831ED9"/>
    <w:multiLevelType w:val="hybridMultilevel"/>
    <w:tmpl w:val="2814F10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31"/>
  </w:num>
  <w:num w:numId="2">
    <w:abstractNumId w:val="35"/>
  </w:num>
  <w:num w:numId="3">
    <w:abstractNumId w:val="27"/>
  </w:num>
  <w:num w:numId="4">
    <w:abstractNumId w:val="0"/>
  </w:num>
  <w:num w:numId="5">
    <w:abstractNumId w:val="1"/>
  </w:num>
  <w:num w:numId="6">
    <w:abstractNumId w:val="2"/>
  </w:num>
  <w:num w:numId="7">
    <w:abstractNumId w:val="3"/>
  </w:num>
  <w:num w:numId="8">
    <w:abstractNumId w:val="15"/>
  </w:num>
  <w:num w:numId="9">
    <w:abstractNumId w:val="24"/>
  </w:num>
  <w:num w:numId="10">
    <w:abstractNumId w:val="6"/>
  </w:num>
  <w:num w:numId="11">
    <w:abstractNumId w:val="29"/>
  </w:num>
  <w:num w:numId="12">
    <w:abstractNumId w:val="9"/>
  </w:num>
  <w:num w:numId="13">
    <w:abstractNumId w:val="33"/>
  </w:num>
  <w:num w:numId="14">
    <w:abstractNumId w:val="25"/>
  </w:num>
  <w:num w:numId="15">
    <w:abstractNumId w:val="18"/>
  </w:num>
  <w:num w:numId="16">
    <w:abstractNumId w:val="7"/>
  </w:num>
  <w:num w:numId="17">
    <w:abstractNumId w:val="5"/>
  </w:num>
  <w:num w:numId="18">
    <w:abstractNumId w:val="23"/>
  </w:num>
  <w:num w:numId="19">
    <w:abstractNumId w:val="11"/>
  </w:num>
  <w:num w:numId="20">
    <w:abstractNumId w:val="22"/>
  </w:num>
  <w:num w:numId="21">
    <w:abstractNumId w:val="8"/>
  </w:num>
  <w:num w:numId="22">
    <w:abstractNumId w:val="4"/>
  </w:num>
  <w:num w:numId="23">
    <w:abstractNumId w:val="16"/>
  </w:num>
  <w:num w:numId="24">
    <w:abstractNumId w:val="12"/>
  </w:num>
  <w:num w:numId="25">
    <w:abstractNumId w:val="30"/>
  </w:num>
  <w:num w:numId="26">
    <w:abstractNumId w:val="17"/>
  </w:num>
  <w:num w:numId="27">
    <w:abstractNumId w:val="26"/>
  </w:num>
  <w:num w:numId="28">
    <w:abstractNumId w:val="28"/>
  </w:num>
  <w:num w:numId="29">
    <w:abstractNumId w:val="36"/>
  </w:num>
  <w:num w:numId="30">
    <w:abstractNumId w:val="20"/>
  </w:num>
  <w:num w:numId="31">
    <w:abstractNumId w:val="19"/>
  </w:num>
  <w:num w:numId="32">
    <w:abstractNumId w:val="34"/>
  </w:num>
  <w:num w:numId="33">
    <w:abstractNumId w:val="32"/>
  </w:num>
  <w:num w:numId="34">
    <w:abstractNumId w:val="37"/>
  </w:num>
  <w:num w:numId="35">
    <w:abstractNumId w:val="13"/>
  </w:num>
  <w:num w:numId="36">
    <w:abstractNumId w:val="21"/>
  </w:num>
  <w:num w:numId="37">
    <w:abstractNumId w:val="1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defaultTableStyle w:val="Norma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9A"/>
    <w:rsid w:val="00010EC7"/>
    <w:rsid w:val="00011616"/>
    <w:rsid w:val="000118B9"/>
    <w:rsid w:val="00011F9F"/>
    <w:rsid w:val="00025307"/>
    <w:rsid w:val="00025DB8"/>
    <w:rsid w:val="00032C4C"/>
    <w:rsid w:val="00051C09"/>
    <w:rsid w:val="000605ED"/>
    <w:rsid w:val="00062A72"/>
    <w:rsid w:val="00080551"/>
    <w:rsid w:val="000807DF"/>
    <w:rsid w:val="00080D7B"/>
    <w:rsid w:val="00084F26"/>
    <w:rsid w:val="0008573E"/>
    <w:rsid w:val="00092F46"/>
    <w:rsid w:val="00097890"/>
    <w:rsid w:val="000A3116"/>
    <w:rsid w:val="000A3EAF"/>
    <w:rsid w:val="000A40CD"/>
    <w:rsid w:val="000A4B0C"/>
    <w:rsid w:val="000B1C4B"/>
    <w:rsid w:val="000C0E13"/>
    <w:rsid w:val="000C232D"/>
    <w:rsid w:val="000D1631"/>
    <w:rsid w:val="000D549E"/>
    <w:rsid w:val="000D57E9"/>
    <w:rsid w:val="000D57F7"/>
    <w:rsid w:val="000D7A5A"/>
    <w:rsid w:val="000D7FF5"/>
    <w:rsid w:val="000E0328"/>
    <w:rsid w:val="000E47C9"/>
    <w:rsid w:val="000E4A72"/>
    <w:rsid w:val="000F2D10"/>
    <w:rsid w:val="000F6370"/>
    <w:rsid w:val="000F6A3A"/>
    <w:rsid w:val="000F703A"/>
    <w:rsid w:val="00100284"/>
    <w:rsid w:val="00100492"/>
    <w:rsid w:val="00100BE1"/>
    <w:rsid w:val="00101184"/>
    <w:rsid w:val="00107E29"/>
    <w:rsid w:val="00110EB2"/>
    <w:rsid w:val="00111345"/>
    <w:rsid w:val="001137F7"/>
    <w:rsid w:val="00115B27"/>
    <w:rsid w:val="001205F4"/>
    <w:rsid w:val="0012104F"/>
    <w:rsid w:val="00122751"/>
    <w:rsid w:val="001351AF"/>
    <w:rsid w:val="00135B2B"/>
    <w:rsid w:val="00143FFA"/>
    <w:rsid w:val="001467FC"/>
    <w:rsid w:val="00163AEB"/>
    <w:rsid w:val="00167872"/>
    <w:rsid w:val="00170974"/>
    <w:rsid w:val="00172AAF"/>
    <w:rsid w:val="00173F83"/>
    <w:rsid w:val="00174F11"/>
    <w:rsid w:val="0018180B"/>
    <w:rsid w:val="00182EDF"/>
    <w:rsid w:val="00186604"/>
    <w:rsid w:val="0018671E"/>
    <w:rsid w:val="00190886"/>
    <w:rsid w:val="001913A4"/>
    <w:rsid w:val="00192E29"/>
    <w:rsid w:val="00196043"/>
    <w:rsid w:val="001A54B7"/>
    <w:rsid w:val="001B2699"/>
    <w:rsid w:val="001B2F50"/>
    <w:rsid w:val="001B452E"/>
    <w:rsid w:val="001B4C70"/>
    <w:rsid w:val="001C0008"/>
    <w:rsid w:val="001C71EA"/>
    <w:rsid w:val="001E3045"/>
    <w:rsid w:val="001E6BCF"/>
    <w:rsid w:val="001E73C2"/>
    <w:rsid w:val="001F3FF1"/>
    <w:rsid w:val="0020108D"/>
    <w:rsid w:val="002021E6"/>
    <w:rsid w:val="00203E93"/>
    <w:rsid w:val="00215201"/>
    <w:rsid w:val="00232A4D"/>
    <w:rsid w:val="002341ED"/>
    <w:rsid w:val="002351D2"/>
    <w:rsid w:val="00246BCA"/>
    <w:rsid w:val="00246CF7"/>
    <w:rsid w:val="002821BB"/>
    <w:rsid w:val="0028315D"/>
    <w:rsid w:val="00292A98"/>
    <w:rsid w:val="002946CC"/>
    <w:rsid w:val="002968C9"/>
    <w:rsid w:val="00296F06"/>
    <w:rsid w:val="00297F60"/>
    <w:rsid w:val="002A134F"/>
    <w:rsid w:val="002B4595"/>
    <w:rsid w:val="002C4DC6"/>
    <w:rsid w:val="002D0490"/>
    <w:rsid w:val="002D47D4"/>
    <w:rsid w:val="002D57D5"/>
    <w:rsid w:val="002D6D5F"/>
    <w:rsid w:val="002E2A5B"/>
    <w:rsid w:val="002E35C4"/>
    <w:rsid w:val="002E377D"/>
    <w:rsid w:val="002E4669"/>
    <w:rsid w:val="002E785F"/>
    <w:rsid w:val="002F3284"/>
    <w:rsid w:val="002F3C0B"/>
    <w:rsid w:val="00305A1A"/>
    <w:rsid w:val="00310B6B"/>
    <w:rsid w:val="00312217"/>
    <w:rsid w:val="00323672"/>
    <w:rsid w:val="003357E8"/>
    <w:rsid w:val="0034398E"/>
    <w:rsid w:val="00343F1B"/>
    <w:rsid w:val="00347325"/>
    <w:rsid w:val="00347499"/>
    <w:rsid w:val="003476C3"/>
    <w:rsid w:val="00354F61"/>
    <w:rsid w:val="00360349"/>
    <w:rsid w:val="00363AB5"/>
    <w:rsid w:val="00364C80"/>
    <w:rsid w:val="0036522C"/>
    <w:rsid w:val="00383FCF"/>
    <w:rsid w:val="00386DD4"/>
    <w:rsid w:val="003873D2"/>
    <w:rsid w:val="00387F28"/>
    <w:rsid w:val="0039337E"/>
    <w:rsid w:val="00397CB1"/>
    <w:rsid w:val="003A1F37"/>
    <w:rsid w:val="003A5C55"/>
    <w:rsid w:val="003A5ECA"/>
    <w:rsid w:val="003B2BB7"/>
    <w:rsid w:val="003B7992"/>
    <w:rsid w:val="003C359B"/>
    <w:rsid w:val="003C7AFF"/>
    <w:rsid w:val="003D76C3"/>
    <w:rsid w:val="003E0421"/>
    <w:rsid w:val="00400953"/>
    <w:rsid w:val="00401F42"/>
    <w:rsid w:val="004173BF"/>
    <w:rsid w:val="00426060"/>
    <w:rsid w:val="0042733F"/>
    <w:rsid w:val="00430DFC"/>
    <w:rsid w:val="0043227F"/>
    <w:rsid w:val="0043332A"/>
    <w:rsid w:val="00440B20"/>
    <w:rsid w:val="004411C2"/>
    <w:rsid w:val="00455CF2"/>
    <w:rsid w:val="00457126"/>
    <w:rsid w:val="004601C3"/>
    <w:rsid w:val="00470177"/>
    <w:rsid w:val="00472025"/>
    <w:rsid w:val="00482256"/>
    <w:rsid w:val="004823EA"/>
    <w:rsid w:val="00493A94"/>
    <w:rsid w:val="004940CD"/>
    <w:rsid w:val="004A0006"/>
    <w:rsid w:val="004A0526"/>
    <w:rsid w:val="004A3C59"/>
    <w:rsid w:val="004A541B"/>
    <w:rsid w:val="004B626C"/>
    <w:rsid w:val="004C08A2"/>
    <w:rsid w:val="004C35B9"/>
    <w:rsid w:val="004C410A"/>
    <w:rsid w:val="004D459F"/>
    <w:rsid w:val="004E14D6"/>
    <w:rsid w:val="004E6058"/>
    <w:rsid w:val="004E6757"/>
    <w:rsid w:val="004E695C"/>
    <w:rsid w:val="004F38E5"/>
    <w:rsid w:val="004F7DBC"/>
    <w:rsid w:val="00501C49"/>
    <w:rsid w:val="00506FDE"/>
    <w:rsid w:val="00507FB1"/>
    <w:rsid w:val="00515C1A"/>
    <w:rsid w:val="00524B64"/>
    <w:rsid w:val="0052500B"/>
    <w:rsid w:val="005328ED"/>
    <w:rsid w:val="00537007"/>
    <w:rsid w:val="00545811"/>
    <w:rsid w:val="00552EFD"/>
    <w:rsid w:val="00554936"/>
    <w:rsid w:val="00560BCC"/>
    <w:rsid w:val="00566C6A"/>
    <w:rsid w:val="0056730F"/>
    <w:rsid w:val="00570F82"/>
    <w:rsid w:val="00576F3B"/>
    <w:rsid w:val="005806DB"/>
    <w:rsid w:val="005822AF"/>
    <w:rsid w:val="0058501F"/>
    <w:rsid w:val="00585593"/>
    <w:rsid w:val="005A15FE"/>
    <w:rsid w:val="005A26DD"/>
    <w:rsid w:val="005B1FF3"/>
    <w:rsid w:val="005B3C29"/>
    <w:rsid w:val="005B4C88"/>
    <w:rsid w:val="005C0D7D"/>
    <w:rsid w:val="005C1564"/>
    <w:rsid w:val="005C178C"/>
    <w:rsid w:val="005C2ABB"/>
    <w:rsid w:val="005C722D"/>
    <w:rsid w:val="005C7FED"/>
    <w:rsid w:val="005E1A65"/>
    <w:rsid w:val="005E2008"/>
    <w:rsid w:val="005E240E"/>
    <w:rsid w:val="005E65D0"/>
    <w:rsid w:val="005E6AA8"/>
    <w:rsid w:val="005E7230"/>
    <w:rsid w:val="005F1BD4"/>
    <w:rsid w:val="005F3D7B"/>
    <w:rsid w:val="00600D39"/>
    <w:rsid w:val="0060525B"/>
    <w:rsid w:val="0061107A"/>
    <w:rsid w:val="00612704"/>
    <w:rsid w:val="006138F6"/>
    <w:rsid w:val="00616B33"/>
    <w:rsid w:val="00620DC3"/>
    <w:rsid w:val="006212E4"/>
    <w:rsid w:val="00622417"/>
    <w:rsid w:val="00623123"/>
    <w:rsid w:val="00623988"/>
    <w:rsid w:val="00633C69"/>
    <w:rsid w:val="00634509"/>
    <w:rsid w:val="006347EC"/>
    <w:rsid w:val="00634D79"/>
    <w:rsid w:val="00636431"/>
    <w:rsid w:val="00636547"/>
    <w:rsid w:val="006368E1"/>
    <w:rsid w:val="00637E48"/>
    <w:rsid w:val="00640E6C"/>
    <w:rsid w:val="00643CB1"/>
    <w:rsid w:val="00655A25"/>
    <w:rsid w:val="0066150A"/>
    <w:rsid w:val="00662301"/>
    <w:rsid w:val="00662CE9"/>
    <w:rsid w:val="00666BCF"/>
    <w:rsid w:val="00672B60"/>
    <w:rsid w:val="006808D3"/>
    <w:rsid w:val="00686EA9"/>
    <w:rsid w:val="00687B10"/>
    <w:rsid w:val="006923B6"/>
    <w:rsid w:val="006A0EDB"/>
    <w:rsid w:val="006A1791"/>
    <w:rsid w:val="006C0060"/>
    <w:rsid w:val="006C3B26"/>
    <w:rsid w:val="006C447A"/>
    <w:rsid w:val="006C4F4B"/>
    <w:rsid w:val="006C62A7"/>
    <w:rsid w:val="006C6B2C"/>
    <w:rsid w:val="006D1FB8"/>
    <w:rsid w:val="006D30AD"/>
    <w:rsid w:val="006E3042"/>
    <w:rsid w:val="006E4E36"/>
    <w:rsid w:val="006F389B"/>
    <w:rsid w:val="006F425B"/>
    <w:rsid w:val="006F73E1"/>
    <w:rsid w:val="00702E63"/>
    <w:rsid w:val="007102D1"/>
    <w:rsid w:val="007228E7"/>
    <w:rsid w:val="00722FF7"/>
    <w:rsid w:val="007278AE"/>
    <w:rsid w:val="00740296"/>
    <w:rsid w:val="00740E4F"/>
    <w:rsid w:val="00743480"/>
    <w:rsid w:val="00743D51"/>
    <w:rsid w:val="00744021"/>
    <w:rsid w:val="00744250"/>
    <w:rsid w:val="00750D9F"/>
    <w:rsid w:val="00751C07"/>
    <w:rsid w:val="00751C4B"/>
    <w:rsid w:val="007544E5"/>
    <w:rsid w:val="00755BA5"/>
    <w:rsid w:val="00766A76"/>
    <w:rsid w:val="007670E3"/>
    <w:rsid w:val="007831D4"/>
    <w:rsid w:val="00794F0F"/>
    <w:rsid w:val="00796CE6"/>
    <w:rsid w:val="00797B36"/>
    <w:rsid w:val="007A1886"/>
    <w:rsid w:val="007A327D"/>
    <w:rsid w:val="007B14C2"/>
    <w:rsid w:val="007B2345"/>
    <w:rsid w:val="007B317D"/>
    <w:rsid w:val="007C084D"/>
    <w:rsid w:val="007C19A8"/>
    <w:rsid w:val="007D204B"/>
    <w:rsid w:val="007D3B22"/>
    <w:rsid w:val="007E01E4"/>
    <w:rsid w:val="007E3B38"/>
    <w:rsid w:val="007E3F30"/>
    <w:rsid w:val="007E6E65"/>
    <w:rsid w:val="007F0B0F"/>
    <w:rsid w:val="007F70FB"/>
    <w:rsid w:val="00812D95"/>
    <w:rsid w:val="008170F3"/>
    <w:rsid w:val="008206D3"/>
    <w:rsid w:val="00824613"/>
    <w:rsid w:val="00827472"/>
    <w:rsid w:val="008309D6"/>
    <w:rsid w:val="0083617F"/>
    <w:rsid w:val="00836FB1"/>
    <w:rsid w:val="008419CB"/>
    <w:rsid w:val="00855460"/>
    <w:rsid w:val="00856D03"/>
    <w:rsid w:val="00867713"/>
    <w:rsid w:val="0087219E"/>
    <w:rsid w:val="0088729D"/>
    <w:rsid w:val="0089444A"/>
    <w:rsid w:val="00895471"/>
    <w:rsid w:val="00895FFB"/>
    <w:rsid w:val="008A72C8"/>
    <w:rsid w:val="008C3C20"/>
    <w:rsid w:val="008D14B9"/>
    <w:rsid w:val="008D17C3"/>
    <w:rsid w:val="008D182E"/>
    <w:rsid w:val="008D2438"/>
    <w:rsid w:val="008D2BC7"/>
    <w:rsid w:val="008E06AE"/>
    <w:rsid w:val="008E3871"/>
    <w:rsid w:val="008E49E2"/>
    <w:rsid w:val="008E6773"/>
    <w:rsid w:val="008F09C8"/>
    <w:rsid w:val="008F4EB6"/>
    <w:rsid w:val="008F745C"/>
    <w:rsid w:val="00901387"/>
    <w:rsid w:val="00903F0C"/>
    <w:rsid w:val="00904DC4"/>
    <w:rsid w:val="009133D4"/>
    <w:rsid w:val="00920760"/>
    <w:rsid w:val="00923DCA"/>
    <w:rsid w:val="009258D2"/>
    <w:rsid w:val="00940D8F"/>
    <w:rsid w:val="00946134"/>
    <w:rsid w:val="00961CB5"/>
    <w:rsid w:val="009700A7"/>
    <w:rsid w:val="00973E37"/>
    <w:rsid w:val="00981853"/>
    <w:rsid w:val="00993807"/>
    <w:rsid w:val="00994181"/>
    <w:rsid w:val="009977C1"/>
    <w:rsid w:val="009A42F2"/>
    <w:rsid w:val="009A7B50"/>
    <w:rsid w:val="009B1721"/>
    <w:rsid w:val="009B27A8"/>
    <w:rsid w:val="009B3EBC"/>
    <w:rsid w:val="009B7EC8"/>
    <w:rsid w:val="009C5BE0"/>
    <w:rsid w:val="009D1F68"/>
    <w:rsid w:val="009D5804"/>
    <w:rsid w:val="009F64BE"/>
    <w:rsid w:val="00A01F15"/>
    <w:rsid w:val="00A03D28"/>
    <w:rsid w:val="00A05AD5"/>
    <w:rsid w:val="00A15E5E"/>
    <w:rsid w:val="00A162DF"/>
    <w:rsid w:val="00A16C11"/>
    <w:rsid w:val="00A21419"/>
    <w:rsid w:val="00A307B0"/>
    <w:rsid w:val="00A31082"/>
    <w:rsid w:val="00A3696B"/>
    <w:rsid w:val="00A4533D"/>
    <w:rsid w:val="00A53894"/>
    <w:rsid w:val="00A55583"/>
    <w:rsid w:val="00A556C1"/>
    <w:rsid w:val="00A56F3B"/>
    <w:rsid w:val="00A61FBA"/>
    <w:rsid w:val="00A65226"/>
    <w:rsid w:val="00A7047C"/>
    <w:rsid w:val="00A72797"/>
    <w:rsid w:val="00A75150"/>
    <w:rsid w:val="00A808CF"/>
    <w:rsid w:val="00A84952"/>
    <w:rsid w:val="00A96270"/>
    <w:rsid w:val="00AA0811"/>
    <w:rsid w:val="00AA422B"/>
    <w:rsid w:val="00AB17C4"/>
    <w:rsid w:val="00AB55B8"/>
    <w:rsid w:val="00AB7CE4"/>
    <w:rsid w:val="00AC28DE"/>
    <w:rsid w:val="00AC2EB7"/>
    <w:rsid w:val="00AD1CB1"/>
    <w:rsid w:val="00AD57A8"/>
    <w:rsid w:val="00AD6430"/>
    <w:rsid w:val="00AD7936"/>
    <w:rsid w:val="00AE264F"/>
    <w:rsid w:val="00AF4396"/>
    <w:rsid w:val="00B01531"/>
    <w:rsid w:val="00B03237"/>
    <w:rsid w:val="00B06F41"/>
    <w:rsid w:val="00B109E6"/>
    <w:rsid w:val="00B12CA2"/>
    <w:rsid w:val="00B1372A"/>
    <w:rsid w:val="00B14AF9"/>
    <w:rsid w:val="00B1636D"/>
    <w:rsid w:val="00B17CE9"/>
    <w:rsid w:val="00B27FC3"/>
    <w:rsid w:val="00B33FFB"/>
    <w:rsid w:val="00B35CED"/>
    <w:rsid w:val="00B41350"/>
    <w:rsid w:val="00B45665"/>
    <w:rsid w:val="00B50F6F"/>
    <w:rsid w:val="00B52D48"/>
    <w:rsid w:val="00B54E21"/>
    <w:rsid w:val="00B55D31"/>
    <w:rsid w:val="00B5606A"/>
    <w:rsid w:val="00B56B70"/>
    <w:rsid w:val="00B57BFE"/>
    <w:rsid w:val="00B61931"/>
    <w:rsid w:val="00B65D25"/>
    <w:rsid w:val="00B753AA"/>
    <w:rsid w:val="00B81E9D"/>
    <w:rsid w:val="00B86456"/>
    <w:rsid w:val="00B90DE0"/>
    <w:rsid w:val="00B96F08"/>
    <w:rsid w:val="00BA0EEE"/>
    <w:rsid w:val="00BA387E"/>
    <w:rsid w:val="00BA3A30"/>
    <w:rsid w:val="00BB027D"/>
    <w:rsid w:val="00BB18BE"/>
    <w:rsid w:val="00BB5584"/>
    <w:rsid w:val="00BB679F"/>
    <w:rsid w:val="00BC116D"/>
    <w:rsid w:val="00BD022D"/>
    <w:rsid w:val="00BD4D4B"/>
    <w:rsid w:val="00BD5A4F"/>
    <w:rsid w:val="00BE25CA"/>
    <w:rsid w:val="00BE2D93"/>
    <w:rsid w:val="00BE436E"/>
    <w:rsid w:val="00BE4F50"/>
    <w:rsid w:val="00BE74AA"/>
    <w:rsid w:val="00C00A37"/>
    <w:rsid w:val="00C10BD9"/>
    <w:rsid w:val="00C144AC"/>
    <w:rsid w:val="00C14A3F"/>
    <w:rsid w:val="00C15087"/>
    <w:rsid w:val="00C20EC0"/>
    <w:rsid w:val="00C2346A"/>
    <w:rsid w:val="00C2797A"/>
    <w:rsid w:val="00C317D7"/>
    <w:rsid w:val="00C32D4E"/>
    <w:rsid w:val="00C34D1D"/>
    <w:rsid w:val="00C362F9"/>
    <w:rsid w:val="00C4514C"/>
    <w:rsid w:val="00C529B2"/>
    <w:rsid w:val="00C52C88"/>
    <w:rsid w:val="00C53A08"/>
    <w:rsid w:val="00C57B5F"/>
    <w:rsid w:val="00C624C5"/>
    <w:rsid w:val="00C63C93"/>
    <w:rsid w:val="00C64D96"/>
    <w:rsid w:val="00C66413"/>
    <w:rsid w:val="00C769CB"/>
    <w:rsid w:val="00C779FA"/>
    <w:rsid w:val="00C82D2F"/>
    <w:rsid w:val="00C86C6F"/>
    <w:rsid w:val="00C905B5"/>
    <w:rsid w:val="00C92E67"/>
    <w:rsid w:val="00C93430"/>
    <w:rsid w:val="00C94645"/>
    <w:rsid w:val="00CA39D0"/>
    <w:rsid w:val="00CA452B"/>
    <w:rsid w:val="00CB6F3C"/>
    <w:rsid w:val="00CC65F8"/>
    <w:rsid w:val="00CC662E"/>
    <w:rsid w:val="00CC679A"/>
    <w:rsid w:val="00CC682B"/>
    <w:rsid w:val="00CC72E2"/>
    <w:rsid w:val="00CC7C41"/>
    <w:rsid w:val="00CD1346"/>
    <w:rsid w:val="00CD4130"/>
    <w:rsid w:val="00CD6FD7"/>
    <w:rsid w:val="00CD742E"/>
    <w:rsid w:val="00CE3F34"/>
    <w:rsid w:val="00CF24F5"/>
    <w:rsid w:val="00CF4017"/>
    <w:rsid w:val="00CF736D"/>
    <w:rsid w:val="00D00451"/>
    <w:rsid w:val="00D13AF3"/>
    <w:rsid w:val="00D22CF1"/>
    <w:rsid w:val="00D233FC"/>
    <w:rsid w:val="00D32FFF"/>
    <w:rsid w:val="00D34C18"/>
    <w:rsid w:val="00D40E53"/>
    <w:rsid w:val="00D42A68"/>
    <w:rsid w:val="00D461CB"/>
    <w:rsid w:val="00D538D2"/>
    <w:rsid w:val="00D563E9"/>
    <w:rsid w:val="00D676A7"/>
    <w:rsid w:val="00D71006"/>
    <w:rsid w:val="00D82528"/>
    <w:rsid w:val="00D84F9B"/>
    <w:rsid w:val="00D86A94"/>
    <w:rsid w:val="00D91785"/>
    <w:rsid w:val="00D9417E"/>
    <w:rsid w:val="00D97E10"/>
    <w:rsid w:val="00DA232D"/>
    <w:rsid w:val="00DA58AA"/>
    <w:rsid w:val="00DB30EE"/>
    <w:rsid w:val="00DB5A62"/>
    <w:rsid w:val="00DC1EC2"/>
    <w:rsid w:val="00DC2FA2"/>
    <w:rsid w:val="00DC6323"/>
    <w:rsid w:val="00DC6FEF"/>
    <w:rsid w:val="00DE02AB"/>
    <w:rsid w:val="00DE122D"/>
    <w:rsid w:val="00DF172A"/>
    <w:rsid w:val="00DF6BB2"/>
    <w:rsid w:val="00E02D98"/>
    <w:rsid w:val="00E13AA6"/>
    <w:rsid w:val="00E1603C"/>
    <w:rsid w:val="00E16997"/>
    <w:rsid w:val="00E16EAE"/>
    <w:rsid w:val="00E27A33"/>
    <w:rsid w:val="00E32660"/>
    <w:rsid w:val="00E32C91"/>
    <w:rsid w:val="00E3469E"/>
    <w:rsid w:val="00E360F3"/>
    <w:rsid w:val="00E40268"/>
    <w:rsid w:val="00E4206E"/>
    <w:rsid w:val="00E53E36"/>
    <w:rsid w:val="00E66E06"/>
    <w:rsid w:val="00E727C4"/>
    <w:rsid w:val="00E73DD8"/>
    <w:rsid w:val="00E8481B"/>
    <w:rsid w:val="00E90498"/>
    <w:rsid w:val="00E97AB0"/>
    <w:rsid w:val="00EA4839"/>
    <w:rsid w:val="00EA4B22"/>
    <w:rsid w:val="00EA74F8"/>
    <w:rsid w:val="00EB0B79"/>
    <w:rsid w:val="00EB4694"/>
    <w:rsid w:val="00EB6E02"/>
    <w:rsid w:val="00EC0EC4"/>
    <w:rsid w:val="00ED3B0E"/>
    <w:rsid w:val="00ED5A79"/>
    <w:rsid w:val="00ED5C8A"/>
    <w:rsid w:val="00ED6723"/>
    <w:rsid w:val="00EE169B"/>
    <w:rsid w:val="00EE3549"/>
    <w:rsid w:val="00EE4269"/>
    <w:rsid w:val="00EF54C4"/>
    <w:rsid w:val="00EF6004"/>
    <w:rsid w:val="00F01337"/>
    <w:rsid w:val="00F023AA"/>
    <w:rsid w:val="00F0504D"/>
    <w:rsid w:val="00F07C6C"/>
    <w:rsid w:val="00F11877"/>
    <w:rsid w:val="00F14631"/>
    <w:rsid w:val="00F15F78"/>
    <w:rsid w:val="00F16F4A"/>
    <w:rsid w:val="00F26CAD"/>
    <w:rsid w:val="00F33ACA"/>
    <w:rsid w:val="00F36951"/>
    <w:rsid w:val="00F40091"/>
    <w:rsid w:val="00F52161"/>
    <w:rsid w:val="00F52F60"/>
    <w:rsid w:val="00F552A3"/>
    <w:rsid w:val="00F57B7E"/>
    <w:rsid w:val="00F6251D"/>
    <w:rsid w:val="00F6419D"/>
    <w:rsid w:val="00F651CD"/>
    <w:rsid w:val="00F71E48"/>
    <w:rsid w:val="00F73629"/>
    <w:rsid w:val="00F9196A"/>
    <w:rsid w:val="00F9458A"/>
    <w:rsid w:val="00F974E0"/>
    <w:rsid w:val="00FA2C28"/>
    <w:rsid w:val="00FA6A7F"/>
    <w:rsid w:val="00FB2078"/>
    <w:rsid w:val="00FB5886"/>
    <w:rsid w:val="00FB6B81"/>
    <w:rsid w:val="00FC113B"/>
    <w:rsid w:val="00FC4D06"/>
    <w:rsid w:val="00FD6832"/>
    <w:rsid w:val="00FE0935"/>
    <w:rsid w:val="00FE38AA"/>
    <w:rsid w:val="00FE4694"/>
    <w:rsid w:val="00FE5439"/>
    <w:rsid w:val="129BAC5C"/>
    <w:rsid w:val="153C0EB0"/>
    <w:rsid w:val="1C6ADFEA"/>
    <w:rsid w:val="1D15EFD3"/>
    <w:rsid w:val="1DCFDBA9"/>
    <w:rsid w:val="2C19A5E8"/>
    <w:rsid w:val="2E363C66"/>
    <w:rsid w:val="2E83D296"/>
    <w:rsid w:val="2FE87E2B"/>
    <w:rsid w:val="337A1CA8"/>
    <w:rsid w:val="3FE8B5F8"/>
    <w:rsid w:val="4AA92922"/>
    <w:rsid w:val="4AE85ACF"/>
    <w:rsid w:val="5D3AC9FA"/>
    <w:rsid w:val="6349ADA4"/>
    <w:rsid w:val="6F8B67D4"/>
    <w:rsid w:val="701451C6"/>
    <w:rsid w:val="72E18CBF"/>
    <w:rsid w:val="7CACAE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6C08B74"/>
  <w15:docId w15:val="{7AD46CCB-DCF3-4DF4-B00F-94EDC908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2"/>
      <w:lang w:val="es-ES_tradnl" w:eastAsia="ar-SA"/>
    </w:rPr>
  </w:style>
  <w:style w:type="paragraph" w:styleId="Ttulo1">
    <w:name w:val="heading 1"/>
    <w:basedOn w:val="Normal"/>
    <w:next w:val="Normal"/>
    <w:qFormat/>
    <w:pPr>
      <w:keepNext/>
      <w:numPr>
        <w:numId w:val="4"/>
      </w:numPr>
      <w:spacing w:before="240" w:after="60"/>
      <w:outlineLvl w:val="0"/>
    </w:pPr>
    <w:rPr>
      <w:rFonts w:cs="Arial"/>
      <w:b/>
      <w:bCs/>
      <w:kern w:val="1"/>
      <w:sz w:val="32"/>
      <w:szCs w:val="32"/>
    </w:rPr>
  </w:style>
  <w:style w:type="paragraph" w:styleId="Ttulo2">
    <w:name w:val="heading 2"/>
    <w:basedOn w:val="Normal"/>
    <w:next w:val="Normal"/>
    <w:qFormat/>
    <w:pPr>
      <w:keepNext/>
      <w:numPr>
        <w:ilvl w:val="1"/>
        <w:numId w:val="4"/>
      </w:numPr>
      <w:ind w:left="283"/>
      <w:jc w:val="both"/>
      <w:outlineLvl w:val="1"/>
    </w:pPr>
    <w:rPr>
      <w:rFonts w:ascii="Times New Roman" w:hAnsi="Times New Roman"/>
      <w:sz w:val="24"/>
      <w:lang w:val="es-ES"/>
    </w:rPr>
  </w:style>
  <w:style w:type="paragraph" w:styleId="Ttulo4">
    <w:name w:val="heading 4"/>
    <w:basedOn w:val="Normal"/>
    <w:next w:val="Normal"/>
    <w:link w:val="Ttulo4Car"/>
    <w:uiPriority w:val="9"/>
    <w:semiHidden/>
    <w:unhideWhenUsed/>
    <w:qFormat/>
    <w:rsid w:val="006C447A"/>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1z2">
    <w:name w:val="WW8Num1z2"/>
    <w:rPr>
      <w:rFonts w:ascii="StarSymbol" w:hAnsi="StarSymbol"/>
    </w:rPr>
  </w:style>
  <w:style w:type="character" w:customStyle="1" w:styleId="WW8Num1z3">
    <w:name w:val="WW8Num1z3"/>
    <w:rPr>
      <w:rFonts w:ascii="Wingdings" w:hAnsi="Wingdings"/>
    </w:rPr>
  </w:style>
  <w:style w:type="character" w:customStyle="1" w:styleId="WW8Num1z4">
    <w:name w:val="WW8Num1z4"/>
    <w:rPr>
      <w:rFonts w:ascii="Wingdings 2" w:hAnsi="Wingdings 2" w:cs="StarSymbol"/>
      <w:sz w:val="18"/>
      <w:szCs w:val="18"/>
    </w:rPr>
  </w:style>
  <w:style w:type="character" w:customStyle="1" w:styleId="WW-Absatz-Standardschriftart1111">
    <w:name w:val="WW-Absatz-Standardschriftart1111"/>
  </w:style>
  <w:style w:type="character" w:customStyle="1" w:styleId="WW8Num2z0">
    <w:name w:val="WW8Num2z0"/>
    <w:rPr>
      <w:rFonts w:ascii="Symbol" w:hAnsi="Symbol"/>
      <w:color w:val="auto"/>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2z3">
    <w:name w:val="WW8Num2z3"/>
    <w:rPr>
      <w:rFonts w:ascii="Wingdings" w:hAnsi="Wingdings" w:cs="StarSymbol"/>
      <w:sz w:val="18"/>
      <w:szCs w:val="18"/>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Fuentedeprrafopredeter3">
    <w:name w:val="Fuente de párrafo predeter.3"/>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z1">
    <w:name w:val="WW8Num1z1"/>
    <w:rPr>
      <w:rFonts w:ascii="Wingdings 2" w:hAnsi="Wingdings 2" w:cs="StarSymbol"/>
      <w:sz w:val="18"/>
      <w:szCs w:val="18"/>
    </w:rPr>
  </w:style>
  <w:style w:type="character" w:customStyle="1" w:styleId="WW8Num2z4">
    <w:name w:val="WW8Num2z4"/>
    <w:rPr>
      <w:rFonts w:ascii="Wingdings 2" w:hAnsi="Wingdings 2" w:cs="StarSymbol"/>
      <w:sz w:val="18"/>
      <w:szCs w:val="18"/>
    </w:rPr>
  </w:style>
  <w:style w:type="character" w:customStyle="1" w:styleId="WW8Num3z0">
    <w:name w:val="WW8Num3z0"/>
    <w:rPr>
      <w:rFonts w:ascii="Courier New" w:hAnsi="Courier New" w:cs="Courier New"/>
    </w:rPr>
  </w:style>
  <w:style w:type="character" w:customStyle="1" w:styleId="WW8Num3z1">
    <w:name w:val="WW8Num3z1"/>
    <w:rPr>
      <w:rFonts w:ascii="Wingdings 2" w:hAnsi="Wingdings 2" w:cs="StarSymbol"/>
      <w:sz w:val="18"/>
      <w:szCs w:val="18"/>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Fuentedeprrafopredeter2">
    <w:name w:val="Fuente de párrafo predeter.2"/>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8Num4z0">
    <w:name w:val="WW8Num4z0"/>
    <w:rPr>
      <w:rFonts w:ascii="Symbol" w:hAnsi="Symbol"/>
      <w:color w:val="auto"/>
      <w:sz w:val="16"/>
    </w:rPr>
  </w:style>
  <w:style w:type="character" w:customStyle="1" w:styleId="WW8Num4z2">
    <w:name w:val="WW8Num4z2"/>
    <w:rPr>
      <w:rFonts w:ascii="StarSymbol" w:hAnsi="StarSymbol" w:cs="StarSymbol"/>
      <w:sz w:val="18"/>
      <w:szCs w:val="18"/>
    </w:rPr>
  </w:style>
  <w:style w:type="character" w:customStyle="1" w:styleId="WW8Num4z3">
    <w:name w:val="WW8Num4z3"/>
    <w:rPr>
      <w:rFonts w:ascii="Wingdings" w:hAnsi="Wingdings" w:cs="StarSymbol"/>
      <w:sz w:val="18"/>
      <w:szCs w:val="18"/>
    </w:rPr>
  </w:style>
  <w:style w:type="character" w:customStyle="1" w:styleId="WW8Num4z4">
    <w:name w:val="WW8Num4z4"/>
    <w:rPr>
      <w:rFonts w:ascii="Wingdings 2" w:hAnsi="Wingdings 2" w:cs="StarSymbol"/>
      <w:sz w:val="18"/>
      <w:szCs w:val="18"/>
    </w:rPr>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8Num5z0">
    <w:name w:val="WW8Num5z0"/>
    <w:rPr>
      <w:rFonts w:ascii="Symbol" w:hAnsi="Symbol"/>
    </w:rPr>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color w:val="auto"/>
      <w:sz w:val="16"/>
    </w:rPr>
  </w:style>
  <w:style w:type="character" w:customStyle="1" w:styleId="WW8Num13z0">
    <w:name w:val="WW8Num13z0"/>
    <w:rPr>
      <w:rFonts w:ascii="Arial" w:eastAsia="Times New Roman" w:hAnsi="Arial" w:cs="Aria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hAnsi="Times New Roman"/>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cs="Courier New"/>
    </w:rPr>
  </w:style>
  <w:style w:type="character" w:customStyle="1" w:styleId="WW8Num16z0">
    <w:name w:val="WW8Num16z0"/>
    <w:rPr>
      <w:rFonts w:ascii="Courier New" w:hAnsi="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Symbol" w:hAnsi="Symbol"/>
      <w:color w:val="auto"/>
    </w:rPr>
  </w:style>
  <w:style w:type="character" w:customStyle="1" w:styleId="WW8Num25z1">
    <w:name w:val="WW8Num25z1"/>
    <w:rPr>
      <w:rFonts w:ascii="Arial" w:eastAsia="Times New Roman" w:hAnsi="Arial" w:cs="Arial"/>
      <w:color w:val="auto"/>
    </w:rPr>
  </w:style>
  <w:style w:type="character" w:customStyle="1" w:styleId="WW8Num26z0">
    <w:name w:val="WW8Num26z0"/>
    <w:rPr>
      <w:rFonts w:ascii="Symbol" w:hAnsi="Symbol"/>
    </w:rPr>
  </w:style>
  <w:style w:type="character" w:customStyle="1" w:styleId="WW8Num27z0">
    <w:name w:val="WW8Num27z0"/>
    <w:rPr>
      <w:rFonts w:ascii="Times New Roman" w:hAnsi="Times New Roman"/>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Book Antiqua" w:hAnsi="Book Antiqua"/>
      <w:b w:val="0"/>
      <w:i w:val="0"/>
      <w:sz w:val="24"/>
      <w:u w:val="none"/>
    </w:rPr>
  </w:style>
  <w:style w:type="character" w:customStyle="1" w:styleId="WW8Num30z0">
    <w:name w:val="WW8Num30z0"/>
    <w:rPr>
      <w:rFonts w:ascii="Symbol" w:hAnsi="Symbol"/>
      <w:sz w:val="20"/>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6z0">
    <w:name w:val="WW8Num36z0"/>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Arial" w:eastAsia="Times New Roman" w:hAnsi="Arial" w:cs="Arial"/>
    </w:rPr>
  </w:style>
  <w:style w:type="character" w:customStyle="1" w:styleId="WW8Num39z1">
    <w:name w:val="WW8Num39z1"/>
    <w:rPr>
      <w:rFonts w:ascii="Wingdings" w:hAnsi="Wingdings"/>
    </w:rPr>
  </w:style>
  <w:style w:type="character" w:customStyle="1" w:styleId="WW8Num39z3">
    <w:name w:val="WW8Num39z3"/>
    <w:rPr>
      <w:rFonts w:ascii="Symbol" w:hAnsi="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St19z0">
    <w:name w:val="WW8NumSt19z0"/>
    <w:rPr>
      <w:rFonts w:ascii="Symbol" w:hAnsi="Symbol"/>
    </w:rPr>
  </w:style>
  <w:style w:type="character" w:customStyle="1" w:styleId="WW8NumSt33z0">
    <w:name w:val="WW8NumSt33z0"/>
    <w:rPr>
      <w:rFonts w:ascii="Symbol" w:hAnsi="Symbol"/>
    </w:rPr>
  </w:style>
  <w:style w:type="character" w:customStyle="1" w:styleId="WW8NumSt33z1">
    <w:name w:val="WW8NumSt33z1"/>
    <w:rPr>
      <w:rFonts w:ascii="Courier New" w:hAnsi="Courier New" w:cs="Courier New"/>
    </w:rPr>
  </w:style>
  <w:style w:type="character" w:customStyle="1" w:styleId="WW8NumSt33z2">
    <w:name w:val="WW8NumSt33z2"/>
    <w:rPr>
      <w:rFonts w:ascii="Wingdings" w:hAnsi="Wingdings"/>
    </w:rPr>
  </w:style>
  <w:style w:type="character" w:customStyle="1" w:styleId="WW8NumSt42z0">
    <w:name w:val="WW8NumSt42z0"/>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Refdecomentario1">
    <w:name w:val="Ref. de comentario1"/>
    <w:rPr>
      <w:sz w:val="16"/>
      <w:szCs w:val="16"/>
    </w:rPr>
  </w:style>
  <w:style w:type="character" w:styleId="Hipervnculo">
    <w:name w:val="Hyperlink"/>
    <w:rPr>
      <w:color w:val="0000FF"/>
      <w:u w:val="single"/>
    </w:rPr>
  </w:style>
  <w:style w:type="character" w:customStyle="1" w:styleId="FootnoteCharacters">
    <w:name w:val="Footnote Characters"/>
    <w:rPr>
      <w:vertAlign w:val="superscript"/>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Hipervnculovisitado">
    <w:name w:val="FollowedHyperlink"/>
    <w:rPr>
      <w:color w:val="800000"/>
      <w:u w:val="single"/>
    </w:rPr>
  </w:style>
  <w:style w:type="character" w:customStyle="1" w:styleId="Refdenotaalfinal1">
    <w:name w:val="Ref. de nota al final1"/>
    <w:rPr>
      <w:vertAlign w:val="superscript"/>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character" w:customStyle="1" w:styleId="Teletype">
    <w:name w:val="Teletype"/>
    <w:rPr>
      <w:rFonts w:ascii="Nimbus Mono L" w:eastAsia="Nimbus Mono L" w:hAnsi="Nimbus Mono L" w:cs="Nimbus Mono L"/>
    </w:rPr>
  </w:style>
  <w:style w:type="paragraph" w:customStyle="1" w:styleId="Heading">
    <w:name w:val="Heading"/>
    <w:basedOn w:val="Normal"/>
    <w:next w:val="Textoindependiente"/>
    <w:pPr>
      <w:keepNext/>
      <w:spacing w:before="240" w:after="120"/>
    </w:pPr>
    <w:rPr>
      <w:rFonts w:ascii="Luxi Sans" w:eastAsia="Luxi Sans" w:hAnsi="Luxi Sans" w:cs="Luxi Sans"/>
      <w:sz w:val="28"/>
      <w:szCs w:val="28"/>
    </w:rPr>
  </w:style>
  <w:style w:type="paragraph" w:styleId="Textoindependiente">
    <w:name w:val="Body Text"/>
    <w:basedOn w:val="Normal"/>
    <w:pPr>
      <w:jc w:val="both"/>
    </w:pPr>
    <w:rPr>
      <w:sz w:val="20"/>
      <w:lang w:val="es-CO"/>
    </w:rPr>
  </w:style>
  <w:style w:type="paragraph" w:styleId="Lista">
    <w:name w:val="List"/>
    <w:basedOn w:val="Textoindependiente"/>
    <w:rPr>
      <w:rFonts w:ascii="Times New Roman" w:hAnsi="Times New Roman"/>
    </w:rPr>
  </w:style>
  <w:style w:type="paragraph" w:customStyle="1" w:styleId="Caption1">
    <w:name w:val="Caption1"/>
    <w:basedOn w:val="Normal"/>
    <w:pPr>
      <w:suppressLineNumbers/>
      <w:spacing w:before="120" w:after="120"/>
    </w:pPr>
    <w:rPr>
      <w:rFonts w:ascii="Times New Roman" w:hAnsi="Times New Roman"/>
      <w:i/>
      <w:iCs/>
      <w:sz w:val="24"/>
      <w:szCs w:val="24"/>
    </w:rPr>
  </w:style>
  <w:style w:type="paragraph" w:customStyle="1" w:styleId="Index">
    <w:name w:val="Index"/>
    <w:basedOn w:val="Normal"/>
    <w:pPr>
      <w:suppressLineNumbers/>
    </w:pPr>
    <w:rPr>
      <w:rFonts w:ascii="Times New Roman" w:hAnsi="Times New Roman"/>
    </w:rPr>
  </w:style>
  <w:style w:type="paragraph" w:styleId="Textonotapie">
    <w:name w:val="footnote text"/>
    <w:basedOn w:val="Normal"/>
    <w:rPr>
      <w:rFonts w:ascii="Times New Roman" w:hAnsi="Times New Roman"/>
      <w:sz w:val="20"/>
    </w:rPr>
  </w:style>
  <w:style w:type="paragraph" w:styleId="Sangradetextonormal">
    <w:name w:val="Body Text Indent"/>
    <w:basedOn w:val="Normal"/>
    <w:pPr>
      <w:spacing w:after="120"/>
      <w:ind w:left="283"/>
    </w:p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character" w:customStyle="1" w:styleId="UnresolvedMention1">
    <w:name w:val="Unresolved Mention1"/>
    <w:uiPriority w:val="47"/>
    <w:rsid w:val="00A72797"/>
    <w:rPr>
      <w:color w:val="808080"/>
      <w:shd w:val="clear" w:color="auto" w:fill="E6E6E6"/>
    </w:rPr>
  </w:style>
  <w:style w:type="table" w:styleId="Tablaconcuadrcula">
    <w:name w:val="Table Grid"/>
    <w:basedOn w:val="Tablanormal"/>
    <w:uiPriority w:val="59"/>
    <w:rsid w:val="009D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7"/>
    <w:rsid w:val="009D580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Ttulo4Car">
    <w:name w:val="Título 4 Car"/>
    <w:link w:val="Ttulo4"/>
    <w:uiPriority w:val="9"/>
    <w:semiHidden/>
    <w:rsid w:val="006C447A"/>
    <w:rPr>
      <w:rFonts w:ascii="Calibri" w:eastAsia="Times New Roman" w:hAnsi="Calibri" w:cs="Times New Roman"/>
      <w:b/>
      <w:bCs/>
      <w:sz w:val="28"/>
      <w:szCs w:val="28"/>
      <w:lang w:val="es-ES_tradnl" w:eastAsia="ar-SA"/>
    </w:rPr>
  </w:style>
  <w:style w:type="character" w:styleId="Refdecomentario">
    <w:name w:val="annotation reference"/>
    <w:uiPriority w:val="99"/>
    <w:semiHidden/>
    <w:unhideWhenUsed/>
    <w:rsid w:val="00C34D1D"/>
    <w:rPr>
      <w:sz w:val="16"/>
      <w:szCs w:val="16"/>
    </w:rPr>
  </w:style>
  <w:style w:type="paragraph" w:styleId="Textocomentario">
    <w:name w:val="annotation text"/>
    <w:basedOn w:val="Normal"/>
    <w:link w:val="TextocomentarioCar"/>
    <w:uiPriority w:val="99"/>
    <w:semiHidden/>
    <w:unhideWhenUsed/>
    <w:rsid w:val="00C34D1D"/>
    <w:rPr>
      <w:sz w:val="20"/>
    </w:rPr>
  </w:style>
  <w:style w:type="character" w:customStyle="1" w:styleId="TextocomentarioCar">
    <w:name w:val="Texto comentario Car"/>
    <w:link w:val="Textocomentario"/>
    <w:uiPriority w:val="99"/>
    <w:semiHidden/>
    <w:rsid w:val="00C34D1D"/>
    <w:rPr>
      <w:rFonts w:ascii="Arial" w:hAnsi="Arial"/>
      <w:lang w:val="es-ES_tradnl" w:eastAsia="ar-SA"/>
    </w:rPr>
  </w:style>
  <w:style w:type="paragraph" w:styleId="Prrafodelista">
    <w:name w:val="List Paragraph"/>
    <w:basedOn w:val="Normal"/>
    <w:uiPriority w:val="72"/>
    <w:qFormat/>
    <w:rsid w:val="006C3B26"/>
    <w:pPr>
      <w:ind w:left="708"/>
    </w:pPr>
  </w:style>
  <w:style w:type="character" w:customStyle="1" w:styleId="Mencinsinresolver1">
    <w:name w:val="Mención sin resolver1"/>
    <w:basedOn w:val="Fuentedeprrafopredeter"/>
    <w:uiPriority w:val="99"/>
    <w:semiHidden/>
    <w:unhideWhenUsed/>
    <w:rsid w:val="00634509"/>
    <w:rPr>
      <w:color w:val="605E5C"/>
      <w:shd w:val="clear" w:color="auto" w:fill="E1DFDD"/>
    </w:rPr>
  </w:style>
  <w:style w:type="paragraph" w:styleId="Descripcin">
    <w:name w:val="caption"/>
    <w:basedOn w:val="Normal"/>
    <w:next w:val="Normal"/>
    <w:uiPriority w:val="35"/>
    <w:unhideWhenUsed/>
    <w:qFormat/>
    <w:rsid w:val="0018180B"/>
    <w:pPr>
      <w:suppressAutoHyphens w:val="0"/>
      <w:spacing w:after="200"/>
    </w:pPr>
    <w:rPr>
      <w:rFonts w:asciiTheme="minorHAnsi" w:eastAsiaTheme="minorHAnsi" w:hAnsiTheme="minorHAnsi" w:cstheme="minorBidi"/>
      <w:i/>
      <w:iCs/>
      <w:color w:val="44546A" w:themeColor="text2"/>
      <w:sz w:val="18"/>
      <w:szCs w:val="18"/>
      <w:lang w:val="en-US" w:eastAsia="en-US"/>
    </w:rPr>
  </w:style>
  <w:style w:type="character" w:customStyle="1" w:styleId="tlid-translation">
    <w:name w:val="tlid-translation"/>
    <w:basedOn w:val="Fuentedeprrafopredeter"/>
    <w:rsid w:val="00585593"/>
  </w:style>
  <w:style w:type="paragraph" w:customStyle="1" w:styleId="paragraph">
    <w:name w:val="paragraph"/>
    <w:basedOn w:val="Normal"/>
    <w:rsid w:val="00CD4130"/>
    <w:pPr>
      <w:suppressAutoHyphens w:val="0"/>
      <w:spacing w:before="100" w:beforeAutospacing="1" w:after="100" w:afterAutospacing="1"/>
    </w:pPr>
    <w:rPr>
      <w:rFonts w:ascii="Times New Roman" w:hAnsi="Times New Roman"/>
      <w:sz w:val="24"/>
      <w:szCs w:val="24"/>
      <w:lang w:val="en-US" w:eastAsia="en-US"/>
    </w:rPr>
  </w:style>
  <w:style w:type="character" w:customStyle="1" w:styleId="normaltextrun">
    <w:name w:val="normaltextrun"/>
    <w:basedOn w:val="Fuentedeprrafopredeter"/>
    <w:rsid w:val="00CD4130"/>
  </w:style>
  <w:style w:type="character" w:customStyle="1" w:styleId="eop">
    <w:name w:val="eop"/>
    <w:basedOn w:val="Fuentedeprrafopredeter"/>
    <w:rsid w:val="00CD4130"/>
  </w:style>
  <w:style w:type="character" w:customStyle="1" w:styleId="spellingerror">
    <w:name w:val="spellingerror"/>
    <w:basedOn w:val="Fuentedeprrafopredeter"/>
    <w:rsid w:val="00CD4130"/>
  </w:style>
  <w:style w:type="character" w:styleId="Refdenotaalpie">
    <w:name w:val="footnote reference"/>
    <w:basedOn w:val="Fuentedeprrafopredeter"/>
    <w:uiPriority w:val="99"/>
    <w:semiHidden/>
    <w:unhideWhenUsed/>
    <w:rsid w:val="00A05AD5"/>
    <w:rPr>
      <w:vertAlign w:val="superscript"/>
    </w:rPr>
  </w:style>
  <w:style w:type="paragraph" w:styleId="TtuloTDC">
    <w:name w:val="TOC Heading"/>
    <w:basedOn w:val="Ttulo1"/>
    <w:next w:val="Normal"/>
    <w:uiPriority w:val="39"/>
    <w:unhideWhenUsed/>
    <w:qFormat/>
    <w:rsid w:val="00363AB5"/>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 w:type="paragraph" w:styleId="TDC2">
    <w:name w:val="toc 2"/>
    <w:basedOn w:val="Normal"/>
    <w:next w:val="Normal"/>
    <w:autoRedefine/>
    <w:uiPriority w:val="39"/>
    <w:unhideWhenUsed/>
    <w:rsid w:val="00363AB5"/>
    <w:pPr>
      <w:suppressAutoHyphens w:val="0"/>
      <w:spacing w:after="100" w:line="259" w:lineRule="auto"/>
      <w:ind w:left="220"/>
    </w:pPr>
    <w:rPr>
      <w:rFonts w:asciiTheme="minorHAnsi" w:eastAsiaTheme="minorEastAsia" w:hAnsiTheme="minorHAnsi"/>
      <w:szCs w:val="22"/>
      <w:lang w:val="es-CO" w:eastAsia="es-CO"/>
    </w:rPr>
  </w:style>
  <w:style w:type="paragraph" w:styleId="TDC1">
    <w:name w:val="toc 1"/>
    <w:basedOn w:val="Normal"/>
    <w:next w:val="Normal"/>
    <w:autoRedefine/>
    <w:uiPriority w:val="39"/>
    <w:unhideWhenUsed/>
    <w:rsid w:val="00363AB5"/>
    <w:pPr>
      <w:suppressAutoHyphens w:val="0"/>
      <w:spacing w:after="100" w:line="259" w:lineRule="auto"/>
    </w:pPr>
    <w:rPr>
      <w:rFonts w:asciiTheme="minorHAnsi" w:eastAsiaTheme="minorEastAsia" w:hAnsiTheme="minorHAnsi"/>
      <w:szCs w:val="22"/>
      <w:lang w:val="es-CO" w:eastAsia="es-CO"/>
    </w:rPr>
  </w:style>
  <w:style w:type="paragraph" w:styleId="TDC3">
    <w:name w:val="toc 3"/>
    <w:basedOn w:val="Normal"/>
    <w:next w:val="Normal"/>
    <w:autoRedefine/>
    <w:uiPriority w:val="39"/>
    <w:unhideWhenUsed/>
    <w:rsid w:val="00363AB5"/>
    <w:pPr>
      <w:suppressAutoHyphens w:val="0"/>
      <w:spacing w:after="100" w:line="259" w:lineRule="auto"/>
      <w:ind w:left="440"/>
    </w:pPr>
    <w:rPr>
      <w:rFonts w:asciiTheme="minorHAnsi" w:eastAsiaTheme="minorEastAsia" w:hAnsiTheme="minorHAnsi"/>
      <w:szCs w:val="22"/>
      <w:lang w:val="es-CO" w:eastAsia="es-CO"/>
    </w:rPr>
  </w:style>
  <w:style w:type="paragraph" w:styleId="NormalWeb">
    <w:name w:val="Normal (Web)"/>
    <w:basedOn w:val="Normal"/>
    <w:uiPriority w:val="99"/>
    <w:unhideWhenUsed/>
    <w:rsid w:val="001E6BCF"/>
    <w:pPr>
      <w:suppressAutoHyphens w:val="0"/>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uiPriority w:val="22"/>
    <w:qFormat/>
    <w:rsid w:val="008419CB"/>
    <w:rPr>
      <w:b/>
      <w:bCs/>
    </w:rPr>
  </w:style>
  <w:style w:type="character" w:styleId="Mencinsinresolver">
    <w:name w:val="Unresolved Mention"/>
    <w:basedOn w:val="Fuentedeprrafopredeter"/>
    <w:uiPriority w:val="99"/>
    <w:semiHidden/>
    <w:unhideWhenUsed/>
    <w:rsid w:val="005806DB"/>
    <w:rPr>
      <w:color w:val="605E5C"/>
      <w:shd w:val="clear" w:color="auto" w:fill="E1DFDD"/>
    </w:rPr>
  </w:style>
  <w:style w:type="character" w:styleId="Textodelmarcadordeposicin">
    <w:name w:val="Placeholder Text"/>
    <w:basedOn w:val="Fuentedeprrafopredeter"/>
    <w:uiPriority w:val="99"/>
    <w:unhideWhenUsed/>
    <w:rsid w:val="00400953"/>
    <w:rPr>
      <w:color w:val="808080"/>
    </w:rPr>
  </w:style>
  <w:style w:type="character" w:customStyle="1" w:styleId="katex-mathml">
    <w:name w:val="katex-mathml"/>
    <w:basedOn w:val="Fuentedeprrafopredeter"/>
    <w:rsid w:val="009B3EBC"/>
  </w:style>
  <w:style w:type="character" w:customStyle="1" w:styleId="mord">
    <w:name w:val="mord"/>
    <w:basedOn w:val="Fuentedeprrafopredeter"/>
    <w:rsid w:val="00F6251D"/>
  </w:style>
  <w:style w:type="character" w:customStyle="1" w:styleId="mopen">
    <w:name w:val="mopen"/>
    <w:basedOn w:val="Fuentedeprrafopredeter"/>
    <w:rsid w:val="001E3045"/>
  </w:style>
  <w:style w:type="character" w:customStyle="1" w:styleId="vlist-s">
    <w:name w:val="vlist-s"/>
    <w:basedOn w:val="Fuentedeprrafopredeter"/>
    <w:rsid w:val="001E3045"/>
  </w:style>
  <w:style w:type="character" w:customStyle="1" w:styleId="mclose">
    <w:name w:val="mclose"/>
    <w:basedOn w:val="Fuentedeprrafopredeter"/>
    <w:rsid w:val="001E3045"/>
  </w:style>
  <w:style w:type="character" w:customStyle="1" w:styleId="mrel">
    <w:name w:val="mrel"/>
    <w:basedOn w:val="Fuentedeprrafopredeter"/>
    <w:rsid w:val="001E3045"/>
  </w:style>
  <w:style w:type="character" w:customStyle="1" w:styleId="mbin">
    <w:name w:val="mbin"/>
    <w:basedOn w:val="Fuentedeprrafopredeter"/>
    <w:rsid w:val="001E3045"/>
  </w:style>
  <w:style w:type="character" w:customStyle="1" w:styleId="mop">
    <w:name w:val="mop"/>
    <w:basedOn w:val="Fuentedeprrafopredeter"/>
    <w:rsid w:val="001E3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9648">
      <w:bodyDiv w:val="1"/>
      <w:marLeft w:val="0"/>
      <w:marRight w:val="0"/>
      <w:marTop w:val="0"/>
      <w:marBottom w:val="0"/>
      <w:divBdr>
        <w:top w:val="none" w:sz="0" w:space="0" w:color="auto"/>
        <w:left w:val="none" w:sz="0" w:space="0" w:color="auto"/>
        <w:bottom w:val="none" w:sz="0" w:space="0" w:color="auto"/>
        <w:right w:val="none" w:sz="0" w:space="0" w:color="auto"/>
      </w:divBdr>
      <w:divsChild>
        <w:div w:id="49773340">
          <w:marLeft w:val="0"/>
          <w:marRight w:val="0"/>
          <w:marTop w:val="0"/>
          <w:marBottom w:val="0"/>
          <w:divBdr>
            <w:top w:val="none" w:sz="0" w:space="0" w:color="auto"/>
            <w:left w:val="none" w:sz="0" w:space="0" w:color="auto"/>
            <w:bottom w:val="none" w:sz="0" w:space="0" w:color="auto"/>
            <w:right w:val="none" w:sz="0" w:space="0" w:color="auto"/>
          </w:divBdr>
        </w:div>
        <w:div w:id="1047871906">
          <w:marLeft w:val="0"/>
          <w:marRight w:val="0"/>
          <w:marTop w:val="0"/>
          <w:marBottom w:val="0"/>
          <w:divBdr>
            <w:top w:val="none" w:sz="0" w:space="0" w:color="auto"/>
            <w:left w:val="none" w:sz="0" w:space="0" w:color="auto"/>
            <w:bottom w:val="none" w:sz="0" w:space="0" w:color="auto"/>
            <w:right w:val="none" w:sz="0" w:space="0" w:color="auto"/>
          </w:divBdr>
        </w:div>
      </w:divsChild>
    </w:div>
    <w:div w:id="73741161">
      <w:bodyDiv w:val="1"/>
      <w:marLeft w:val="0"/>
      <w:marRight w:val="0"/>
      <w:marTop w:val="0"/>
      <w:marBottom w:val="0"/>
      <w:divBdr>
        <w:top w:val="none" w:sz="0" w:space="0" w:color="auto"/>
        <w:left w:val="none" w:sz="0" w:space="0" w:color="auto"/>
        <w:bottom w:val="none" w:sz="0" w:space="0" w:color="auto"/>
        <w:right w:val="none" w:sz="0" w:space="0" w:color="auto"/>
      </w:divBdr>
    </w:div>
    <w:div w:id="198208503">
      <w:bodyDiv w:val="1"/>
      <w:marLeft w:val="0"/>
      <w:marRight w:val="0"/>
      <w:marTop w:val="0"/>
      <w:marBottom w:val="0"/>
      <w:divBdr>
        <w:top w:val="none" w:sz="0" w:space="0" w:color="auto"/>
        <w:left w:val="none" w:sz="0" w:space="0" w:color="auto"/>
        <w:bottom w:val="none" w:sz="0" w:space="0" w:color="auto"/>
        <w:right w:val="none" w:sz="0" w:space="0" w:color="auto"/>
      </w:divBdr>
    </w:div>
    <w:div w:id="206449463">
      <w:bodyDiv w:val="1"/>
      <w:marLeft w:val="0"/>
      <w:marRight w:val="0"/>
      <w:marTop w:val="0"/>
      <w:marBottom w:val="0"/>
      <w:divBdr>
        <w:top w:val="none" w:sz="0" w:space="0" w:color="auto"/>
        <w:left w:val="none" w:sz="0" w:space="0" w:color="auto"/>
        <w:bottom w:val="none" w:sz="0" w:space="0" w:color="auto"/>
        <w:right w:val="none" w:sz="0" w:space="0" w:color="auto"/>
      </w:divBdr>
    </w:div>
    <w:div w:id="235476566">
      <w:bodyDiv w:val="1"/>
      <w:marLeft w:val="0"/>
      <w:marRight w:val="0"/>
      <w:marTop w:val="0"/>
      <w:marBottom w:val="0"/>
      <w:divBdr>
        <w:top w:val="none" w:sz="0" w:space="0" w:color="auto"/>
        <w:left w:val="none" w:sz="0" w:space="0" w:color="auto"/>
        <w:bottom w:val="none" w:sz="0" w:space="0" w:color="auto"/>
        <w:right w:val="none" w:sz="0" w:space="0" w:color="auto"/>
      </w:divBdr>
    </w:div>
    <w:div w:id="235672622">
      <w:bodyDiv w:val="1"/>
      <w:marLeft w:val="0"/>
      <w:marRight w:val="0"/>
      <w:marTop w:val="0"/>
      <w:marBottom w:val="0"/>
      <w:divBdr>
        <w:top w:val="none" w:sz="0" w:space="0" w:color="auto"/>
        <w:left w:val="none" w:sz="0" w:space="0" w:color="auto"/>
        <w:bottom w:val="none" w:sz="0" w:space="0" w:color="auto"/>
        <w:right w:val="none" w:sz="0" w:space="0" w:color="auto"/>
      </w:divBdr>
    </w:div>
    <w:div w:id="313264356">
      <w:bodyDiv w:val="1"/>
      <w:marLeft w:val="0"/>
      <w:marRight w:val="0"/>
      <w:marTop w:val="0"/>
      <w:marBottom w:val="0"/>
      <w:divBdr>
        <w:top w:val="none" w:sz="0" w:space="0" w:color="auto"/>
        <w:left w:val="none" w:sz="0" w:space="0" w:color="auto"/>
        <w:bottom w:val="none" w:sz="0" w:space="0" w:color="auto"/>
        <w:right w:val="none" w:sz="0" w:space="0" w:color="auto"/>
      </w:divBdr>
    </w:div>
    <w:div w:id="368646320">
      <w:bodyDiv w:val="1"/>
      <w:marLeft w:val="0"/>
      <w:marRight w:val="0"/>
      <w:marTop w:val="0"/>
      <w:marBottom w:val="0"/>
      <w:divBdr>
        <w:top w:val="none" w:sz="0" w:space="0" w:color="auto"/>
        <w:left w:val="none" w:sz="0" w:space="0" w:color="auto"/>
        <w:bottom w:val="none" w:sz="0" w:space="0" w:color="auto"/>
        <w:right w:val="none" w:sz="0" w:space="0" w:color="auto"/>
      </w:divBdr>
    </w:div>
    <w:div w:id="457725442">
      <w:bodyDiv w:val="1"/>
      <w:marLeft w:val="0"/>
      <w:marRight w:val="0"/>
      <w:marTop w:val="0"/>
      <w:marBottom w:val="0"/>
      <w:divBdr>
        <w:top w:val="none" w:sz="0" w:space="0" w:color="auto"/>
        <w:left w:val="none" w:sz="0" w:space="0" w:color="auto"/>
        <w:bottom w:val="none" w:sz="0" w:space="0" w:color="auto"/>
        <w:right w:val="none" w:sz="0" w:space="0" w:color="auto"/>
      </w:divBdr>
    </w:div>
    <w:div w:id="532235923">
      <w:bodyDiv w:val="1"/>
      <w:marLeft w:val="0"/>
      <w:marRight w:val="0"/>
      <w:marTop w:val="0"/>
      <w:marBottom w:val="0"/>
      <w:divBdr>
        <w:top w:val="none" w:sz="0" w:space="0" w:color="auto"/>
        <w:left w:val="none" w:sz="0" w:space="0" w:color="auto"/>
        <w:bottom w:val="none" w:sz="0" w:space="0" w:color="auto"/>
        <w:right w:val="none" w:sz="0" w:space="0" w:color="auto"/>
      </w:divBdr>
    </w:div>
    <w:div w:id="636036814">
      <w:bodyDiv w:val="1"/>
      <w:marLeft w:val="0"/>
      <w:marRight w:val="0"/>
      <w:marTop w:val="0"/>
      <w:marBottom w:val="0"/>
      <w:divBdr>
        <w:top w:val="none" w:sz="0" w:space="0" w:color="auto"/>
        <w:left w:val="none" w:sz="0" w:space="0" w:color="auto"/>
        <w:bottom w:val="none" w:sz="0" w:space="0" w:color="auto"/>
        <w:right w:val="none" w:sz="0" w:space="0" w:color="auto"/>
      </w:divBdr>
    </w:div>
    <w:div w:id="908003374">
      <w:bodyDiv w:val="1"/>
      <w:marLeft w:val="0"/>
      <w:marRight w:val="0"/>
      <w:marTop w:val="0"/>
      <w:marBottom w:val="0"/>
      <w:divBdr>
        <w:top w:val="none" w:sz="0" w:space="0" w:color="auto"/>
        <w:left w:val="none" w:sz="0" w:space="0" w:color="auto"/>
        <w:bottom w:val="none" w:sz="0" w:space="0" w:color="auto"/>
        <w:right w:val="none" w:sz="0" w:space="0" w:color="auto"/>
      </w:divBdr>
    </w:div>
    <w:div w:id="909851626">
      <w:bodyDiv w:val="1"/>
      <w:marLeft w:val="0"/>
      <w:marRight w:val="0"/>
      <w:marTop w:val="0"/>
      <w:marBottom w:val="0"/>
      <w:divBdr>
        <w:top w:val="none" w:sz="0" w:space="0" w:color="auto"/>
        <w:left w:val="none" w:sz="0" w:space="0" w:color="auto"/>
        <w:bottom w:val="none" w:sz="0" w:space="0" w:color="auto"/>
        <w:right w:val="none" w:sz="0" w:space="0" w:color="auto"/>
      </w:divBdr>
    </w:div>
    <w:div w:id="983043119">
      <w:bodyDiv w:val="1"/>
      <w:marLeft w:val="0"/>
      <w:marRight w:val="0"/>
      <w:marTop w:val="0"/>
      <w:marBottom w:val="0"/>
      <w:divBdr>
        <w:top w:val="none" w:sz="0" w:space="0" w:color="auto"/>
        <w:left w:val="none" w:sz="0" w:space="0" w:color="auto"/>
        <w:bottom w:val="none" w:sz="0" w:space="0" w:color="auto"/>
        <w:right w:val="none" w:sz="0" w:space="0" w:color="auto"/>
      </w:divBdr>
    </w:div>
    <w:div w:id="1002397713">
      <w:bodyDiv w:val="1"/>
      <w:marLeft w:val="0"/>
      <w:marRight w:val="0"/>
      <w:marTop w:val="0"/>
      <w:marBottom w:val="0"/>
      <w:divBdr>
        <w:top w:val="none" w:sz="0" w:space="0" w:color="auto"/>
        <w:left w:val="none" w:sz="0" w:space="0" w:color="auto"/>
        <w:bottom w:val="none" w:sz="0" w:space="0" w:color="auto"/>
        <w:right w:val="none" w:sz="0" w:space="0" w:color="auto"/>
      </w:divBdr>
    </w:div>
    <w:div w:id="1288201825">
      <w:bodyDiv w:val="1"/>
      <w:marLeft w:val="0"/>
      <w:marRight w:val="0"/>
      <w:marTop w:val="0"/>
      <w:marBottom w:val="0"/>
      <w:divBdr>
        <w:top w:val="none" w:sz="0" w:space="0" w:color="auto"/>
        <w:left w:val="none" w:sz="0" w:space="0" w:color="auto"/>
        <w:bottom w:val="none" w:sz="0" w:space="0" w:color="auto"/>
        <w:right w:val="none" w:sz="0" w:space="0" w:color="auto"/>
      </w:divBdr>
    </w:div>
    <w:div w:id="1289773212">
      <w:bodyDiv w:val="1"/>
      <w:marLeft w:val="0"/>
      <w:marRight w:val="0"/>
      <w:marTop w:val="0"/>
      <w:marBottom w:val="0"/>
      <w:divBdr>
        <w:top w:val="none" w:sz="0" w:space="0" w:color="auto"/>
        <w:left w:val="none" w:sz="0" w:space="0" w:color="auto"/>
        <w:bottom w:val="none" w:sz="0" w:space="0" w:color="auto"/>
        <w:right w:val="none" w:sz="0" w:space="0" w:color="auto"/>
      </w:divBdr>
    </w:div>
    <w:div w:id="1337225648">
      <w:bodyDiv w:val="1"/>
      <w:marLeft w:val="0"/>
      <w:marRight w:val="0"/>
      <w:marTop w:val="0"/>
      <w:marBottom w:val="0"/>
      <w:divBdr>
        <w:top w:val="none" w:sz="0" w:space="0" w:color="auto"/>
        <w:left w:val="none" w:sz="0" w:space="0" w:color="auto"/>
        <w:bottom w:val="none" w:sz="0" w:space="0" w:color="auto"/>
        <w:right w:val="none" w:sz="0" w:space="0" w:color="auto"/>
      </w:divBdr>
    </w:div>
    <w:div w:id="1491404993">
      <w:bodyDiv w:val="1"/>
      <w:marLeft w:val="0"/>
      <w:marRight w:val="0"/>
      <w:marTop w:val="0"/>
      <w:marBottom w:val="0"/>
      <w:divBdr>
        <w:top w:val="none" w:sz="0" w:space="0" w:color="auto"/>
        <w:left w:val="none" w:sz="0" w:space="0" w:color="auto"/>
        <w:bottom w:val="none" w:sz="0" w:space="0" w:color="auto"/>
        <w:right w:val="none" w:sz="0" w:space="0" w:color="auto"/>
      </w:divBdr>
    </w:div>
    <w:div w:id="1543904027">
      <w:bodyDiv w:val="1"/>
      <w:marLeft w:val="0"/>
      <w:marRight w:val="0"/>
      <w:marTop w:val="0"/>
      <w:marBottom w:val="0"/>
      <w:divBdr>
        <w:top w:val="none" w:sz="0" w:space="0" w:color="auto"/>
        <w:left w:val="none" w:sz="0" w:space="0" w:color="auto"/>
        <w:bottom w:val="none" w:sz="0" w:space="0" w:color="auto"/>
        <w:right w:val="none" w:sz="0" w:space="0" w:color="auto"/>
      </w:divBdr>
      <w:divsChild>
        <w:div w:id="1780299969">
          <w:marLeft w:val="0"/>
          <w:marRight w:val="0"/>
          <w:marTop w:val="0"/>
          <w:marBottom w:val="0"/>
          <w:divBdr>
            <w:top w:val="none" w:sz="0" w:space="0" w:color="auto"/>
            <w:left w:val="none" w:sz="0" w:space="0" w:color="auto"/>
            <w:bottom w:val="none" w:sz="0" w:space="0" w:color="auto"/>
            <w:right w:val="none" w:sz="0" w:space="0" w:color="auto"/>
          </w:divBdr>
          <w:divsChild>
            <w:div w:id="3766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616">
      <w:bodyDiv w:val="1"/>
      <w:marLeft w:val="0"/>
      <w:marRight w:val="0"/>
      <w:marTop w:val="0"/>
      <w:marBottom w:val="0"/>
      <w:divBdr>
        <w:top w:val="none" w:sz="0" w:space="0" w:color="auto"/>
        <w:left w:val="none" w:sz="0" w:space="0" w:color="auto"/>
        <w:bottom w:val="none" w:sz="0" w:space="0" w:color="auto"/>
        <w:right w:val="none" w:sz="0" w:space="0" w:color="auto"/>
      </w:divBdr>
    </w:div>
    <w:div w:id="1599173480">
      <w:bodyDiv w:val="1"/>
      <w:marLeft w:val="0"/>
      <w:marRight w:val="0"/>
      <w:marTop w:val="0"/>
      <w:marBottom w:val="0"/>
      <w:divBdr>
        <w:top w:val="none" w:sz="0" w:space="0" w:color="auto"/>
        <w:left w:val="none" w:sz="0" w:space="0" w:color="auto"/>
        <w:bottom w:val="none" w:sz="0" w:space="0" w:color="auto"/>
        <w:right w:val="none" w:sz="0" w:space="0" w:color="auto"/>
      </w:divBdr>
    </w:div>
    <w:div w:id="1715734459">
      <w:bodyDiv w:val="1"/>
      <w:marLeft w:val="0"/>
      <w:marRight w:val="0"/>
      <w:marTop w:val="0"/>
      <w:marBottom w:val="0"/>
      <w:divBdr>
        <w:top w:val="none" w:sz="0" w:space="0" w:color="auto"/>
        <w:left w:val="none" w:sz="0" w:space="0" w:color="auto"/>
        <w:bottom w:val="none" w:sz="0" w:space="0" w:color="auto"/>
        <w:right w:val="none" w:sz="0" w:space="0" w:color="auto"/>
      </w:divBdr>
    </w:div>
    <w:div w:id="1730110952">
      <w:bodyDiv w:val="1"/>
      <w:marLeft w:val="0"/>
      <w:marRight w:val="0"/>
      <w:marTop w:val="0"/>
      <w:marBottom w:val="0"/>
      <w:divBdr>
        <w:top w:val="none" w:sz="0" w:space="0" w:color="auto"/>
        <w:left w:val="none" w:sz="0" w:space="0" w:color="auto"/>
        <w:bottom w:val="none" w:sz="0" w:space="0" w:color="auto"/>
        <w:right w:val="none" w:sz="0" w:space="0" w:color="auto"/>
      </w:divBdr>
      <w:divsChild>
        <w:div w:id="1095397243">
          <w:marLeft w:val="0"/>
          <w:marRight w:val="0"/>
          <w:marTop w:val="0"/>
          <w:marBottom w:val="0"/>
          <w:divBdr>
            <w:top w:val="none" w:sz="0" w:space="0" w:color="auto"/>
            <w:left w:val="none" w:sz="0" w:space="0" w:color="auto"/>
            <w:bottom w:val="none" w:sz="0" w:space="0" w:color="auto"/>
            <w:right w:val="none" w:sz="0" w:space="0" w:color="auto"/>
          </w:divBdr>
          <w:divsChild>
            <w:div w:id="299648389">
              <w:marLeft w:val="0"/>
              <w:marRight w:val="0"/>
              <w:marTop w:val="0"/>
              <w:marBottom w:val="0"/>
              <w:divBdr>
                <w:top w:val="none" w:sz="0" w:space="0" w:color="auto"/>
                <w:left w:val="none" w:sz="0" w:space="0" w:color="auto"/>
                <w:bottom w:val="none" w:sz="0" w:space="0" w:color="auto"/>
                <w:right w:val="none" w:sz="0" w:space="0" w:color="auto"/>
              </w:divBdr>
            </w:div>
            <w:div w:id="309335618">
              <w:marLeft w:val="0"/>
              <w:marRight w:val="0"/>
              <w:marTop w:val="0"/>
              <w:marBottom w:val="0"/>
              <w:divBdr>
                <w:top w:val="none" w:sz="0" w:space="0" w:color="auto"/>
                <w:left w:val="none" w:sz="0" w:space="0" w:color="auto"/>
                <w:bottom w:val="none" w:sz="0" w:space="0" w:color="auto"/>
                <w:right w:val="none" w:sz="0" w:space="0" w:color="auto"/>
              </w:divBdr>
            </w:div>
            <w:div w:id="429086916">
              <w:marLeft w:val="0"/>
              <w:marRight w:val="0"/>
              <w:marTop w:val="0"/>
              <w:marBottom w:val="0"/>
              <w:divBdr>
                <w:top w:val="none" w:sz="0" w:space="0" w:color="auto"/>
                <w:left w:val="none" w:sz="0" w:space="0" w:color="auto"/>
                <w:bottom w:val="none" w:sz="0" w:space="0" w:color="auto"/>
                <w:right w:val="none" w:sz="0" w:space="0" w:color="auto"/>
              </w:divBdr>
            </w:div>
            <w:div w:id="436562838">
              <w:marLeft w:val="0"/>
              <w:marRight w:val="0"/>
              <w:marTop w:val="0"/>
              <w:marBottom w:val="0"/>
              <w:divBdr>
                <w:top w:val="none" w:sz="0" w:space="0" w:color="auto"/>
                <w:left w:val="none" w:sz="0" w:space="0" w:color="auto"/>
                <w:bottom w:val="none" w:sz="0" w:space="0" w:color="auto"/>
                <w:right w:val="none" w:sz="0" w:space="0" w:color="auto"/>
              </w:divBdr>
            </w:div>
            <w:div w:id="562759914">
              <w:marLeft w:val="0"/>
              <w:marRight w:val="0"/>
              <w:marTop w:val="0"/>
              <w:marBottom w:val="0"/>
              <w:divBdr>
                <w:top w:val="none" w:sz="0" w:space="0" w:color="auto"/>
                <w:left w:val="none" w:sz="0" w:space="0" w:color="auto"/>
                <w:bottom w:val="none" w:sz="0" w:space="0" w:color="auto"/>
                <w:right w:val="none" w:sz="0" w:space="0" w:color="auto"/>
              </w:divBdr>
            </w:div>
            <w:div w:id="618340150">
              <w:marLeft w:val="0"/>
              <w:marRight w:val="0"/>
              <w:marTop w:val="0"/>
              <w:marBottom w:val="0"/>
              <w:divBdr>
                <w:top w:val="none" w:sz="0" w:space="0" w:color="auto"/>
                <w:left w:val="none" w:sz="0" w:space="0" w:color="auto"/>
                <w:bottom w:val="none" w:sz="0" w:space="0" w:color="auto"/>
                <w:right w:val="none" w:sz="0" w:space="0" w:color="auto"/>
              </w:divBdr>
            </w:div>
            <w:div w:id="746682979">
              <w:marLeft w:val="0"/>
              <w:marRight w:val="0"/>
              <w:marTop w:val="0"/>
              <w:marBottom w:val="0"/>
              <w:divBdr>
                <w:top w:val="none" w:sz="0" w:space="0" w:color="auto"/>
                <w:left w:val="none" w:sz="0" w:space="0" w:color="auto"/>
                <w:bottom w:val="none" w:sz="0" w:space="0" w:color="auto"/>
                <w:right w:val="none" w:sz="0" w:space="0" w:color="auto"/>
              </w:divBdr>
            </w:div>
            <w:div w:id="779496149">
              <w:marLeft w:val="0"/>
              <w:marRight w:val="0"/>
              <w:marTop w:val="0"/>
              <w:marBottom w:val="0"/>
              <w:divBdr>
                <w:top w:val="none" w:sz="0" w:space="0" w:color="auto"/>
                <w:left w:val="none" w:sz="0" w:space="0" w:color="auto"/>
                <w:bottom w:val="none" w:sz="0" w:space="0" w:color="auto"/>
                <w:right w:val="none" w:sz="0" w:space="0" w:color="auto"/>
              </w:divBdr>
            </w:div>
            <w:div w:id="794518789">
              <w:marLeft w:val="0"/>
              <w:marRight w:val="0"/>
              <w:marTop w:val="0"/>
              <w:marBottom w:val="0"/>
              <w:divBdr>
                <w:top w:val="none" w:sz="0" w:space="0" w:color="auto"/>
                <w:left w:val="none" w:sz="0" w:space="0" w:color="auto"/>
                <w:bottom w:val="none" w:sz="0" w:space="0" w:color="auto"/>
                <w:right w:val="none" w:sz="0" w:space="0" w:color="auto"/>
              </w:divBdr>
            </w:div>
            <w:div w:id="852958932">
              <w:marLeft w:val="0"/>
              <w:marRight w:val="0"/>
              <w:marTop w:val="0"/>
              <w:marBottom w:val="0"/>
              <w:divBdr>
                <w:top w:val="none" w:sz="0" w:space="0" w:color="auto"/>
                <w:left w:val="none" w:sz="0" w:space="0" w:color="auto"/>
                <w:bottom w:val="none" w:sz="0" w:space="0" w:color="auto"/>
                <w:right w:val="none" w:sz="0" w:space="0" w:color="auto"/>
              </w:divBdr>
            </w:div>
            <w:div w:id="859972369">
              <w:marLeft w:val="0"/>
              <w:marRight w:val="0"/>
              <w:marTop w:val="0"/>
              <w:marBottom w:val="0"/>
              <w:divBdr>
                <w:top w:val="none" w:sz="0" w:space="0" w:color="auto"/>
                <w:left w:val="none" w:sz="0" w:space="0" w:color="auto"/>
                <w:bottom w:val="none" w:sz="0" w:space="0" w:color="auto"/>
                <w:right w:val="none" w:sz="0" w:space="0" w:color="auto"/>
              </w:divBdr>
            </w:div>
            <w:div w:id="860125784">
              <w:marLeft w:val="0"/>
              <w:marRight w:val="0"/>
              <w:marTop w:val="0"/>
              <w:marBottom w:val="0"/>
              <w:divBdr>
                <w:top w:val="none" w:sz="0" w:space="0" w:color="auto"/>
                <w:left w:val="none" w:sz="0" w:space="0" w:color="auto"/>
                <w:bottom w:val="none" w:sz="0" w:space="0" w:color="auto"/>
                <w:right w:val="none" w:sz="0" w:space="0" w:color="auto"/>
              </w:divBdr>
            </w:div>
            <w:div w:id="984355170">
              <w:marLeft w:val="0"/>
              <w:marRight w:val="0"/>
              <w:marTop w:val="0"/>
              <w:marBottom w:val="0"/>
              <w:divBdr>
                <w:top w:val="none" w:sz="0" w:space="0" w:color="auto"/>
                <w:left w:val="none" w:sz="0" w:space="0" w:color="auto"/>
                <w:bottom w:val="none" w:sz="0" w:space="0" w:color="auto"/>
                <w:right w:val="none" w:sz="0" w:space="0" w:color="auto"/>
              </w:divBdr>
            </w:div>
            <w:div w:id="1257707771">
              <w:marLeft w:val="0"/>
              <w:marRight w:val="0"/>
              <w:marTop w:val="0"/>
              <w:marBottom w:val="0"/>
              <w:divBdr>
                <w:top w:val="none" w:sz="0" w:space="0" w:color="auto"/>
                <w:left w:val="none" w:sz="0" w:space="0" w:color="auto"/>
                <w:bottom w:val="none" w:sz="0" w:space="0" w:color="auto"/>
                <w:right w:val="none" w:sz="0" w:space="0" w:color="auto"/>
              </w:divBdr>
            </w:div>
            <w:div w:id="1313827445">
              <w:marLeft w:val="0"/>
              <w:marRight w:val="0"/>
              <w:marTop w:val="0"/>
              <w:marBottom w:val="0"/>
              <w:divBdr>
                <w:top w:val="none" w:sz="0" w:space="0" w:color="auto"/>
                <w:left w:val="none" w:sz="0" w:space="0" w:color="auto"/>
                <w:bottom w:val="none" w:sz="0" w:space="0" w:color="auto"/>
                <w:right w:val="none" w:sz="0" w:space="0" w:color="auto"/>
              </w:divBdr>
            </w:div>
            <w:div w:id="1346441748">
              <w:marLeft w:val="0"/>
              <w:marRight w:val="0"/>
              <w:marTop w:val="0"/>
              <w:marBottom w:val="0"/>
              <w:divBdr>
                <w:top w:val="none" w:sz="0" w:space="0" w:color="auto"/>
                <w:left w:val="none" w:sz="0" w:space="0" w:color="auto"/>
                <w:bottom w:val="none" w:sz="0" w:space="0" w:color="auto"/>
                <w:right w:val="none" w:sz="0" w:space="0" w:color="auto"/>
              </w:divBdr>
            </w:div>
            <w:div w:id="1554657888">
              <w:marLeft w:val="0"/>
              <w:marRight w:val="0"/>
              <w:marTop w:val="0"/>
              <w:marBottom w:val="0"/>
              <w:divBdr>
                <w:top w:val="none" w:sz="0" w:space="0" w:color="auto"/>
                <w:left w:val="none" w:sz="0" w:space="0" w:color="auto"/>
                <w:bottom w:val="none" w:sz="0" w:space="0" w:color="auto"/>
                <w:right w:val="none" w:sz="0" w:space="0" w:color="auto"/>
              </w:divBdr>
            </w:div>
            <w:div w:id="1573346674">
              <w:marLeft w:val="0"/>
              <w:marRight w:val="0"/>
              <w:marTop w:val="0"/>
              <w:marBottom w:val="0"/>
              <w:divBdr>
                <w:top w:val="none" w:sz="0" w:space="0" w:color="auto"/>
                <w:left w:val="none" w:sz="0" w:space="0" w:color="auto"/>
                <w:bottom w:val="none" w:sz="0" w:space="0" w:color="auto"/>
                <w:right w:val="none" w:sz="0" w:space="0" w:color="auto"/>
              </w:divBdr>
            </w:div>
            <w:div w:id="1636987266">
              <w:marLeft w:val="0"/>
              <w:marRight w:val="0"/>
              <w:marTop w:val="0"/>
              <w:marBottom w:val="0"/>
              <w:divBdr>
                <w:top w:val="none" w:sz="0" w:space="0" w:color="auto"/>
                <w:left w:val="none" w:sz="0" w:space="0" w:color="auto"/>
                <w:bottom w:val="none" w:sz="0" w:space="0" w:color="auto"/>
                <w:right w:val="none" w:sz="0" w:space="0" w:color="auto"/>
              </w:divBdr>
            </w:div>
            <w:div w:id="1686982466">
              <w:marLeft w:val="0"/>
              <w:marRight w:val="0"/>
              <w:marTop w:val="0"/>
              <w:marBottom w:val="0"/>
              <w:divBdr>
                <w:top w:val="none" w:sz="0" w:space="0" w:color="auto"/>
                <w:left w:val="none" w:sz="0" w:space="0" w:color="auto"/>
                <w:bottom w:val="none" w:sz="0" w:space="0" w:color="auto"/>
                <w:right w:val="none" w:sz="0" w:space="0" w:color="auto"/>
              </w:divBdr>
            </w:div>
            <w:div w:id="1863855069">
              <w:marLeft w:val="0"/>
              <w:marRight w:val="0"/>
              <w:marTop w:val="0"/>
              <w:marBottom w:val="0"/>
              <w:divBdr>
                <w:top w:val="none" w:sz="0" w:space="0" w:color="auto"/>
                <w:left w:val="none" w:sz="0" w:space="0" w:color="auto"/>
                <w:bottom w:val="none" w:sz="0" w:space="0" w:color="auto"/>
                <w:right w:val="none" w:sz="0" w:space="0" w:color="auto"/>
              </w:divBdr>
            </w:div>
            <w:div w:id="19838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8158">
      <w:bodyDiv w:val="1"/>
      <w:marLeft w:val="0"/>
      <w:marRight w:val="0"/>
      <w:marTop w:val="0"/>
      <w:marBottom w:val="0"/>
      <w:divBdr>
        <w:top w:val="none" w:sz="0" w:space="0" w:color="auto"/>
        <w:left w:val="none" w:sz="0" w:space="0" w:color="auto"/>
        <w:bottom w:val="none" w:sz="0" w:space="0" w:color="auto"/>
        <w:right w:val="none" w:sz="0" w:space="0" w:color="auto"/>
      </w:divBdr>
    </w:div>
    <w:div w:id="1822195031">
      <w:bodyDiv w:val="1"/>
      <w:marLeft w:val="0"/>
      <w:marRight w:val="0"/>
      <w:marTop w:val="0"/>
      <w:marBottom w:val="0"/>
      <w:divBdr>
        <w:top w:val="none" w:sz="0" w:space="0" w:color="auto"/>
        <w:left w:val="none" w:sz="0" w:space="0" w:color="auto"/>
        <w:bottom w:val="none" w:sz="0" w:space="0" w:color="auto"/>
        <w:right w:val="none" w:sz="0" w:space="0" w:color="auto"/>
      </w:divBdr>
    </w:div>
    <w:div w:id="1846018923">
      <w:bodyDiv w:val="1"/>
      <w:marLeft w:val="0"/>
      <w:marRight w:val="0"/>
      <w:marTop w:val="0"/>
      <w:marBottom w:val="0"/>
      <w:divBdr>
        <w:top w:val="none" w:sz="0" w:space="0" w:color="auto"/>
        <w:left w:val="none" w:sz="0" w:space="0" w:color="auto"/>
        <w:bottom w:val="none" w:sz="0" w:space="0" w:color="auto"/>
        <w:right w:val="none" w:sz="0" w:space="0" w:color="auto"/>
      </w:divBdr>
    </w:div>
    <w:div w:id="1869295508">
      <w:bodyDiv w:val="1"/>
      <w:marLeft w:val="0"/>
      <w:marRight w:val="0"/>
      <w:marTop w:val="0"/>
      <w:marBottom w:val="0"/>
      <w:divBdr>
        <w:top w:val="none" w:sz="0" w:space="0" w:color="auto"/>
        <w:left w:val="none" w:sz="0" w:space="0" w:color="auto"/>
        <w:bottom w:val="none" w:sz="0" w:space="0" w:color="auto"/>
        <w:right w:val="none" w:sz="0" w:space="0" w:color="auto"/>
      </w:divBdr>
    </w:div>
    <w:div w:id="2091729072">
      <w:bodyDiv w:val="1"/>
      <w:marLeft w:val="0"/>
      <w:marRight w:val="0"/>
      <w:marTop w:val="0"/>
      <w:marBottom w:val="0"/>
      <w:divBdr>
        <w:top w:val="none" w:sz="0" w:space="0" w:color="auto"/>
        <w:left w:val="none" w:sz="0" w:space="0" w:color="auto"/>
        <w:bottom w:val="none" w:sz="0" w:space="0" w:color="auto"/>
        <w:right w:val="none" w:sz="0" w:space="0" w:color="auto"/>
      </w:divBdr>
    </w:div>
    <w:div w:id="2118477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bajofinal.es/valores-atipicos-outliers-estadistic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esnoaburridas.wordpress.com/2021/03/28/diagramas-cajas-y-bigotes/" TargetMode="External"/><Relationship Id="rId2" Type="http://schemas.openxmlformats.org/officeDocument/2006/relationships/numbering" Target="numbering.xml"/><Relationship Id="rId16" Type="http://schemas.openxmlformats.org/officeDocument/2006/relationships/hyperlink" Target="https://belenstgo.bigpress.net/texto-diario/mostrar/1609381/asimetr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bajofinal.es/valores-atipicos-outliers-estadist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DF23A-17AA-4F4C-89FF-2569136E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49</Pages>
  <Words>14484</Words>
  <Characters>79664</Characters>
  <Application>Microsoft Office Word</Application>
  <DocSecurity>0</DocSecurity>
  <Lines>663</Lines>
  <Paragraphs>187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ICESI</Company>
  <LinksUpToDate>false</LinksUpToDate>
  <CharactersWithSpaces>93961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shurtado</dc:creator>
  <cp:keywords/>
  <dc:description/>
  <cp:lastModifiedBy>Jose</cp:lastModifiedBy>
  <cp:revision>3</cp:revision>
  <cp:lastPrinted>2024-06-18T03:46:00Z</cp:lastPrinted>
  <dcterms:created xsi:type="dcterms:W3CDTF">2024-06-18T03:45:00Z</dcterms:created>
  <dcterms:modified xsi:type="dcterms:W3CDTF">2024-06-18T03:58:00Z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deeb1edf-d652-30f9-a819-1e8c013a25dc</vt:lpwstr>
  </property>
  <property fmtid="{D5CDD505-2E9C-101B-9397-08002B2CF9AE}" pid="24" name="Mendeley Citation Style_1">
    <vt:lpwstr>http://www.zotero.org/styles/american-sociological-association</vt:lpwstr>
  </property>
</Properties>
</file>