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876CF">
            <w:pPr>
              <w:jc w:val="center"/>
              <w:rPr>
                <w:rFonts w:ascii="Impact" w:hAnsi="Impact"/>
                <w:sz w:val="96"/>
              </w:rPr>
            </w:pPr>
            <w:r>
              <w:rPr>
                <w:rFonts w:ascii="Impact" w:hAnsi="Impact"/>
                <w:sz w:val="96"/>
              </w:rPr>
              <w:t xml:space="preserve">Projet </w:t>
            </w:r>
            <w:r w:rsidR="001876CF">
              <w:rPr>
                <w:rFonts w:ascii="Impact" w:hAnsi="Impact"/>
                <w:sz w:val="96"/>
              </w:rPr>
              <w:t>Stock manager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876CF">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1876CF">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1876CF">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1876CF">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1876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8D73B7" w:rsidRPr="008D73B7" w:rsidRDefault="008D73B7" w:rsidP="008D73B7">
      <w:pPr>
        <w:rPr>
          <w:iCs/>
          <w:szCs w:val="14"/>
        </w:rPr>
      </w:pPr>
      <w:r w:rsidRPr="008D73B7">
        <w:rPr>
          <w:iCs/>
          <w:szCs w:val="14"/>
        </w:rPr>
        <w:t>Le projet consiste à réaliser une application "clé en main" pour la gestion du stock d'une PME spécialisée dans la gestion de matériel de cuisine.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Durant le temps imparti, les tâches décrites ci-dessous devront être réalisées.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Procéder dans un premier temps à l'analyse et à la conception du programme, de la base de donnée avec entre autres l'architecture, la modélisation, les algorithmes, les maquettes avec la navigation. Suivra la réalisation avec l'implémentation de la base de données et les tests.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s'adresse à des personnes qui n'ont pratiquement aucune notion en informatique.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doit au préalable se connecter à une base de donnée pour pouvoir commencer à manipuler les données.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L’utilisation du logiciel nécessite un identifiant et un mot de passe unique.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Chaque instrument de cuisine dans l’inventaire est identifié par un code numérique unique (ID).</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Cas d’utilisations :</w:t>
      </w:r>
    </w:p>
    <w:p w:rsidR="008D73B7" w:rsidRPr="008D73B7" w:rsidRDefault="008D73B7" w:rsidP="008D73B7">
      <w:pPr>
        <w:pStyle w:val="Paragraphedeliste"/>
        <w:numPr>
          <w:ilvl w:val="0"/>
          <w:numId w:val="15"/>
        </w:numPr>
        <w:rPr>
          <w:iCs/>
          <w:szCs w:val="14"/>
        </w:rPr>
      </w:pPr>
      <w:r w:rsidRPr="008D73B7">
        <w:rPr>
          <w:iCs/>
          <w:szCs w:val="14"/>
        </w:rPr>
        <w:t>Entrée en stock :</w:t>
      </w:r>
    </w:p>
    <w:p w:rsidR="008D73B7" w:rsidRPr="008D73B7" w:rsidRDefault="008D73B7" w:rsidP="008D73B7">
      <w:pPr>
        <w:pStyle w:val="Paragraphedeliste"/>
        <w:numPr>
          <w:ilvl w:val="1"/>
          <w:numId w:val="15"/>
        </w:numPr>
        <w:rPr>
          <w:iCs/>
          <w:szCs w:val="14"/>
        </w:rPr>
      </w:pPr>
      <w:r w:rsidRPr="008D73B7">
        <w:rPr>
          <w:iCs/>
          <w:szCs w:val="14"/>
        </w:rPr>
        <w:t>Scénario 1 : saisie du code ID du matériel déjà connu du système</w:t>
      </w:r>
    </w:p>
    <w:p w:rsidR="008D73B7" w:rsidRPr="008D73B7" w:rsidRDefault="008D73B7" w:rsidP="008D73B7">
      <w:pPr>
        <w:pStyle w:val="Paragraphedeliste"/>
        <w:numPr>
          <w:ilvl w:val="1"/>
          <w:numId w:val="15"/>
        </w:numPr>
        <w:rPr>
          <w:iCs/>
          <w:szCs w:val="14"/>
        </w:rPr>
      </w:pPr>
      <w:r w:rsidRPr="008D73B7">
        <w:rPr>
          <w:iCs/>
          <w:szCs w:val="14"/>
        </w:rPr>
        <w:t>Scénario 2 : saisie d'une nouvelle pièce du stock avec création du code ID et Insertion des informations liées à la pièce (nom et description)</w:t>
      </w:r>
    </w:p>
    <w:p w:rsidR="008D73B7" w:rsidRPr="008D73B7" w:rsidRDefault="008D73B7" w:rsidP="008D73B7">
      <w:pPr>
        <w:pStyle w:val="Paragraphedeliste"/>
        <w:ind w:left="1068"/>
        <w:rPr>
          <w:iCs/>
          <w:szCs w:val="14"/>
        </w:rPr>
      </w:pPr>
    </w:p>
    <w:p w:rsidR="008D73B7" w:rsidRPr="008D73B7" w:rsidRDefault="008D73B7" w:rsidP="008D73B7">
      <w:pPr>
        <w:pStyle w:val="Paragraphedeliste"/>
        <w:numPr>
          <w:ilvl w:val="0"/>
          <w:numId w:val="17"/>
        </w:numPr>
        <w:rPr>
          <w:iCs/>
          <w:szCs w:val="14"/>
        </w:rPr>
      </w:pPr>
      <w:r w:rsidRPr="008D73B7">
        <w:rPr>
          <w:iCs/>
          <w:szCs w:val="14"/>
        </w:rPr>
        <w:t>Sortie de stock :</w:t>
      </w:r>
    </w:p>
    <w:p w:rsidR="008D73B7" w:rsidRPr="008D73B7" w:rsidRDefault="008D73B7" w:rsidP="008D73B7">
      <w:pPr>
        <w:pStyle w:val="Paragraphedeliste"/>
        <w:numPr>
          <w:ilvl w:val="1"/>
          <w:numId w:val="17"/>
        </w:numPr>
        <w:rPr>
          <w:iCs/>
          <w:szCs w:val="14"/>
        </w:rPr>
      </w:pPr>
      <w:r w:rsidRPr="008D73B7">
        <w:rPr>
          <w:iCs/>
          <w:szCs w:val="14"/>
        </w:rPr>
        <w:t>Scénario 1 : location d’une pièce avec saisie de son code ID, de la durée de la Location et du loueur (nom)</w:t>
      </w:r>
    </w:p>
    <w:p w:rsidR="008D73B7" w:rsidRPr="008D73B7" w:rsidRDefault="008D73B7" w:rsidP="008D73B7">
      <w:pPr>
        <w:pStyle w:val="Paragraphedeliste"/>
        <w:numPr>
          <w:ilvl w:val="0"/>
          <w:numId w:val="18"/>
        </w:numPr>
        <w:rPr>
          <w:iCs/>
          <w:szCs w:val="14"/>
        </w:rPr>
      </w:pPr>
      <w:r w:rsidRPr="008D73B7">
        <w:rPr>
          <w:iCs/>
          <w:szCs w:val="14"/>
        </w:rPr>
        <w:t>Inventaire</w:t>
      </w:r>
    </w:p>
    <w:p w:rsidR="008D73B7" w:rsidRPr="008D73B7" w:rsidRDefault="008D73B7" w:rsidP="008D73B7">
      <w:pPr>
        <w:pStyle w:val="Paragraphedeliste"/>
        <w:numPr>
          <w:ilvl w:val="1"/>
          <w:numId w:val="18"/>
        </w:numPr>
        <w:rPr>
          <w:iCs/>
          <w:szCs w:val="14"/>
        </w:rPr>
      </w:pPr>
      <w:r w:rsidRPr="008D73B7">
        <w:rPr>
          <w:iCs/>
          <w:szCs w:val="14"/>
        </w:rPr>
        <w:t>Scénario 1 : Visualisation de toutes les pièces « sorties » et dans le stock.</w:t>
      </w:r>
    </w:p>
    <w:p w:rsidR="008D73B7" w:rsidRPr="008D73B7" w:rsidRDefault="008D73B7" w:rsidP="008D73B7">
      <w:pPr>
        <w:pStyle w:val="Paragraphedeliste"/>
        <w:numPr>
          <w:ilvl w:val="0"/>
          <w:numId w:val="19"/>
        </w:numPr>
        <w:rPr>
          <w:iCs/>
          <w:szCs w:val="14"/>
        </w:rPr>
      </w:pPr>
      <w:r w:rsidRPr="008D73B7">
        <w:rPr>
          <w:iCs/>
          <w:szCs w:val="14"/>
        </w:rPr>
        <w:t>Recherche :</w:t>
      </w:r>
    </w:p>
    <w:p w:rsidR="008D73B7" w:rsidRPr="008D73B7" w:rsidRDefault="008D73B7" w:rsidP="008D73B7">
      <w:pPr>
        <w:pStyle w:val="Paragraphedeliste"/>
        <w:numPr>
          <w:ilvl w:val="1"/>
          <w:numId w:val="19"/>
        </w:numPr>
        <w:rPr>
          <w:iCs/>
          <w:szCs w:val="14"/>
        </w:rPr>
      </w:pPr>
      <w:r w:rsidRPr="008D73B7">
        <w:rPr>
          <w:iCs/>
          <w:szCs w:val="14"/>
        </w:rPr>
        <w:t>Scénario 1 : Recherche du matériel par mot-clé (sur le nom et la description)</w:t>
      </w:r>
    </w:p>
    <w:p w:rsidR="008D73B7" w:rsidRPr="008D73B7" w:rsidRDefault="008D73B7" w:rsidP="008D73B7">
      <w:pPr>
        <w:pStyle w:val="Paragraphedeliste"/>
        <w:numPr>
          <w:ilvl w:val="1"/>
          <w:numId w:val="19"/>
        </w:numPr>
        <w:rPr>
          <w:iCs/>
          <w:szCs w:val="14"/>
        </w:rPr>
      </w:pPr>
      <w:r w:rsidRPr="008D73B7">
        <w:rPr>
          <w:iCs/>
          <w:szCs w:val="14"/>
        </w:rPr>
        <w:t>Scénario 2 : Consultation de l’historique de location pour un matériel donné</w:t>
      </w:r>
    </w:p>
    <w:p w:rsidR="006E2C58" w:rsidRPr="008D73B7" w:rsidRDefault="008D73B7" w:rsidP="008D73B7">
      <w:pPr>
        <w:pStyle w:val="Paragraphedeliste"/>
        <w:numPr>
          <w:ilvl w:val="1"/>
          <w:numId w:val="19"/>
        </w:numPr>
        <w:rPr>
          <w:szCs w:val="14"/>
        </w:rPr>
      </w:pPr>
      <w:r w:rsidRPr="008D73B7">
        <w:rPr>
          <w:iCs/>
          <w:szCs w:val="14"/>
        </w:rPr>
        <w:t>Scénario 3 : Consultation du matériel en location hor</w:t>
      </w:r>
      <w:r w:rsidR="00B32B50">
        <w:rPr>
          <w:iCs/>
          <w:szCs w:val="14"/>
        </w:rPr>
        <w:t>s-délai (matériel dont la date d</w:t>
      </w:r>
      <w:r w:rsidRPr="008D73B7">
        <w:rPr>
          <w:iCs/>
          <w:szCs w:val="14"/>
        </w:rPr>
        <w:t>e retour est dépassée)</w:t>
      </w:r>
    </w:p>
    <w:p w:rsidR="008D73B7" w:rsidRPr="008D73B7" w:rsidRDefault="008D73B7" w:rsidP="008D73B7">
      <w:pPr>
        <w:pStyle w:val="Titre2"/>
        <w:numPr>
          <w:ilvl w:val="1"/>
          <w:numId w:val="14"/>
        </w:numPr>
        <w:tabs>
          <w:tab w:val="num" w:pos="1134"/>
        </w:tabs>
        <w:rPr>
          <w:i w:val="0"/>
          <w:iCs/>
        </w:rPr>
      </w:pPr>
      <w:bookmarkStart w:id="2" w:name="_Toc232907147"/>
      <w:r w:rsidRPr="008D73B7">
        <w:rPr>
          <w:i w:val="0"/>
          <w:iCs/>
        </w:rPr>
        <w:t>Organisation</w:t>
      </w:r>
      <w:bookmarkEnd w:id="2"/>
    </w:p>
    <w:p w:rsidR="008D73B7" w:rsidRDefault="008D73B7" w:rsidP="008D73B7"/>
    <w:p w:rsidR="008D73B7" w:rsidRPr="00807A02" w:rsidRDefault="008D73B7" w:rsidP="008D73B7">
      <w:pPr>
        <w:ind w:left="426"/>
        <w:rPr>
          <w:i/>
          <w:szCs w:val="14"/>
        </w:rPr>
      </w:pPr>
      <w:r>
        <w:rPr>
          <w:szCs w:val="14"/>
        </w:rPr>
        <w:t>C</w:t>
      </w:r>
      <w:r w:rsidRPr="00807A02">
        <w:rPr>
          <w:i/>
          <w:szCs w:val="14"/>
        </w:rPr>
        <w:t>e chapitre décrit l'organisation du projet :</w:t>
      </w:r>
    </w:p>
    <w:p w:rsidR="008D73B7" w:rsidRPr="00807A02" w:rsidRDefault="008D73B7" w:rsidP="008D73B7">
      <w:pPr>
        <w:ind w:left="426"/>
        <w:rPr>
          <w:i/>
          <w:szCs w:val="14"/>
        </w:rPr>
      </w:pPr>
    </w:p>
    <w:p w:rsidR="008D73B7" w:rsidRDefault="008D73B7" w:rsidP="008D73B7">
      <w:pPr>
        <w:ind w:left="426"/>
        <w:rPr>
          <w:szCs w:val="14"/>
        </w:rPr>
      </w:pPr>
      <w:proofErr w:type="spellStart"/>
      <w:r w:rsidRPr="008D73B7">
        <w:rPr>
          <w:szCs w:val="14"/>
        </w:rPr>
        <w:lastRenderedPageBreak/>
        <w:t>Eleve</w:t>
      </w:r>
      <w:proofErr w:type="spellEnd"/>
      <w:r w:rsidRPr="008D73B7">
        <w:rPr>
          <w:szCs w:val="14"/>
        </w:rPr>
        <w:t xml:space="preserve"> : SCHNEITER, Raphaël, </w:t>
      </w:r>
      <w:hyperlink r:id="rId7" w:history="1">
        <w:r w:rsidRPr="003D5EFA">
          <w:rPr>
            <w:rStyle w:val="Lienhypertexte"/>
            <w:szCs w:val="14"/>
          </w:rPr>
          <w:t>raphael.schneiter@cpnv.ch</w:t>
        </w:r>
      </w:hyperlink>
    </w:p>
    <w:p w:rsidR="008D73B7" w:rsidRPr="00807A02" w:rsidRDefault="008D73B7" w:rsidP="008D73B7">
      <w:pPr>
        <w:ind w:left="426"/>
        <w:rPr>
          <w:i/>
          <w:szCs w:val="14"/>
        </w:rPr>
      </w:pPr>
    </w:p>
    <w:p w:rsidR="008D73B7" w:rsidRPr="008D73B7" w:rsidRDefault="001876CF" w:rsidP="008D73B7">
      <w:pPr>
        <w:ind w:left="426"/>
        <w:rPr>
          <w:szCs w:val="14"/>
        </w:rPr>
      </w:pPr>
      <w:r>
        <w:rPr>
          <w:szCs w:val="14"/>
        </w:rPr>
        <w:t xml:space="preserve">Responsable de projet </w:t>
      </w:r>
      <w:r w:rsidR="008D73B7" w:rsidRPr="008D73B7">
        <w:rPr>
          <w:szCs w:val="14"/>
        </w:rPr>
        <w:t xml:space="preserve">enseignant : CHEVILLAT, Jérôme, </w:t>
      </w:r>
      <w:hyperlink r:id="rId8" w:history="1">
        <w:r w:rsidR="008D73B7" w:rsidRPr="008D73B7">
          <w:rPr>
            <w:rStyle w:val="Lienhypertexte"/>
            <w:szCs w:val="14"/>
          </w:rPr>
          <w:t>jerome.chevillat@cpnv.ch</w:t>
        </w:r>
      </w:hyperlink>
    </w:p>
    <w:p w:rsidR="008D73B7" w:rsidRDefault="008D73B7" w:rsidP="008D73B7">
      <w:pPr>
        <w:ind w:left="426"/>
        <w:rPr>
          <w:i/>
          <w:szCs w:val="14"/>
        </w:rPr>
      </w:pPr>
    </w:p>
    <w:p w:rsidR="008D73B7" w:rsidRDefault="008D73B7" w:rsidP="008D73B7">
      <w:pPr>
        <w:rPr>
          <w:szCs w:val="14"/>
        </w:rPr>
      </w:pPr>
    </w:p>
    <w:p w:rsidR="006E2C58" w:rsidRPr="00791020" w:rsidRDefault="006E2C58" w:rsidP="007C53D3">
      <w:pPr>
        <w:pStyle w:val="Titre2"/>
        <w:rPr>
          <w:i w:val="0"/>
          <w:iCs/>
        </w:rPr>
      </w:pPr>
      <w:bookmarkStart w:id="3" w:name="_Toc499021834"/>
      <w:r w:rsidRPr="00791020">
        <w:rPr>
          <w:i w:val="0"/>
          <w:iCs/>
        </w:rPr>
        <w:t>Objectifs</w:t>
      </w:r>
      <w:bookmarkEnd w:id="3"/>
    </w:p>
    <w:p w:rsidR="006E2C58" w:rsidRDefault="006E2C58" w:rsidP="006E2C58">
      <w:pPr>
        <w:rPr>
          <w:szCs w:val="14"/>
        </w:rPr>
      </w:pPr>
    </w:p>
    <w:p w:rsidR="001876CF" w:rsidRDefault="001876CF" w:rsidP="001876CF">
      <w:pPr>
        <w:pStyle w:val="Default"/>
      </w:pPr>
    </w:p>
    <w:p w:rsidR="001876CF" w:rsidRDefault="001876CF" w:rsidP="001876CF">
      <w:pPr>
        <w:pStyle w:val="Default"/>
        <w:numPr>
          <w:ilvl w:val="0"/>
          <w:numId w:val="20"/>
        </w:numPr>
        <w:spacing w:after="14"/>
        <w:rPr>
          <w:sz w:val="22"/>
          <w:szCs w:val="22"/>
        </w:rPr>
      </w:pPr>
      <w:r>
        <w:rPr>
          <w:sz w:val="22"/>
          <w:szCs w:val="22"/>
        </w:rPr>
        <w:t xml:space="preserve">Modèle de la base de donnée respectant les normes en vigueur </w:t>
      </w:r>
    </w:p>
    <w:p w:rsidR="001876CF" w:rsidRDefault="001876CF" w:rsidP="001876CF">
      <w:pPr>
        <w:pStyle w:val="Default"/>
        <w:numPr>
          <w:ilvl w:val="0"/>
          <w:numId w:val="20"/>
        </w:numPr>
        <w:spacing w:after="14"/>
        <w:rPr>
          <w:sz w:val="22"/>
          <w:szCs w:val="22"/>
        </w:rPr>
      </w:pPr>
      <w:r>
        <w:rPr>
          <w:sz w:val="22"/>
          <w:szCs w:val="22"/>
        </w:rPr>
        <w:t xml:space="preserve">Algorithme de recherche par mot clé </w:t>
      </w:r>
    </w:p>
    <w:p w:rsidR="001876CF" w:rsidRDefault="001876CF" w:rsidP="001876CF">
      <w:pPr>
        <w:pStyle w:val="Default"/>
        <w:numPr>
          <w:ilvl w:val="0"/>
          <w:numId w:val="20"/>
        </w:numPr>
        <w:spacing w:after="14"/>
        <w:rPr>
          <w:sz w:val="22"/>
          <w:szCs w:val="22"/>
        </w:rPr>
      </w:pPr>
      <w:r>
        <w:rPr>
          <w:sz w:val="22"/>
          <w:szCs w:val="22"/>
        </w:rPr>
        <w:t xml:space="preserve">Ergonomie de l’interface </w:t>
      </w:r>
    </w:p>
    <w:p w:rsidR="001876CF" w:rsidRDefault="001876CF" w:rsidP="001876CF">
      <w:pPr>
        <w:pStyle w:val="Default"/>
        <w:numPr>
          <w:ilvl w:val="0"/>
          <w:numId w:val="20"/>
        </w:numPr>
        <w:spacing w:after="14"/>
        <w:rPr>
          <w:sz w:val="22"/>
          <w:szCs w:val="22"/>
        </w:rPr>
      </w:pPr>
      <w:r>
        <w:rPr>
          <w:sz w:val="22"/>
          <w:szCs w:val="22"/>
        </w:rPr>
        <w:t xml:space="preserve">Pertinence des messages affichés à l’utilisateur </w:t>
      </w:r>
    </w:p>
    <w:p w:rsidR="001876CF" w:rsidRDefault="001876CF" w:rsidP="001876CF">
      <w:pPr>
        <w:pStyle w:val="Default"/>
        <w:numPr>
          <w:ilvl w:val="0"/>
          <w:numId w:val="20"/>
        </w:numPr>
        <w:spacing w:after="14"/>
        <w:rPr>
          <w:sz w:val="22"/>
          <w:szCs w:val="22"/>
        </w:rPr>
      </w:pPr>
      <w:r>
        <w:rPr>
          <w:sz w:val="22"/>
          <w:szCs w:val="22"/>
        </w:rPr>
        <w:t xml:space="preserve">Documentation du code </w:t>
      </w:r>
    </w:p>
    <w:p w:rsidR="001876CF" w:rsidRDefault="001876CF" w:rsidP="001876CF">
      <w:pPr>
        <w:pStyle w:val="Default"/>
        <w:numPr>
          <w:ilvl w:val="0"/>
          <w:numId w:val="20"/>
        </w:numPr>
        <w:spacing w:after="14"/>
        <w:rPr>
          <w:sz w:val="22"/>
          <w:szCs w:val="22"/>
        </w:rPr>
      </w:pPr>
      <w:r>
        <w:rPr>
          <w:sz w:val="22"/>
          <w:szCs w:val="22"/>
        </w:rPr>
        <w:t xml:space="preserve">Qualité des tests effectués </w:t>
      </w:r>
    </w:p>
    <w:p w:rsidR="001876CF" w:rsidRDefault="001876CF" w:rsidP="001876CF">
      <w:pPr>
        <w:pStyle w:val="Default"/>
        <w:numPr>
          <w:ilvl w:val="0"/>
          <w:numId w:val="20"/>
        </w:numPr>
        <w:rPr>
          <w:sz w:val="22"/>
          <w:szCs w:val="22"/>
        </w:rPr>
      </w:pPr>
      <w:r>
        <w:rPr>
          <w:sz w:val="22"/>
          <w:szCs w:val="22"/>
        </w:rPr>
        <w:t xml:space="preserve">Solution proposée pour la connexion unique au logiciel </w:t>
      </w:r>
    </w:p>
    <w:p w:rsidR="001876CF" w:rsidRDefault="001876CF"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5" w:name="_Toc499021836"/>
      <w:r>
        <w:t>Analyse</w:t>
      </w:r>
      <w:r w:rsidR="00E12330">
        <w:t xml:space="preserve"> / Conception</w:t>
      </w:r>
      <w:bookmarkEnd w:id="5"/>
    </w:p>
    <w:p w:rsidR="00AA0785" w:rsidRPr="00791020" w:rsidRDefault="00E12330" w:rsidP="00AA0785">
      <w:pPr>
        <w:pStyle w:val="Titre2"/>
        <w:rPr>
          <w:i w:val="0"/>
          <w:iCs/>
        </w:rPr>
      </w:pPr>
      <w:bookmarkStart w:id="6" w:name="_Toc499021837"/>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684B3D" w:rsidRPr="001876CF" w:rsidRDefault="001876CF" w:rsidP="00684B3D">
      <w:pPr>
        <w:pStyle w:val="Retraitnormal1"/>
        <w:numPr>
          <w:ilvl w:val="0"/>
          <w:numId w:val="0"/>
        </w:numPr>
        <w:ind w:left="720"/>
        <w:rPr>
          <w:rFonts w:ascii="Arial" w:hAnsi="Arial"/>
          <w:sz w:val="24"/>
          <w:szCs w:val="14"/>
          <w:lang w:eastAsia="fr-FR"/>
        </w:rPr>
      </w:pPr>
      <w:r w:rsidRPr="001876CF">
        <w:rPr>
          <w:rFonts w:ascii="Arial" w:hAnsi="Arial"/>
          <w:iCs/>
          <w:sz w:val="24"/>
          <w:szCs w:val="14"/>
          <w:lang w:eastAsia="fr-FR"/>
        </w:rPr>
        <w:t>Maquette en annexe</w:t>
      </w:r>
      <w:bookmarkStart w:id="7" w:name="_GoBack"/>
      <w:bookmarkEnd w:id="7"/>
    </w:p>
    <w:p w:rsidR="00AA0785" w:rsidRPr="00791020" w:rsidRDefault="00AA0785" w:rsidP="00AA0785">
      <w:pPr>
        <w:pStyle w:val="Titre2"/>
        <w:rPr>
          <w:i w:val="0"/>
          <w:iCs/>
        </w:rPr>
      </w:pPr>
      <w:bookmarkStart w:id="8" w:name="_Toc71691012"/>
      <w:bookmarkStart w:id="9" w:name="_Toc499021838"/>
      <w:r w:rsidRPr="00791020">
        <w:rPr>
          <w:i w:val="0"/>
          <w:iCs/>
        </w:rPr>
        <w:t>Stratégie de test</w:t>
      </w:r>
      <w:bookmarkEnd w:id="8"/>
      <w:bookmarkEnd w:id="9"/>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10" w:name="_Toc25553310"/>
      <w:bookmarkStart w:id="11" w:name="_Toc71691015"/>
      <w:bookmarkStart w:id="12" w:name="_Toc499021839"/>
      <w:r>
        <w:rPr>
          <w:rFonts w:cs="Arial"/>
        </w:rPr>
        <w:t>R</w:t>
      </w:r>
      <w:r w:rsidRPr="00791020">
        <w:rPr>
          <w:rFonts w:cs="Arial"/>
        </w:rPr>
        <w:t>isques techniques</w:t>
      </w:r>
      <w:bookmarkEnd w:id="10"/>
      <w:bookmarkEnd w:id="11"/>
      <w:bookmarkEnd w:id="12"/>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3" w:name="_Toc499021840"/>
      <w:r w:rsidRPr="00791020">
        <w:rPr>
          <w:i w:val="0"/>
          <w:iCs/>
        </w:rPr>
        <w:t>Planification</w:t>
      </w:r>
      <w:bookmarkEnd w:id="13"/>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4" w:name="_Toc25553314"/>
      <w:bookmarkStart w:id="15" w:name="_Toc71691019"/>
      <w:bookmarkStart w:id="16" w:name="_Toc499021841"/>
      <w:r w:rsidRPr="00791020">
        <w:rPr>
          <w:i w:val="0"/>
          <w:iCs/>
        </w:rPr>
        <w:t>Dossier de conception</w:t>
      </w:r>
      <w:bookmarkEnd w:id="14"/>
      <w:bookmarkEnd w:id="15"/>
      <w:bookmarkEnd w:id="16"/>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7" w:name="_Toc71703259"/>
      <w:bookmarkStart w:id="18" w:name="_Toc499021842"/>
      <w:r w:rsidRPr="0049659A">
        <w:t>R</w:t>
      </w:r>
      <w:bookmarkEnd w:id="17"/>
      <w:r w:rsidR="00684B3D">
        <w:t>éalisation</w:t>
      </w:r>
      <w:bookmarkEnd w:id="18"/>
    </w:p>
    <w:p w:rsidR="00AA0785" w:rsidRPr="00791020" w:rsidRDefault="00AA0785" w:rsidP="00AA0785">
      <w:pPr>
        <w:pStyle w:val="Titre2"/>
        <w:rPr>
          <w:i w:val="0"/>
          <w:iCs/>
        </w:rPr>
      </w:pPr>
      <w:bookmarkStart w:id="19" w:name="_Toc25553317"/>
      <w:bookmarkStart w:id="20" w:name="_Toc71691022"/>
      <w:bookmarkStart w:id="21" w:name="_Toc499021843"/>
      <w:r w:rsidRPr="00791020">
        <w:rPr>
          <w:i w:val="0"/>
          <w:iCs/>
        </w:rPr>
        <w:t>Dossier de réalisation</w:t>
      </w:r>
      <w:bookmarkStart w:id="22" w:name="_Toc25553318"/>
      <w:bookmarkEnd w:id="19"/>
      <w:bookmarkEnd w:id="20"/>
      <w:bookmarkEnd w:id="21"/>
    </w:p>
    <w:bookmarkEnd w:id="22"/>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3" w:name="_Toc25553321"/>
      <w:bookmarkStart w:id="24" w:name="_Toc71691025"/>
      <w:bookmarkStart w:id="25" w:name="_Toc499021844"/>
      <w:r w:rsidRPr="00791020">
        <w:rPr>
          <w:i w:val="0"/>
          <w:iCs/>
        </w:rPr>
        <w:t>Description des test</w:t>
      </w:r>
      <w:bookmarkEnd w:id="23"/>
      <w:r w:rsidRPr="00791020">
        <w:rPr>
          <w:i w:val="0"/>
          <w:iCs/>
        </w:rPr>
        <w:t>s effectués</w:t>
      </w:r>
      <w:bookmarkEnd w:id="24"/>
      <w:bookmarkEnd w:id="25"/>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lastRenderedPageBreak/>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6" w:name="_Toc25553322"/>
      <w:bookmarkStart w:id="27" w:name="_Toc71691026"/>
      <w:bookmarkStart w:id="28" w:name="_Toc499021845"/>
      <w:r w:rsidRPr="00791020">
        <w:rPr>
          <w:i w:val="0"/>
          <w:iCs/>
        </w:rPr>
        <w:t xml:space="preserve">Erreurs </w:t>
      </w:r>
      <w:bookmarkEnd w:id="26"/>
      <w:r w:rsidRPr="00791020">
        <w:rPr>
          <w:i w:val="0"/>
          <w:iCs/>
        </w:rPr>
        <w:t>restantes</w:t>
      </w:r>
      <w:bookmarkEnd w:id="27"/>
      <w:bookmarkEnd w:id="28"/>
      <w:r w:rsidRPr="00791020">
        <w:rPr>
          <w:i w:val="0"/>
          <w:iCs/>
        </w:rPr>
        <w:t xml:space="preserve">  </w:t>
      </w:r>
    </w:p>
    <w:p w:rsidR="0049659A" w:rsidRDefault="0049659A" w:rsidP="0049659A">
      <w:pPr>
        <w:ind w:left="426"/>
        <w:rPr>
          <w:i/>
        </w:rPr>
      </w:pPr>
      <w:bookmarkStart w:id="29"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9"/>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0" w:name="_Toc25553326"/>
      <w:bookmarkStart w:id="31" w:name="_Toc71691029"/>
      <w:bookmarkStart w:id="32" w:name="_Toc499021846"/>
      <w:r w:rsidRPr="00791020">
        <w:rPr>
          <w:i w:val="0"/>
          <w:iCs/>
        </w:rPr>
        <w:t>Liste des documents</w:t>
      </w:r>
      <w:bookmarkEnd w:id="30"/>
      <w:r w:rsidRPr="00791020">
        <w:rPr>
          <w:i w:val="0"/>
          <w:iCs/>
        </w:rPr>
        <w:t xml:space="preserve"> fournis</w:t>
      </w:r>
      <w:bookmarkEnd w:id="31"/>
      <w:bookmarkEnd w:id="32"/>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3" w:name="_Toc25553328"/>
      <w:bookmarkStart w:id="34" w:name="_Toc71703263"/>
      <w:bookmarkStart w:id="35" w:name="_Toc499021847"/>
      <w:r w:rsidRPr="0049659A">
        <w:t>C</w:t>
      </w:r>
      <w:bookmarkEnd w:id="33"/>
      <w:bookmarkEnd w:id="34"/>
      <w:r w:rsidR="00684B3D">
        <w:t>onclusions</w:t>
      </w:r>
      <w:bookmarkEnd w:id="35"/>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6" w:name="_Toc71703264"/>
      <w:bookmarkStart w:id="37" w:name="_Toc499021848"/>
      <w:r w:rsidRPr="0049659A">
        <w:lastRenderedPageBreak/>
        <w:t>A</w:t>
      </w:r>
      <w:bookmarkEnd w:id="36"/>
      <w:r w:rsidR="00684B3D">
        <w:t>nnexes</w:t>
      </w:r>
      <w:bookmarkEnd w:id="37"/>
    </w:p>
    <w:p w:rsidR="00281546" w:rsidRDefault="00281546" w:rsidP="00281546"/>
    <w:p w:rsidR="00D97582" w:rsidRPr="00791020" w:rsidRDefault="00D97582" w:rsidP="00D97582">
      <w:pPr>
        <w:pStyle w:val="Titre2"/>
        <w:rPr>
          <w:i w:val="0"/>
          <w:iCs/>
        </w:rPr>
      </w:pPr>
      <w:bookmarkStart w:id="38" w:name="_Toc499021849"/>
      <w:r>
        <w:rPr>
          <w:i w:val="0"/>
          <w:iCs/>
        </w:rPr>
        <w:t>Résumé du rapport du TPI / version succincte de la documentation</w:t>
      </w:r>
      <w:bookmarkEnd w:id="38"/>
    </w:p>
    <w:p w:rsidR="00D97582" w:rsidRPr="00281546" w:rsidRDefault="00D97582" w:rsidP="00281546"/>
    <w:p w:rsidR="00AA0785" w:rsidRPr="00791020" w:rsidRDefault="00AA0785" w:rsidP="00AA0785">
      <w:pPr>
        <w:pStyle w:val="Titre2"/>
        <w:rPr>
          <w:i w:val="0"/>
          <w:iCs/>
        </w:rPr>
      </w:pPr>
      <w:bookmarkStart w:id="39" w:name="_Toc71703265"/>
      <w:bookmarkStart w:id="40" w:name="_Toc499021850"/>
      <w:r w:rsidRPr="00791020">
        <w:rPr>
          <w:i w:val="0"/>
          <w:iCs/>
        </w:rPr>
        <w:t>Sources – Bibliographie</w:t>
      </w:r>
      <w:bookmarkEnd w:id="39"/>
      <w:bookmarkEnd w:id="40"/>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1" w:name="_Toc25553330"/>
      <w:bookmarkStart w:id="42" w:name="_Toc71703266"/>
      <w:bookmarkStart w:id="43" w:name="_Toc499021851"/>
      <w:r w:rsidRPr="00791020">
        <w:rPr>
          <w:i w:val="0"/>
          <w:iCs/>
        </w:rPr>
        <w:t xml:space="preserve">Journal de </w:t>
      </w:r>
      <w:bookmarkEnd w:id="41"/>
      <w:bookmarkEnd w:id="42"/>
      <w:r w:rsidR="009D368F">
        <w:rPr>
          <w:i w:val="0"/>
          <w:iCs/>
        </w:rPr>
        <w:t>travail</w:t>
      </w:r>
      <w:bookmarkEnd w:id="4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rsidR="00AA0785" w:rsidRPr="00791020" w:rsidRDefault="00AA0785" w:rsidP="00AA0785">
      <w:pPr>
        <w:pStyle w:val="Titre2"/>
        <w:rPr>
          <w:i w:val="0"/>
          <w:iCs/>
        </w:rPr>
      </w:pPr>
      <w:bookmarkStart w:id="45" w:name="_Toc71703267"/>
      <w:bookmarkStart w:id="46" w:name="_Toc499021852"/>
      <w:r w:rsidRPr="00791020">
        <w:rPr>
          <w:i w:val="0"/>
          <w:iCs/>
        </w:rPr>
        <w:t>Manuel d'Installation</w:t>
      </w:r>
      <w:bookmarkEnd w:id="44"/>
      <w:bookmarkEnd w:id="45"/>
      <w:bookmarkEnd w:id="46"/>
    </w:p>
    <w:p w:rsidR="00AA0785" w:rsidRPr="009B23AE" w:rsidRDefault="00AA0785" w:rsidP="00AA0785"/>
    <w:p w:rsidR="00AA0785" w:rsidRPr="00791020" w:rsidRDefault="00AA0785" w:rsidP="00AA0785">
      <w:pPr>
        <w:pStyle w:val="Titre2"/>
        <w:rPr>
          <w:i w:val="0"/>
          <w:iCs/>
        </w:rPr>
      </w:pPr>
      <w:bookmarkStart w:id="47" w:name="_Toc25553332"/>
      <w:bookmarkStart w:id="48" w:name="_Toc71703268"/>
      <w:bookmarkStart w:id="49" w:name="_Toc499021853"/>
      <w:r w:rsidRPr="00791020">
        <w:rPr>
          <w:i w:val="0"/>
          <w:iCs/>
        </w:rPr>
        <w:t>Manuel d'Utilisation</w:t>
      </w:r>
      <w:bookmarkEnd w:id="47"/>
      <w:bookmarkEnd w:id="48"/>
      <w:bookmarkEnd w:id="49"/>
    </w:p>
    <w:p w:rsidR="00AA0785" w:rsidRPr="009B23AE" w:rsidRDefault="00AA0785" w:rsidP="00AA0785"/>
    <w:p w:rsidR="00AA0785" w:rsidRPr="00791020" w:rsidRDefault="00281546" w:rsidP="00281546">
      <w:pPr>
        <w:pStyle w:val="Titre2"/>
        <w:rPr>
          <w:i w:val="0"/>
          <w:iCs/>
        </w:rPr>
      </w:pPr>
      <w:bookmarkStart w:id="50" w:name="_Toc71703270"/>
      <w:bookmarkStart w:id="51" w:name="_Toc499021854"/>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F0" w:rsidRDefault="000142F0">
      <w:r>
        <w:separator/>
      </w:r>
    </w:p>
  </w:endnote>
  <w:endnote w:type="continuationSeparator" w:id="0">
    <w:p w:rsidR="000142F0" w:rsidRDefault="0001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1876CF">
    <w:pPr>
      <w:pStyle w:val="Pieddepage"/>
      <w:pBdr>
        <w:top w:val="single" w:sz="4" w:space="1" w:color="auto"/>
      </w:pBdr>
      <w:rPr>
        <w:sz w:val="16"/>
        <w:szCs w:val="16"/>
      </w:rPr>
    </w:pPr>
    <w:r>
      <w:rPr>
        <w:sz w:val="16"/>
        <w:szCs w:val="16"/>
      </w:rPr>
      <w:t xml:space="preserve">Raphael </w:t>
    </w:r>
    <w:proofErr w:type="spellStart"/>
    <w:r>
      <w:rPr>
        <w:sz w:val="16"/>
        <w:szCs w:val="16"/>
      </w:rPr>
      <w:t>Schneiter</w:t>
    </w:r>
    <w:proofErr w:type="spellEnd"/>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F0" w:rsidRDefault="000142F0">
      <w:r>
        <w:separator/>
      </w:r>
    </w:p>
  </w:footnote>
  <w:footnote w:type="continuationSeparator" w:id="0">
    <w:p w:rsidR="000142F0" w:rsidRDefault="0001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047479"/>
    <w:multiLevelType w:val="hybridMultilevel"/>
    <w:tmpl w:val="EB6AC286"/>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410135"/>
    <w:multiLevelType w:val="hybridMultilevel"/>
    <w:tmpl w:val="8FDEBB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D81C10"/>
    <w:multiLevelType w:val="hybridMultilevel"/>
    <w:tmpl w:val="8990C2DA"/>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26B82CDC"/>
    <w:multiLevelType w:val="hybridMultilevel"/>
    <w:tmpl w:val="3F3E7F0C"/>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B2017A"/>
    <w:multiLevelType w:val="hybridMultilevel"/>
    <w:tmpl w:val="4724933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5EB0A3A"/>
    <w:multiLevelType w:val="hybridMultilevel"/>
    <w:tmpl w:val="FA4019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1"/>
  </w:num>
  <w:num w:numId="6">
    <w:abstractNumId w:val="7"/>
  </w:num>
  <w:num w:numId="7">
    <w:abstractNumId w:val="12"/>
  </w:num>
  <w:num w:numId="8">
    <w:abstractNumId w:val="18"/>
  </w:num>
  <w:num w:numId="9">
    <w:abstractNumId w:val="2"/>
  </w:num>
  <w:num w:numId="10">
    <w:abstractNumId w:val="8"/>
  </w:num>
  <w:num w:numId="11">
    <w:abstractNumId w:val="10"/>
  </w:num>
  <w:num w:numId="12">
    <w:abstractNumId w:val="9"/>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
  </w:num>
  <w:num w:numId="18">
    <w:abstractNumId w:val="6"/>
  </w:num>
  <w:num w:numId="19">
    <w:abstractNumId w:val="5"/>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42F0"/>
    <w:rsid w:val="00063EDD"/>
    <w:rsid w:val="00164517"/>
    <w:rsid w:val="001876CF"/>
    <w:rsid w:val="00205685"/>
    <w:rsid w:val="00212505"/>
    <w:rsid w:val="00232E9F"/>
    <w:rsid w:val="00245601"/>
    <w:rsid w:val="00265744"/>
    <w:rsid w:val="00281546"/>
    <w:rsid w:val="002C4C01"/>
    <w:rsid w:val="002F39FF"/>
    <w:rsid w:val="003144D2"/>
    <w:rsid w:val="00360243"/>
    <w:rsid w:val="00371ECE"/>
    <w:rsid w:val="003F2179"/>
    <w:rsid w:val="004502D9"/>
    <w:rsid w:val="0047295B"/>
    <w:rsid w:val="0049659A"/>
    <w:rsid w:val="004C38FB"/>
    <w:rsid w:val="005143EF"/>
    <w:rsid w:val="00535DFD"/>
    <w:rsid w:val="005364AB"/>
    <w:rsid w:val="00577704"/>
    <w:rsid w:val="00591119"/>
    <w:rsid w:val="005E1E76"/>
    <w:rsid w:val="00684B3D"/>
    <w:rsid w:val="006E2C58"/>
    <w:rsid w:val="00791020"/>
    <w:rsid w:val="007C53D3"/>
    <w:rsid w:val="0083170D"/>
    <w:rsid w:val="0083453E"/>
    <w:rsid w:val="008D7200"/>
    <w:rsid w:val="008D73B7"/>
    <w:rsid w:val="009D368F"/>
    <w:rsid w:val="00AA0785"/>
    <w:rsid w:val="00AA3411"/>
    <w:rsid w:val="00AE470C"/>
    <w:rsid w:val="00B263B7"/>
    <w:rsid w:val="00B31079"/>
    <w:rsid w:val="00B32B50"/>
    <w:rsid w:val="00B673BB"/>
    <w:rsid w:val="00C315ED"/>
    <w:rsid w:val="00C505B1"/>
    <w:rsid w:val="00C930E9"/>
    <w:rsid w:val="00CB3227"/>
    <w:rsid w:val="00D14A10"/>
    <w:rsid w:val="00D97582"/>
    <w:rsid w:val="00DA4CCB"/>
    <w:rsid w:val="00DB4900"/>
    <w:rsid w:val="00E12330"/>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14:docId w14:val="33BE844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8D73B7"/>
    <w:pPr>
      <w:ind w:left="720"/>
      <w:contextualSpacing/>
    </w:pPr>
  </w:style>
  <w:style w:type="paragraph" w:customStyle="1" w:styleId="Default">
    <w:name w:val="Default"/>
    <w:rsid w:val="001876C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3" Type="http://schemas.openxmlformats.org/officeDocument/2006/relationships/settings" Target="settings.xml"/><Relationship Id="rId7" Type="http://schemas.openxmlformats.org/officeDocument/2006/relationships/hyperlink" Target="mailto:raphael.schneiter@cpnv.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1192</Words>
  <Characters>8060</Characters>
  <Application>Microsoft Office Word</Application>
  <DocSecurity>0</DocSecurity>
  <Lines>67</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9234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SCHNEITER Raphael</cp:lastModifiedBy>
  <cp:revision>6</cp:revision>
  <cp:lastPrinted>2004-09-01T12:58:00Z</cp:lastPrinted>
  <dcterms:created xsi:type="dcterms:W3CDTF">2017-11-09T22:28:00Z</dcterms:created>
  <dcterms:modified xsi:type="dcterms:W3CDTF">2018-02-12T10:25:00Z</dcterms:modified>
</cp:coreProperties>
</file>