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1.1.101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rechts daneben der Knopf ⟳ „EPG aktualisieren“ (holt das Programm sofort neu vom Anbieter – wie im TV-Guide; Samsung/Fire TV Vega: Knopf „⟳ EPG aktualisieren“ in der unteren Leiste) und darunter Mehrfachbildschirm – Seitenverhältnis – Senderliste (Mehrfachbildschirm nur Android und Windows). Die Senderliste öffnet sich rechts im Bild.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nur Ton, kein Bild (oft SD-Sender)</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tcMar>
              <w:top w:type="dxa" w:w="60"/>
              <w:left w:type="dxa" w:w="100"/>
              <w:bottom w:type="dxa" w:w="60"/>
              <w:right w:type="dxa" w:w="100"/>
            </w:tcMar>
          </w:tcPr>
          <w:p>
            <w:r>
              <w:rPr>
                <w:b/>
                <w:bCs/>
                <w:sz w:val="20"/>
                <w:szCs w:val="20"/>
              </w:rPr>
              <w:t xml:space="preserve">Film läuft ohne Ton</w:t>
            </w:r>
          </w:p>
        </w:tc>
        <w:tc>
          <w:tcPr>
            <w:tcW w:type="dxa" w:w="6026"/>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2026-10-04T13:50:58.204Z</dcterms:created>
  <dcterms:modified xsi:type="dcterms:W3CDTF">2026-10-04T13:50:58.210Z</dcterms:modified>
</cp:coreProperties>
</file>

<file path=docProps/custom.xml><?xml version="1.0" encoding="utf-8"?>
<Properties xmlns="http://schemas.openxmlformats.org/officeDocument/2006/custom-properties" xmlns:vt="http://schemas.openxmlformats.org/officeDocument/2006/docPropsVTypes"/>
</file>