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3"/>
        <w:gridCol w:w="1751"/>
        <w:gridCol w:w="1168"/>
        <w:gridCol w:w="1989"/>
        <w:gridCol w:w="1088"/>
      </w:tblGrid>
      <w:tr w:rsidR="00C358D3" w:rsidRPr="00C358D3" w:rsidTr="00D74D1C">
        <w:trPr>
          <w:trHeight w:val="42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Aufwands- und Kostenschätzung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Rechnungsstellung</w:t>
            </w:r>
          </w:p>
        </w:tc>
      </w:tr>
      <w:tr w:rsidR="00C358D3" w:rsidRPr="00C358D3" w:rsidTr="00D74D1C">
        <w:trPr>
          <w:trHeight w:val="315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C358D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(Reflexion auf Kalkulation)</w:t>
            </w:r>
          </w:p>
        </w:tc>
      </w:tr>
      <w:tr w:rsidR="00C358D3" w:rsidRPr="00C358D3" w:rsidTr="00D74D1C">
        <w:trPr>
          <w:trHeight w:val="375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vom 26.01.2017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vom 08.06.2017</w:t>
            </w:r>
          </w:p>
        </w:tc>
      </w:tr>
      <w:tr w:rsidR="00C358D3" w:rsidRPr="00C358D3" w:rsidTr="00D74D1C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Arbeitsphase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Soll-Arbeits-stunden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Soll-Kosten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Ist-Arbeitsstunden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Ist-Kosten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Auftrag: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Lastenheft analysieren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Zeit- und Kostenplanung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Anforderungsdefinition: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&gt;</w:t>
            </w:r>
            <w:r w:rsidRPr="00C358D3">
              <w:rPr>
                <w:rFonts w:eastAsia="Times New Roman"/>
                <w:b/>
                <w:bCs/>
                <w:i/>
                <w:iCs/>
              </w:rPr>
              <w:t>Ergebnis:</w:t>
            </w:r>
            <w:r w:rsidRPr="00C358D3">
              <w:rPr>
                <w:rFonts w:eastAsia="Times New Roman"/>
                <w:i/>
                <w:iCs/>
              </w:rPr>
              <w:t xml:space="preserve"> </w:t>
            </w:r>
            <w:r w:rsidRPr="00C358D3">
              <w:rPr>
                <w:rFonts w:eastAsia="Times New Roman"/>
              </w:rPr>
              <w:t>Pflichtenheft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Analyse und Entwurf: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Analyse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Entwurf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</w:tr>
      <w:tr w:rsidR="00C358D3" w:rsidRPr="00C358D3" w:rsidTr="00D74D1C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Implementierung: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160 €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480 €</w:t>
            </w:r>
          </w:p>
        </w:tc>
      </w:tr>
      <w:tr w:rsidR="00C358D3" w:rsidRPr="00C358D3" w:rsidTr="00D74D1C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Entwicklung Benutzeroberfläche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Funktionalität Aufbau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100 €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Test: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color w:val="252525"/>
                <w:sz w:val="21"/>
                <w:szCs w:val="21"/>
              </w:rPr>
            </w:pPr>
            <w:r w:rsidRPr="00C358D3">
              <w:rPr>
                <w:rFonts w:eastAsia="Times New Roman"/>
                <w:color w:val="252525"/>
                <w:sz w:val="21"/>
                <w:szCs w:val="21"/>
                <w:highlight w:val="whit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color w:val="252525"/>
                <w:sz w:val="21"/>
                <w:szCs w:val="21"/>
              </w:rPr>
            </w:pPr>
            <w:r w:rsidRPr="00C358D3">
              <w:rPr>
                <w:rFonts w:eastAsia="Times New Roman"/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Test fertiges Produkt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 xml:space="preserve">Dokumentation: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&gt;</w:t>
            </w:r>
            <w:r w:rsidRPr="00C358D3">
              <w:rPr>
                <w:rFonts w:eastAsia="Times New Roman"/>
                <w:b/>
                <w:bCs/>
                <w:i/>
                <w:iCs/>
              </w:rPr>
              <w:t>Ergebnis:</w:t>
            </w:r>
            <w:r w:rsidRPr="00C358D3">
              <w:rPr>
                <w:rFonts w:eastAsia="Times New Roman"/>
                <w:i/>
                <w:iCs/>
              </w:rPr>
              <w:t xml:space="preserve"> </w:t>
            </w:r>
            <w:r w:rsidRPr="00C358D3">
              <w:rPr>
                <w:rFonts w:eastAsia="Times New Roman"/>
              </w:rPr>
              <w:t>Dokumentationen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Öffentlichkeitsarbeit: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Rufbereitschaft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Projektbegleitung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  <w:b/>
                <w:bCs/>
                <w:i/>
                <w:iCs/>
              </w:rPr>
            </w:pPr>
            <w:r w:rsidRPr="00C358D3">
              <w:rPr>
                <w:rFonts w:eastAsia="Times New Roman"/>
                <w:b/>
                <w:bCs/>
                <w:i/>
                <w:iCs/>
              </w:rPr>
              <w:t>Gesamt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</w:rPr>
            </w:pPr>
            <w:r w:rsidRPr="00C358D3">
              <w:rPr>
                <w:rFonts w:eastAsia="Times New Roman"/>
                <w:b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b/>
                <w:u w:val="double"/>
              </w:rPr>
            </w:pPr>
            <w:r w:rsidRPr="00C358D3">
              <w:rPr>
                <w:rFonts w:eastAsia="Times New Roman"/>
                <w:b/>
                <w:u w:val="double"/>
              </w:rPr>
              <w:t>400 €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</w:rPr>
            </w:pPr>
            <w:r w:rsidRPr="00C358D3">
              <w:rPr>
                <w:rFonts w:eastAsia="Times New Roman"/>
                <w:b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b/>
                <w:u w:val="double"/>
              </w:rPr>
            </w:pPr>
            <w:r w:rsidRPr="00C358D3">
              <w:rPr>
                <w:rFonts w:eastAsia="Times New Roman"/>
                <w:b/>
                <w:u w:val="double"/>
              </w:rPr>
              <w:t>860 €</w:t>
            </w:r>
          </w:p>
        </w:tc>
      </w:tr>
    </w:tbl>
    <w:p w:rsidR="00D74D1C" w:rsidRDefault="00D74D1C"/>
    <w:p w:rsidR="00581828" w:rsidRPr="0013250F" w:rsidRDefault="00581828">
      <w:r w:rsidRPr="0013250F">
        <w:t>Die Implementierung und Lösung der aufgetretenen Probleme</w:t>
      </w:r>
      <w:r w:rsidR="00633E4E">
        <w:t>,</w:t>
      </w:r>
      <w:r w:rsidRPr="0013250F">
        <w:t xml:space="preserve"> sowie die</w:t>
      </w:r>
    </w:p>
    <w:p w:rsidR="00581828" w:rsidRPr="0013250F" w:rsidRDefault="00581828">
      <w:r w:rsidRPr="0013250F">
        <w:t>Einarbeitung in die neuen Tools</w:t>
      </w:r>
      <w:bookmarkStart w:id="0" w:name="_GoBack"/>
      <w:bookmarkEnd w:id="0"/>
      <w:r w:rsidRPr="0013250F">
        <w:t xml:space="preserve"> hat uns </w:t>
      </w:r>
      <w:r w:rsidR="00633E4E">
        <w:t>leider</w:t>
      </w:r>
      <w:r w:rsidRPr="0013250F">
        <w:t xml:space="preserve"> mehr Zeit gekostet</w:t>
      </w:r>
      <w:r w:rsidR="00633E4E">
        <w:t xml:space="preserve"> als anfangs angenommen</w:t>
      </w:r>
      <w:r w:rsidRPr="0013250F">
        <w:t>.</w:t>
      </w:r>
    </w:p>
    <w:p w:rsidR="00581828" w:rsidRPr="0013250F" w:rsidRDefault="00581828">
      <w:r w:rsidRPr="0013250F">
        <w:t>Daraus folgten Mehrkosten im Wert von 460 €.</w:t>
      </w:r>
    </w:p>
    <w:p w:rsidR="00581828" w:rsidRPr="00581828" w:rsidRDefault="00581828">
      <w:pPr>
        <w:rPr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8F6772" w:rsidRPr="00D74D1C" w:rsidRDefault="008F6772">
      <w:pPr>
        <w:rPr>
          <w:b/>
          <w:sz w:val="28"/>
        </w:rPr>
      </w:pPr>
      <w:r w:rsidRPr="00D74D1C">
        <w:rPr>
          <w:b/>
          <w:sz w:val="28"/>
        </w:rPr>
        <w:t>Update Rechnungsstellung</w:t>
      </w:r>
    </w:p>
    <w:tbl>
      <w:tblPr>
        <w:tblStyle w:val="a"/>
        <w:tblW w:w="91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2268"/>
        <w:gridCol w:w="2257"/>
      </w:tblGrid>
      <w:tr w:rsidR="00975675" w:rsidTr="009F25B8">
        <w:tc>
          <w:tcPr>
            <w:tcW w:w="4644" w:type="dxa"/>
            <w:shd w:val="clear" w:color="auto" w:fill="595959"/>
          </w:tcPr>
          <w:p w:rsidR="00975675" w:rsidRDefault="00975675" w:rsidP="009F25B8">
            <w:pPr>
              <w:contextualSpacing w:val="0"/>
              <w:rPr>
                <w:b/>
              </w:rPr>
            </w:pPr>
            <w:r>
              <w:rPr>
                <w:b/>
              </w:rPr>
              <w:t>Arbeitsphase</w:t>
            </w:r>
          </w:p>
        </w:tc>
        <w:tc>
          <w:tcPr>
            <w:tcW w:w="2268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Ist-Arbeitsstunden</w:t>
            </w:r>
          </w:p>
        </w:tc>
        <w:tc>
          <w:tcPr>
            <w:tcW w:w="2257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Ist-Kosten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Anforderungsdefinition: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Pflichtenheft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Analyse und Entwurf: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Analyse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Entwurf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Implementierung: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6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 xml:space="preserve">- </w:t>
            </w:r>
            <w:r w:rsidR="008F6772">
              <w:t>Anpassung</w:t>
            </w:r>
            <w:r>
              <w:t xml:space="preserve"> Benutzeroberfläche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Funktionalität Aufbau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Test:</w:t>
            </w:r>
          </w:p>
        </w:tc>
        <w:tc>
          <w:tcPr>
            <w:tcW w:w="2268" w:type="dxa"/>
            <w:shd w:val="clear" w:color="auto" w:fill="F2F2F2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rPr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Test fertiges Produkt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Dokumentation:</w:t>
            </w:r>
            <w:r>
              <w:tab/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Dokumentationen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Öffentlichkeitsarbeit: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Rufbereitschaft</w:t>
            </w:r>
          </w:p>
        </w:tc>
        <w:tc>
          <w:tcPr>
            <w:tcW w:w="2268" w:type="dxa"/>
          </w:tcPr>
          <w:p w:rsidR="00975675" w:rsidRDefault="00975675" w:rsidP="009F25B8">
            <w:pPr>
              <w:contextualSpacing w:val="0"/>
              <w:jc w:val="center"/>
            </w:pPr>
            <w:r>
              <w:t>-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Projektbegleitung</w:t>
            </w:r>
          </w:p>
        </w:tc>
        <w:tc>
          <w:tcPr>
            <w:tcW w:w="2268" w:type="dxa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BFBFBF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rPr>
                <w:b/>
                <w:i/>
              </w:rPr>
              <w:t>Gesamt</w:t>
            </w:r>
          </w:p>
        </w:tc>
        <w:tc>
          <w:tcPr>
            <w:tcW w:w="2268" w:type="dxa"/>
            <w:shd w:val="clear" w:color="auto" w:fill="BFBFBF"/>
          </w:tcPr>
          <w:p w:rsidR="00975675" w:rsidRDefault="008F6772" w:rsidP="009F25B8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2257" w:type="dxa"/>
            <w:shd w:val="clear" w:color="auto" w:fill="BFBFBF"/>
          </w:tcPr>
          <w:p w:rsidR="00975675" w:rsidRDefault="008F6772" w:rsidP="009F25B8">
            <w:pPr>
              <w:contextualSpacing w:val="0"/>
              <w:jc w:val="right"/>
            </w:pPr>
            <w:r>
              <w:t>15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</w:tbl>
    <w:p w:rsidR="00975675" w:rsidRDefault="00975675" w:rsidP="00D74D1C"/>
    <w:p w:rsidR="00581828" w:rsidRDefault="00581828" w:rsidP="00D74D1C">
      <w:r>
        <w:t xml:space="preserve">Durch das Update haben wir versucht einen Teil der </w:t>
      </w:r>
      <w:r w:rsidR="0013250F">
        <w:t>entstandenen Mehrkosten abzufangen.</w:t>
      </w:r>
    </w:p>
    <w:sectPr w:rsidR="00581828">
      <w:foot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B6" w:rsidRDefault="00721BB6">
      <w:pPr>
        <w:spacing w:line="240" w:lineRule="auto"/>
      </w:pPr>
      <w:r>
        <w:separator/>
      </w:r>
    </w:p>
  </w:endnote>
  <w:endnote w:type="continuationSeparator" w:id="0">
    <w:p w:rsidR="00721BB6" w:rsidRDefault="00721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3D" w:rsidRDefault="00B560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B6" w:rsidRDefault="00721BB6">
      <w:pPr>
        <w:spacing w:line="240" w:lineRule="auto"/>
      </w:pPr>
      <w:r>
        <w:separator/>
      </w:r>
    </w:p>
  </w:footnote>
  <w:footnote w:type="continuationSeparator" w:id="0">
    <w:p w:rsidR="00721BB6" w:rsidRDefault="00721B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D"/>
    <w:rsid w:val="00072D31"/>
    <w:rsid w:val="0013250F"/>
    <w:rsid w:val="002A5B83"/>
    <w:rsid w:val="00581828"/>
    <w:rsid w:val="005C60EA"/>
    <w:rsid w:val="00633E4E"/>
    <w:rsid w:val="00721BB6"/>
    <w:rsid w:val="007B4ABC"/>
    <w:rsid w:val="008F6772"/>
    <w:rsid w:val="00975675"/>
    <w:rsid w:val="00B5603D"/>
    <w:rsid w:val="00C358D3"/>
    <w:rsid w:val="00CF4DA8"/>
    <w:rsid w:val="00D74D1C"/>
    <w:rsid w:val="00E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D301"/>
  <w15:docId w15:val="{91501775-B811-4C44-BDF5-FFB8FB4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Krauß</dc:creator>
  <cp:lastModifiedBy>ms953156</cp:lastModifiedBy>
  <cp:revision>7</cp:revision>
  <dcterms:created xsi:type="dcterms:W3CDTF">2017-06-08T08:13:00Z</dcterms:created>
  <dcterms:modified xsi:type="dcterms:W3CDTF">2017-06-29T19:28:00Z</dcterms:modified>
</cp:coreProperties>
</file>