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Índice de Contenidos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 Introducción y Motivación del Proyecto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 Análisis de Requisitos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2.1 Requisitos Funcionales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2.2 Requisitos No Funcionales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 Diseño de Arquitectura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3.1 Jerarquía de Clases — Diagrama Textual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3.2 ADR-001: Clase Abstracta PersonaLiga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3.3 ADR-002: Interfaz Entrenable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3.4 ADR-003: HashMap para búsqueda O(1)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3.5 ADR-004: Queue para el calendario de partidos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3.6 ADR-005: Stack para auditoría LIFO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3.7 ADR-006: Array fijo para titulares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 Manual Técnico · Algoritmos Clave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4.1 Sistema de Entrenamiento Aleatorio (RNG)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4.2 Validación de Convocatorias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4.3 Gestión de Presupuesto y Fichajes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4.4 Jerarquía de Excepciones Personalizadas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5. Guía de Usuario · Navegación por el CLI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6. Conclusión y Futuras Mejoras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Introducción y Motivación del Proyecto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SPL 2021 Manager es una aplicación de consola desarrollada íntegramente en Java SE que permite gestionar de forma integral una liga ficticia de e-sports ambientada en la </w:t>
      </w:r>
      <w:r w:rsidDel="00000000" w:rsidR="00000000" w:rsidRPr="00000000">
        <w:rPr>
          <w:b w:val="1"/>
          <w:bCs w:val="1"/>
          <w:rtl w:val="0"/>
        </w:rPr>
        <w:t xml:space="preserve">Smite Pro League (SPL) Season 8 de 2021</w:t>
      </w:r>
      <w:r w:rsidDel="00000000" w:rsidR="00000000" w:rsidRPr="00000000">
        <w:rPr>
          <w:rtl w:val="0"/>
        </w:rPr>
        <w:t xml:space="preserve">. El sistema cubre desde la administración de personas y equipos hasta el seguimiento de resultados, estadísticas individuales, convocatorias, incidencias, sanciones y la clasificación final de la temporada.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elección de Smite como universo de referencia no es casual. Smite es un MOBA en tercera persona desarrollado por Hi-Rez Studios con una escena competitiva consolidada. Sus cinco roles diferenciados — </w:t>
      </w:r>
      <w:r w:rsidDel="00000000" w:rsidR="00000000" w:rsidRPr="00000000">
        <w:rPr>
          <w:b w:val="1"/>
          <w:bCs w:val="1"/>
          <w:rtl w:val="0"/>
        </w:rPr>
        <w:t xml:space="preserve">TOP, JUNGLE, MID, ADC y SUPPORT</w:t>
      </w:r>
      <w:r w:rsidDel="00000000" w:rsidR="00000000" w:rsidRPr="00000000">
        <w:rPr>
          <w:rtl w:val="0"/>
        </w:rPr>
        <w:t xml:space="preserve"> — y el rico catálogo de dioses de diferentes panteones (griego, nórdico, egipcio, chino, maya…) ofrecen una base de dominio sólida y auténtica sobre la que construir un sistema de gestión coherente con la realidad del título.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Técnicamente, el proyecto supone la integración de </w:t>
      </w:r>
      <w:r w:rsidDel="00000000" w:rsidR="00000000" w:rsidRPr="00000000">
        <w:rPr>
          <w:b w:val="1"/>
          <w:bCs w:val="1"/>
          <w:rtl w:val="0"/>
        </w:rPr>
        <w:t xml:space="preserve">todos los contenidos trabajados a lo largo del curso</w:t>
      </w:r>
      <w:r w:rsidDel="00000000" w:rsidR="00000000" w:rsidRPr="00000000">
        <w:rPr>
          <w:rtl w:val="0"/>
        </w:rPr>
        <w:t xml:space="preserve">: programación estructurada, modularidad, orientación a objetos, jerarquías de herencia, interfaces, arrays, colecciones dinámicas (listas, mapas, pilas y colas), control de excepciones y patrones de diseño básicos. El resultado es un sistema funcional, robusto y mantenible.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Datos de referencia del universo de juego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Roster de referencia:</w:t>
      </w:r>
      <w:r w:rsidDel="00000000" w:rsidR="00000000" w:rsidRPr="00000000">
        <w:rPr>
          <w:rtl w:val="0"/>
        </w:rPr>
        <w:t xml:space="preserve"> Equipos como </w:t>
      </w:r>
      <w:r w:rsidDel="00000000" w:rsidR="00000000" w:rsidRPr="00000000">
        <w:rPr>
          <w:i w:val="1"/>
          <w:iCs w:val="1"/>
          <w:rtl w:val="0"/>
        </w:rPr>
        <w:t xml:space="preserve">Atlantis Leviathans</w:t>
      </w:r>
      <w:r w:rsidDel="00000000" w:rsidR="00000000" w:rsidRPr="00000000">
        <w:rPr>
          <w:rtl w:val="0"/>
        </w:rPr>
        <w:t xml:space="preserve">, con jugadores reales como OTP Julio (especialista en Tyr) sirven de base para los datos de prueba.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Personajes:</w:t>
      </w:r>
      <w:r w:rsidDel="00000000" w:rsidR="00000000" w:rsidRPr="00000000">
        <w:rPr>
          <w:rtl w:val="0"/>
        </w:rPr>
        <w:t xml:space="preserve"> Zeus, Thor, Loki, Ra, Anubis, entre otros.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Exactamente los cinco roles canónicos del MOBA, con restricción de unicidad por equipo titular.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Análisis de Requisitos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Requisitos Funcionales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Nombre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de personas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Alta, listado, búsqueda, modificación y baja de jugadores/entrenadores.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RF-02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Gestión de equipos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Creación, control de presupuesto, plantilla 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Fichajes y plantillas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Fichar titulares y suplentes respetando roles y presupuesto.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RF-04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Calendario y jornadas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Matriz de partidos por jornada. Consulta de cruces.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Cola de partidos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Comportamiento FIFO: encolar y disputar.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RF-06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Registro de resultados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Puntos, MVP y estadísticas. Sin registros duplicados.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Incidencias y sanciones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Registro, aplicación de sanciones e impedimento de convocatoria.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RF-08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Convocatorias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Exactamente 5 titulares, sin sancionados, sin roles duplicados.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Ranking por victorias, diferencia de puntos y nombre.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RF-10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Historial de acciones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Pila LIFO con las últimas acciones del operador.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Requisitos No Funcionales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Atributo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Criterio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Modularidad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 lógica de negocio en Main. Cada clase tiene responsabilidad única.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RNF-02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Robustez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Control de errores con try-catch y excepciones personalizadas.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Legibilidad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Nombres descriptivos, Javadoc, formateo consistente.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RNF-04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Rendimiento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Búsquedas O(1) con HashMaps.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Diseño de Arquitectura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Jerarquía de Clases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«abstract» PersonaLiga:</w:t>
      </w:r>
      <w:r w:rsidDel="00000000" w:rsidR="00000000" w:rsidRPr="00000000">
        <w:rPr>
          <w:rtl w:val="0"/>
        </w:rPr>
        <w:t xml:space="preserve"> Clase raíz. Encapsula id, nombre, nickname, edad, salario. Declara calcularCosteMensual().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Jugador:</w:t>
      </w:r>
      <w:r w:rsidDel="00000000" w:rsidR="00000000" w:rsidRPr="00000000">
        <w:rPr>
          <w:rtl w:val="0"/>
        </w:rPr>
        <w:t xml:space="preserve"> Implementa Entrenable. Gestiona rol, nivel, sancionado y estadísticas.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Entrenador:</w:t>
      </w:r>
      <w:r w:rsidDel="00000000" w:rsidR="00000000" w:rsidRPr="00000000">
        <w:rPr>
          <w:rtl w:val="0"/>
        </w:rPr>
        <w:t xml:space="preserve"> No implementa Entrenable. Añade experiencia y especialidad.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«interface» Entrenable:</w:t>
      </w:r>
      <w:r w:rsidDel="00000000" w:rsidR="00000000" w:rsidRPr="00000000">
        <w:rPr>
          <w:rtl w:val="0"/>
        </w:rPr>
        <w:t xml:space="preserve"> Contrato: entrenar() con factor aleatorio y calcularRendimiento().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Agrega Entrenador, Jugador[5] titulares y ArrayList&lt;Jugador&gt; suplentes.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Partido:</w:t>
      </w:r>
      <w:r w:rsidDel="00000000" w:rsidR="00000000" w:rsidRPr="00000000">
        <w:rPr>
          <w:rtl w:val="0"/>
        </w:rPr>
        <w:t xml:space="preserve"> Entidad con id, jornada, equipos, marcador, MVP y estado.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Liga:</w:t>
      </w:r>
      <w:r w:rsidDel="00000000" w:rsidR="00000000" w:rsidRPr="00000000">
        <w:rPr>
          <w:rtl w:val="0"/>
        </w:rPr>
        <w:t xml:space="preserve"> Clase orquestadora. Gestiona colecciones, matriz calendario, cola y pila.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ADR-001 · Clase abstracta PersonaLiga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necesita representar tanto jugadores como entrenadores con datos comunes pero distinta fórmula de coste.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PersonaLiga abstracta con atributos comunes y calcularCosteMensual() abstracto.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 polimorfismo. La Liga puede iterar sobre listas de PersonaLiga sin conocer el tipo concreto.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Positivo: polimorfismo en calcularCostePlantilla(). Negativo: requiere interfaces para futuros roles.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ADR-002 · Interfaz Entrenable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Sólo los jugadores pueden entrenar y mejorar. Entrenadores no deben heredar este método.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interfaz Entrenable con entrenar() (devuelve boolean). Sólo Jugador la implementa.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Favorece la Segregación de Interfaces. El sistema de RNG 70/30 queda encapsulado en Jugador.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cliente sabe exactamente qué operaciones invocar sobre un Entrenable.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ADR-003 · HashMap para búsquedas O(1)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Localizar personas y equipos por ID en listas grandes (O(n)) degrada el rendimiento.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HashMap paralelos a las listas principales en Liga.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inserciones y búsquedas son O(1) amortizado. Un HashSet impide IDs duplicados.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beneficio en rendimiento supera el coste de mantener estructuras sincronizadas en memoria.</w:t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 ADR-004 · Queue&lt;Partido&gt; para calendario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partidos deben disputarse en estricto orden programado.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Usar Queue (LinkedList). Encolar con offer(), jugar el siguiente con poll().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Modelado natural del calendario competitivo mediante FIFO (First-In, First-Out).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Impide saltar partidos arbitrariamente, garantizando integridad cronológica.</w:t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3.6 ADR-005 · Stack&lt;String&gt; para auditoría LIFO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requiere consultar las últimas acciones y opción de deshacer (última acción primero).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Stack&lt;String&gt; historialAcciones. push() al hacer, pop() al deshacer.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Stack implementa LIFO idiomáticamente con coste O(1).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Trazabilidad completa. Permite iterar la pila de más a menos reciente sin romperla.</w:t>
            </w:r>
          </w:p>
        </w:tc>
      </w:tr>
    </w:tbl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3.7 ADR-006 · Array fijo Jugador[5] para titulares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equipo de Smite tiene exactamente 5 roles y titulares. Nunca varía.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Usar Jugador[] titulares = new Jugador[5]. Índices mapeados a Rol.ordinal().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Comunica la restricción: '5 exactos'. Evita plantillas con 6 titulares accidentalmente.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Rigidez beneficiosa para el dominio. Acceso posicional constante O(1).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Manual Técnico · Algoritmos Clave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Sistema de Entrenamiento Aleatorio (RNG)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  <w:t xml:space="preserve">El método </w:t>
      </w:r>
      <w:r w:rsidDel="00000000" w:rsidR="00000000" w:rsidRPr="00000000">
        <w:rPr>
          <w:b w:val="1"/>
          <w:bCs w:val="1"/>
          <w:rtl w:val="0"/>
        </w:rPr>
        <w:t xml:space="preserve">entrenar()</w:t>
      </w:r>
      <w:r w:rsidDel="00000000" w:rsidR="00000000" w:rsidRPr="00000000">
        <w:rPr>
          <w:rtl w:val="0"/>
        </w:rPr>
        <w:t xml:space="preserve"> simula una práctica con azar (70% éxito).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sz w:val="20"/>
          <w:szCs w:val="20"/>
          <w:shd w:fill="f6f8fa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6f8fa" w:val="clear"/>
          <w:rtl w:val="0"/>
        </w:rPr>
        <w:t xml:space="preserve">public boolean entrenar() {</w:t>
        <w:br w:type="textWrapping"/>
        <w:t xml:space="preserve">    double suerte = Math.random(); // [0.0, 1.0)</w:t>
        <w:br w:type="textWrapping"/>
        <w:t xml:space="preserve">    if (suerte &gt;= 0.30) { // 70 % éxito</w:t>
        <w:br w:type="textWrapping"/>
        <w:t xml:space="preserve">        int ganancia = (int)(Math.random() * 5) + 1;</w:t>
        <w:br w:type="textWrapping"/>
        <w:t xml:space="preserve">        this.nivelMecanico = Math.min(100, nivelMecanico + ganancia);</w:t>
        <w:br w:type="textWrapping"/>
        <w:t xml:space="preserve">        this.nivelEstrategico = Math.min(100, nivelEstrategico + ganancia);</w:t>
        <w:br w:type="textWrapping"/>
        <w:t xml:space="preserve">        return true;</w:t>
        <w:br w:type="textWrapping"/>
        <w:t xml:space="preserve">    }</w:t>
        <w:br w:type="textWrapping"/>
        <w:t xml:space="preserve">    return false;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Validación de Convocatorias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Validación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Implementación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Exactamente 5 titulares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Contador de array titulares[5] debe ser == 5.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Ningún sancionado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Lanza JugadorSancionadoException si algún titular tiene isSancionado().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 roles duplicados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Falla si HashSet&lt;Rol&gt;.add() devuelve false.</w:t>
            </w:r>
          </w:p>
        </w:tc>
      </w:tr>
    </w:tbl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Excepciones Personalizadas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Excepción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Tipo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Lanzada cuando...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PresupuestoExcedidoException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checked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Coste del fichaje supera presupuesto.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RolNoDisponibleException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checked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 intenta fichar titular en rol ya ocupado.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JugadorSancionadoException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checked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Sancionado en convocatoria de partido.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PersonaDuplicadaException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unchecked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Alta con ID existente en el sistema.</w:t>
            </w:r>
          </w:p>
        </w:tc>
      </w:tr>
    </w:tbl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Guía de Usuario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menú principal presenta doce opciones para el flujo natural de la simulación.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Menú</w:t>
            </w:r>
          </w:p>
        </w:tc>
        <w:tc>
          <w:tcPr>
            <w:shd w:fill="00008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Estructuras implicadas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Gestionar personas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HashMap / ArrayList PersonaLiga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2. Gestionar equipos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HashMap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Gestionar fichajes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titulares / ArrayList suplentes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4. Gestionar calendario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Matriz int[][] / Partido[][]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Cola de partidos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Queue&lt;Partido&gt; (FIFO)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6. Registrar partidos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Actualización métricas y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Incidencias/Sanciones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Modifica isSancionado de Jugador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8. Clasificación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Orden por victorias y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Estadísticas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Métricas individuales y de equipo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10. Historial acciones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Stack&lt;String&gt; (LIFO)</w:t>
            </w:r>
          </w:p>
        </w:tc>
      </w:tr>
    </w:tbl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Conclusión y Futuras Mejoras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Este proyecto demuestra la aplicación de herencia, interfaces, polimorfismo, colecciones dinámicas y excepciones en un dominio real y complejo. Las estructuras de datos elegidas (Array fijo para titulares, Mapas para búsquedas en O(1), Colas para calendario, Pilas para auditoría) resuelven problemas específicos de rendimiento y coherencia relacional de manera eficiente.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Mejoras Propuestas: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Integrar JDBC para persistir la temporada en MySQL o PostgreSQL.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Interfaz Gráfica:</w:t>
      </w:r>
      <w:r w:rsidDel="00000000" w:rsidR="00000000" w:rsidRPr="00000000">
        <w:rPr>
          <w:rtl w:val="0"/>
        </w:rPr>
        <w:t xml:space="preserve"> Desarrollar GUI con JavaFX separando completamente la vista del modelo.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 Draft:</w:t>
      </w:r>
      <w:r w:rsidDel="00000000" w:rsidR="00000000" w:rsidRPr="00000000">
        <w:rPr>
          <w:rtl w:val="0"/>
        </w:rPr>
        <w:t xml:space="preserve"> Implementar mecánicas de picks y bans de Smite con validación cruzada.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  <w:r w:rsidDel="00000000" w:rsidR="00000000" w:rsidRPr="00000000">
        <w:rPr>
          <w:rtl w:val="0"/>
        </w:rPr>
        <w:t xml:space="preserve"> Añadir cobertura de tests automatizados con JUnit 5 y Mockito.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