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una base de datos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pruebas</w:t>
      </w:r>
      <w:r w:rsidDel="00000000" w:rsidR="00000000" w:rsidRPr="00000000">
        <w:rPr>
          <w:sz w:val="28"/>
          <w:szCs w:val="28"/>
          <w:rtl w:val="0"/>
        </w:rPr>
        <w:t xml:space="preserve">” con una tabla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alumnado</w:t>
      </w:r>
      <w:r w:rsidDel="00000000" w:rsidR="00000000" w:rsidRPr="00000000">
        <w:rPr>
          <w:sz w:val="28"/>
          <w:szCs w:val="28"/>
          <w:rtl w:val="0"/>
        </w:rPr>
        <w:t xml:space="preserve">“</w:t>
      </w:r>
      <w:r w:rsidDel="00000000" w:rsidR="00000000" w:rsidRPr="00000000">
        <w:rPr>
          <w:sz w:val="28"/>
          <w:szCs w:val="28"/>
          <w:rtl w:val="0"/>
        </w:rPr>
        <w:t xml:space="preserve">, que contengan: 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entero sin signo (pk)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nombre: 50 caracteres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apellidos: 50 caracteres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curso: 50 caracteres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133350</wp:posOffset>
            </wp:positionV>
            <wp:extent cx="5731200" cy="965200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Insertar 5 registros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176479</wp:posOffset>
            </wp:positionV>
            <wp:extent cx="5276850" cy="1704975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704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la función 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crearEmail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</wp:posOffset>
            </wp:positionH>
            <wp:positionV relativeFrom="paragraph">
              <wp:posOffset>139849</wp:posOffset>
            </wp:positionV>
            <wp:extent cx="6163755" cy="1228656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755" cy="1228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una columna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Email</w:t>
      </w:r>
      <w:r w:rsidDel="00000000" w:rsidR="00000000" w:rsidRPr="00000000">
        <w:rPr>
          <w:sz w:val="28"/>
          <w:szCs w:val="28"/>
          <w:rtl w:val="0"/>
        </w:rPr>
        <w:t xml:space="preserve">“ y la creación del procedimiento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ac11actualizarColumnaEmail</w:t>
      </w:r>
      <w:r w:rsidDel="00000000" w:rsidR="00000000" w:rsidRPr="00000000">
        <w:rPr>
          <w:sz w:val="28"/>
          <w:szCs w:val="28"/>
          <w:rtl w:val="0"/>
        </w:rPr>
        <w:t xml:space="preserve">“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1076325</wp:posOffset>
            </wp:positionH>
            <wp:positionV relativeFrom="paragraph">
              <wp:posOffset>601633</wp:posOffset>
            </wp:positionV>
            <wp:extent cx="3571875" cy="409575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250988</wp:posOffset>
            </wp:positionH>
            <wp:positionV relativeFrom="paragraph">
              <wp:posOffset>127809</wp:posOffset>
            </wp:positionV>
            <wp:extent cx="5229225" cy="1609725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609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147638</wp:posOffset>
            </wp:positionH>
            <wp:positionV relativeFrom="paragraph">
              <wp:posOffset>1352550</wp:posOffset>
            </wp:positionV>
            <wp:extent cx="5731200" cy="1892300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Llamada al procedimiento 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ac11actualizarColumnaEmail</w:t>
      </w:r>
      <w:r w:rsidDel="00000000" w:rsidR="00000000" w:rsidRPr="00000000">
        <w:rPr>
          <w:sz w:val="28"/>
          <w:szCs w:val="28"/>
          <w:rtl w:val="0"/>
        </w:rPr>
        <w:t xml:space="preserve">“ y consulto los datos de la tabla alumno para ver si se han creado los email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595313</wp:posOffset>
            </wp:positionH>
            <wp:positionV relativeFrom="paragraph">
              <wp:posOffset>143343</wp:posOffset>
            </wp:positionV>
            <wp:extent cx="4848225" cy="2702628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7026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