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1363">
        <w:rPr>
          <w:rFonts w:ascii="Times New Roman" w:eastAsia="Times New Roman" w:hAnsi="Times New Roman" w:cs="Times New Roman"/>
          <w:b/>
          <w:sz w:val="24"/>
          <w:szCs w:val="24"/>
        </w:rPr>
        <w:t>228</w:t>
      </w:r>
    </w:p>
    <w:p w:rsidR="00644EDE" w:rsidRPr="00644EDE" w:rsidRDefault="00211363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Puerto Vallarta, Jalisco, 1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8A4D98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1363" w:rsidRPr="00211363" w:rsidRDefault="00211363" w:rsidP="00211363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1363">
        <w:rPr>
          <w:rFonts w:ascii="Times New Roman" w:eastAsia="Times New Roman" w:hAnsi="Times New Roman" w:cs="Times New Roman"/>
          <w:b/>
          <w:sz w:val="32"/>
          <w:szCs w:val="32"/>
        </w:rPr>
        <w:t>José Antonio Meade anuncia compromisos por Jalisco</w:t>
      </w:r>
    </w:p>
    <w:p w:rsid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del PRI, PVEM y Nueva Alianza ofreció impulsar el turismo y mejorar la infraestructura carretera de esta entidad</w:t>
      </w:r>
    </w:p>
    <w:p w:rsidR="00211363" w:rsidRPr="00211363" w:rsidRDefault="00211363" w:rsidP="00211363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b/>
          <w:i/>
          <w:sz w:val="24"/>
          <w:szCs w:val="24"/>
        </w:rPr>
        <w:t>De cara al último tercio de la campaña, José Antonio Meade pidió el apoyo de los jaliscienses para convencer al electorado y triunfar en las urnas el 1 de julio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anunció esta tarde en Puerto Vallarta, Jalisco, compromisos para detonar el desarrollo económico de la entidad.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>Ante cientos de jaliscienses, Meade ofreció mejorar la conectividad en el estado. Anunció que, como presidente, apoyará la edificación de otro puente en avenida Federación, terminará la carretera Puerto Vallarta-Guadalajara, arreglará la vía Medina Ascencio y construirá un libramiento que evite al tránsito pesado de Puerto Vallarta.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 xml:space="preserve">El candidato del PRI, PVEM y Nueva Alianza dijo que fortalecerá el turismo en la entidad, para que sea palanca de crecimiento y las riquezas naturales del estado se conviertan en crecimiento, inversión y empleo. 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Centro de C</w:t>
      </w:r>
      <w:r w:rsidRPr="00211363">
        <w:rPr>
          <w:rFonts w:ascii="Times New Roman" w:eastAsia="Times New Roman" w:hAnsi="Times New Roman" w:cs="Times New Roman"/>
          <w:sz w:val="24"/>
          <w:szCs w:val="24"/>
        </w:rPr>
        <w:t xml:space="preserve">onvenciones de Puerto Vallarta, José Antonio Meade prometió un campo próspero, con presupuestos multianuales, créditos, capacitación, tecnificación y apoyo incondicional de los funcionarios públicos. 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>Meade expresó que trabajará para que en esta entidad haya guarderías, preescolares y escuelas de tiempo completo, con alimentación y horarios vespertinos.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 xml:space="preserve">Refrendó su compromiso por fortalecer el programa social de Prospera y asegurar que las hijas y los hijos de las familias que pertenecen a este esquema de apoyos cuenten con becas para terminar la preparatoria y triplicar la ayuda de aquellos hogares que enfrentan el reto de la discapacidad. 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>El candidato del PRI, PVEM y Nueva Alianza aseveró que, en su gobierno, la salud estará asegurada, con hospitales equipados y abasto de medicamentos garantizado. Manifestó que se migrará de un modelo curativo a uno donde se prevengan los padecimientos.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cara al último tercio de la campaña, José Antonio Meade pidió el apoyo de los jaliscienses para convencer al electorado y triunfar en las urnas el 1 de julio. 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363">
        <w:rPr>
          <w:rFonts w:ascii="Times New Roman" w:eastAsia="Times New Roman" w:hAnsi="Times New Roman" w:cs="Times New Roman"/>
          <w:sz w:val="24"/>
          <w:szCs w:val="24"/>
        </w:rPr>
        <w:t>Como parte de las actividades proselitistas, el aspirante presidencial se reunió con un grupo de empresarios de Jalisco y Nayarit, quienes le manifestaron su apoyo, al afirmar que José Antonio Meade y su proyecto de gobierno les da confianza y seguridad.</w:t>
      </w:r>
    </w:p>
    <w:p w:rsidR="007F0A50" w:rsidRPr="008A4D98" w:rsidRDefault="007F0A50" w:rsidP="007F0A5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557"/>
    <w:multiLevelType w:val="hybridMultilevel"/>
    <w:tmpl w:val="7402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6A2A"/>
    <w:multiLevelType w:val="hybridMultilevel"/>
    <w:tmpl w:val="1C007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82038"/>
    <w:multiLevelType w:val="hybridMultilevel"/>
    <w:tmpl w:val="993A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C098A"/>
    <w:multiLevelType w:val="hybridMultilevel"/>
    <w:tmpl w:val="36D4B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3F1E27"/>
    <w:multiLevelType w:val="hybridMultilevel"/>
    <w:tmpl w:val="CB4A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07D48"/>
    <w:multiLevelType w:val="hybridMultilevel"/>
    <w:tmpl w:val="09820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7"/>
  </w:num>
  <w:num w:numId="4">
    <w:abstractNumId w:val="43"/>
  </w:num>
  <w:num w:numId="5">
    <w:abstractNumId w:val="37"/>
  </w:num>
  <w:num w:numId="6">
    <w:abstractNumId w:val="25"/>
  </w:num>
  <w:num w:numId="7">
    <w:abstractNumId w:val="12"/>
  </w:num>
  <w:num w:numId="8">
    <w:abstractNumId w:val="45"/>
  </w:num>
  <w:num w:numId="9">
    <w:abstractNumId w:val="9"/>
  </w:num>
  <w:num w:numId="10">
    <w:abstractNumId w:val="11"/>
  </w:num>
  <w:num w:numId="11">
    <w:abstractNumId w:val="30"/>
  </w:num>
  <w:num w:numId="12">
    <w:abstractNumId w:val="29"/>
  </w:num>
  <w:num w:numId="13">
    <w:abstractNumId w:val="41"/>
  </w:num>
  <w:num w:numId="14">
    <w:abstractNumId w:val="14"/>
  </w:num>
  <w:num w:numId="15">
    <w:abstractNumId w:val="1"/>
  </w:num>
  <w:num w:numId="16">
    <w:abstractNumId w:val="13"/>
  </w:num>
  <w:num w:numId="17">
    <w:abstractNumId w:val="39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0"/>
  </w:num>
  <w:num w:numId="23">
    <w:abstractNumId w:val="18"/>
  </w:num>
  <w:num w:numId="24">
    <w:abstractNumId w:val="47"/>
  </w:num>
  <w:num w:numId="25">
    <w:abstractNumId w:val="15"/>
  </w:num>
  <w:num w:numId="26">
    <w:abstractNumId w:val="19"/>
  </w:num>
  <w:num w:numId="27">
    <w:abstractNumId w:val="28"/>
  </w:num>
  <w:num w:numId="28">
    <w:abstractNumId w:val="5"/>
  </w:num>
  <w:num w:numId="29">
    <w:abstractNumId w:val="42"/>
  </w:num>
  <w:num w:numId="30">
    <w:abstractNumId w:val="44"/>
  </w:num>
  <w:num w:numId="31">
    <w:abstractNumId w:val="46"/>
  </w:num>
  <w:num w:numId="32">
    <w:abstractNumId w:val="22"/>
  </w:num>
  <w:num w:numId="33">
    <w:abstractNumId w:val="26"/>
  </w:num>
  <w:num w:numId="34">
    <w:abstractNumId w:val="8"/>
  </w:num>
  <w:num w:numId="35">
    <w:abstractNumId w:val="48"/>
  </w:num>
  <w:num w:numId="36">
    <w:abstractNumId w:val="34"/>
  </w:num>
  <w:num w:numId="37">
    <w:abstractNumId w:val="21"/>
  </w:num>
  <w:num w:numId="38">
    <w:abstractNumId w:val="2"/>
  </w:num>
  <w:num w:numId="39">
    <w:abstractNumId w:val="7"/>
  </w:num>
  <w:num w:numId="40">
    <w:abstractNumId w:val="36"/>
  </w:num>
  <w:num w:numId="41">
    <w:abstractNumId w:val="35"/>
  </w:num>
  <w:num w:numId="42">
    <w:abstractNumId w:val="16"/>
  </w:num>
  <w:num w:numId="43">
    <w:abstractNumId w:val="24"/>
  </w:num>
  <w:num w:numId="44">
    <w:abstractNumId w:val="0"/>
  </w:num>
  <w:num w:numId="45">
    <w:abstractNumId w:val="38"/>
  </w:num>
  <w:num w:numId="46">
    <w:abstractNumId w:val="32"/>
  </w:num>
  <w:num w:numId="47">
    <w:abstractNumId w:val="40"/>
  </w:num>
  <w:num w:numId="48">
    <w:abstractNumId w:val="3"/>
  </w:num>
  <w:num w:numId="49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71D96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1363"/>
    <w:rsid w:val="00212CF8"/>
    <w:rsid w:val="00214186"/>
    <w:rsid w:val="002317CD"/>
    <w:rsid w:val="00235E47"/>
    <w:rsid w:val="00237EB6"/>
    <w:rsid w:val="00257129"/>
    <w:rsid w:val="0026645B"/>
    <w:rsid w:val="002852AB"/>
    <w:rsid w:val="00290433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74219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37456"/>
    <w:rsid w:val="00643D7E"/>
    <w:rsid w:val="00644EDE"/>
    <w:rsid w:val="00644F4B"/>
    <w:rsid w:val="00647D31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E238A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37277"/>
    <w:rsid w:val="00961424"/>
    <w:rsid w:val="0098299E"/>
    <w:rsid w:val="009829A9"/>
    <w:rsid w:val="0099099C"/>
    <w:rsid w:val="009A4600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60A1B"/>
    <w:rsid w:val="00B812BE"/>
    <w:rsid w:val="00B85F9F"/>
    <w:rsid w:val="00B865F6"/>
    <w:rsid w:val="00B95749"/>
    <w:rsid w:val="00BA168D"/>
    <w:rsid w:val="00BC4269"/>
    <w:rsid w:val="00BF5E89"/>
    <w:rsid w:val="00C01BF5"/>
    <w:rsid w:val="00C06022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189</cp:revision>
  <dcterms:created xsi:type="dcterms:W3CDTF">2018-01-31T16:59:00Z</dcterms:created>
  <dcterms:modified xsi:type="dcterms:W3CDTF">2018-06-01T21:35:00Z</dcterms:modified>
</cp:coreProperties>
</file>