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A93E20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A93E20">
        <w:rPr>
          <w:rFonts w:ascii="Times New Roman" w:eastAsia="Times New Roman" w:hAnsi="Times New Roman" w:cs="Times New Roman"/>
          <w:b/>
          <w:sz w:val="24"/>
          <w:szCs w:val="24"/>
        </w:rPr>
        <w:t xml:space="preserve"> 181</w:t>
      </w:r>
    </w:p>
    <w:p w:rsidR="00237EB6" w:rsidRPr="00C800DB" w:rsidRDefault="00A93E20" w:rsidP="00A93E20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Morelia, Michoacán, 3</w:t>
      </w:r>
      <w:r w:rsidR="009C6BB2">
        <w:rPr>
          <w:rFonts w:ascii="Times New Roman" w:eastAsia="Times New Roman" w:hAnsi="Times New Roman" w:cs="Times New Roman"/>
          <w:b/>
          <w:sz w:val="24"/>
          <w:szCs w:val="24"/>
        </w:rPr>
        <w:t xml:space="preserve"> de mayo 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>de 2018</w:t>
      </w:r>
    </w:p>
    <w:p w:rsidR="00237EB6" w:rsidRDefault="00237EB6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3E20" w:rsidRDefault="00A93E20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93E20">
        <w:rPr>
          <w:rFonts w:ascii="Times New Roman" w:eastAsia="Times New Roman" w:hAnsi="Times New Roman" w:cs="Times New Roman"/>
          <w:b/>
          <w:sz w:val="32"/>
          <w:szCs w:val="32"/>
        </w:rPr>
        <w:t xml:space="preserve">Nunca bajaremos la guardia en la defensa y protección de los migrantes: </w:t>
      </w:r>
    </w:p>
    <w:p w:rsidR="00A93E20" w:rsidRPr="00A93E20" w:rsidRDefault="00A93E20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93E20">
        <w:rPr>
          <w:rFonts w:ascii="Times New Roman" w:eastAsia="Times New Roman" w:hAnsi="Times New Roman" w:cs="Times New Roman"/>
          <w:b/>
          <w:sz w:val="32"/>
          <w:szCs w:val="32"/>
        </w:rPr>
        <w:t>José Antonio Meade</w:t>
      </w:r>
    </w:p>
    <w:p w:rsid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3E20" w:rsidRPr="00E308FC" w:rsidRDefault="00A93E20" w:rsidP="00A93E20">
      <w:pPr>
        <w:pStyle w:val="Prrafode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308FC">
        <w:rPr>
          <w:rFonts w:ascii="Times New Roman" w:eastAsia="Times New Roman" w:hAnsi="Times New Roman" w:cs="Times New Roman"/>
          <w:b/>
          <w:i/>
          <w:sz w:val="24"/>
          <w:szCs w:val="24"/>
        </w:rPr>
        <w:t>México contará con la red consular más fuerte y preparada, afirmó el abanderado presidencial</w:t>
      </w:r>
    </w:p>
    <w:p w:rsidR="00A93E20" w:rsidRPr="00E308FC" w:rsidRDefault="00A93E20" w:rsidP="00A93E20">
      <w:pPr>
        <w:pStyle w:val="Prrafode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308FC">
        <w:rPr>
          <w:rFonts w:ascii="Times New Roman" w:eastAsia="Times New Roman" w:hAnsi="Times New Roman" w:cs="Times New Roman"/>
          <w:b/>
          <w:i/>
          <w:sz w:val="24"/>
          <w:szCs w:val="24"/>
        </w:rPr>
        <w:t>El candidato anunció que modernizará el programa 3x1 para migrantes</w:t>
      </w:r>
    </w:p>
    <w:p w:rsidR="00A93E20" w:rsidRPr="00E308FC" w:rsidRDefault="00A93E20" w:rsidP="00A93E20">
      <w:pPr>
        <w:pStyle w:val="Prrafode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308F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México merece mucho más, para efectos de su gobernanza y de su futuro, que un candidato que divide y </w:t>
      </w:r>
      <w:proofErr w:type="spellStart"/>
      <w:r w:rsidRPr="00E308FC">
        <w:rPr>
          <w:rFonts w:ascii="Times New Roman" w:eastAsia="Times New Roman" w:hAnsi="Times New Roman" w:cs="Times New Roman"/>
          <w:b/>
          <w:i/>
          <w:sz w:val="24"/>
          <w:szCs w:val="24"/>
        </w:rPr>
        <w:t>denosta</w:t>
      </w:r>
      <w:proofErr w:type="spellEnd"/>
      <w:r w:rsidRPr="00E308FC">
        <w:rPr>
          <w:rFonts w:ascii="Times New Roman" w:eastAsia="Times New Roman" w:hAnsi="Times New Roman" w:cs="Times New Roman"/>
          <w:b/>
          <w:i/>
          <w:sz w:val="24"/>
          <w:szCs w:val="24"/>
        </w:rPr>
        <w:t>, reconoció</w:t>
      </w:r>
    </w:p>
    <w:p w:rsid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3E20">
        <w:rPr>
          <w:rFonts w:ascii="Times New Roman" w:eastAsia="Times New Roman" w:hAnsi="Times New Roman" w:cs="Times New Roman"/>
          <w:sz w:val="24"/>
          <w:szCs w:val="24"/>
        </w:rPr>
        <w:t xml:space="preserve">El candidato de la coalición Todos por México a la Presidencia de la República, José Antonio Meade, sostuvo este mediodía que, en su gobierno, nunca se va a bajar la guardia en la defensa y protección de los migrantes. </w:t>
      </w: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3E20">
        <w:rPr>
          <w:rFonts w:ascii="Times New Roman" w:eastAsia="Times New Roman" w:hAnsi="Times New Roman" w:cs="Times New Roman"/>
          <w:sz w:val="24"/>
          <w:szCs w:val="24"/>
        </w:rPr>
        <w:t>En Morelia, Michoacán, Meade explicó que su estrategia en la materia se divide en tres ejes rectores: acciones para proteger a nuestros migrantes en el extranjero, apoyo para los que regresan a nuestro país y el cuidado de sus familias.</w:t>
      </w: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3E20">
        <w:rPr>
          <w:rFonts w:ascii="Times New Roman" w:eastAsia="Times New Roman" w:hAnsi="Times New Roman" w:cs="Times New Roman"/>
          <w:sz w:val="24"/>
          <w:szCs w:val="24"/>
        </w:rPr>
        <w:t xml:space="preserve">Ante líderes de asociaciones, organizaciones, federaciones y confederaciones de migrantes en Estados Unidos, el candidato presidencial dijo que su primer compromiso es la protección y la defensa decidida de nuestros connacionales en el extranjero. Explicó que México contará con la red consular más fuerte y preparada, para que no les falte respuesta y solución a sus problemas. </w:t>
      </w: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3E20">
        <w:rPr>
          <w:rFonts w:ascii="Times New Roman" w:eastAsia="Times New Roman" w:hAnsi="Times New Roman" w:cs="Times New Roman"/>
          <w:sz w:val="24"/>
          <w:szCs w:val="24"/>
        </w:rPr>
        <w:t xml:space="preserve">José Antonio Meade expresó que, como presidente, el patrimonio de los migrantes y su dinero valdrán más. Reconoció que un vínculo fundamental entre el migrante y su comunidad son las remesas y, en consecuencia, manifestó que trabajará para que existan las condiciones financieras que permitan que este circuito económico sea más seguro, eficiente, barato y el dinero llegue a tiempo a las familias. </w:t>
      </w: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Anunció que modernizará el Programa 3x1 para M</w:t>
      </w:r>
      <w:r w:rsidRPr="00A93E20">
        <w:rPr>
          <w:rFonts w:ascii="Times New Roman" w:eastAsia="Times New Roman" w:hAnsi="Times New Roman" w:cs="Times New Roman"/>
          <w:sz w:val="24"/>
          <w:szCs w:val="24"/>
        </w:rPr>
        <w:t>igrantes. “Vamos a convertir el programa en 6x1, con tres pesos de la Federación para asegurar esa generación de empleo”, anunció el candidato.</w:t>
      </w: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3E20">
        <w:rPr>
          <w:rFonts w:ascii="Times New Roman" w:eastAsia="Times New Roman" w:hAnsi="Times New Roman" w:cs="Times New Roman"/>
          <w:sz w:val="24"/>
          <w:szCs w:val="24"/>
        </w:rPr>
        <w:t>Arropado por miles de asistentes entusiasmados, quie</w:t>
      </w:r>
      <w:r>
        <w:rPr>
          <w:rFonts w:ascii="Times New Roman" w:eastAsia="Times New Roman" w:hAnsi="Times New Roman" w:cs="Times New Roman"/>
          <w:sz w:val="24"/>
          <w:szCs w:val="24"/>
        </w:rPr>
        <w:t>nes lanzaban porras como ¡Pepe p</w:t>
      </w:r>
      <w:r w:rsidRPr="00A93E20">
        <w:rPr>
          <w:rFonts w:ascii="Times New Roman" w:eastAsia="Times New Roman" w:hAnsi="Times New Roman" w:cs="Times New Roman"/>
          <w:sz w:val="24"/>
          <w:szCs w:val="24"/>
        </w:rPr>
        <w:t xml:space="preserve">residente! y ¡Yo sí voto, voto por Meade!, el abanderado presidencial aseguró que fortalecerá la presencia cultural de México en el mundo, para que nuestros compatriotas sientan cerca las tradiciones y el arte de su país. </w:t>
      </w: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3E20">
        <w:rPr>
          <w:rFonts w:ascii="Times New Roman" w:eastAsia="Times New Roman" w:hAnsi="Times New Roman" w:cs="Times New Roman"/>
          <w:sz w:val="24"/>
          <w:szCs w:val="24"/>
        </w:rPr>
        <w:t xml:space="preserve">Para los migrantes que regresen a nuestro país, el candidato del PRI, PVEM y Nueva Alianza afirmó que serán recibidos con gusto y contarán con la asistencia necesaria en el proceso de reintegración. </w:t>
      </w:r>
      <w:r w:rsidRPr="00A93E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Explicó que establecerá una ventanilla única para otorgar créditos a la vivienda, apoyos para emprender y becas para regresar a la escuela. </w:t>
      </w: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3E20">
        <w:rPr>
          <w:rFonts w:ascii="Times New Roman" w:eastAsia="Times New Roman" w:hAnsi="Times New Roman" w:cs="Times New Roman"/>
          <w:sz w:val="24"/>
          <w:szCs w:val="24"/>
        </w:rPr>
        <w:t xml:space="preserve">“Se va a castigar con especial severidad al que abuse de un migrante en su retorno”, advirtió el candidato de la coalición Todos por México, quien dialogó con un </w:t>
      </w:r>
      <w:proofErr w:type="spellStart"/>
      <w:r w:rsidRPr="00A93E20">
        <w:rPr>
          <w:rFonts w:ascii="Times New Roman" w:eastAsia="Times New Roman" w:hAnsi="Times New Roman" w:cs="Times New Roman"/>
          <w:sz w:val="24"/>
          <w:szCs w:val="24"/>
        </w:rPr>
        <w:t>dreamer</w:t>
      </w:r>
      <w:proofErr w:type="spellEnd"/>
      <w:r w:rsidRPr="00A93E20">
        <w:rPr>
          <w:rFonts w:ascii="Times New Roman" w:eastAsia="Times New Roman" w:hAnsi="Times New Roman" w:cs="Times New Roman"/>
          <w:sz w:val="24"/>
          <w:szCs w:val="24"/>
        </w:rPr>
        <w:t xml:space="preserve"> y dos </w:t>
      </w:r>
      <w:proofErr w:type="spellStart"/>
      <w:r w:rsidRPr="00A93E20">
        <w:rPr>
          <w:rFonts w:ascii="Times New Roman" w:eastAsia="Times New Roman" w:hAnsi="Times New Roman" w:cs="Times New Roman"/>
          <w:sz w:val="24"/>
          <w:szCs w:val="24"/>
        </w:rPr>
        <w:t>migrantes</w:t>
      </w:r>
      <w:proofErr w:type="spellEnd"/>
      <w:r w:rsidRPr="00A93E20">
        <w:rPr>
          <w:rFonts w:ascii="Times New Roman" w:eastAsia="Times New Roman" w:hAnsi="Times New Roman" w:cs="Times New Roman"/>
          <w:sz w:val="24"/>
          <w:szCs w:val="24"/>
        </w:rPr>
        <w:t xml:space="preserve"> retornados, quienes expusieron sus preocupaciones, así como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sus</w:t>
      </w:r>
      <w:r w:rsidRPr="00A93E20">
        <w:rPr>
          <w:rFonts w:ascii="Times New Roman" w:eastAsia="Times New Roman" w:hAnsi="Times New Roman" w:cs="Times New Roman"/>
          <w:sz w:val="24"/>
          <w:szCs w:val="24"/>
        </w:rPr>
        <w:t xml:space="preserve"> necesidades. </w:t>
      </w: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3E20">
        <w:rPr>
          <w:rFonts w:ascii="Times New Roman" w:eastAsia="Times New Roman" w:hAnsi="Times New Roman" w:cs="Times New Roman"/>
          <w:sz w:val="24"/>
          <w:szCs w:val="24"/>
        </w:rPr>
        <w:t xml:space="preserve">Para las familias de nuestros connacionales en el extranjero, José Antonio Meade aseguró que no les faltará nada. Ofreció seguridad, créditos a la palabra para mujeres emprendedoras y becas para que sus hijos continúen sus estudios. </w:t>
      </w: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3E20">
        <w:rPr>
          <w:rFonts w:ascii="Times New Roman" w:eastAsia="Times New Roman" w:hAnsi="Times New Roman" w:cs="Times New Roman"/>
          <w:sz w:val="24"/>
          <w:szCs w:val="24"/>
        </w:rPr>
        <w:t>De cara a la elección del 1 de julio, el candidato de la coalición Todos por México afirmó que doblará todos los obstáculos y obtendrá la victoria en las urnas. Expresó que la población lo favorecerá con su voto, porque cuenta con las mejores propuestas para construir un México mejor.</w:t>
      </w: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3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Meade subrayó que</w:t>
      </w:r>
      <w:r w:rsidRPr="00A93E20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sz w:val="24"/>
          <w:szCs w:val="24"/>
        </w:rPr>
        <w:t>ay dos perfiles en la contienda:</w:t>
      </w:r>
      <w:r w:rsidRPr="00A93E20">
        <w:rPr>
          <w:rFonts w:ascii="Times New Roman" w:eastAsia="Times New Roman" w:hAnsi="Times New Roman" w:cs="Times New Roman"/>
          <w:sz w:val="24"/>
          <w:szCs w:val="24"/>
        </w:rPr>
        <w:t xml:space="preserve"> uno que asegura confianza y que conducirá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nuestro país de manera unida;</w:t>
      </w:r>
      <w:r w:rsidRPr="00A93E20">
        <w:rPr>
          <w:rFonts w:ascii="Times New Roman" w:eastAsia="Times New Roman" w:hAnsi="Times New Roman" w:cs="Times New Roman"/>
          <w:sz w:val="24"/>
          <w:szCs w:val="24"/>
        </w:rPr>
        <w:t xml:space="preserve"> mientras que Andrés Manuel López Obrador asegura la pérdida de confianza y se confronta con cualquiera que no piense como él. </w:t>
      </w:r>
    </w:p>
    <w:p w:rsidR="00A93E20" w:rsidRPr="00A93E20" w:rsidRDefault="00A93E20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00DB" w:rsidRDefault="00A93E20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3E20">
        <w:rPr>
          <w:rFonts w:ascii="Times New Roman" w:eastAsia="Times New Roman" w:hAnsi="Times New Roman" w:cs="Times New Roman"/>
          <w:sz w:val="24"/>
          <w:szCs w:val="24"/>
        </w:rPr>
        <w:t xml:space="preserve">“México merece mucho más, para efectos de su gobernanza y de su futuro, que un candidato que divide y </w:t>
      </w:r>
      <w:proofErr w:type="spellStart"/>
      <w:r w:rsidRPr="00A93E20">
        <w:rPr>
          <w:rFonts w:ascii="Times New Roman" w:eastAsia="Times New Roman" w:hAnsi="Times New Roman" w:cs="Times New Roman"/>
          <w:sz w:val="24"/>
          <w:szCs w:val="24"/>
        </w:rPr>
        <w:t>denosta</w:t>
      </w:r>
      <w:proofErr w:type="spellEnd"/>
      <w:r w:rsidRPr="00A93E20">
        <w:rPr>
          <w:rFonts w:ascii="Times New Roman" w:eastAsia="Times New Roman" w:hAnsi="Times New Roman" w:cs="Times New Roman"/>
          <w:sz w:val="24"/>
          <w:szCs w:val="24"/>
        </w:rPr>
        <w:t>. México va a tener un candidato electo el primero de julio que une y que genera confianza. Y ese seré yo mero”, enfatizó el candidato presidencial, apoyado por los militantes y simpatizantes de los tres partidos que lo postulan.</w:t>
      </w:r>
    </w:p>
    <w:p w:rsidR="00A93E20" w:rsidRDefault="00A93E20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P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1C4ECB" w:rsidRPr="001C4ECB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174BA"/>
    <w:multiLevelType w:val="hybridMultilevel"/>
    <w:tmpl w:val="C17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00A33"/>
    <w:multiLevelType w:val="hybridMultilevel"/>
    <w:tmpl w:val="0A8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47AFE"/>
    <w:multiLevelType w:val="hybridMultilevel"/>
    <w:tmpl w:val="57CA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308C8"/>
    <w:multiLevelType w:val="hybridMultilevel"/>
    <w:tmpl w:val="23A2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414A8"/>
    <w:multiLevelType w:val="hybridMultilevel"/>
    <w:tmpl w:val="5DC22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C83BF8"/>
    <w:multiLevelType w:val="hybridMultilevel"/>
    <w:tmpl w:val="9DE86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1"/>
  </w:num>
  <w:num w:numId="5">
    <w:abstractNumId w:val="9"/>
  </w:num>
  <w:num w:numId="6">
    <w:abstractNumId w:val="5"/>
  </w:num>
  <w:num w:numId="7">
    <w:abstractNumId w:val="3"/>
  </w:num>
  <w:num w:numId="8">
    <w:abstractNumId w:val="12"/>
  </w:num>
  <w:num w:numId="9">
    <w:abstractNumId w:val="1"/>
  </w:num>
  <w:num w:numId="10">
    <w:abstractNumId w:val="2"/>
  </w:num>
  <w:num w:numId="11">
    <w:abstractNumId w:val="7"/>
  </w:num>
  <w:num w:numId="12">
    <w:abstractNumId w:val="6"/>
  </w:num>
  <w:num w:numId="13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52D91"/>
    <w:rsid w:val="0008179A"/>
    <w:rsid w:val="000849A9"/>
    <w:rsid w:val="000A1AD3"/>
    <w:rsid w:val="000B75B4"/>
    <w:rsid w:val="000E25A2"/>
    <w:rsid w:val="000E4EB4"/>
    <w:rsid w:val="00130310"/>
    <w:rsid w:val="00134CB6"/>
    <w:rsid w:val="001470B4"/>
    <w:rsid w:val="00150853"/>
    <w:rsid w:val="00167AEC"/>
    <w:rsid w:val="00175A93"/>
    <w:rsid w:val="00194CBB"/>
    <w:rsid w:val="001A1095"/>
    <w:rsid w:val="001A219E"/>
    <w:rsid w:val="001B1403"/>
    <w:rsid w:val="001B304E"/>
    <w:rsid w:val="001C4ECB"/>
    <w:rsid w:val="001E0491"/>
    <w:rsid w:val="001E513A"/>
    <w:rsid w:val="001F60EE"/>
    <w:rsid w:val="00212CF8"/>
    <w:rsid w:val="00214186"/>
    <w:rsid w:val="002317CD"/>
    <w:rsid w:val="00235E47"/>
    <w:rsid w:val="00237EB6"/>
    <w:rsid w:val="0026645B"/>
    <w:rsid w:val="002852AB"/>
    <w:rsid w:val="002A2C22"/>
    <w:rsid w:val="002D20CD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41662A"/>
    <w:rsid w:val="0042540A"/>
    <w:rsid w:val="00457F2C"/>
    <w:rsid w:val="004679B6"/>
    <w:rsid w:val="00470713"/>
    <w:rsid w:val="00496257"/>
    <w:rsid w:val="004B5C2E"/>
    <w:rsid w:val="0051227F"/>
    <w:rsid w:val="0052161A"/>
    <w:rsid w:val="00525096"/>
    <w:rsid w:val="00550BAD"/>
    <w:rsid w:val="0059615E"/>
    <w:rsid w:val="00597F29"/>
    <w:rsid w:val="005A2652"/>
    <w:rsid w:val="005A7A3D"/>
    <w:rsid w:val="005B361F"/>
    <w:rsid w:val="005F3509"/>
    <w:rsid w:val="00643D7E"/>
    <w:rsid w:val="006631FE"/>
    <w:rsid w:val="00681CCE"/>
    <w:rsid w:val="006A475D"/>
    <w:rsid w:val="006A511A"/>
    <w:rsid w:val="006A5520"/>
    <w:rsid w:val="006B4055"/>
    <w:rsid w:val="006C4533"/>
    <w:rsid w:val="006F418F"/>
    <w:rsid w:val="00712038"/>
    <w:rsid w:val="007212E1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8272D3"/>
    <w:rsid w:val="00845FD7"/>
    <w:rsid w:val="0087303E"/>
    <w:rsid w:val="00897C61"/>
    <w:rsid w:val="008D092B"/>
    <w:rsid w:val="008F42C9"/>
    <w:rsid w:val="008F49AF"/>
    <w:rsid w:val="00900E8E"/>
    <w:rsid w:val="00910CD9"/>
    <w:rsid w:val="009138D7"/>
    <w:rsid w:val="00931415"/>
    <w:rsid w:val="00961424"/>
    <w:rsid w:val="0098299E"/>
    <w:rsid w:val="0099099C"/>
    <w:rsid w:val="009A6433"/>
    <w:rsid w:val="009B295B"/>
    <w:rsid w:val="009C6BB2"/>
    <w:rsid w:val="009E345F"/>
    <w:rsid w:val="00A2594B"/>
    <w:rsid w:val="00A31E30"/>
    <w:rsid w:val="00A54E22"/>
    <w:rsid w:val="00A573F9"/>
    <w:rsid w:val="00A64030"/>
    <w:rsid w:val="00A7144D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85F9F"/>
    <w:rsid w:val="00B95749"/>
    <w:rsid w:val="00BA168D"/>
    <w:rsid w:val="00C276DF"/>
    <w:rsid w:val="00C800DB"/>
    <w:rsid w:val="00C83E31"/>
    <w:rsid w:val="00CD3E4B"/>
    <w:rsid w:val="00CD404B"/>
    <w:rsid w:val="00CE71AA"/>
    <w:rsid w:val="00D0217D"/>
    <w:rsid w:val="00D07265"/>
    <w:rsid w:val="00D127D9"/>
    <w:rsid w:val="00D2153E"/>
    <w:rsid w:val="00D2160E"/>
    <w:rsid w:val="00D610D7"/>
    <w:rsid w:val="00D64457"/>
    <w:rsid w:val="00D85CBF"/>
    <w:rsid w:val="00DA0BA2"/>
    <w:rsid w:val="00DD55FF"/>
    <w:rsid w:val="00DE1FF4"/>
    <w:rsid w:val="00DE7CF5"/>
    <w:rsid w:val="00E308FC"/>
    <w:rsid w:val="00E86CFD"/>
    <w:rsid w:val="00EB634C"/>
    <w:rsid w:val="00EC1697"/>
    <w:rsid w:val="00EC2119"/>
    <w:rsid w:val="00ED2903"/>
    <w:rsid w:val="00ED7F50"/>
    <w:rsid w:val="00F21310"/>
    <w:rsid w:val="00F51B52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141</cp:revision>
  <dcterms:created xsi:type="dcterms:W3CDTF">2018-01-31T16:59:00Z</dcterms:created>
  <dcterms:modified xsi:type="dcterms:W3CDTF">2018-05-03T20:45:00Z</dcterms:modified>
</cp:coreProperties>
</file>