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44EDE" w:rsidRPr="00644EDE" w:rsidRDefault="00A72F17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Morelia, Michoacán, 10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EA0513" w:rsidRDefault="00EA0513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Default="00593DDD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2F17">
        <w:rPr>
          <w:rFonts w:ascii="Times New Roman" w:eastAsia="Times New Roman" w:hAnsi="Times New Roman" w:cs="Times New Roman"/>
          <w:b/>
          <w:sz w:val="32"/>
          <w:szCs w:val="32"/>
        </w:rPr>
        <w:t xml:space="preserve">Meade llega en segundo lugar y a </w:t>
      </w:r>
      <w:proofErr w:type="gramStart"/>
      <w:r w:rsidRPr="00A72F17">
        <w:rPr>
          <w:rFonts w:ascii="Times New Roman" w:eastAsia="Times New Roman" w:hAnsi="Times New Roman" w:cs="Times New Roman"/>
          <w:b/>
          <w:sz w:val="32"/>
          <w:szCs w:val="32"/>
        </w:rPr>
        <w:t>la</w:t>
      </w:r>
      <w:proofErr w:type="gramEnd"/>
      <w:r w:rsidRPr="00A72F17">
        <w:rPr>
          <w:rFonts w:ascii="Times New Roman" w:eastAsia="Times New Roman" w:hAnsi="Times New Roman" w:cs="Times New Roman"/>
          <w:b/>
          <w:sz w:val="32"/>
          <w:szCs w:val="32"/>
        </w:rPr>
        <w:t xml:space="preserve"> alza al debate: CNOP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4B4749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Arturo Zamora compromete apoyo de priistas para llevar a su candidato presidencial al triunfo  </w:t>
      </w:r>
    </w:p>
    <w:p w:rsidR="00A72F17" w:rsidRPr="00A72F17" w:rsidRDefault="00A72F17" w:rsidP="004B4749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Frente se desmorona, acusa el líder de las organizaciones populares 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José Antonio Meade se ha consolidado en segundo lugar en las preferencias electorales y va en trayectoria ascendente, por lo que el tercer debate será fundamental para llevarlo a la victoria.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Así lo señaló Arturo Zamora, líder de la Confederación Nacional de Organizaciones Populares, tras apuntar que el encuentro entre abanderados presidenciales, a celebrarse en Mérida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dejará en claro que Meade es 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>el candidato más preparado para conducir al país.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En ese sentido, Zamo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dijo que en momentos de reto, 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>como los que imponen las crecientes disputas internacionales en materia de comercio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lo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mexicanos optarán por el candidato más preparado, no por el más ocurrente o dicharachero.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“Ésta será la elección del voto más razonado que tendremos los mexicanos. Meade es la única opción de voto útil”, dijo.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“Votaremos por el que será el mejor presidente de México, y en ese sentido el único que ha dado muestras de ser el de mayor conocimiento, experiencia e íntegro en toda la extensión de la palabra, es José Antonio Meade”, añadió.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El líder del sector popular priista dijo que a tres semanas de la elección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la militancia está entusiasmada y convencida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>“que caballo que alcanza gana”.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Y es que, expuso Zamora, a partir del segundo debate José Antonio Meade comenzó a remontar en las preferencias electorales e intención de voto, hasta consolidarse en el segundo lugar que ocupa ahora.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Mientras tanto, la campaña del candidato Ric</w:t>
      </w:r>
      <w:r>
        <w:rPr>
          <w:rFonts w:ascii="Times New Roman" w:eastAsia="Times New Roman" w:hAnsi="Times New Roman" w:cs="Times New Roman"/>
          <w:sz w:val="24"/>
          <w:szCs w:val="24"/>
        </w:rPr>
        <w:t>ardo Anaya se está desmoronando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después de los recientes señalamientos sobre lavado de dinero, a los cuales no ha respondido convincentemente.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El candidato frentista está quemado, en los últimos diez días ha cancelado cerca de 25 eventos en diversos estados de la República, como Chiapas y Oaxaca, entidades en las que definitivamente canceló su gira, </w:t>
      </w:r>
      <w:r w:rsidR="004B4749">
        <w:rPr>
          <w:rFonts w:ascii="Times New Roman" w:eastAsia="Times New Roman" w:hAnsi="Times New Roman" w:cs="Times New Roman"/>
          <w:sz w:val="24"/>
          <w:szCs w:val="24"/>
        </w:rPr>
        <w:t>señaló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lastRenderedPageBreak/>
        <w:t>Zamora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afirmó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4B4749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>PRI tiene a los mejores candidatos</w:t>
      </w:r>
      <w:r w:rsidR="004B47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como Xóchitl Ruiz, Toño </w:t>
      </w:r>
      <w:proofErr w:type="spellStart"/>
      <w:r w:rsidRPr="00A72F17">
        <w:rPr>
          <w:rFonts w:ascii="Times New Roman" w:eastAsia="Times New Roman" w:hAnsi="Times New Roman" w:cs="Times New Roman"/>
          <w:sz w:val="24"/>
          <w:szCs w:val="24"/>
        </w:rPr>
        <w:t>Ixtlahuac</w:t>
      </w:r>
      <w:proofErr w:type="spellEnd"/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, Daniela de los Santos, Gerónimo Color y </w:t>
      </w:r>
      <w:proofErr w:type="spellStart"/>
      <w:r w:rsidRPr="00A72F17">
        <w:rPr>
          <w:rFonts w:ascii="Times New Roman" w:eastAsia="Times New Roman" w:hAnsi="Times New Roman" w:cs="Times New Roman"/>
          <w:sz w:val="24"/>
          <w:szCs w:val="24"/>
        </w:rPr>
        <w:t>Olivio</w:t>
      </w:r>
      <w:proofErr w:type="spellEnd"/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López”</w:t>
      </w:r>
      <w:r w:rsidR="004B47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agregó </w:t>
      </w:r>
      <w:r w:rsidR="004B4749">
        <w:rPr>
          <w:rFonts w:ascii="Times New Roman" w:eastAsia="Times New Roman" w:hAnsi="Times New Roman" w:cs="Times New Roman"/>
          <w:sz w:val="24"/>
          <w:szCs w:val="24"/>
        </w:rPr>
        <w:t>durante su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gira de trabajo por Michoacán.</w:t>
      </w:r>
    </w:p>
    <w:p w:rsidR="00A72F17" w:rsidRPr="00A72F17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A50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F17">
        <w:rPr>
          <w:rFonts w:ascii="Times New Roman" w:eastAsia="Times New Roman" w:hAnsi="Times New Roman" w:cs="Times New Roman"/>
          <w:sz w:val="24"/>
          <w:szCs w:val="24"/>
        </w:rPr>
        <w:t>”A lo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F17">
        <w:rPr>
          <w:rFonts w:ascii="Times New Roman" w:eastAsia="Times New Roman" w:hAnsi="Times New Roman" w:cs="Times New Roman"/>
          <w:sz w:val="24"/>
          <w:szCs w:val="24"/>
        </w:rPr>
        <w:t>cenopistas</w:t>
      </w:r>
      <w:proofErr w:type="spellEnd"/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nos gusta hacer campaña en el territorio”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dijo el </w:t>
      </w:r>
      <w:r>
        <w:rPr>
          <w:rFonts w:ascii="Times New Roman" w:eastAsia="Times New Roman" w:hAnsi="Times New Roman" w:cs="Times New Roman"/>
          <w:sz w:val="24"/>
          <w:szCs w:val="24"/>
        </w:rPr>
        <w:t>dirigente</w:t>
      </w:r>
      <w:r w:rsidRPr="00A72F17">
        <w:rPr>
          <w:rFonts w:ascii="Times New Roman" w:eastAsia="Times New Roman" w:hAnsi="Times New Roman" w:cs="Times New Roman"/>
          <w:sz w:val="24"/>
          <w:szCs w:val="24"/>
        </w:rPr>
        <w:t xml:space="preserve"> de la CNOP, sector que ha hecho campaña en barrios, colonias, mercados, zonas urbanas y rurales, en las 32 entidades del país, promoviendo el voto por Meade.</w:t>
      </w:r>
    </w:p>
    <w:p w:rsidR="00A72F17" w:rsidRPr="00173CC2" w:rsidRDefault="00A72F17" w:rsidP="00A72F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773" w:rsidRPr="00C61DE5" w:rsidRDefault="001C4ECB" w:rsidP="0049077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490773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828B2"/>
    <w:multiLevelType w:val="hybridMultilevel"/>
    <w:tmpl w:val="DE5E7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0773"/>
    <w:rsid w:val="00496257"/>
    <w:rsid w:val="004A65C0"/>
    <w:rsid w:val="004B4749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72F17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195</cp:revision>
  <dcterms:created xsi:type="dcterms:W3CDTF">2018-01-31T16:59:00Z</dcterms:created>
  <dcterms:modified xsi:type="dcterms:W3CDTF">2018-06-10T15:13:00Z</dcterms:modified>
</cp:coreProperties>
</file>