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BD221" w14:textId="77777777"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 wp14:anchorId="2E408254" wp14:editId="7BD4AB7A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0857" w14:textId="77777777" w:rsidR="00240F1F" w:rsidRDefault="00240F1F" w:rsidP="0022496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1CEF8" w14:textId="77777777" w:rsidR="00240F1F" w:rsidRDefault="001D40FB" w:rsidP="0022496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 200</w:t>
      </w:r>
    </w:p>
    <w:p w14:paraId="17EDC003" w14:textId="77777777" w:rsidR="00224960" w:rsidRPr="00224960" w:rsidRDefault="001D40FB" w:rsidP="0022496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Rioverde</w:t>
      </w:r>
      <w:r w:rsidR="00224960" w:rsidRPr="00224960">
        <w:rPr>
          <w:rFonts w:ascii="Times New Roman" w:eastAsia="Times New Roman" w:hAnsi="Times New Roman" w:cs="Times New Roman"/>
          <w:b/>
          <w:sz w:val="24"/>
          <w:szCs w:val="24"/>
        </w:rPr>
        <w:t>, San Luis Potosí, 12 de mayo de 2018</w:t>
      </w:r>
    </w:p>
    <w:p w14:paraId="16EBE43F" w14:textId="77777777" w:rsidR="00224960" w:rsidRDefault="00224960" w:rsidP="0022496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9FFE5B" w14:textId="77777777" w:rsidR="00240F1F" w:rsidRPr="001D40FB" w:rsidRDefault="00240F1F" w:rsidP="0022496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EDCF1C" w14:textId="77777777" w:rsidR="001D40FB" w:rsidRPr="001D40FB" w:rsidRDefault="001D40FB" w:rsidP="001D40FB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D40FB">
        <w:rPr>
          <w:rFonts w:ascii="Times New Roman" w:eastAsia="Times New Roman" w:hAnsi="Times New Roman" w:cs="Times New Roman"/>
          <w:b/>
          <w:sz w:val="32"/>
          <w:szCs w:val="32"/>
        </w:rPr>
        <w:t>El único muro en la frontera será el de la tecnología, blindaremos a México contra los delincuentes: José Antonio Meade</w:t>
      </w:r>
    </w:p>
    <w:p w14:paraId="042F4E4D" w14:textId="77777777" w:rsid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DB8D75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CE7ECB" w14:textId="77777777" w:rsidR="001D40FB" w:rsidRPr="001D40FB" w:rsidRDefault="001D40FB" w:rsidP="001D40FB">
      <w:pPr>
        <w:pStyle w:val="Prrafodelista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b/>
          <w:i/>
          <w:sz w:val="24"/>
          <w:szCs w:val="24"/>
        </w:rPr>
        <w:t>Ese muro es el único que vamos a dejar que se construya, subrayó</w:t>
      </w:r>
    </w:p>
    <w:p w14:paraId="76E321E9" w14:textId="77777777" w:rsidR="001D40FB" w:rsidRPr="001D40FB" w:rsidRDefault="001D40FB" w:rsidP="001D40FB">
      <w:pPr>
        <w:pStyle w:val="Prrafodelista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candidato dijo que a las familias de los migrantes no les faltará apoyo </w:t>
      </w:r>
    </w:p>
    <w:p w14:paraId="0298E4B4" w14:textId="77777777" w:rsidR="001D40FB" w:rsidRPr="001D40FB" w:rsidRDefault="001D40FB" w:rsidP="001D40FB">
      <w:pPr>
        <w:pStyle w:val="Prrafodelista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Ofreció a los potosinos impulso al turismo, cuidar el campo y generar empleos </w:t>
      </w:r>
    </w:p>
    <w:p w14:paraId="3E8A8703" w14:textId="77777777" w:rsid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6A4BB7" w14:textId="77777777" w:rsidR="00AC2CE4" w:rsidRPr="001D40FB" w:rsidRDefault="00AC2CE4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7A336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sz w:val="24"/>
          <w:szCs w:val="24"/>
        </w:rPr>
        <w:t xml:space="preserve">El único muro que se va a construir en la frontera es el de la tecnología y blindaremos a nuestro país contra los delincuentes, sostuvo esta tarde, en San Luis Potosí, el candidato de la coalición Todos por México a la Presidencia de la República, José Antonio Meade. </w:t>
      </w:r>
    </w:p>
    <w:p w14:paraId="746D58DB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F6CEB5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sz w:val="24"/>
          <w:szCs w:val="24"/>
        </w:rPr>
        <w:t>En</w:t>
      </w:r>
      <w:r w:rsidR="00AC2CE4">
        <w:rPr>
          <w:rFonts w:ascii="Times New Roman" w:eastAsia="Times New Roman" w:hAnsi="Times New Roman" w:cs="Times New Roman"/>
          <w:sz w:val="24"/>
          <w:szCs w:val="24"/>
        </w:rPr>
        <w:t xml:space="preserve"> la explanada municipal de Riov</w:t>
      </w:r>
      <w:r w:rsidRPr="001D40FB">
        <w:rPr>
          <w:rFonts w:ascii="Times New Roman" w:eastAsia="Times New Roman" w:hAnsi="Times New Roman" w:cs="Times New Roman"/>
          <w:sz w:val="24"/>
          <w:szCs w:val="24"/>
        </w:rPr>
        <w:t>erde, el abanderado presidencial dijo que, en su gobierno, se implementará tecnología en la frontera para q</w:t>
      </w:r>
      <w:r w:rsidR="00AC2CE4">
        <w:rPr>
          <w:rFonts w:ascii="Times New Roman" w:eastAsia="Times New Roman" w:hAnsi="Times New Roman" w:cs="Times New Roman"/>
          <w:sz w:val="24"/>
          <w:szCs w:val="24"/>
        </w:rPr>
        <w:t>ue las autoridades conozcan quié</w:t>
      </w:r>
      <w:r w:rsidRPr="001D40FB">
        <w:rPr>
          <w:rFonts w:ascii="Times New Roman" w:eastAsia="Times New Roman" w:hAnsi="Times New Roman" w:cs="Times New Roman"/>
          <w:sz w:val="24"/>
          <w:szCs w:val="24"/>
        </w:rPr>
        <w:t xml:space="preserve">n entra a México y con qué intenciones. Detalló que con esta estrategia se evitará que los criminales ingresen a nuestra nación con armas y dinero mal habido, factores que fortalecen la delincuencia. </w:t>
      </w:r>
    </w:p>
    <w:p w14:paraId="1464C70E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351AA1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sz w:val="24"/>
          <w:szCs w:val="24"/>
        </w:rPr>
        <w:t>“Ese muro tecnológico es el único que vamos a dejar que se construya. Un muro de cooperación y de seguridad que aleje a las armas y el dinero para que no puedan hacerle daño a nuestras niñas y a nuestros niños”, expresó Meade ante cientos de potosinos.</w:t>
      </w:r>
    </w:p>
    <w:p w14:paraId="054B9BB0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05287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sz w:val="24"/>
          <w:szCs w:val="24"/>
        </w:rPr>
        <w:t xml:space="preserve">El candidato del PRI, PVEM y Nueva Alianza se comprometió a recuperar la seguridad en el país desde la frontera y llevarla a cada una de las 32 entidades del país. </w:t>
      </w:r>
    </w:p>
    <w:p w14:paraId="618AE998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06348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sz w:val="24"/>
          <w:szCs w:val="24"/>
        </w:rPr>
        <w:t>Meade también prometió cuidar a las familias de las y los migrantes que fueron en busca de mejores oportunidades de vida. Recordó que su estrategia en la materia contempla convertir el programa de 3x1</w:t>
      </w:r>
      <w:r w:rsidR="00AB5409">
        <w:rPr>
          <w:rFonts w:ascii="Times New Roman" w:eastAsia="Times New Roman" w:hAnsi="Times New Roman" w:cs="Times New Roman"/>
          <w:sz w:val="24"/>
          <w:szCs w:val="24"/>
        </w:rPr>
        <w:t xml:space="preserve"> para migrantes</w:t>
      </w:r>
      <w:r w:rsidRPr="001D40FB">
        <w:rPr>
          <w:rFonts w:ascii="Times New Roman" w:eastAsia="Times New Roman" w:hAnsi="Times New Roman" w:cs="Times New Roman"/>
          <w:sz w:val="24"/>
          <w:szCs w:val="24"/>
        </w:rPr>
        <w:t xml:space="preserve"> en 6x1 y, en consecuencia, aumentar el apoyo de la Federación. Expresó que no les faltará escuela, salud, guarderías y estancias infantiles.</w:t>
      </w:r>
    </w:p>
    <w:p w14:paraId="405D8CAF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AF302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sz w:val="24"/>
          <w:szCs w:val="24"/>
        </w:rPr>
        <w:t xml:space="preserve">El abanderado presidencial se comprometió a otorgar nuevas oportunidades a los potosinos. Dijo que impulsará el turismo y la industria para generar nuevas fuentes de empleo. </w:t>
      </w:r>
    </w:p>
    <w:p w14:paraId="537980F9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55A3D9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sz w:val="24"/>
          <w:szCs w:val="24"/>
        </w:rPr>
        <w:t xml:space="preserve">También afirmó que fortalecerá la agricultura, la ganadería y el sector forestal. Explicó que creará invernaderos, los cuales crearán más trabajos y permitirán que los jóvenes estudien y comiencen a tener experiencia laboral. </w:t>
      </w:r>
    </w:p>
    <w:p w14:paraId="2B7BC268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DCBF3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José Antonio Meade aseveró que, en su gobierno, le apostará al campo e implementará políticas públicas para que los funcionarios salgan de las oficinas y se acerquen a los productores, además de establecer ventanillas únicas, presupuestos multianuales y créditos que lleguen en tiempo y forma a los campesinos. </w:t>
      </w:r>
    </w:p>
    <w:p w14:paraId="68E5FDA5" w14:textId="77777777" w:rsidR="001D40FB" w:rsidRPr="001D40F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409103" w14:textId="77777777" w:rsidR="00C800DB" w:rsidRDefault="001D40FB" w:rsidP="001D40F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0FB">
        <w:rPr>
          <w:rFonts w:ascii="Times New Roman" w:eastAsia="Times New Roman" w:hAnsi="Times New Roman" w:cs="Times New Roman"/>
          <w:sz w:val="24"/>
          <w:szCs w:val="24"/>
        </w:rPr>
        <w:t>Meade sostuvo que la elección del 1 de julio la va a ganar con talento, emoción, ideas y propuestas. Señaló que las y los mexicanos estarán del lado correcto de la historia y le apostarán a la certidumbre, frente al riesgo; al futuro, frente al pasado; y a la seguridad, frente a la amnistía.</w:t>
      </w:r>
    </w:p>
    <w:p w14:paraId="7A07F368" w14:textId="77777777" w:rsidR="00A47E1C" w:rsidRPr="00EC1203" w:rsidRDefault="00A47E1C" w:rsidP="00A47E1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1DC63" w14:textId="77777777"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</w:p>
    <w:sectPr w:rsidR="001C4ECB" w:rsidRPr="001C4ECB" w:rsidSect="00EC1203">
      <w:pgSz w:w="11909" w:h="16834"/>
      <w:pgMar w:top="709" w:right="994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FC7"/>
    <w:multiLevelType w:val="hybridMultilevel"/>
    <w:tmpl w:val="0E0E9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0CF3"/>
    <w:multiLevelType w:val="hybridMultilevel"/>
    <w:tmpl w:val="F4842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02FAA"/>
    <w:multiLevelType w:val="hybridMultilevel"/>
    <w:tmpl w:val="63DC633A"/>
    <w:lvl w:ilvl="0" w:tplc="D9F64F9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766EA"/>
    <w:multiLevelType w:val="hybridMultilevel"/>
    <w:tmpl w:val="B7C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32FA1"/>
    <w:multiLevelType w:val="hybridMultilevel"/>
    <w:tmpl w:val="0040E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343CA"/>
    <w:multiLevelType w:val="hybridMultilevel"/>
    <w:tmpl w:val="2DFA21A0"/>
    <w:lvl w:ilvl="0" w:tplc="AAB0C31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25046"/>
    <w:multiLevelType w:val="hybridMultilevel"/>
    <w:tmpl w:val="820C8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93A7F"/>
    <w:multiLevelType w:val="hybridMultilevel"/>
    <w:tmpl w:val="BA782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6585B"/>
    <w:multiLevelType w:val="hybridMultilevel"/>
    <w:tmpl w:val="BAFE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91F86"/>
    <w:multiLevelType w:val="hybridMultilevel"/>
    <w:tmpl w:val="336C2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7659A"/>
    <w:multiLevelType w:val="hybridMultilevel"/>
    <w:tmpl w:val="25B03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85F25"/>
    <w:multiLevelType w:val="hybridMultilevel"/>
    <w:tmpl w:val="999C9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CB7390"/>
    <w:multiLevelType w:val="hybridMultilevel"/>
    <w:tmpl w:val="7D209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23FD0"/>
    <w:multiLevelType w:val="hybridMultilevel"/>
    <w:tmpl w:val="7FD47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20"/>
  </w:num>
  <w:num w:numId="5">
    <w:abstractNumId w:val="16"/>
  </w:num>
  <w:num w:numId="6">
    <w:abstractNumId w:val="11"/>
  </w:num>
  <w:num w:numId="7">
    <w:abstractNumId w:val="5"/>
  </w:num>
  <w:num w:numId="8">
    <w:abstractNumId w:val="4"/>
  </w:num>
  <w:num w:numId="9">
    <w:abstractNumId w:val="12"/>
  </w:num>
  <w:num w:numId="10">
    <w:abstractNumId w:val="0"/>
  </w:num>
  <w:num w:numId="11">
    <w:abstractNumId w:val="13"/>
  </w:num>
  <w:num w:numId="12">
    <w:abstractNumId w:val="18"/>
  </w:num>
  <w:num w:numId="13">
    <w:abstractNumId w:val="17"/>
  </w:num>
  <w:num w:numId="14">
    <w:abstractNumId w:val="15"/>
  </w:num>
  <w:num w:numId="15">
    <w:abstractNumId w:val="9"/>
  </w:num>
  <w:num w:numId="16">
    <w:abstractNumId w:val="7"/>
  </w:num>
  <w:num w:numId="17">
    <w:abstractNumId w:val="10"/>
  </w:num>
  <w:num w:numId="18">
    <w:abstractNumId w:val="1"/>
  </w:num>
  <w:num w:numId="19">
    <w:abstractNumId w:val="8"/>
  </w:num>
  <w:num w:numId="20">
    <w:abstractNumId w:val="19"/>
  </w:num>
  <w:num w:numId="2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0F32C5"/>
    <w:rsid w:val="00130310"/>
    <w:rsid w:val="00134CB6"/>
    <w:rsid w:val="001470B4"/>
    <w:rsid w:val="00150853"/>
    <w:rsid w:val="001564CB"/>
    <w:rsid w:val="00166331"/>
    <w:rsid w:val="00167AEC"/>
    <w:rsid w:val="00175A93"/>
    <w:rsid w:val="001A1095"/>
    <w:rsid w:val="001B0A69"/>
    <w:rsid w:val="001B304E"/>
    <w:rsid w:val="001C4ECB"/>
    <w:rsid w:val="001D40FB"/>
    <w:rsid w:val="001D5300"/>
    <w:rsid w:val="001E0491"/>
    <w:rsid w:val="001E513A"/>
    <w:rsid w:val="001F60EE"/>
    <w:rsid w:val="00214186"/>
    <w:rsid w:val="00224960"/>
    <w:rsid w:val="002317CD"/>
    <w:rsid w:val="00235E47"/>
    <w:rsid w:val="00237BB7"/>
    <w:rsid w:val="00237EB6"/>
    <w:rsid w:val="00240F1F"/>
    <w:rsid w:val="0026645B"/>
    <w:rsid w:val="002852AB"/>
    <w:rsid w:val="002A2C22"/>
    <w:rsid w:val="002C0B01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25F01"/>
    <w:rsid w:val="00454E4A"/>
    <w:rsid w:val="00457F2C"/>
    <w:rsid w:val="004679B6"/>
    <w:rsid w:val="00470713"/>
    <w:rsid w:val="00485972"/>
    <w:rsid w:val="00496257"/>
    <w:rsid w:val="004B5C2E"/>
    <w:rsid w:val="0051227F"/>
    <w:rsid w:val="0052161A"/>
    <w:rsid w:val="00525096"/>
    <w:rsid w:val="00535C9D"/>
    <w:rsid w:val="00550BAD"/>
    <w:rsid w:val="005555AE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03336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F5550"/>
    <w:rsid w:val="008272D3"/>
    <w:rsid w:val="0087303E"/>
    <w:rsid w:val="00897C61"/>
    <w:rsid w:val="008D092B"/>
    <w:rsid w:val="008F42C9"/>
    <w:rsid w:val="00910CD9"/>
    <w:rsid w:val="009138D7"/>
    <w:rsid w:val="0091600F"/>
    <w:rsid w:val="009161DA"/>
    <w:rsid w:val="00931415"/>
    <w:rsid w:val="00961424"/>
    <w:rsid w:val="00977DA2"/>
    <w:rsid w:val="0099099C"/>
    <w:rsid w:val="00996976"/>
    <w:rsid w:val="009A6433"/>
    <w:rsid w:val="009B0882"/>
    <w:rsid w:val="009E345F"/>
    <w:rsid w:val="00A2594B"/>
    <w:rsid w:val="00A31E30"/>
    <w:rsid w:val="00A47E1C"/>
    <w:rsid w:val="00A54E22"/>
    <w:rsid w:val="00A573F9"/>
    <w:rsid w:val="00A64030"/>
    <w:rsid w:val="00A7144D"/>
    <w:rsid w:val="00A82434"/>
    <w:rsid w:val="00A8504D"/>
    <w:rsid w:val="00A8584E"/>
    <w:rsid w:val="00A91E60"/>
    <w:rsid w:val="00AB5409"/>
    <w:rsid w:val="00AC2CE4"/>
    <w:rsid w:val="00AE7C21"/>
    <w:rsid w:val="00AF1C50"/>
    <w:rsid w:val="00AF1D16"/>
    <w:rsid w:val="00B1036C"/>
    <w:rsid w:val="00B2030F"/>
    <w:rsid w:val="00B341C9"/>
    <w:rsid w:val="00B474C1"/>
    <w:rsid w:val="00B73D40"/>
    <w:rsid w:val="00B804F7"/>
    <w:rsid w:val="00B85F9F"/>
    <w:rsid w:val="00B94431"/>
    <w:rsid w:val="00B95749"/>
    <w:rsid w:val="00BA168D"/>
    <w:rsid w:val="00C276DF"/>
    <w:rsid w:val="00C800DB"/>
    <w:rsid w:val="00C83E31"/>
    <w:rsid w:val="00C9059E"/>
    <w:rsid w:val="00CD3E4B"/>
    <w:rsid w:val="00CD404B"/>
    <w:rsid w:val="00CE71AA"/>
    <w:rsid w:val="00D0217D"/>
    <w:rsid w:val="00D07265"/>
    <w:rsid w:val="00D122AF"/>
    <w:rsid w:val="00D127D9"/>
    <w:rsid w:val="00D2153E"/>
    <w:rsid w:val="00D2160E"/>
    <w:rsid w:val="00D52866"/>
    <w:rsid w:val="00D610D7"/>
    <w:rsid w:val="00D64457"/>
    <w:rsid w:val="00D85CBF"/>
    <w:rsid w:val="00D91769"/>
    <w:rsid w:val="00DA0BA2"/>
    <w:rsid w:val="00DD55FF"/>
    <w:rsid w:val="00DE1FF4"/>
    <w:rsid w:val="00DE7CF5"/>
    <w:rsid w:val="00E425C5"/>
    <w:rsid w:val="00E86CFD"/>
    <w:rsid w:val="00EB634C"/>
    <w:rsid w:val="00EC1203"/>
    <w:rsid w:val="00EC1697"/>
    <w:rsid w:val="00EC2119"/>
    <w:rsid w:val="00ED2903"/>
    <w:rsid w:val="00ED7F50"/>
    <w:rsid w:val="00F21310"/>
    <w:rsid w:val="00F23154"/>
    <w:rsid w:val="00F41C3E"/>
    <w:rsid w:val="00F5265C"/>
    <w:rsid w:val="00F543C8"/>
    <w:rsid w:val="00F75573"/>
    <w:rsid w:val="00FB62FA"/>
    <w:rsid w:val="00FB781E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B1C1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María del Rocio Flores Martínez</cp:lastModifiedBy>
  <cp:revision>2</cp:revision>
  <dcterms:created xsi:type="dcterms:W3CDTF">2019-08-26T00:40:00Z</dcterms:created>
  <dcterms:modified xsi:type="dcterms:W3CDTF">2019-08-26T00:40:00Z</dcterms:modified>
</cp:coreProperties>
</file>