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539A">
        <w:rPr>
          <w:rFonts w:ascii="Times New Roman" w:eastAsia="Times New Roman" w:hAnsi="Times New Roman" w:cs="Times New Roman"/>
          <w:b/>
          <w:sz w:val="24"/>
          <w:szCs w:val="24"/>
        </w:rPr>
        <w:t>205</w:t>
      </w:r>
    </w:p>
    <w:p w:rsidR="00237EB6" w:rsidRPr="00C800DB" w:rsidRDefault="006A1979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14</w:t>
      </w:r>
      <w:r w:rsidR="009C6BB2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>de 2018</w:t>
      </w:r>
    </w:p>
    <w:p w:rsidR="00C7553B" w:rsidRDefault="00C7553B" w:rsidP="002D63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1205" w:rsidRDefault="00F11205" w:rsidP="002D63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39A" w:rsidRPr="005E539A" w:rsidRDefault="005E539A" w:rsidP="005E539A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539A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designó a César </w:t>
      </w:r>
      <w:proofErr w:type="spellStart"/>
      <w:r w:rsidRPr="005E539A">
        <w:rPr>
          <w:rFonts w:ascii="Times New Roman" w:eastAsia="Times New Roman" w:hAnsi="Times New Roman" w:cs="Times New Roman"/>
          <w:b/>
          <w:sz w:val="32"/>
          <w:szCs w:val="32"/>
        </w:rPr>
        <w:t>Moheno</w:t>
      </w:r>
      <w:proofErr w:type="spellEnd"/>
      <w:r w:rsidRPr="005E539A">
        <w:rPr>
          <w:rFonts w:ascii="Times New Roman" w:eastAsia="Times New Roman" w:hAnsi="Times New Roman" w:cs="Times New Roman"/>
          <w:b/>
          <w:sz w:val="32"/>
          <w:szCs w:val="32"/>
        </w:rPr>
        <w:t xml:space="preserve"> como responsable de cultura en su campaña</w:t>
      </w:r>
    </w:p>
    <w:p w:rsidR="005E539A" w:rsidRPr="005E539A" w:rsidRDefault="005E539A" w:rsidP="005E539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39A" w:rsidRPr="005E539A" w:rsidRDefault="005E539A" w:rsidP="005E539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33C0" w:rsidRPr="008D33C0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C0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designó a César </w:t>
      </w:r>
      <w:proofErr w:type="spellStart"/>
      <w:r w:rsidRPr="008D33C0">
        <w:rPr>
          <w:rFonts w:ascii="Times New Roman" w:eastAsia="Times New Roman" w:hAnsi="Times New Roman" w:cs="Times New Roman"/>
          <w:sz w:val="24"/>
          <w:szCs w:val="24"/>
        </w:rPr>
        <w:t>Moheno</w:t>
      </w:r>
      <w:proofErr w:type="spellEnd"/>
      <w:r w:rsidRPr="008D33C0">
        <w:rPr>
          <w:rFonts w:ascii="Times New Roman" w:eastAsia="Times New Roman" w:hAnsi="Times New Roman" w:cs="Times New Roman"/>
          <w:sz w:val="24"/>
          <w:szCs w:val="24"/>
        </w:rPr>
        <w:t xml:space="preserve"> como Vicecoordinador de Cultura de su campaña. </w:t>
      </w:r>
    </w:p>
    <w:p w:rsidR="008D33C0" w:rsidRPr="008D33C0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33C0" w:rsidRPr="008D33C0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33C0">
        <w:rPr>
          <w:rFonts w:ascii="Times New Roman" w:eastAsia="Times New Roman" w:hAnsi="Times New Roman" w:cs="Times New Roman"/>
          <w:sz w:val="24"/>
          <w:szCs w:val="24"/>
        </w:rPr>
        <w:t>Moheno</w:t>
      </w:r>
      <w:proofErr w:type="spellEnd"/>
      <w:r w:rsidRPr="008D33C0">
        <w:rPr>
          <w:rFonts w:ascii="Times New Roman" w:eastAsia="Times New Roman" w:hAnsi="Times New Roman" w:cs="Times New Roman"/>
          <w:sz w:val="24"/>
          <w:szCs w:val="24"/>
        </w:rPr>
        <w:t xml:space="preserve"> es un historiador con amplia experiencia en instituciones públicas y privadas relacionadas con tareas de política pública en materia cultural y educativa, como el Consejo Nacional para la Cultura y las Artes (CONACULTA) y el Instituto Nacional de Antropología e Historia (INAH), así como en el área de divulgación del conocimiento.</w:t>
      </w:r>
    </w:p>
    <w:p w:rsidR="008D33C0" w:rsidRPr="008D33C0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33C0" w:rsidRPr="008D33C0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C0">
        <w:rPr>
          <w:rFonts w:ascii="Times New Roman" w:eastAsia="Times New Roman" w:hAnsi="Times New Roman" w:cs="Times New Roman"/>
          <w:sz w:val="24"/>
          <w:szCs w:val="24"/>
        </w:rPr>
        <w:t xml:space="preserve">Ha sido investigador en el Centro de Estudios Rurales de El Colegio de Michoacán, en la </w:t>
      </w:r>
      <w:proofErr w:type="spellStart"/>
      <w:r w:rsidRPr="008D33C0">
        <w:rPr>
          <w:rFonts w:ascii="Times New Roman" w:eastAsia="Times New Roman" w:hAnsi="Times New Roman" w:cs="Times New Roman"/>
          <w:sz w:val="24"/>
          <w:szCs w:val="24"/>
        </w:rPr>
        <w:t>Maison</w:t>
      </w:r>
      <w:proofErr w:type="spellEnd"/>
      <w:r w:rsidRPr="008D33C0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8D33C0">
        <w:rPr>
          <w:rFonts w:ascii="Times New Roman" w:eastAsia="Times New Roman" w:hAnsi="Times New Roman" w:cs="Times New Roman"/>
          <w:sz w:val="24"/>
          <w:szCs w:val="24"/>
        </w:rPr>
        <w:t>Sciences</w:t>
      </w:r>
      <w:proofErr w:type="spellEnd"/>
      <w:r w:rsidRPr="008D33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D33C0">
        <w:rPr>
          <w:rFonts w:ascii="Times New Roman" w:eastAsia="Times New Roman" w:hAnsi="Times New Roman" w:cs="Times New Roman"/>
          <w:sz w:val="24"/>
          <w:szCs w:val="24"/>
        </w:rPr>
        <w:t>l’Homme</w:t>
      </w:r>
      <w:proofErr w:type="spellEnd"/>
      <w:r w:rsidRPr="008D33C0">
        <w:rPr>
          <w:rFonts w:ascii="Times New Roman" w:eastAsia="Times New Roman" w:hAnsi="Times New Roman" w:cs="Times New Roman"/>
          <w:sz w:val="24"/>
          <w:szCs w:val="24"/>
        </w:rPr>
        <w:t>, en París, en la Dirección de Estudios Históricos del INAH, así como en el Centro de Estudios Mexicanos y Centroamericanos (CEMCA) de la Embajada de Francia en México. Fue miembro del Comité Memoria del Mundo de la UNESCO.</w:t>
      </w:r>
    </w:p>
    <w:p w:rsidR="008D33C0" w:rsidRPr="008D33C0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792B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C0">
        <w:rPr>
          <w:rFonts w:ascii="Times New Roman" w:eastAsia="Times New Roman" w:hAnsi="Times New Roman" w:cs="Times New Roman"/>
          <w:sz w:val="24"/>
          <w:szCs w:val="24"/>
        </w:rPr>
        <w:t>José Antonio Meade tiene entre los ejes de su campaña consolidar a México en una potencia cultural.</w:t>
      </w:r>
    </w:p>
    <w:p w:rsidR="008D33C0" w:rsidRPr="005260FF" w:rsidRDefault="008D33C0" w:rsidP="008D33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:rsidR="009F0036" w:rsidRP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sectPr w:rsidR="009F0036" w:rsidRPr="009F0036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0"/>
  </w:num>
  <w:num w:numId="4">
    <w:abstractNumId w:val="23"/>
  </w:num>
  <w:num w:numId="5">
    <w:abstractNumId w:val="20"/>
  </w:num>
  <w:num w:numId="6">
    <w:abstractNumId w:val="14"/>
  </w:num>
  <w:num w:numId="7">
    <w:abstractNumId w:val="6"/>
  </w:num>
  <w:num w:numId="8">
    <w:abstractNumId w:val="24"/>
  </w:num>
  <w:num w:numId="9">
    <w:abstractNumId w:val="3"/>
  </w:num>
  <w:num w:numId="10">
    <w:abstractNumId w:val="5"/>
  </w:num>
  <w:num w:numId="11">
    <w:abstractNumId w:val="17"/>
  </w:num>
  <w:num w:numId="12">
    <w:abstractNumId w:val="16"/>
  </w:num>
  <w:num w:numId="13">
    <w:abstractNumId w:val="22"/>
  </w:num>
  <w:num w:numId="14">
    <w:abstractNumId w:val="8"/>
  </w:num>
  <w:num w:numId="15">
    <w:abstractNumId w:val="0"/>
  </w:num>
  <w:num w:numId="16">
    <w:abstractNumId w:val="7"/>
  </w:num>
  <w:num w:numId="17">
    <w:abstractNumId w:val="21"/>
  </w:num>
  <w:num w:numId="18">
    <w:abstractNumId w:val="15"/>
  </w:num>
  <w:num w:numId="19">
    <w:abstractNumId w:val="18"/>
  </w:num>
  <w:num w:numId="20">
    <w:abstractNumId w:val="4"/>
  </w:num>
  <w:num w:numId="21">
    <w:abstractNumId w:val="2"/>
  </w:num>
  <w:num w:numId="22">
    <w:abstractNumId w:val="13"/>
  </w:num>
  <w:num w:numId="23">
    <w:abstractNumId w:val="11"/>
  </w:num>
  <w:num w:numId="24">
    <w:abstractNumId w:val="25"/>
  </w:num>
  <w:num w:numId="25">
    <w:abstractNumId w:val="9"/>
  </w:num>
  <w:num w:numId="2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33A64"/>
    <w:rsid w:val="00457F2C"/>
    <w:rsid w:val="004679B6"/>
    <w:rsid w:val="00470713"/>
    <w:rsid w:val="00496257"/>
    <w:rsid w:val="004B5C2E"/>
    <w:rsid w:val="0051227F"/>
    <w:rsid w:val="0052161A"/>
    <w:rsid w:val="00525096"/>
    <w:rsid w:val="005260FF"/>
    <w:rsid w:val="00550BAD"/>
    <w:rsid w:val="00560818"/>
    <w:rsid w:val="00577640"/>
    <w:rsid w:val="0059615E"/>
    <w:rsid w:val="00597F29"/>
    <w:rsid w:val="005A2652"/>
    <w:rsid w:val="005A7A3D"/>
    <w:rsid w:val="005B361F"/>
    <w:rsid w:val="005E539A"/>
    <w:rsid w:val="005F3509"/>
    <w:rsid w:val="00643D7E"/>
    <w:rsid w:val="00644F4B"/>
    <w:rsid w:val="006631FE"/>
    <w:rsid w:val="00681CCE"/>
    <w:rsid w:val="006A1979"/>
    <w:rsid w:val="006A475D"/>
    <w:rsid w:val="006A511A"/>
    <w:rsid w:val="006A5520"/>
    <w:rsid w:val="006B4055"/>
    <w:rsid w:val="006C4533"/>
    <w:rsid w:val="006C6105"/>
    <w:rsid w:val="006F418F"/>
    <w:rsid w:val="00712038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C47E1"/>
    <w:rsid w:val="008272D3"/>
    <w:rsid w:val="00845FD7"/>
    <w:rsid w:val="0087303E"/>
    <w:rsid w:val="00897C61"/>
    <w:rsid w:val="008C50C9"/>
    <w:rsid w:val="008D092B"/>
    <w:rsid w:val="008D33C0"/>
    <w:rsid w:val="008E41A4"/>
    <w:rsid w:val="008F42C9"/>
    <w:rsid w:val="008F49AF"/>
    <w:rsid w:val="00900E8E"/>
    <w:rsid w:val="00910CD9"/>
    <w:rsid w:val="009138D7"/>
    <w:rsid w:val="00931415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5F9F"/>
    <w:rsid w:val="00B95749"/>
    <w:rsid w:val="00BA168D"/>
    <w:rsid w:val="00BC4269"/>
    <w:rsid w:val="00C276DF"/>
    <w:rsid w:val="00C7553B"/>
    <w:rsid w:val="00C800DB"/>
    <w:rsid w:val="00C83E31"/>
    <w:rsid w:val="00CD3E4B"/>
    <w:rsid w:val="00CD404B"/>
    <w:rsid w:val="00CE71AA"/>
    <w:rsid w:val="00CF1ED8"/>
    <w:rsid w:val="00D0217D"/>
    <w:rsid w:val="00D07265"/>
    <w:rsid w:val="00D127D9"/>
    <w:rsid w:val="00D2153E"/>
    <w:rsid w:val="00D2160E"/>
    <w:rsid w:val="00D610D7"/>
    <w:rsid w:val="00D64457"/>
    <w:rsid w:val="00D85CBF"/>
    <w:rsid w:val="00D91370"/>
    <w:rsid w:val="00DA0BA2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B634C"/>
    <w:rsid w:val="00EC1697"/>
    <w:rsid w:val="00EC2119"/>
    <w:rsid w:val="00ED2903"/>
    <w:rsid w:val="00ED7F50"/>
    <w:rsid w:val="00F04C17"/>
    <w:rsid w:val="00F11205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159</cp:revision>
  <dcterms:created xsi:type="dcterms:W3CDTF">2018-01-31T16:59:00Z</dcterms:created>
  <dcterms:modified xsi:type="dcterms:W3CDTF">2018-05-14T19:51:00Z</dcterms:modified>
</cp:coreProperties>
</file>