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749" w:rsidRDefault="00B95749" w:rsidP="00A93E20">
      <w:pPr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r w:rsidRPr="00B95749">
        <w:rPr>
          <w:rFonts w:ascii="Times New Roman" w:eastAsia="Times New Roman" w:hAnsi="Times New Roman" w:cs="Times New Roman"/>
          <w:b/>
          <w:noProof/>
          <w:sz w:val="24"/>
          <w:szCs w:val="24"/>
          <w:lang w:val="es-MX"/>
        </w:rPr>
        <w:drawing>
          <wp:inline distT="0" distB="0" distL="0" distR="0">
            <wp:extent cx="1320800" cy="994899"/>
            <wp:effectExtent l="0" t="0" r="0" b="0"/>
            <wp:docPr id="1" name="Imagen 1" descr="C:\Users\Sujey\Downloads\WhatsApp Image 2018-04-04 at 8.58.0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jey\Downloads\WhatsApp Image 2018-04-04 at 8.58.04 PM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780" cy="1007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EF4" w:rsidRPr="00644EDE" w:rsidRDefault="00961424" w:rsidP="00644EDE">
      <w:pPr>
        <w:contextualSpacing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Comunicado de Prensa</w:t>
      </w:r>
      <w:r w:rsidR="00B506D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6C3A02">
        <w:rPr>
          <w:rFonts w:ascii="Times New Roman" w:eastAsia="Times New Roman" w:hAnsi="Times New Roman" w:cs="Times New Roman"/>
          <w:b/>
          <w:sz w:val="24"/>
          <w:szCs w:val="24"/>
        </w:rPr>
        <w:t>No. 242</w:t>
      </w:r>
    </w:p>
    <w:p w:rsidR="00644EDE" w:rsidRPr="00644EDE" w:rsidRDefault="006C3A02" w:rsidP="00644EDE">
      <w:pPr>
        <w:contextualSpacing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Ciudad de México, 14 </w:t>
      </w:r>
      <w:r w:rsidR="004A65C0">
        <w:rPr>
          <w:rFonts w:ascii="Times New Roman" w:eastAsia="Times New Roman" w:hAnsi="Times New Roman" w:cs="Times New Roman"/>
          <w:b/>
          <w:sz w:val="24"/>
          <w:szCs w:val="24"/>
        </w:rPr>
        <w:t>de junio</w:t>
      </w:r>
      <w:r w:rsidR="00644EDE" w:rsidRPr="00644EDE">
        <w:rPr>
          <w:rFonts w:ascii="Times New Roman" w:eastAsia="Times New Roman" w:hAnsi="Times New Roman" w:cs="Times New Roman"/>
          <w:b/>
          <w:sz w:val="24"/>
          <w:szCs w:val="24"/>
        </w:rPr>
        <w:t xml:space="preserve"> de 2018</w:t>
      </w:r>
    </w:p>
    <w:p w:rsidR="00EA0513" w:rsidRDefault="00EA0513" w:rsidP="00F13E05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93DDD" w:rsidRDefault="00593DDD" w:rsidP="00F13E05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C3A02" w:rsidRPr="006C3A02" w:rsidRDefault="006C3A02" w:rsidP="006C3A02">
      <w:pPr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A02">
        <w:rPr>
          <w:rFonts w:ascii="Times New Roman" w:eastAsia="Times New Roman" w:hAnsi="Times New Roman" w:cs="Times New Roman"/>
          <w:b/>
          <w:sz w:val="32"/>
          <w:szCs w:val="32"/>
        </w:rPr>
        <w:t>López Obrador debe rendir cuentas sobre negocios de sus colaboradores con Odebrecht</w:t>
      </w:r>
    </w:p>
    <w:p w:rsidR="006C3A02" w:rsidRDefault="006C3A02" w:rsidP="006C3A02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C3A02" w:rsidRPr="006C3A02" w:rsidRDefault="006C3A02" w:rsidP="006C3A02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C3A02" w:rsidRPr="006C3A02" w:rsidRDefault="006C3A02" w:rsidP="006C3A02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3A02">
        <w:rPr>
          <w:rFonts w:ascii="Times New Roman" w:eastAsia="Times New Roman" w:hAnsi="Times New Roman" w:cs="Times New Roman"/>
          <w:sz w:val="24"/>
          <w:szCs w:val="24"/>
        </w:rPr>
        <w:t>Andrés Manuel López Obrador debe rendir cuentas ante la opinión pública por los negocios que realizó su colaborador Javier Jiménez Espriú con la empresa constructora brasileña Odebrecht.</w:t>
      </w:r>
    </w:p>
    <w:p w:rsidR="006C3A02" w:rsidRPr="006C3A02" w:rsidRDefault="006C3A02" w:rsidP="006C3A02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C3A02" w:rsidRPr="006C3A02" w:rsidRDefault="006C3A02" w:rsidP="006C3A02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3A02">
        <w:rPr>
          <w:rFonts w:ascii="Times New Roman" w:eastAsia="Times New Roman" w:hAnsi="Times New Roman" w:cs="Times New Roman"/>
          <w:sz w:val="24"/>
          <w:szCs w:val="24"/>
        </w:rPr>
        <w:t>De acuerdo con información del dominio público, la familia política de Jiménez Espriú -a qu</w:t>
      </w:r>
      <w:r>
        <w:rPr>
          <w:rFonts w:ascii="Times New Roman" w:eastAsia="Times New Roman" w:hAnsi="Times New Roman" w:cs="Times New Roman"/>
          <w:sz w:val="24"/>
          <w:szCs w:val="24"/>
        </w:rPr>
        <w:t>ien López Obrador propuso como s</w:t>
      </w:r>
      <w:r w:rsidRPr="006C3A02">
        <w:rPr>
          <w:rFonts w:ascii="Times New Roman" w:eastAsia="Times New Roman" w:hAnsi="Times New Roman" w:cs="Times New Roman"/>
          <w:sz w:val="24"/>
          <w:szCs w:val="24"/>
        </w:rPr>
        <w:t xml:space="preserve">ecretario de Comunicaciones y Transportes- es socia de la empresa </w:t>
      </w:r>
      <w:proofErr w:type="spellStart"/>
      <w:r w:rsidRPr="006C3A02">
        <w:rPr>
          <w:rFonts w:ascii="Times New Roman" w:eastAsia="Times New Roman" w:hAnsi="Times New Roman" w:cs="Times New Roman"/>
          <w:sz w:val="24"/>
          <w:szCs w:val="24"/>
        </w:rPr>
        <w:t>Idesa</w:t>
      </w:r>
      <w:proofErr w:type="spellEnd"/>
      <w:r w:rsidRPr="006C3A02">
        <w:rPr>
          <w:rFonts w:ascii="Times New Roman" w:eastAsia="Times New Roman" w:hAnsi="Times New Roman" w:cs="Times New Roman"/>
          <w:sz w:val="24"/>
          <w:szCs w:val="24"/>
        </w:rPr>
        <w:t>, la cual se unió con Braskem filial de Odebrecht en el negocio de complejo Etileno XXI.</w:t>
      </w:r>
    </w:p>
    <w:p w:rsidR="006C3A02" w:rsidRPr="006C3A02" w:rsidRDefault="006C3A02" w:rsidP="006C3A02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C3A02" w:rsidRPr="006C3A02" w:rsidRDefault="006C3A02" w:rsidP="006C3A02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3A02">
        <w:rPr>
          <w:rFonts w:ascii="Times New Roman" w:eastAsia="Times New Roman" w:hAnsi="Times New Roman" w:cs="Times New Roman"/>
          <w:sz w:val="24"/>
          <w:szCs w:val="24"/>
        </w:rPr>
        <w:t xml:space="preserve">En 2010, Pemex firmó un contrato con </w:t>
      </w:r>
      <w:proofErr w:type="spellStart"/>
      <w:r w:rsidRPr="006C3A02">
        <w:rPr>
          <w:rFonts w:ascii="Times New Roman" w:eastAsia="Times New Roman" w:hAnsi="Times New Roman" w:cs="Times New Roman"/>
          <w:sz w:val="24"/>
          <w:szCs w:val="24"/>
        </w:rPr>
        <w:t>Idesa</w:t>
      </w:r>
      <w:proofErr w:type="spellEnd"/>
      <w:r w:rsidRPr="006C3A02">
        <w:rPr>
          <w:rFonts w:ascii="Times New Roman" w:eastAsia="Times New Roman" w:hAnsi="Times New Roman" w:cs="Times New Roman"/>
          <w:sz w:val="24"/>
          <w:szCs w:val="24"/>
        </w:rPr>
        <w:t>-Braskem (esta última filial de Odebrecht) para suministrar etano al referido complejo.</w:t>
      </w:r>
    </w:p>
    <w:p w:rsidR="006C3A02" w:rsidRPr="006C3A02" w:rsidRDefault="006C3A02" w:rsidP="006C3A02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C3A02" w:rsidRPr="006C3A02" w:rsidRDefault="006C3A02" w:rsidP="006C3A02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3A02">
        <w:rPr>
          <w:rFonts w:ascii="Times New Roman" w:eastAsia="Times New Roman" w:hAnsi="Times New Roman" w:cs="Times New Roman"/>
          <w:sz w:val="24"/>
          <w:szCs w:val="24"/>
        </w:rPr>
        <w:t xml:space="preserve">Según se reconoce en la propia página de Internet de López Obrador, Jiménez Espriú ha sido consejero de </w:t>
      </w:r>
      <w:proofErr w:type="spellStart"/>
      <w:r w:rsidRPr="006C3A02">
        <w:rPr>
          <w:rFonts w:ascii="Times New Roman" w:eastAsia="Times New Roman" w:hAnsi="Times New Roman" w:cs="Times New Roman"/>
          <w:sz w:val="24"/>
          <w:szCs w:val="24"/>
        </w:rPr>
        <w:t>Idesa</w:t>
      </w:r>
      <w:proofErr w:type="spellEnd"/>
      <w:r w:rsidRPr="006C3A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C3A02" w:rsidRPr="006C3A02" w:rsidRDefault="006C3A02" w:rsidP="006C3A02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C3A02" w:rsidRPr="006C3A02" w:rsidRDefault="001F3E80" w:rsidP="006C3A02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Como expresó e</w:t>
      </w:r>
      <w:r w:rsidR="006C3A02" w:rsidRPr="006C3A02">
        <w:rPr>
          <w:rFonts w:ascii="Times New Roman" w:eastAsia="Times New Roman" w:hAnsi="Times New Roman" w:cs="Times New Roman"/>
          <w:sz w:val="24"/>
          <w:szCs w:val="24"/>
        </w:rPr>
        <w:t xml:space="preserve">l candidato de la Coalición Todos por México durante su participación en el tercer debate presidencial, “el socio de </w:t>
      </w:r>
      <w:proofErr w:type="spellStart"/>
      <w:r w:rsidR="006C3A02" w:rsidRPr="006C3A02">
        <w:rPr>
          <w:rFonts w:ascii="Times New Roman" w:eastAsia="Times New Roman" w:hAnsi="Times New Roman" w:cs="Times New Roman"/>
          <w:sz w:val="24"/>
          <w:szCs w:val="24"/>
        </w:rPr>
        <w:t>Obredecht</w:t>
      </w:r>
      <w:proofErr w:type="spellEnd"/>
      <w:r w:rsidR="006C3A02" w:rsidRPr="006C3A02">
        <w:rPr>
          <w:rFonts w:ascii="Times New Roman" w:eastAsia="Times New Roman" w:hAnsi="Times New Roman" w:cs="Times New Roman"/>
          <w:sz w:val="24"/>
          <w:szCs w:val="24"/>
        </w:rPr>
        <w:t xml:space="preserve"> en México es la familia de Jiménez Espriú, a quien Andrés Manuel ha propuesto como su secretario de Comunicaciones y Transportes, por cierto, no va a llegar porque no va a ganar”.</w:t>
      </w:r>
    </w:p>
    <w:p w:rsidR="006C3A02" w:rsidRPr="006C3A02" w:rsidRDefault="006C3A02" w:rsidP="006C3A02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C3A02" w:rsidRPr="006C3A02" w:rsidRDefault="006C3A02" w:rsidP="006C3A02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3A02">
        <w:rPr>
          <w:rFonts w:ascii="Times New Roman" w:eastAsia="Times New Roman" w:hAnsi="Times New Roman" w:cs="Times New Roman"/>
          <w:sz w:val="24"/>
          <w:szCs w:val="24"/>
        </w:rPr>
        <w:t xml:space="preserve">Por cuanto hace a las falsas versiones de la participación del candidato de la coalición Todos por México en el referido convenio, se reitera que éste se signó el 25 de febrero de 2010 y que José Antonio Meade asumió el cargo de Secretario de Energía el 7 de enero de 2011. </w:t>
      </w:r>
    </w:p>
    <w:p w:rsidR="006C3A02" w:rsidRPr="006C3A02" w:rsidRDefault="006C3A02" w:rsidP="006C3A02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C3A02" w:rsidRPr="006C3A02" w:rsidRDefault="006C3A02" w:rsidP="006C3A02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3A02">
        <w:rPr>
          <w:rFonts w:ascii="Times New Roman" w:eastAsia="Times New Roman" w:hAnsi="Times New Roman" w:cs="Times New Roman"/>
          <w:sz w:val="24"/>
          <w:szCs w:val="24"/>
        </w:rPr>
        <w:t>Para todos es sabido que el Presidente del Consejo de PEMEX no firma contratos, por lo que no tuvo participación alguna en la firma del referido documento.</w:t>
      </w:r>
    </w:p>
    <w:p w:rsidR="006C3A02" w:rsidRPr="006C3A02" w:rsidRDefault="006C3A02" w:rsidP="006C3A02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F0A50" w:rsidRDefault="006C3A02" w:rsidP="006C3A02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3A02">
        <w:rPr>
          <w:rFonts w:ascii="Times New Roman" w:eastAsia="Times New Roman" w:hAnsi="Times New Roman" w:cs="Times New Roman"/>
          <w:sz w:val="24"/>
          <w:szCs w:val="24"/>
        </w:rPr>
        <w:t>José Antonio Meade como presidente del Consejo siempre buscó la transparencia de los contratos de Pemex.</w:t>
      </w:r>
    </w:p>
    <w:p w:rsidR="00A72F17" w:rsidRPr="00173CC2" w:rsidRDefault="00A72F17" w:rsidP="00A72F17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90773" w:rsidRPr="00C61DE5" w:rsidRDefault="001C4ECB" w:rsidP="00490773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1C4ECB">
        <w:rPr>
          <w:rFonts w:ascii="Times New Roman" w:eastAsia="Times New Roman" w:hAnsi="Times New Roman" w:cs="Times New Roman"/>
          <w:b/>
          <w:sz w:val="24"/>
          <w:szCs w:val="24"/>
        </w:rPr>
        <w:t>ooOOoo</w:t>
      </w:r>
      <w:bookmarkEnd w:id="0"/>
      <w:proofErr w:type="gramEnd"/>
    </w:p>
    <w:sectPr w:rsidR="00490773" w:rsidRPr="00C61DE5" w:rsidSect="001470B4">
      <w:pgSz w:w="11909" w:h="16834"/>
      <w:pgMar w:top="567" w:right="852" w:bottom="709" w:left="99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DB2C0D"/>
    <w:multiLevelType w:val="hybridMultilevel"/>
    <w:tmpl w:val="58B827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8828B2"/>
    <w:multiLevelType w:val="hybridMultilevel"/>
    <w:tmpl w:val="DE5E70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A1AD3"/>
    <w:rsid w:val="00006BCB"/>
    <w:rsid w:val="00032D46"/>
    <w:rsid w:val="00052D91"/>
    <w:rsid w:val="00053EF0"/>
    <w:rsid w:val="00066389"/>
    <w:rsid w:val="0008179A"/>
    <w:rsid w:val="000849A9"/>
    <w:rsid w:val="000941E8"/>
    <w:rsid w:val="0009792B"/>
    <w:rsid w:val="000A1AD3"/>
    <w:rsid w:val="000B4165"/>
    <w:rsid w:val="000B5FF2"/>
    <w:rsid w:val="000B75B4"/>
    <w:rsid w:val="000E25A2"/>
    <w:rsid w:val="000E4EB4"/>
    <w:rsid w:val="000F36CA"/>
    <w:rsid w:val="000F7CA5"/>
    <w:rsid w:val="00130310"/>
    <w:rsid w:val="00134CB6"/>
    <w:rsid w:val="001470B4"/>
    <w:rsid w:val="00150853"/>
    <w:rsid w:val="00150EBB"/>
    <w:rsid w:val="00167AEC"/>
    <w:rsid w:val="00173CC2"/>
    <w:rsid w:val="00175A93"/>
    <w:rsid w:val="00194CBB"/>
    <w:rsid w:val="001A1095"/>
    <w:rsid w:val="001A219E"/>
    <w:rsid w:val="001B1403"/>
    <w:rsid w:val="001B304E"/>
    <w:rsid w:val="001C4ECB"/>
    <w:rsid w:val="001E0491"/>
    <w:rsid w:val="001E1828"/>
    <w:rsid w:val="001E513A"/>
    <w:rsid w:val="001F3E80"/>
    <w:rsid w:val="001F60EE"/>
    <w:rsid w:val="00212CF8"/>
    <w:rsid w:val="00214186"/>
    <w:rsid w:val="002317CD"/>
    <w:rsid w:val="00235E47"/>
    <w:rsid w:val="00237EB6"/>
    <w:rsid w:val="00257129"/>
    <w:rsid w:val="0026645B"/>
    <w:rsid w:val="002852AB"/>
    <w:rsid w:val="00290C3C"/>
    <w:rsid w:val="002A2C22"/>
    <w:rsid w:val="002B4050"/>
    <w:rsid w:val="002D20CD"/>
    <w:rsid w:val="002D63AC"/>
    <w:rsid w:val="002F5C1B"/>
    <w:rsid w:val="002F7495"/>
    <w:rsid w:val="00334303"/>
    <w:rsid w:val="00344B9B"/>
    <w:rsid w:val="0034750A"/>
    <w:rsid w:val="00354BEE"/>
    <w:rsid w:val="0036571E"/>
    <w:rsid w:val="0037027F"/>
    <w:rsid w:val="00375140"/>
    <w:rsid w:val="003B4AF7"/>
    <w:rsid w:val="003F4942"/>
    <w:rsid w:val="0041662A"/>
    <w:rsid w:val="0042540A"/>
    <w:rsid w:val="00427953"/>
    <w:rsid w:val="00433A64"/>
    <w:rsid w:val="004434C7"/>
    <w:rsid w:val="00457F2C"/>
    <w:rsid w:val="004679B6"/>
    <w:rsid w:val="00470713"/>
    <w:rsid w:val="00490773"/>
    <w:rsid w:val="00496257"/>
    <w:rsid w:val="004A65C0"/>
    <w:rsid w:val="004B4749"/>
    <w:rsid w:val="004B5C2E"/>
    <w:rsid w:val="004D52CC"/>
    <w:rsid w:val="004E3241"/>
    <w:rsid w:val="0051227F"/>
    <w:rsid w:val="0052161A"/>
    <w:rsid w:val="00525096"/>
    <w:rsid w:val="005260FF"/>
    <w:rsid w:val="005376B7"/>
    <w:rsid w:val="00550BAD"/>
    <w:rsid w:val="00560818"/>
    <w:rsid w:val="00577640"/>
    <w:rsid w:val="00593DDD"/>
    <w:rsid w:val="0059615E"/>
    <w:rsid w:val="00597F29"/>
    <w:rsid w:val="005A2652"/>
    <w:rsid w:val="005A7A3D"/>
    <w:rsid w:val="005B361F"/>
    <w:rsid w:val="005E7749"/>
    <w:rsid w:val="005F3509"/>
    <w:rsid w:val="00643D7E"/>
    <w:rsid w:val="00644EDE"/>
    <w:rsid w:val="00644F4B"/>
    <w:rsid w:val="006539EF"/>
    <w:rsid w:val="006631FE"/>
    <w:rsid w:val="00667F47"/>
    <w:rsid w:val="00681CCE"/>
    <w:rsid w:val="00693518"/>
    <w:rsid w:val="006A1979"/>
    <w:rsid w:val="006A475D"/>
    <w:rsid w:val="006A511A"/>
    <w:rsid w:val="006A5520"/>
    <w:rsid w:val="006B132E"/>
    <w:rsid w:val="006B4055"/>
    <w:rsid w:val="006C3A02"/>
    <w:rsid w:val="006C4533"/>
    <w:rsid w:val="006C6105"/>
    <w:rsid w:val="006F418F"/>
    <w:rsid w:val="00700F2F"/>
    <w:rsid w:val="00712038"/>
    <w:rsid w:val="00717C90"/>
    <w:rsid w:val="007212E1"/>
    <w:rsid w:val="00724D30"/>
    <w:rsid w:val="007342F2"/>
    <w:rsid w:val="00735802"/>
    <w:rsid w:val="007564E2"/>
    <w:rsid w:val="0075666C"/>
    <w:rsid w:val="00766F9E"/>
    <w:rsid w:val="00771D81"/>
    <w:rsid w:val="0078355A"/>
    <w:rsid w:val="007852C7"/>
    <w:rsid w:val="00791CF0"/>
    <w:rsid w:val="00794636"/>
    <w:rsid w:val="007A3FE7"/>
    <w:rsid w:val="007A62BF"/>
    <w:rsid w:val="007C47E1"/>
    <w:rsid w:val="007F0A50"/>
    <w:rsid w:val="008272D3"/>
    <w:rsid w:val="00831BFD"/>
    <w:rsid w:val="00845FD7"/>
    <w:rsid w:val="0087303E"/>
    <w:rsid w:val="00897C61"/>
    <w:rsid w:val="008A4D98"/>
    <w:rsid w:val="008A6445"/>
    <w:rsid w:val="008C50C9"/>
    <w:rsid w:val="008D092B"/>
    <w:rsid w:val="008E41A4"/>
    <w:rsid w:val="008F42C9"/>
    <w:rsid w:val="008F49AF"/>
    <w:rsid w:val="00900E8E"/>
    <w:rsid w:val="00910CD9"/>
    <w:rsid w:val="00912DA8"/>
    <w:rsid w:val="009138D7"/>
    <w:rsid w:val="00916AAC"/>
    <w:rsid w:val="00931415"/>
    <w:rsid w:val="00937277"/>
    <w:rsid w:val="00961424"/>
    <w:rsid w:val="0098299E"/>
    <w:rsid w:val="009829A9"/>
    <w:rsid w:val="0099099C"/>
    <w:rsid w:val="009A6433"/>
    <w:rsid w:val="009B295B"/>
    <w:rsid w:val="009B2FB2"/>
    <w:rsid w:val="009C6BB2"/>
    <w:rsid w:val="009E345F"/>
    <w:rsid w:val="009F0036"/>
    <w:rsid w:val="00A2594B"/>
    <w:rsid w:val="00A2712E"/>
    <w:rsid w:val="00A31E30"/>
    <w:rsid w:val="00A54E22"/>
    <w:rsid w:val="00A573F9"/>
    <w:rsid w:val="00A64030"/>
    <w:rsid w:val="00A7144D"/>
    <w:rsid w:val="00A72F17"/>
    <w:rsid w:val="00A82434"/>
    <w:rsid w:val="00A8504D"/>
    <w:rsid w:val="00A8584E"/>
    <w:rsid w:val="00A93E20"/>
    <w:rsid w:val="00AE7C21"/>
    <w:rsid w:val="00AF1C50"/>
    <w:rsid w:val="00AF1D16"/>
    <w:rsid w:val="00B1036C"/>
    <w:rsid w:val="00B2030F"/>
    <w:rsid w:val="00B341C9"/>
    <w:rsid w:val="00B474C1"/>
    <w:rsid w:val="00B506D4"/>
    <w:rsid w:val="00B812BE"/>
    <w:rsid w:val="00B85F9F"/>
    <w:rsid w:val="00B865F6"/>
    <w:rsid w:val="00B95749"/>
    <w:rsid w:val="00BA168D"/>
    <w:rsid w:val="00BC1C34"/>
    <w:rsid w:val="00BC4269"/>
    <w:rsid w:val="00BF5E89"/>
    <w:rsid w:val="00C276DF"/>
    <w:rsid w:val="00C61DE5"/>
    <w:rsid w:val="00C7553B"/>
    <w:rsid w:val="00C800DB"/>
    <w:rsid w:val="00C83E31"/>
    <w:rsid w:val="00CA5C3E"/>
    <w:rsid w:val="00CD3E4B"/>
    <w:rsid w:val="00CD404B"/>
    <w:rsid w:val="00CE71AA"/>
    <w:rsid w:val="00CF1ED8"/>
    <w:rsid w:val="00CF296E"/>
    <w:rsid w:val="00D0217D"/>
    <w:rsid w:val="00D069FB"/>
    <w:rsid w:val="00D07265"/>
    <w:rsid w:val="00D127D9"/>
    <w:rsid w:val="00D2153E"/>
    <w:rsid w:val="00D2160E"/>
    <w:rsid w:val="00D610D7"/>
    <w:rsid w:val="00D64457"/>
    <w:rsid w:val="00D85CBF"/>
    <w:rsid w:val="00D91370"/>
    <w:rsid w:val="00D9640E"/>
    <w:rsid w:val="00DA0BA2"/>
    <w:rsid w:val="00DB2EF4"/>
    <w:rsid w:val="00DD55FF"/>
    <w:rsid w:val="00DE1FF4"/>
    <w:rsid w:val="00DE7CF5"/>
    <w:rsid w:val="00E308FC"/>
    <w:rsid w:val="00E41013"/>
    <w:rsid w:val="00E638CC"/>
    <w:rsid w:val="00E7678C"/>
    <w:rsid w:val="00E86CFD"/>
    <w:rsid w:val="00E87B6F"/>
    <w:rsid w:val="00E9678A"/>
    <w:rsid w:val="00EA0513"/>
    <w:rsid w:val="00EB634C"/>
    <w:rsid w:val="00EC1697"/>
    <w:rsid w:val="00EC2119"/>
    <w:rsid w:val="00ED2903"/>
    <w:rsid w:val="00ED7F50"/>
    <w:rsid w:val="00F04C17"/>
    <w:rsid w:val="00F11205"/>
    <w:rsid w:val="00F13E05"/>
    <w:rsid w:val="00F21310"/>
    <w:rsid w:val="00F23F52"/>
    <w:rsid w:val="00F51B52"/>
    <w:rsid w:val="00F5265C"/>
    <w:rsid w:val="00F543C8"/>
    <w:rsid w:val="00F75573"/>
    <w:rsid w:val="00FB62FA"/>
    <w:rsid w:val="00FB7623"/>
    <w:rsid w:val="00FD1C5A"/>
    <w:rsid w:val="00FD53F7"/>
    <w:rsid w:val="00FD68D1"/>
    <w:rsid w:val="00FF4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6B6DBA-059F-448E-A236-4A16507E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6B4055"/>
    <w:pPr>
      <w:ind w:left="720"/>
      <w:contextualSpacing/>
    </w:pPr>
  </w:style>
  <w:style w:type="paragraph" w:styleId="Sinespaciado">
    <w:name w:val="No Spacing"/>
    <w:uiPriority w:val="1"/>
    <w:qFormat/>
    <w:rsid w:val="0036571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Theme="minorHAnsi" w:eastAsiaTheme="minorHAnsi" w:hAnsiTheme="minorHAnsi" w:cstheme="minorBidi"/>
      <w:color w:val="auto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1147</TotalTime>
  <Pages>1</Pages>
  <Words>267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SUJEYT</dc:creator>
  <cp:lastModifiedBy>Sujey</cp:lastModifiedBy>
  <cp:revision>199</cp:revision>
  <dcterms:created xsi:type="dcterms:W3CDTF">2018-01-31T16:59:00Z</dcterms:created>
  <dcterms:modified xsi:type="dcterms:W3CDTF">2018-06-14T16:44:00Z</dcterms:modified>
</cp:coreProperties>
</file>