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2F5C1B">
        <w:rPr>
          <w:rFonts w:ascii="Times New Roman" w:eastAsia="Times New Roman" w:hAnsi="Times New Roman" w:cs="Times New Roman"/>
          <w:b/>
          <w:sz w:val="24"/>
          <w:szCs w:val="24"/>
        </w:rPr>
        <w:t xml:space="preserve"> 167</w:t>
      </w:r>
    </w:p>
    <w:p w:rsidR="001C4ECB" w:rsidRPr="00D2160E" w:rsidRDefault="002F5C1B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Ramos Arizpe, Coahuila, 25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abril de 2018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5C1B">
        <w:rPr>
          <w:rFonts w:ascii="Times New Roman" w:eastAsia="Times New Roman" w:hAnsi="Times New Roman" w:cs="Times New Roman"/>
          <w:b/>
          <w:sz w:val="32"/>
          <w:szCs w:val="32"/>
        </w:rPr>
        <w:t>Estamos hartos de la delincuencia, quien rompa la ley enfrentará las consecuencias y la cárcel: Meade</w:t>
      </w:r>
    </w:p>
    <w:p w:rsid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En Coahuila explicó su propuesta de seguridad basada en la prevención, disuasión y rendición de cuentas </w:t>
      </w:r>
    </w:p>
    <w:p w:rsidR="002F5C1B" w:rsidRPr="002F5C1B" w:rsidRDefault="002F5C1B" w:rsidP="002F5C1B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En contraste, dijo que</w:t>
      </w:r>
      <w:r w:rsidRPr="002F5C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López Obrador quiere dialogar con quienes lastiman a la sociedad</w:t>
      </w:r>
    </w:p>
    <w:p w:rsid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 xml:space="preserve">El candidato presidencial de la coalición Todos por México, José Antonio Meade, explicó en Ramos Arizpe, Coahuila, su propuesta integral en materia de seguridad, basada en la prevención, disuasión y rendición de cuentas,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2F5C1B">
        <w:rPr>
          <w:rFonts w:ascii="Times New Roman" w:eastAsia="Times New Roman" w:hAnsi="Times New Roman" w:cs="Times New Roman"/>
          <w:sz w:val="24"/>
          <w:szCs w:val="24"/>
        </w:rPr>
        <w:t>contraste con la del aspirante de Morena, Andrés Manuel López Obrador, quien planteó una amnistía para a</w:t>
      </w:r>
      <w:bookmarkStart w:id="0" w:name="_GoBack"/>
      <w:bookmarkEnd w:id="0"/>
      <w:r w:rsidRPr="002F5C1B">
        <w:rPr>
          <w:rFonts w:ascii="Times New Roman" w:eastAsia="Times New Roman" w:hAnsi="Times New Roman" w:cs="Times New Roman"/>
          <w:sz w:val="24"/>
          <w:szCs w:val="24"/>
        </w:rPr>
        <w:t>brir un espacio de diálogo con quienes han lastimado a la sociedad.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>Subrayó que los mexicanos estamos hartos de ver delincuencia sin consecuencias “y el elemento central de la estrategia es que el que rompa la ley enfrente las consecuencias y la cárcel”.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>En tanto, insistió que “en el planteamiento de Andrés Manuel lo que hemos visto es justo lo contrario, abrir un espacio de diálogo con los que han lastimado a la sociedad con su violencia para permitirles la posibilidad de que regresen a la comunidad a la que hicieron daño”.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>El candidato presidencial del PRI, PVEM y Nueva Alianza subrayó que la seguridad será un tema central para el país en los siguientes años y habló también de los escasos resultados obtenidos por los gobiernos estatales emanados de los partidos que integran la coalición por México al Frente.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>En su segundo día de campaña electoral en Coahuila, José Antonio Meade encabezó un encuentro con simpatizantes y candidatos a diversos puestos de elección popular en Ramos Arizpe, donde dijo que en Chihuahua, Coahuila, Nuevo León y Tamaulipas, el contraste pone de relieve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F5C1B">
        <w:rPr>
          <w:rFonts w:ascii="Times New Roman" w:eastAsia="Times New Roman" w:hAnsi="Times New Roman" w:cs="Times New Roman"/>
          <w:sz w:val="24"/>
          <w:szCs w:val="24"/>
        </w:rPr>
        <w:t xml:space="preserve"> con absoluta claridad, que hay entidades donde la inseguridad ha bajado.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 xml:space="preserve">Destacó que en Coahuila, que es un estado gobernado por el PRI, en los últimos cinco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años </w:t>
      </w:r>
      <w:r w:rsidRPr="002F5C1B">
        <w:rPr>
          <w:rFonts w:ascii="Times New Roman" w:eastAsia="Times New Roman" w:hAnsi="Times New Roman" w:cs="Times New Roman"/>
          <w:sz w:val="24"/>
          <w:szCs w:val="24"/>
        </w:rPr>
        <w:t>se han generado más de 500 empleos por semana y la inseguridad ha bajado de manera dramática. Comentó que los robos y secuestros cayeron cerca del 50 por ciento y los homicidios 73 por ciento.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>En contraste, mencionó que en Chihuahua, Tamaulipas y Nuevo León, hay desaceleración económica e incrementos muy importantes en la violencia y en homicidios.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>José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Antonio Meade hizo notar que “7</w:t>
      </w:r>
      <w:r w:rsidRPr="002F5C1B">
        <w:rPr>
          <w:rFonts w:ascii="Times New Roman" w:eastAsia="Times New Roman" w:hAnsi="Times New Roman" w:cs="Times New Roman"/>
          <w:sz w:val="24"/>
          <w:szCs w:val="24"/>
        </w:rPr>
        <w:t xml:space="preserve"> de cada 10 homicidios que se incrementaron en los últimos dos años, se dieron en estados gobernados por el Frente”.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>En el evento, José Antonio Meade afirmó que la propuesta de gobierno que representa es la única que garantiza el incremento de la actividad económica y la reducción en los niveles de inseguridad en todo el país.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>El aspirante presidencial del PRI, PVEM y Nueva Alianza convocó a las mujeres y hombres de todo el estado a trabajar de manera conjunta, caminar unidos, tocar puer</w:t>
      </w:r>
      <w:r>
        <w:rPr>
          <w:rFonts w:ascii="Times New Roman" w:eastAsia="Times New Roman" w:hAnsi="Times New Roman" w:cs="Times New Roman"/>
          <w:sz w:val="24"/>
          <w:szCs w:val="24"/>
        </w:rPr>
        <w:t>tas y convencer de que él es</w:t>
      </w:r>
      <w:r w:rsidRPr="002F5C1B">
        <w:rPr>
          <w:rFonts w:ascii="Times New Roman" w:eastAsia="Times New Roman" w:hAnsi="Times New Roman" w:cs="Times New Roman"/>
          <w:sz w:val="24"/>
          <w:szCs w:val="24"/>
        </w:rPr>
        <w:t xml:space="preserve"> la mejor alternativa de gobierno y encabeza el mejor equipo para el país.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 gritos de “Pepe p</w:t>
      </w:r>
      <w:r w:rsidRPr="002F5C1B">
        <w:rPr>
          <w:rFonts w:ascii="Times New Roman" w:eastAsia="Times New Roman" w:hAnsi="Times New Roman" w:cs="Times New Roman"/>
          <w:sz w:val="24"/>
          <w:szCs w:val="24"/>
        </w:rPr>
        <w:t>residente” y “lo queremos, lo podemos y lo vamos a lograr”, José Antonio Meade subrayó que con la opción que él representa para el país “queremos que la actividad económica suba y la inseguridad baje”.</w:t>
      </w:r>
    </w:p>
    <w:p w:rsidR="002F5C1B" w:rsidRPr="002F5C1B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Default="002F5C1B" w:rsidP="002F5C1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C1B">
        <w:rPr>
          <w:rFonts w:ascii="Times New Roman" w:eastAsia="Times New Roman" w:hAnsi="Times New Roman" w:cs="Times New Roman"/>
          <w:sz w:val="24"/>
          <w:szCs w:val="24"/>
        </w:rPr>
        <w:t>José Antonio Meade ratificó su convicción de ganar la elección el próximo primero de julio y dejó en claro que no declinará en su deseo de que los departamentos que están a nombre de Andrés Manuel López Obrador en la Ciudad de México sirvan de apoyo para los damnificados del sismo de septiembre de 2017.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1C4ECB" w:rsidRPr="001C4ECB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A1095"/>
    <w:rsid w:val="001B304E"/>
    <w:rsid w:val="001C4ECB"/>
    <w:rsid w:val="001E513A"/>
    <w:rsid w:val="001F60EE"/>
    <w:rsid w:val="00214186"/>
    <w:rsid w:val="002317CD"/>
    <w:rsid w:val="00235E4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161A"/>
    <w:rsid w:val="00525096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66F9E"/>
    <w:rsid w:val="00771D81"/>
    <w:rsid w:val="0078355A"/>
    <w:rsid w:val="007852C7"/>
    <w:rsid w:val="00791CF0"/>
    <w:rsid w:val="00794636"/>
    <w:rsid w:val="007A3FE7"/>
    <w:rsid w:val="008272D3"/>
    <w:rsid w:val="0087303E"/>
    <w:rsid w:val="00897C61"/>
    <w:rsid w:val="008D092B"/>
    <w:rsid w:val="008F42C9"/>
    <w:rsid w:val="00910CD9"/>
    <w:rsid w:val="009138D7"/>
    <w:rsid w:val="00931415"/>
    <w:rsid w:val="00961424"/>
    <w:rsid w:val="0099099C"/>
    <w:rsid w:val="009A6433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2160E"/>
    <w:rsid w:val="00D610D7"/>
    <w:rsid w:val="00D64457"/>
    <w:rsid w:val="00D85CBF"/>
    <w:rsid w:val="00DA0BA2"/>
    <w:rsid w:val="00DD55FF"/>
    <w:rsid w:val="00DE7CF5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120</cp:revision>
  <dcterms:created xsi:type="dcterms:W3CDTF">2018-01-31T16:59:00Z</dcterms:created>
  <dcterms:modified xsi:type="dcterms:W3CDTF">2018-04-25T17:53:00Z</dcterms:modified>
</cp:coreProperties>
</file>