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7456">
        <w:rPr>
          <w:rFonts w:ascii="Times New Roman" w:eastAsia="Times New Roman" w:hAnsi="Times New Roman" w:cs="Times New Roman"/>
          <w:b/>
          <w:sz w:val="24"/>
          <w:szCs w:val="24"/>
        </w:rPr>
        <w:t>223</w:t>
      </w:r>
    </w:p>
    <w:p w:rsidR="00644EDE" w:rsidRPr="00644EDE" w:rsidRDefault="00EF3C45" w:rsidP="00644ED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</w:t>
      </w:r>
      <w:r w:rsidR="00637456">
        <w:rPr>
          <w:rFonts w:ascii="Times New Roman" w:eastAsia="Times New Roman" w:hAnsi="Times New Roman" w:cs="Times New Roman"/>
          <w:b/>
          <w:sz w:val="24"/>
          <w:szCs w:val="24"/>
        </w:rPr>
        <w:t xml:space="preserve"> 28 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>de mayo de 2018</w:t>
      </w:r>
    </w:p>
    <w:p w:rsidR="005376B7" w:rsidRDefault="005376B7" w:rsidP="00644ED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76B7" w:rsidRPr="00EF3C45" w:rsidRDefault="005376B7" w:rsidP="00EF3C45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3C45" w:rsidRPr="00EF3C45" w:rsidRDefault="00EF3C45" w:rsidP="00EF3C45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F3C45">
        <w:rPr>
          <w:rFonts w:ascii="Times New Roman" w:eastAsia="Times New Roman" w:hAnsi="Times New Roman" w:cs="Times New Roman"/>
          <w:b/>
          <w:sz w:val="32"/>
          <w:szCs w:val="32"/>
        </w:rPr>
        <w:t>Meade recibe respaldo de familia de Juan Camilo Mouriño</w:t>
      </w:r>
    </w:p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3C45" w:rsidRPr="00EF3C45" w:rsidRDefault="00EF3C45" w:rsidP="00EF3C45">
      <w:pPr>
        <w:pStyle w:val="Prrafodelista"/>
        <w:numPr>
          <w:ilvl w:val="0"/>
          <w:numId w:val="46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GoBack"/>
      <w:r w:rsidRPr="00EF3C45">
        <w:rPr>
          <w:rFonts w:ascii="Times New Roman" w:eastAsia="Times New Roman" w:hAnsi="Times New Roman" w:cs="Times New Roman"/>
          <w:b/>
          <w:i/>
          <w:sz w:val="24"/>
          <w:szCs w:val="24"/>
        </w:rPr>
        <w:t>José Antonio Meade sigue sumando respaldos de fi</w:t>
      </w:r>
      <w:r w:rsidR="008D2E68">
        <w:rPr>
          <w:rFonts w:ascii="Times New Roman" w:eastAsia="Times New Roman" w:hAnsi="Times New Roman" w:cs="Times New Roman"/>
          <w:b/>
          <w:i/>
          <w:sz w:val="24"/>
          <w:szCs w:val="24"/>
        </w:rPr>
        <w:t>guras de diverso signo político</w:t>
      </w:r>
    </w:p>
    <w:bookmarkEnd w:id="0"/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C45">
        <w:rPr>
          <w:rFonts w:ascii="Times New Roman" w:eastAsia="Times New Roman" w:hAnsi="Times New Roman" w:cs="Times New Roman"/>
          <w:sz w:val="24"/>
          <w:szCs w:val="24"/>
        </w:rPr>
        <w:t>Este fin de semana, vía redes sociales, hicieron público su apoyo al candidato de la coalición Todos por México Marian y Carlos Mouriño -hermanos del fallecido Juan Camilo Mouriño, ex secretario de Gobernación durante el sexenio de Felipe Calderón.</w:t>
      </w:r>
    </w:p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C45">
        <w:rPr>
          <w:rFonts w:ascii="Times New Roman" w:eastAsia="Times New Roman" w:hAnsi="Times New Roman" w:cs="Times New Roman"/>
          <w:sz w:val="24"/>
          <w:szCs w:val="24"/>
        </w:rPr>
        <w:t>“Hoy sin duda @</w:t>
      </w:r>
      <w:proofErr w:type="spellStart"/>
      <w:r w:rsidRPr="00EF3C45">
        <w:rPr>
          <w:rFonts w:ascii="Times New Roman" w:eastAsia="Times New Roman" w:hAnsi="Times New Roman" w:cs="Times New Roman"/>
          <w:sz w:val="24"/>
          <w:szCs w:val="24"/>
        </w:rPr>
        <w:t>JoseAMeadeK</w:t>
      </w:r>
      <w:proofErr w:type="spellEnd"/>
      <w:r w:rsidRPr="00EF3C45">
        <w:rPr>
          <w:rFonts w:ascii="Times New Roman" w:eastAsia="Times New Roman" w:hAnsi="Times New Roman" w:cs="Times New Roman"/>
          <w:sz w:val="24"/>
          <w:szCs w:val="24"/>
        </w:rPr>
        <w:t xml:space="preserve"> es la mejor opción para México</w:t>
      </w:r>
      <w:proofErr w:type="gramStart"/>
      <w:r w:rsidRPr="00EF3C45">
        <w:rPr>
          <w:rFonts w:ascii="Times New Roman" w:eastAsia="Times New Roman" w:hAnsi="Times New Roman" w:cs="Times New Roman"/>
          <w:sz w:val="24"/>
          <w:szCs w:val="24"/>
        </w:rPr>
        <w:t>!!!</w:t>
      </w:r>
      <w:proofErr w:type="gramEnd"/>
      <w:r w:rsidRPr="00EF3C45">
        <w:rPr>
          <w:rFonts w:ascii="Times New Roman" w:eastAsia="Times New Roman" w:hAnsi="Times New Roman" w:cs="Times New Roman"/>
          <w:sz w:val="24"/>
          <w:szCs w:val="24"/>
        </w:rPr>
        <w:t xml:space="preserve"> Honestidad, lealtad, preparación y experiencia”, escribió Marian Mouriño en su cuenta de Twitter.</w:t>
      </w:r>
    </w:p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C45">
        <w:rPr>
          <w:rFonts w:ascii="Times New Roman" w:eastAsia="Times New Roman" w:hAnsi="Times New Roman" w:cs="Times New Roman"/>
          <w:sz w:val="24"/>
          <w:szCs w:val="24"/>
        </w:rPr>
        <w:t xml:space="preserve">Apenas hace una semana, </w:t>
      </w:r>
      <w:proofErr w:type="spellStart"/>
      <w:r w:rsidRPr="00EF3C45">
        <w:rPr>
          <w:rFonts w:ascii="Times New Roman" w:eastAsia="Times New Roman" w:hAnsi="Times New Roman" w:cs="Times New Roman"/>
          <w:sz w:val="24"/>
          <w:szCs w:val="24"/>
        </w:rPr>
        <w:t>Geli</w:t>
      </w:r>
      <w:proofErr w:type="spellEnd"/>
      <w:r w:rsidRPr="00EF3C45">
        <w:rPr>
          <w:rFonts w:ascii="Times New Roman" w:eastAsia="Times New Roman" w:hAnsi="Times New Roman" w:cs="Times New Roman"/>
          <w:sz w:val="24"/>
          <w:szCs w:val="24"/>
        </w:rPr>
        <w:t xml:space="preserve"> Mouriño, senadora panista suplente por Campeche y madre de Juan Camilo, llamó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votar por Meade al señalar su honestidad</w:t>
      </w:r>
      <w:r w:rsidRPr="00EF3C45">
        <w:rPr>
          <w:rFonts w:ascii="Times New Roman" w:eastAsia="Times New Roman" w:hAnsi="Times New Roman" w:cs="Times New Roman"/>
          <w:sz w:val="24"/>
          <w:szCs w:val="24"/>
        </w:rPr>
        <w:t xml:space="preserve"> y capacidad; “es lo que mejor que le puede pasar a este México tan lastimado”.</w:t>
      </w:r>
    </w:p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C45">
        <w:rPr>
          <w:rFonts w:ascii="Times New Roman" w:eastAsia="Times New Roman" w:hAnsi="Times New Roman" w:cs="Times New Roman"/>
          <w:sz w:val="24"/>
          <w:szCs w:val="24"/>
        </w:rPr>
        <w:t>Previamente, Meade recibió el respaldo del senador panista Ernesto Cordero, presidente de la Cámara Alta, y del gobernador perredista de Michoacán, Silvano Aureoles.</w:t>
      </w:r>
    </w:p>
    <w:p w:rsidR="00EF3C45" w:rsidRPr="00EF3C45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0513" w:rsidRDefault="00EF3C45" w:rsidP="00EF3C45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C45">
        <w:rPr>
          <w:rFonts w:ascii="Times New Roman" w:eastAsia="Times New Roman" w:hAnsi="Times New Roman" w:cs="Times New Roman"/>
          <w:sz w:val="24"/>
          <w:szCs w:val="24"/>
        </w:rPr>
        <w:t>Como lo ha hecho a lo largo de su carrera, Meade concita el apoyo de figuras de todo el espectro político, que reconocen en él honestidad, capacidad, resultados y compromiso por México.</w:t>
      </w:r>
    </w:p>
    <w:p w:rsidR="007F0A50" w:rsidRPr="008A4D98" w:rsidRDefault="007F0A50" w:rsidP="007F0A5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C61DE5" w:rsidRDefault="001C4ECB" w:rsidP="00EA051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9F0036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557"/>
    <w:multiLevelType w:val="hybridMultilevel"/>
    <w:tmpl w:val="7402E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820B3"/>
    <w:multiLevelType w:val="hybridMultilevel"/>
    <w:tmpl w:val="6D2C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E140F"/>
    <w:multiLevelType w:val="hybridMultilevel"/>
    <w:tmpl w:val="64D4B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066FE"/>
    <w:multiLevelType w:val="hybridMultilevel"/>
    <w:tmpl w:val="E6528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7293D"/>
    <w:multiLevelType w:val="hybridMultilevel"/>
    <w:tmpl w:val="6E96D452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F106B"/>
    <w:multiLevelType w:val="hybridMultilevel"/>
    <w:tmpl w:val="18A2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E47737"/>
    <w:multiLevelType w:val="hybridMultilevel"/>
    <w:tmpl w:val="91889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35502"/>
    <w:multiLevelType w:val="hybridMultilevel"/>
    <w:tmpl w:val="F466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9A4A39"/>
    <w:multiLevelType w:val="hybridMultilevel"/>
    <w:tmpl w:val="58DA0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A4316A"/>
    <w:multiLevelType w:val="hybridMultilevel"/>
    <w:tmpl w:val="B69AAF6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C621E"/>
    <w:multiLevelType w:val="hybridMultilevel"/>
    <w:tmpl w:val="DB909C12"/>
    <w:lvl w:ilvl="0" w:tplc="AC40C06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F4184"/>
    <w:multiLevelType w:val="hybridMultilevel"/>
    <w:tmpl w:val="3AD20528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A7CF4"/>
    <w:multiLevelType w:val="hybridMultilevel"/>
    <w:tmpl w:val="F1F0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66BCD"/>
    <w:multiLevelType w:val="hybridMultilevel"/>
    <w:tmpl w:val="C35E6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05636B"/>
    <w:multiLevelType w:val="hybridMultilevel"/>
    <w:tmpl w:val="99BEB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442465"/>
    <w:multiLevelType w:val="hybridMultilevel"/>
    <w:tmpl w:val="F2D6B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611B66"/>
    <w:multiLevelType w:val="hybridMultilevel"/>
    <w:tmpl w:val="8E0CE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F1E27"/>
    <w:multiLevelType w:val="hybridMultilevel"/>
    <w:tmpl w:val="CB4A9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A872FF"/>
    <w:multiLevelType w:val="hybridMultilevel"/>
    <w:tmpl w:val="F8D23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563E38"/>
    <w:multiLevelType w:val="hybridMultilevel"/>
    <w:tmpl w:val="5FD00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1E736D"/>
    <w:multiLevelType w:val="hybridMultilevel"/>
    <w:tmpl w:val="E348E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CC134E"/>
    <w:multiLevelType w:val="hybridMultilevel"/>
    <w:tmpl w:val="9BEE5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D260FB"/>
    <w:multiLevelType w:val="hybridMultilevel"/>
    <w:tmpl w:val="B3D6C71C"/>
    <w:lvl w:ilvl="0" w:tplc="8F9CE06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6"/>
  </w:num>
  <w:num w:numId="4">
    <w:abstractNumId w:val="40"/>
  </w:num>
  <w:num w:numId="5">
    <w:abstractNumId w:val="35"/>
  </w:num>
  <w:num w:numId="6">
    <w:abstractNumId w:val="23"/>
  </w:num>
  <w:num w:numId="7">
    <w:abstractNumId w:val="11"/>
  </w:num>
  <w:num w:numId="8">
    <w:abstractNumId w:val="42"/>
  </w:num>
  <w:num w:numId="9">
    <w:abstractNumId w:val="8"/>
  </w:num>
  <w:num w:numId="10">
    <w:abstractNumId w:val="10"/>
  </w:num>
  <w:num w:numId="11">
    <w:abstractNumId w:val="28"/>
  </w:num>
  <w:num w:numId="12">
    <w:abstractNumId w:val="27"/>
  </w:num>
  <w:num w:numId="13">
    <w:abstractNumId w:val="38"/>
  </w:num>
  <w:num w:numId="14">
    <w:abstractNumId w:val="13"/>
  </w:num>
  <w:num w:numId="15">
    <w:abstractNumId w:val="1"/>
  </w:num>
  <w:num w:numId="16">
    <w:abstractNumId w:val="12"/>
  </w:num>
  <w:num w:numId="17">
    <w:abstractNumId w:val="37"/>
  </w:num>
  <w:num w:numId="18">
    <w:abstractNumId w:val="25"/>
  </w:num>
  <w:num w:numId="19">
    <w:abstractNumId w:val="29"/>
  </w:num>
  <w:num w:numId="20">
    <w:abstractNumId w:val="9"/>
  </w:num>
  <w:num w:numId="21">
    <w:abstractNumId w:val="5"/>
  </w:num>
  <w:num w:numId="22">
    <w:abstractNumId w:val="19"/>
  </w:num>
  <w:num w:numId="23">
    <w:abstractNumId w:val="17"/>
  </w:num>
  <w:num w:numId="24">
    <w:abstractNumId w:val="44"/>
  </w:num>
  <w:num w:numId="25">
    <w:abstractNumId w:val="14"/>
  </w:num>
  <w:num w:numId="26">
    <w:abstractNumId w:val="18"/>
  </w:num>
  <w:num w:numId="27">
    <w:abstractNumId w:val="26"/>
  </w:num>
  <w:num w:numId="28">
    <w:abstractNumId w:val="4"/>
  </w:num>
  <w:num w:numId="29">
    <w:abstractNumId w:val="39"/>
  </w:num>
  <w:num w:numId="30">
    <w:abstractNumId w:val="41"/>
  </w:num>
  <w:num w:numId="31">
    <w:abstractNumId w:val="43"/>
  </w:num>
  <w:num w:numId="32">
    <w:abstractNumId w:val="21"/>
  </w:num>
  <w:num w:numId="33">
    <w:abstractNumId w:val="24"/>
  </w:num>
  <w:num w:numId="34">
    <w:abstractNumId w:val="7"/>
  </w:num>
  <w:num w:numId="35">
    <w:abstractNumId w:val="45"/>
  </w:num>
  <w:num w:numId="36">
    <w:abstractNumId w:val="32"/>
  </w:num>
  <w:num w:numId="37">
    <w:abstractNumId w:val="20"/>
  </w:num>
  <w:num w:numId="38">
    <w:abstractNumId w:val="2"/>
  </w:num>
  <w:num w:numId="39">
    <w:abstractNumId w:val="6"/>
  </w:num>
  <w:num w:numId="40">
    <w:abstractNumId w:val="34"/>
  </w:num>
  <w:num w:numId="41">
    <w:abstractNumId w:val="33"/>
  </w:num>
  <w:num w:numId="42">
    <w:abstractNumId w:val="15"/>
  </w:num>
  <w:num w:numId="43">
    <w:abstractNumId w:val="22"/>
  </w:num>
  <w:num w:numId="44">
    <w:abstractNumId w:val="0"/>
  </w:num>
  <w:num w:numId="45">
    <w:abstractNumId w:val="36"/>
  </w:num>
  <w:num w:numId="46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53EF0"/>
    <w:rsid w:val="00066389"/>
    <w:rsid w:val="00071D96"/>
    <w:rsid w:val="0008179A"/>
    <w:rsid w:val="000849A9"/>
    <w:rsid w:val="000941E8"/>
    <w:rsid w:val="0009792B"/>
    <w:rsid w:val="000A1AD3"/>
    <w:rsid w:val="000B5FF2"/>
    <w:rsid w:val="000B75B4"/>
    <w:rsid w:val="000E25A2"/>
    <w:rsid w:val="000E4EB4"/>
    <w:rsid w:val="000F7CA5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60EE"/>
    <w:rsid w:val="00212CF8"/>
    <w:rsid w:val="00214186"/>
    <w:rsid w:val="002317CD"/>
    <w:rsid w:val="00235E47"/>
    <w:rsid w:val="00237EB6"/>
    <w:rsid w:val="00257129"/>
    <w:rsid w:val="0026645B"/>
    <w:rsid w:val="002852AB"/>
    <w:rsid w:val="00290C3C"/>
    <w:rsid w:val="002A2C22"/>
    <w:rsid w:val="002B4050"/>
    <w:rsid w:val="002D20CD"/>
    <w:rsid w:val="002D63AC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96257"/>
    <w:rsid w:val="004B5C2E"/>
    <w:rsid w:val="004E3241"/>
    <w:rsid w:val="0051227F"/>
    <w:rsid w:val="0052161A"/>
    <w:rsid w:val="00525096"/>
    <w:rsid w:val="005260FF"/>
    <w:rsid w:val="005376B7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37456"/>
    <w:rsid w:val="00643D7E"/>
    <w:rsid w:val="00644EDE"/>
    <w:rsid w:val="00644F4B"/>
    <w:rsid w:val="006631FE"/>
    <w:rsid w:val="00667F47"/>
    <w:rsid w:val="00681CCE"/>
    <w:rsid w:val="00693518"/>
    <w:rsid w:val="006A1979"/>
    <w:rsid w:val="006A475D"/>
    <w:rsid w:val="006A511A"/>
    <w:rsid w:val="006A5520"/>
    <w:rsid w:val="006B4055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C50C9"/>
    <w:rsid w:val="008D092B"/>
    <w:rsid w:val="008D2E68"/>
    <w:rsid w:val="008E41A4"/>
    <w:rsid w:val="008F42C9"/>
    <w:rsid w:val="008F49AF"/>
    <w:rsid w:val="00900E8E"/>
    <w:rsid w:val="00910CD9"/>
    <w:rsid w:val="00912DA8"/>
    <w:rsid w:val="009138D7"/>
    <w:rsid w:val="00931415"/>
    <w:rsid w:val="00937277"/>
    <w:rsid w:val="00961424"/>
    <w:rsid w:val="0098299E"/>
    <w:rsid w:val="009829A9"/>
    <w:rsid w:val="0099099C"/>
    <w:rsid w:val="009A6433"/>
    <w:rsid w:val="009B295B"/>
    <w:rsid w:val="009C6BB2"/>
    <w:rsid w:val="009E345F"/>
    <w:rsid w:val="009F0036"/>
    <w:rsid w:val="00A2594B"/>
    <w:rsid w:val="00A2712E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60A1B"/>
    <w:rsid w:val="00B812BE"/>
    <w:rsid w:val="00B85F9F"/>
    <w:rsid w:val="00B865F6"/>
    <w:rsid w:val="00B95749"/>
    <w:rsid w:val="00BA168D"/>
    <w:rsid w:val="00BC4269"/>
    <w:rsid w:val="00BF5E89"/>
    <w:rsid w:val="00C276DF"/>
    <w:rsid w:val="00C61DE5"/>
    <w:rsid w:val="00C7553B"/>
    <w:rsid w:val="00C800DB"/>
    <w:rsid w:val="00C83E31"/>
    <w:rsid w:val="00CA5C3E"/>
    <w:rsid w:val="00CD3E4B"/>
    <w:rsid w:val="00CD404B"/>
    <w:rsid w:val="00CE71AA"/>
    <w:rsid w:val="00CF1ED8"/>
    <w:rsid w:val="00D0217D"/>
    <w:rsid w:val="00D069FB"/>
    <w:rsid w:val="00D07265"/>
    <w:rsid w:val="00D127D9"/>
    <w:rsid w:val="00D2153E"/>
    <w:rsid w:val="00D2160E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EF3C45"/>
    <w:rsid w:val="00F04C17"/>
    <w:rsid w:val="00F11205"/>
    <w:rsid w:val="00F21310"/>
    <w:rsid w:val="00F23F52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183</cp:revision>
  <dcterms:created xsi:type="dcterms:W3CDTF">2018-01-31T16:59:00Z</dcterms:created>
  <dcterms:modified xsi:type="dcterms:W3CDTF">2018-05-28T20:42:00Z</dcterms:modified>
</cp:coreProperties>
</file>