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E420F1" w:rsidP="00663080">
      <w:pPr>
        <w:spacing w:after="0" w:line="240" w:lineRule="auto"/>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C02DB" w:rsidRDefault="008D5865" w:rsidP="008D5865">
      <w:pPr>
        <w:spacing w:after="0" w:line="240" w:lineRule="auto"/>
        <w:jc w:val="center"/>
        <w:rPr>
          <w:rFonts w:ascii="Century Gothic" w:hAnsi="Century Gothic"/>
          <w:sz w:val="24"/>
        </w:rPr>
      </w:pPr>
      <w:r>
        <w:rPr>
          <w:rFonts w:ascii="Century Gothic" w:hAnsi="Century Gothic"/>
          <w:noProof/>
          <w:sz w:val="24"/>
          <w:lang w:val="es-ES" w:eastAsia="es-ES"/>
        </w:rPr>
        <w:drawing>
          <wp:inline distT="0" distB="0" distL="0" distR="0" wp14:anchorId="08AEAD18" wp14:editId="303324F9">
            <wp:extent cx="2530549" cy="1286463"/>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NT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5547" cy="1304255"/>
                    </a:xfrm>
                    <a:prstGeom prst="rect">
                      <a:avLst/>
                    </a:prstGeom>
                  </pic:spPr>
                </pic:pic>
              </a:graphicData>
            </a:graphic>
          </wp:inline>
        </w:drawing>
      </w:r>
    </w:p>
    <w:p w:rsidR="00C315AF" w:rsidRDefault="00C315AF" w:rsidP="00082BD2">
      <w:pPr>
        <w:spacing w:after="0" w:line="240" w:lineRule="auto"/>
        <w:jc w:val="both"/>
        <w:rPr>
          <w:rFonts w:ascii="Century Gothic" w:hAnsi="Century Gothic"/>
          <w:sz w:val="24"/>
        </w:rPr>
      </w:pPr>
    </w:p>
    <w:p w:rsidR="00061C53" w:rsidRDefault="00061C53" w:rsidP="00082BD2">
      <w:pPr>
        <w:spacing w:after="0" w:line="240" w:lineRule="auto"/>
        <w:jc w:val="both"/>
        <w:rPr>
          <w:rFonts w:ascii="Century Gothic" w:hAnsi="Century Gothic"/>
          <w:sz w:val="24"/>
        </w:rPr>
      </w:pPr>
    </w:p>
    <w:p w:rsidR="00061C53" w:rsidRDefault="00061C53" w:rsidP="00061C53">
      <w:pPr>
        <w:spacing w:after="0" w:line="240" w:lineRule="auto"/>
        <w:jc w:val="center"/>
        <w:rPr>
          <w:rFonts w:ascii="Century Gothic" w:hAnsi="Century Gothic"/>
          <w:b/>
          <w:sz w:val="24"/>
        </w:rPr>
      </w:pPr>
    </w:p>
    <w:p w:rsidR="00061C53" w:rsidRDefault="00061C53" w:rsidP="00061C53">
      <w:pPr>
        <w:spacing w:after="0" w:line="240" w:lineRule="auto"/>
        <w:jc w:val="center"/>
        <w:rPr>
          <w:rFonts w:ascii="Century Gothic" w:hAnsi="Century Gothic"/>
          <w:b/>
          <w:sz w:val="24"/>
        </w:rPr>
      </w:pPr>
    </w:p>
    <w:p w:rsidR="00A66514" w:rsidRDefault="00A66514" w:rsidP="00A66514">
      <w:pPr>
        <w:spacing w:after="0" w:line="240" w:lineRule="auto"/>
        <w:jc w:val="right"/>
        <w:rPr>
          <w:rFonts w:ascii="Century Gothic" w:hAnsi="Century Gothic"/>
          <w:sz w:val="24"/>
        </w:rPr>
      </w:pPr>
      <w:r w:rsidRPr="00A66514">
        <w:rPr>
          <w:rFonts w:ascii="Century Gothic" w:hAnsi="Century Gothic"/>
          <w:sz w:val="24"/>
        </w:rPr>
        <w:t>Ciudad de México, a 1 de julio de 2018</w:t>
      </w:r>
    </w:p>
    <w:p w:rsidR="00A66514" w:rsidRDefault="00A66514" w:rsidP="00A66514">
      <w:pPr>
        <w:spacing w:after="0" w:line="240" w:lineRule="auto"/>
        <w:jc w:val="right"/>
        <w:rPr>
          <w:rFonts w:ascii="Century Gothic" w:hAnsi="Century Gothic"/>
          <w:sz w:val="24"/>
        </w:rPr>
      </w:pPr>
    </w:p>
    <w:p w:rsidR="00A66514" w:rsidRPr="00A66514" w:rsidRDefault="00A66514" w:rsidP="00A66514">
      <w:pPr>
        <w:shd w:val="clear" w:color="auto" w:fill="FFFFFF"/>
        <w:spacing w:line="235" w:lineRule="atLeast"/>
        <w:jc w:val="right"/>
        <w:rPr>
          <w:rFonts w:ascii="Calibri" w:eastAsia="Times New Roman" w:hAnsi="Calibri" w:cs="Calibri"/>
          <w:color w:val="222222"/>
          <w:lang w:val="es-ES" w:eastAsia="es-ES"/>
        </w:rPr>
      </w:pPr>
      <w:r>
        <w:rPr>
          <w:rFonts w:ascii="Century Gothic" w:eastAsia="Times New Roman" w:hAnsi="Century Gothic" w:cs="Calibri"/>
          <w:b/>
          <w:bCs/>
          <w:color w:val="222222"/>
          <w:lang w:val="es-ES" w:eastAsia="es-ES"/>
        </w:rPr>
        <w:t>COMUNICADO 128</w:t>
      </w:r>
      <w:r w:rsidRPr="00A66514">
        <w:rPr>
          <w:rFonts w:ascii="Century Gothic" w:eastAsia="Times New Roman" w:hAnsi="Century Gothic" w:cs="Calibri"/>
          <w:b/>
          <w:bCs/>
          <w:color w:val="222222"/>
          <w:lang w:val="es-ES" w:eastAsia="es-ES"/>
        </w:rPr>
        <w:t>/2018</w:t>
      </w:r>
    </w:p>
    <w:p w:rsidR="00A66514" w:rsidRPr="00A66514" w:rsidRDefault="00A66514" w:rsidP="00A66514">
      <w:pPr>
        <w:spacing w:after="0" w:line="240" w:lineRule="auto"/>
        <w:jc w:val="right"/>
        <w:rPr>
          <w:rFonts w:ascii="Century Gothic" w:hAnsi="Century Gothic"/>
          <w:sz w:val="24"/>
        </w:rPr>
      </w:pPr>
      <w:bookmarkStart w:id="0" w:name="_GoBack"/>
      <w:bookmarkEnd w:id="0"/>
    </w:p>
    <w:p w:rsidR="00A66514" w:rsidRPr="00A66514" w:rsidRDefault="00A66514" w:rsidP="00A66514">
      <w:pPr>
        <w:spacing w:after="0" w:line="240" w:lineRule="auto"/>
        <w:jc w:val="both"/>
        <w:rPr>
          <w:rFonts w:ascii="Century Gothic" w:hAnsi="Century Gothic"/>
          <w:sz w:val="24"/>
        </w:rPr>
      </w:pPr>
    </w:p>
    <w:p w:rsidR="00A66514" w:rsidRPr="00A66514" w:rsidRDefault="00A66514" w:rsidP="00A66514">
      <w:pPr>
        <w:spacing w:after="0" w:line="240" w:lineRule="auto"/>
        <w:jc w:val="center"/>
        <w:rPr>
          <w:rFonts w:ascii="Century Gothic" w:hAnsi="Century Gothic"/>
          <w:b/>
          <w:sz w:val="24"/>
        </w:rPr>
      </w:pPr>
      <w:r w:rsidRPr="00A66514">
        <w:rPr>
          <w:rFonts w:ascii="Century Gothic" w:hAnsi="Century Gothic"/>
          <w:b/>
          <w:sz w:val="24"/>
        </w:rPr>
        <w:t xml:space="preserve">Anuncia la Coalición Por México </w:t>
      </w:r>
      <w:proofErr w:type="gramStart"/>
      <w:r w:rsidRPr="00A66514">
        <w:rPr>
          <w:rFonts w:ascii="Century Gothic" w:hAnsi="Century Gothic"/>
          <w:b/>
          <w:sz w:val="24"/>
        </w:rPr>
        <w:t>al Frente triunfos</w:t>
      </w:r>
      <w:proofErr w:type="gramEnd"/>
      <w:r w:rsidRPr="00A66514">
        <w:rPr>
          <w:rFonts w:ascii="Century Gothic" w:hAnsi="Century Gothic"/>
          <w:b/>
          <w:sz w:val="24"/>
        </w:rPr>
        <w:t xml:space="preserve"> en las gubernaturas</w:t>
      </w:r>
    </w:p>
    <w:p w:rsidR="00A66514" w:rsidRPr="00A66514" w:rsidRDefault="00A66514" w:rsidP="00A66514">
      <w:pPr>
        <w:spacing w:after="0" w:line="240" w:lineRule="auto"/>
        <w:jc w:val="both"/>
        <w:rPr>
          <w:rFonts w:ascii="Century Gothic" w:hAnsi="Century Gothic"/>
          <w:sz w:val="24"/>
        </w:rPr>
      </w:pPr>
    </w:p>
    <w:p w:rsidR="00A66514" w:rsidRPr="00A66514" w:rsidRDefault="00A66514" w:rsidP="00A66514">
      <w:pPr>
        <w:spacing w:after="0" w:line="240" w:lineRule="auto"/>
        <w:jc w:val="both"/>
        <w:rPr>
          <w:rFonts w:ascii="Century Gothic" w:hAnsi="Century Gothic"/>
          <w:sz w:val="24"/>
        </w:rPr>
      </w:pPr>
      <w:r w:rsidRPr="00A66514">
        <w:rPr>
          <w:rFonts w:ascii="Century Gothic" w:hAnsi="Century Gothic"/>
          <w:sz w:val="24"/>
        </w:rPr>
        <w:t>•  Guanajuato, Yucatán, Veracruz, Ciudad de México y Puebla, estarán encabezados por los gobiernos de Coalición.</w:t>
      </w:r>
    </w:p>
    <w:p w:rsidR="00A66514" w:rsidRDefault="00A66514" w:rsidP="00A66514">
      <w:pPr>
        <w:spacing w:after="0" w:line="240" w:lineRule="auto"/>
        <w:jc w:val="both"/>
        <w:rPr>
          <w:rFonts w:ascii="Century Gothic" w:hAnsi="Century Gothic"/>
          <w:sz w:val="24"/>
        </w:rPr>
      </w:pPr>
    </w:p>
    <w:p w:rsidR="00A66514" w:rsidRPr="00A66514" w:rsidRDefault="00A66514" w:rsidP="00A66514">
      <w:pPr>
        <w:spacing w:after="0" w:line="240" w:lineRule="auto"/>
        <w:jc w:val="both"/>
        <w:rPr>
          <w:rFonts w:ascii="Century Gothic" w:hAnsi="Century Gothic"/>
          <w:sz w:val="24"/>
        </w:rPr>
      </w:pPr>
    </w:p>
    <w:p w:rsidR="00A66514" w:rsidRPr="00A66514" w:rsidRDefault="00A66514" w:rsidP="00A66514">
      <w:pPr>
        <w:spacing w:after="0" w:line="240" w:lineRule="auto"/>
        <w:jc w:val="both"/>
        <w:rPr>
          <w:rFonts w:ascii="Century Gothic" w:hAnsi="Century Gothic"/>
          <w:sz w:val="24"/>
        </w:rPr>
      </w:pPr>
      <w:r w:rsidRPr="00A66514">
        <w:rPr>
          <w:rFonts w:ascii="Century Gothic" w:hAnsi="Century Gothic"/>
          <w:sz w:val="24"/>
        </w:rPr>
        <w:t>Al dar un corte de resultados preliminares después del cierre de la mayoría de las casillas, los presidentes de los partidos que integran la Coalición Por México al Frente, Damián Zepeda (PAN), Manuel Granados (PRD) y Dante Delgado (Movimiento Ciudadano), anunciaron los triunfos en las gubernaturas de Guanajuato, Puebla, Veracruz y Yucatán, así como la Jefatura de Gobierno de la Ciudad de México.</w:t>
      </w:r>
    </w:p>
    <w:p w:rsidR="00A66514" w:rsidRPr="00A66514" w:rsidRDefault="00A66514" w:rsidP="00A66514">
      <w:pPr>
        <w:spacing w:after="0" w:line="240" w:lineRule="auto"/>
        <w:jc w:val="both"/>
        <w:rPr>
          <w:rFonts w:ascii="Century Gothic" w:hAnsi="Century Gothic"/>
          <w:sz w:val="24"/>
        </w:rPr>
      </w:pPr>
    </w:p>
    <w:p w:rsidR="00A66514" w:rsidRPr="00A66514" w:rsidRDefault="00A66514" w:rsidP="00A66514">
      <w:pPr>
        <w:spacing w:after="0" w:line="240" w:lineRule="auto"/>
        <w:jc w:val="both"/>
        <w:rPr>
          <w:rFonts w:ascii="Century Gothic" w:hAnsi="Century Gothic"/>
          <w:sz w:val="24"/>
        </w:rPr>
      </w:pPr>
      <w:r w:rsidRPr="00A66514">
        <w:rPr>
          <w:rFonts w:ascii="Century Gothic" w:hAnsi="Century Gothic"/>
          <w:sz w:val="24"/>
        </w:rPr>
        <w:t xml:space="preserve">“Queremos darles muy buenas noticias relacionadas con las gubernaturas de los estados”, comentaron al detallar que Mauricio Vila será el próximo gobernador de Yucatán; en Puebla, Martha Érika Alonso; Diego </w:t>
      </w:r>
      <w:proofErr w:type="spellStart"/>
      <w:r w:rsidRPr="00A66514">
        <w:rPr>
          <w:rFonts w:ascii="Century Gothic" w:hAnsi="Century Gothic"/>
          <w:sz w:val="24"/>
        </w:rPr>
        <w:t>Sinhué</w:t>
      </w:r>
      <w:proofErr w:type="spellEnd"/>
      <w:r w:rsidRPr="00A66514">
        <w:rPr>
          <w:rFonts w:ascii="Century Gothic" w:hAnsi="Century Gothic"/>
          <w:sz w:val="24"/>
        </w:rPr>
        <w:t xml:space="preserve"> en Guanajuato, Miguel Ángel </w:t>
      </w:r>
      <w:proofErr w:type="spellStart"/>
      <w:r w:rsidRPr="00A66514">
        <w:rPr>
          <w:rFonts w:ascii="Century Gothic" w:hAnsi="Century Gothic"/>
          <w:sz w:val="24"/>
        </w:rPr>
        <w:t>Yunes</w:t>
      </w:r>
      <w:proofErr w:type="spellEnd"/>
      <w:r w:rsidRPr="00A66514">
        <w:rPr>
          <w:rFonts w:ascii="Century Gothic" w:hAnsi="Century Gothic"/>
          <w:sz w:val="24"/>
        </w:rPr>
        <w:t xml:space="preserve"> en Veracruz y Alejandra Barrales en la Ciudad de México.</w:t>
      </w:r>
    </w:p>
    <w:p w:rsidR="00A66514" w:rsidRPr="00A66514" w:rsidRDefault="00A66514" w:rsidP="00A66514">
      <w:pPr>
        <w:spacing w:after="0" w:line="240" w:lineRule="auto"/>
        <w:jc w:val="both"/>
        <w:rPr>
          <w:rFonts w:ascii="Century Gothic" w:hAnsi="Century Gothic"/>
          <w:sz w:val="24"/>
        </w:rPr>
      </w:pPr>
    </w:p>
    <w:p w:rsidR="00061C53" w:rsidRDefault="00A66514" w:rsidP="00A66514">
      <w:pPr>
        <w:spacing w:after="0" w:line="240" w:lineRule="auto"/>
        <w:jc w:val="both"/>
        <w:rPr>
          <w:rFonts w:ascii="Century Gothic" w:hAnsi="Century Gothic"/>
          <w:sz w:val="24"/>
        </w:rPr>
      </w:pPr>
      <w:r w:rsidRPr="00A66514">
        <w:rPr>
          <w:rFonts w:ascii="Century Gothic" w:hAnsi="Century Gothic"/>
          <w:sz w:val="24"/>
        </w:rPr>
        <w:t>“Los próximos gobernadores tienen todo el respaldo”, adelantaron al agradecer a la ciudadanía su participación democrática.</w:t>
      </w:r>
    </w:p>
    <w:p w:rsidR="00A66514" w:rsidRPr="00061C53" w:rsidRDefault="00A66514" w:rsidP="00A66514">
      <w:pPr>
        <w:spacing w:after="0" w:line="240" w:lineRule="auto"/>
        <w:jc w:val="both"/>
        <w:rPr>
          <w:rFonts w:ascii="Century Gothic" w:hAnsi="Century Gothic"/>
          <w:sz w:val="24"/>
        </w:rPr>
      </w:pPr>
    </w:p>
    <w:p w:rsidR="00061C53" w:rsidRDefault="00061C53" w:rsidP="00082BD2">
      <w:pPr>
        <w:spacing w:after="0" w:line="240" w:lineRule="auto"/>
        <w:jc w:val="both"/>
        <w:rPr>
          <w:rFonts w:ascii="Century Gothic" w:hAnsi="Century Gothic"/>
          <w:sz w:val="24"/>
        </w:rPr>
      </w:pPr>
    </w:p>
    <w:p w:rsidR="00061C53" w:rsidRDefault="00061C53" w:rsidP="00082BD2">
      <w:pPr>
        <w:spacing w:after="0" w:line="240" w:lineRule="auto"/>
        <w:jc w:val="both"/>
        <w:rPr>
          <w:rFonts w:ascii="Century Gothic" w:hAnsi="Century Gothic"/>
          <w:sz w:val="24"/>
        </w:rPr>
      </w:pPr>
    </w:p>
    <w:p w:rsidR="00061C53" w:rsidRDefault="00061C53" w:rsidP="00061C53">
      <w:pPr>
        <w:spacing w:after="0" w:line="240" w:lineRule="auto"/>
        <w:jc w:val="center"/>
        <w:rPr>
          <w:rFonts w:ascii="Century Gothic" w:hAnsi="Century Gothic"/>
          <w:sz w:val="24"/>
        </w:rPr>
      </w:pPr>
      <w:r>
        <w:rPr>
          <w:rFonts w:ascii="Century Gothic" w:hAnsi="Century Gothic"/>
          <w:sz w:val="24"/>
        </w:rPr>
        <w:lastRenderedPageBreak/>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61C53"/>
    <w:rsid w:val="00082BD2"/>
    <w:rsid w:val="00125449"/>
    <w:rsid w:val="002263C7"/>
    <w:rsid w:val="004A4A54"/>
    <w:rsid w:val="005B4840"/>
    <w:rsid w:val="00663080"/>
    <w:rsid w:val="00847690"/>
    <w:rsid w:val="008D5865"/>
    <w:rsid w:val="008F79E5"/>
    <w:rsid w:val="00977C89"/>
    <w:rsid w:val="009A45B0"/>
    <w:rsid w:val="00A20FD7"/>
    <w:rsid w:val="00A66514"/>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C538"/>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84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2018-07-02T00:32:00Z</dcterms:created>
  <dcterms:modified xsi:type="dcterms:W3CDTF">2018-07-02T00:32:00Z</dcterms:modified>
</cp:coreProperties>
</file>