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C5C19" w:rsidRPr="00BC5C19" w:rsidRDefault="00BC5C19" w:rsidP="00BC5C19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BC5C19">
        <w:rPr>
          <w:rFonts w:ascii="Century Gothic" w:hAnsi="Century Gothic"/>
          <w:sz w:val="24"/>
        </w:rPr>
        <w:t>Ciudad de México, a 3 de junio de 2018</w:t>
      </w:r>
    </w:p>
    <w:p w:rsid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C5C19" w:rsidRPr="00BC5C19" w:rsidRDefault="00BC5C19" w:rsidP="00BC5C19">
      <w:pPr>
        <w:spacing w:after="0" w:line="240" w:lineRule="auto"/>
        <w:jc w:val="right"/>
        <w:rPr>
          <w:rFonts w:ascii="Century Gothic" w:hAnsi="Century Gothic"/>
          <w:b/>
          <w:sz w:val="24"/>
        </w:rPr>
      </w:pPr>
      <w:r w:rsidRPr="00BC5C19">
        <w:rPr>
          <w:rFonts w:ascii="Century Gothic" w:hAnsi="Century Gothic"/>
          <w:b/>
          <w:sz w:val="24"/>
        </w:rPr>
        <w:t>COMUNICADO 83/2018</w:t>
      </w: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C5C19" w:rsidRPr="00BC5C19" w:rsidRDefault="00BC5C19" w:rsidP="00BC5C19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BC5C19">
        <w:rPr>
          <w:rFonts w:ascii="Century Gothic" w:hAnsi="Century Gothic"/>
          <w:b/>
          <w:sz w:val="24"/>
        </w:rPr>
        <w:t xml:space="preserve">Da Coalición Por México al Frente bienvenida al periodista y ex aspirante a la candidatura presidencial Pedro </w:t>
      </w:r>
      <w:proofErr w:type="spellStart"/>
      <w:r w:rsidRPr="00BC5C19">
        <w:rPr>
          <w:rFonts w:ascii="Century Gothic" w:hAnsi="Century Gothic"/>
          <w:b/>
          <w:sz w:val="24"/>
        </w:rPr>
        <w:t>Ferriz</w:t>
      </w:r>
      <w:proofErr w:type="spellEnd"/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C5C19">
        <w:rPr>
          <w:rFonts w:ascii="Century Gothic" w:hAnsi="Century Gothic"/>
          <w:sz w:val="24"/>
        </w:rPr>
        <w:t>• Reconoce su liderazgo entre la opinión pública y su experiencia como precandidato presidencial y analista de la cotidianidad de la sociedad mexicana.</w:t>
      </w:r>
    </w:p>
    <w:p w:rsid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C5C19">
        <w:rPr>
          <w:rFonts w:ascii="Century Gothic" w:hAnsi="Century Gothic"/>
          <w:sz w:val="24"/>
        </w:rPr>
        <w:t xml:space="preserve">La Coalición Por México al Frente da la bienvenida al periodista Pedro </w:t>
      </w:r>
      <w:proofErr w:type="spellStart"/>
      <w:r w:rsidRPr="00BC5C19">
        <w:rPr>
          <w:rFonts w:ascii="Century Gothic" w:hAnsi="Century Gothic"/>
          <w:sz w:val="24"/>
        </w:rPr>
        <w:t>Ferriz</w:t>
      </w:r>
      <w:proofErr w:type="spellEnd"/>
      <w:r w:rsidRPr="00BC5C19">
        <w:rPr>
          <w:rFonts w:ascii="Century Gothic" w:hAnsi="Century Gothic"/>
          <w:sz w:val="24"/>
        </w:rPr>
        <w:t xml:space="preserve"> de Con y agradece hacer pública su intención de votar por Ricardo Anaya.</w:t>
      </w: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C5C19">
        <w:rPr>
          <w:rFonts w:ascii="Century Gothic" w:hAnsi="Century Gothic"/>
          <w:sz w:val="24"/>
        </w:rPr>
        <w:t>Sus reflexiones en torno a la candidatura de Ricardo Anaya son muy valiosas, sobre todo en medio de las definiciones que los ciudadanos tomarán en los próximos días, orientadas al voto útil.</w:t>
      </w: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C5C19">
        <w:rPr>
          <w:rFonts w:ascii="Century Gothic" w:hAnsi="Century Gothic"/>
          <w:sz w:val="24"/>
        </w:rPr>
        <w:t xml:space="preserve">El Frente reconoce a Pedro </w:t>
      </w:r>
      <w:proofErr w:type="spellStart"/>
      <w:r w:rsidRPr="00BC5C19">
        <w:rPr>
          <w:rFonts w:ascii="Century Gothic" w:hAnsi="Century Gothic"/>
          <w:sz w:val="24"/>
        </w:rPr>
        <w:t>Ferriz</w:t>
      </w:r>
      <w:proofErr w:type="spellEnd"/>
      <w:r w:rsidRPr="00BC5C19">
        <w:rPr>
          <w:rFonts w:ascii="Century Gothic" w:hAnsi="Century Gothic"/>
          <w:sz w:val="24"/>
        </w:rPr>
        <w:t xml:space="preserve"> como un líder de opinión que se caracteriza por sus reflexiones a fondo, su claridad y objetividad.</w:t>
      </w: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C5C19" w:rsidRPr="00BC5C19" w:rsidRDefault="00BC5C19" w:rsidP="00BC5C1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BC5C19" w:rsidP="00BC5C19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BC5C19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BC5C19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2018-06-03T23:40:00Z</dcterms:created>
  <dcterms:modified xsi:type="dcterms:W3CDTF">2018-06-03T23:40:00Z</dcterms:modified>
</cp:coreProperties>
</file>