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20F1" w:rsidRDefault="00663080" w:rsidP="00663080">
      <w:pPr>
        <w:spacing w:after="0" w:line="240" w:lineRule="auto"/>
        <w:rPr>
          <w:rFonts w:ascii="Century Gothic" w:hAnsi="Century Gothic"/>
          <w:sz w:val="24"/>
        </w:rPr>
      </w:pPr>
      <w:r w:rsidRPr="00663080">
        <w:rPr>
          <w:rFonts w:ascii="Century Gothic" w:hAnsi="Century Gothic"/>
          <w:noProof/>
          <w:sz w:val="24"/>
          <w:lang w:eastAsia="es-MX"/>
        </w:rPr>
        <w:drawing>
          <wp:inline distT="0" distB="0" distL="0" distR="0">
            <wp:extent cx="1333500" cy="831850"/>
            <wp:effectExtent l="0" t="0" r="0" b="6350"/>
            <wp:docPr id="3" name="Imagen 3" descr="C:\Users\aldodaniel\Desktop\IAMGEN R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dodaniel\Desktop\IAMGEN RAC.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33500" cy="831850"/>
                    </a:xfrm>
                    <a:prstGeom prst="rect">
                      <a:avLst/>
                    </a:prstGeom>
                    <a:noFill/>
                    <a:ln>
                      <a:noFill/>
                    </a:ln>
                  </pic:spPr>
                </pic:pic>
              </a:graphicData>
            </a:graphic>
          </wp:inline>
        </w:drawing>
      </w:r>
    </w:p>
    <w:p w:rsidR="00E420F1" w:rsidRDefault="00E420F1" w:rsidP="009A45B0">
      <w:pPr>
        <w:spacing w:after="0" w:line="240" w:lineRule="auto"/>
        <w:jc w:val="both"/>
        <w:rPr>
          <w:rFonts w:ascii="Century Gothic" w:hAnsi="Century Gothic"/>
          <w:sz w:val="24"/>
        </w:rPr>
      </w:pPr>
    </w:p>
    <w:p w:rsidR="00626B70" w:rsidRDefault="00626B70" w:rsidP="009A45B0">
      <w:pPr>
        <w:spacing w:after="0" w:line="240" w:lineRule="auto"/>
        <w:jc w:val="both"/>
        <w:rPr>
          <w:rFonts w:ascii="Century Gothic" w:hAnsi="Century Gothic"/>
          <w:sz w:val="24"/>
        </w:rPr>
      </w:pPr>
    </w:p>
    <w:p w:rsidR="00626B70" w:rsidRDefault="00626B70" w:rsidP="00626B70">
      <w:pPr>
        <w:spacing w:after="0" w:line="240" w:lineRule="auto"/>
        <w:jc w:val="right"/>
        <w:rPr>
          <w:rFonts w:ascii="Century Gothic" w:hAnsi="Century Gothic"/>
          <w:sz w:val="24"/>
        </w:rPr>
      </w:pPr>
      <w:r>
        <w:rPr>
          <w:rFonts w:ascii="Century Gothic" w:hAnsi="Century Gothic"/>
          <w:sz w:val="24"/>
        </w:rPr>
        <w:t>Ciudad de México, a 8 de junio de 2018</w:t>
      </w:r>
    </w:p>
    <w:p w:rsidR="00626B70" w:rsidRDefault="00626B70" w:rsidP="00626B70">
      <w:pPr>
        <w:spacing w:after="0" w:line="240" w:lineRule="auto"/>
        <w:jc w:val="right"/>
        <w:rPr>
          <w:rFonts w:ascii="Century Gothic" w:hAnsi="Century Gothic"/>
          <w:sz w:val="24"/>
        </w:rPr>
      </w:pPr>
      <w:bookmarkStart w:id="0" w:name="_GoBack"/>
      <w:bookmarkEnd w:id="0"/>
    </w:p>
    <w:p w:rsidR="00626B70" w:rsidRPr="00626B70" w:rsidRDefault="00626B70" w:rsidP="00626B70">
      <w:pPr>
        <w:shd w:val="clear" w:color="auto" w:fill="FFFFFF"/>
        <w:spacing w:after="0" w:line="240" w:lineRule="auto"/>
        <w:jc w:val="right"/>
        <w:rPr>
          <w:rFonts w:ascii="Calibri" w:eastAsia="Times New Roman" w:hAnsi="Calibri" w:cs="Calibri"/>
          <w:color w:val="222222"/>
          <w:lang w:eastAsia="es-MX"/>
        </w:rPr>
      </w:pPr>
      <w:r w:rsidRPr="00626B70">
        <w:rPr>
          <w:rFonts w:ascii="Century Gothic" w:eastAsia="Times New Roman" w:hAnsi="Century Gothic" w:cs="Calibri"/>
          <w:color w:val="222222"/>
          <w:sz w:val="24"/>
          <w:szCs w:val="24"/>
          <w:lang w:eastAsia="es-MX"/>
        </w:rPr>
        <w:t> </w:t>
      </w:r>
      <w:r>
        <w:rPr>
          <w:rFonts w:ascii="Century Gothic" w:eastAsia="Times New Roman" w:hAnsi="Century Gothic" w:cs="Calibri"/>
          <w:b/>
          <w:bCs/>
          <w:color w:val="222222"/>
          <w:lang w:eastAsia="es-MX"/>
        </w:rPr>
        <w:t>COMUNICADO 90</w:t>
      </w:r>
      <w:r w:rsidRPr="00626B70">
        <w:rPr>
          <w:rFonts w:ascii="Century Gothic" w:eastAsia="Times New Roman" w:hAnsi="Century Gothic" w:cs="Calibri"/>
          <w:b/>
          <w:bCs/>
          <w:color w:val="222222"/>
          <w:lang w:eastAsia="es-MX"/>
        </w:rPr>
        <w:t>/2018</w:t>
      </w:r>
    </w:p>
    <w:p w:rsidR="00626B70" w:rsidRDefault="00626B70" w:rsidP="00626B70">
      <w:pPr>
        <w:spacing w:after="0" w:line="240" w:lineRule="auto"/>
        <w:jc w:val="right"/>
        <w:rPr>
          <w:rFonts w:ascii="Century Gothic" w:hAnsi="Century Gothic"/>
          <w:sz w:val="24"/>
        </w:rPr>
      </w:pPr>
    </w:p>
    <w:p w:rsidR="00626B70" w:rsidRDefault="00626B70" w:rsidP="00626B70">
      <w:pPr>
        <w:spacing w:after="0" w:line="240" w:lineRule="auto"/>
        <w:jc w:val="right"/>
        <w:rPr>
          <w:rFonts w:ascii="Century Gothic" w:hAnsi="Century Gothic"/>
          <w:sz w:val="24"/>
        </w:rPr>
      </w:pPr>
    </w:p>
    <w:p w:rsidR="00626B70" w:rsidRPr="00626B70" w:rsidRDefault="00626B70" w:rsidP="00626B70">
      <w:pPr>
        <w:spacing w:after="0" w:line="240" w:lineRule="auto"/>
        <w:jc w:val="center"/>
        <w:rPr>
          <w:rFonts w:ascii="Century Gothic" w:hAnsi="Century Gothic"/>
          <w:b/>
          <w:sz w:val="24"/>
        </w:rPr>
      </w:pPr>
      <w:r w:rsidRPr="00626B70">
        <w:rPr>
          <w:rFonts w:ascii="Century Gothic" w:hAnsi="Century Gothic"/>
          <w:b/>
          <w:sz w:val="24"/>
        </w:rPr>
        <w:t>COMUNICADO DE PRENSA</w:t>
      </w:r>
    </w:p>
    <w:p w:rsidR="00626B70" w:rsidRDefault="00626B70" w:rsidP="00626B70">
      <w:pPr>
        <w:spacing w:after="0" w:line="240" w:lineRule="auto"/>
        <w:jc w:val="right"/>
        <w:rPr>
          <w:rFonts w:ascii="Century Gothic" w:hAnsi="Century Gothic"/>
          <w:sz w:val="24"/>
        </w:rPr>
      </w:pPr>
    </w:p>
    <w:p w:rsidR="00626B70" w:rsidRPr="00626B70" w:rsidRDefault="00626B70" w:rsidP="00626B70">
      <w:pPr>
        <w:spacing w:after="0" w:line="240" w:lineRule="auto"/>
        <w:jc w:val="both"/>
        <w:rPr>
          <w:rFonts w:ascii="Century Gothic" w:hAnsi="Century Gothic"/>
          <w:sz w:val="24"/>
        </w:rPr>
      </w:pPr>
      <w:r w:rsidRPr="00626B70">
        <w:rPr>
          <w:rFonts w:ascii="Century Gothic" w:hAnsi="Century Gothic"/>
          <w:sz w:val="24"/>
        </w:rPr>
        <w:t>Con motivo de la circulación de un documento que incluye los logotipos de la Coalición por México al Frente, así como los de diversas organizaciones de la sociedad civil, nos permitimos precisar lo siguiente:</w:t>
      </w:r>
    </w:p>
    <w:p w:rsidR="00626B70" w:rsidRPr="00626B70" w:rsidRDefault="00626B70" w:rsidP="00626B70">
      <w:pPr>
        <w:spacing w:after="0" w:line="240" w:lineRule="auto"/>
        <w:jc w:val="both"/>
        <w:rPr>
          <w:rFonts w:ascii="Century Gothic" w:hAnsi="Century Gothic"/>
          <w:sz w:val="24"/>
        </w:rPr>
      </w:pPr>
    </w:p>
    <w:p w:rsidR="00626B70" w:rsidRPr="00626B70" w:rsidRDefault="00626B70" w:rsidP="00626B70">
      <w:pPr>
        <w:spacing w:after="0" w:line="240" w:lineRule="auto"/>
        <w:jc w:val="both"/>
        <w:rPr>
          <w:rFonts w:ascii="Century Gothic" w:hAnsi="Century Gothic"/>
          <w:sz w:val="24"/>
        </w:rPr>
      </w:pPr>
      <w:r w:rsidRPr="00626B70">
        <w:rPr>
          <w:rFonts w:ascii="Century Gothic" w:hAnsi="Century Gothic"/>
          <w:sz w:val="24"/>
        </w:rPr>
        <w:t>Dicho documento no representa la agenda ambiental del Frente.</w:t>
      </w:r>
    </w:p>
    <w:p w:rsidR="00626B70" w:rsidRPr="00626B70" w:rsidRDefault="00626B70" w:rsidP="00626B70">
      <w:pPr>
        <w:spacing w:after="0" w:line="240" w:lineRule="auto"/>
        <w:jc w:val="both"/>
        <w:rPr>
          <w:rFonts w:ascii="Century Gothic" w:hAnsi="Century Gothic"/>
          <w:sz w:val="24"/>
        </w:rPr>
      </w:pPr>
    </w:p>
    <w:p w:rsidR="00626B70" w:rsidRPr="00626B70" w:rsidRDefault="00626B70" w:rsidP="00626B70">
      <w:pPr>
        <w:spacing w:after="0" w:line="240" w:lineRule="auto"/>
        <w:jc w:val="both"/>
        <w:rPr>
          <w:rFonts w:ascii="Century Gothic" w:hAnsi="Century Gothic"/>
          <w:sz w:val="24"/>
        </w:rPr>
      </w:pPr>
      <w:r w:rsidRPr="00626B70">
        <w:rPr>
          <w:rFonts w:ascii="Century Gothic" w:hAnsi="Century Gothic"/>
          <w:sz w:val="24"/>
        </w:rPr>
        <w:t>Se desconoce su origen y, por lo tanto, su contenido.</w:t>
      </w:r>
    </w:p>
    <w:p w:rsidR="00626B70" w:rsidRPr="00626B70" w:rsidRDefault="00626B70" w:rsidP="00626B70">
      <w:pPr>
        <w:spacing w:after="0" w:line="240" w:lineRule="auto"/>
        <w:jc w:val="both"/>
        <w:rPr>
          <w:rFonts w:ascii="Century Gothic" w:hAnsi="Century Gothic"/>
          <w:sz w:val="24"/>
        </w:rPr>
      </w:pPr>
    </w:p>
    <w:p w:rsidR="00626B70" w:rsidRPr="00626B70" w:rsidRDefault="00626B70" w:rsidP="00626B70">
      <w:pPr>
        <w:spacing w:after="0" w:line="240" w:lineRule="auto"/>
        <w:jc w:val="both"/>
        <w:rPr>
          <w:rFonts w:ascii="Century Gothic" w:hAnsi="Century Gothic"/>
          <w:sz w:val="24"/>
        </w:rPr>
      </w:pPr>
      <w:r w:rsidRPr="00626B70">
        <w:rPr>
          <w:rFonts w:ascii="Century Gothic" w:hAnsi="Century Gothic"/>
          <w:sz w:val="24"/>
        </w:rPr>
        <w:t xml:space="preserve">Ofrecemos una disculpa por los inconvenientes que la circulación de ese documento hubiera podido generar. </w:t>
      </w:r>
    </w:p>
    <w:p w:rsidR="00626B70" w:rsidRPr="00626B70" w:rsidRDefault="00626B70" w:rsidP="00626B70">
      <w:pPr>
        <w:spacing w:after="0" w:line="240" w:lineRule="auto"/>
        <w:jc w:val="both"/>
        <w:rPr>
          <w:rFonts w:ascii="Century Gothic" w:hAnsi="Century Gothic"/>
          <w:sz w:val="24"/>
        </w:rPr>
      </w:pPr>
    </w:p>
    <w:p w:rsidR="00626B70" w:rsidRPr="00626B70" w:rsidRDefault="00626B70" w:rsidP="00626B70">
      <w:pPr>
        <w:spacing w:after="0" w:line="240" w:lineRule="auto"/>
        <w:jc w:val="both"/>
        <w:rPr>
          <w:rFonts w:ascii="Century Gothic" w:hAnsi="Century Gothic"/>
          <w:sz w:val="24"/>
        </w:rPr>
      </w:pPr>
      <w:r w:rsidRPr="00626B70">
        <w:rPr>
          <w:rFonts w:ascii="Century Gothic" w:hAnsi="Century Gothic"/>
          <w:sz w:val="24"/>
        </w:rPr>
        <w:t>La reunión celebrada el día de ayer, jueves 7 de junio del 2018</w:t>
      </w:r>
      <w:proofErr w:type="gramStart"/>
      <w:r w:rsidRPr="00626B70">
        <w:rPr>
          <w:rFonts w:ascii="Century Gothic" w:hAnsi="Century Gothic"/>
          <w:sz w:val="24"/>
        </w:rPr>
        <w:t>,  en</w:t>
      </w:r>
      <w:proofErr w:type="gramEnd"/>
      <w:r w:rsidRPr="00626B70">
        <w:rPr>
          <w:rFonts w:ascii="Century Gothic" w:hAnsi="Century Gothic"/>
          <w:sz w:val="24"/>
        </w:rPr>
        <w:t xml:space="preserve"> las instalaciones del Comité Ejecutivo Nacional del PAN, tuvo por objeto realizar una conferencia de prensa para reconocer a la sociedad civil que generosamente ha realizado propuestas en materia ambiental.</w:t>
      </w:r>
    </w:p>
    <w:p w:rsidR="00626B70" w:rsidRPr="00626B70" w:rsidRDefault="00626B70" w:rsidP="00626B70">
      <w:pPr>
        <w:spacing w:after="0" w:line="240" w:lineRule="auto"/>
        <w:jc w:val="both"/>
        <w:rPr>
          <w:rFonts w:ascii="Century Gothic" w:hAnsi="Century Gothic"/>
          <w:sz w:val="24"/>
        </w:rPr>
      </w:pPr>
    </w:p>
    <w:p w:rsidR="00626B70" w:rsidRPr="00626B70" w:rsidRDefault="00626B70" w:rsidP="00626B70">
      <w:pPr>
        <w:spacing w:after="0" w:line="240" w:lineRule="auto"/>
        <w:jc w:val="both"/>
        <w:rPr>
          <w:rFonts w:ascii="Century Gothic" w:hAnsi="Century Gothic"/>
          <w:sz w:val="24"/>
        </w:rPr>
      </w:pPr>
      <w:r w:rsidRPr="00626B70">
        <w:rPr>
          <w:rFonts w:ascii="Century Gothic" w:hAnsi="Century Gothic"/>
          <w:sz w:val="24"/>
        </w:rPr>
        <w:t>La Coalición por México al Frente ha escuchado estas propuestas, con el ánimo de incorporar algunas de ellas a su plataforma electoral de manera plural e incluyente, e impulsar una agenda ambiental sólida en beneficio de las generaciones presentes y futuras.</w:t>
      </w:r>
    </w:p>
    <w:p w:rsidR="00626B70" w:rsidRPr="00626B70" w:rsidRDefault="00626B70" w:rsidP="00626B70">
      <w:pPr>
        <w:spacing w:after="0" w:line="240" w:lineRule="auto"/>
        <w:jc w:val="both"/>
        <w:rPr>
          <w:rFonts w:ascii="Century Gothic" w:hAnsi="Century Gothic"/>
          <w:sz w:val="24"/>
        </w:rPr>
      </w:pPr>
    </w:p>
    <w:p w:rsidR="00626B70" w:rsidRPr="00626B70" w:rsidRDefault="00626B70" w:rsidP="00626B70">
      <w:pPr>
        <w:spacing w:after="0" w:line="240" w:lineRule="auto"/>
        <w:jc w:val="both"/>
        <w:rPr>
          <w:rFonts w:ascii="Century Gothic" w:hAnsi="Century Gothic"/>
          <w:sz w:val="24"/>
        </w:rPr>
      </w:pPr>
      <w:r w:rsidRPr="00626B70">
        <w:rPr>
          <w:rFonts w:ascii="Century Gothic" w:hAnsi="Century Gothic"/>
          <w:sz w:val="24"/>
        </w:rPr>
        <w:t xml:space="preserve">Agradecemos el trabajo y esfuerzo que la sociedad civil ha realizado para generar propuestas ambientales que ya han sido compartidas con todos los candidatos a la Presidencia. </w:t>
      </w:r>
    </w:p>
    <w:p w:rsidR="00626B70" w:rsidRPr="00626B70" w:rsidRDefault="00626B70" w:rsidP="00626B70">
      <w:pPr>
        <w:spacing w:after="0" w:line="240" w:lineRule="auto"/>
        <w:jc w:val="both"/>
        <w:rPr>
          <w:rFonts w:ascii="Century Gothic" w:hAnsi="Century Gothic"/>
          <w:sz w:val="24"/>
        </w:rPr>
      </w:pPr>
    </w:p>
    <w:p w:rsidR="00626B70" w:rsidRPr="00626B70" w:rsidRDefault="00626B70" w:rsidP="00626B70">
      <w:pPr>
        <w:spacing w:after="0" w:line="240" w:lineRule="auto"/>
        <w:jc w:val="both"/>
        <w:rPr>
          <w:rFonts w:ascii="Century Gothic" w:hAnsi="Century Gothic"/>
          <w:sz w:val="24"/>
        </w:rPr>
      </w:pPr>
      <w:r w:rsidRPr="00626B70">
        <w:rPr>
          <w:rFonts w:ascii="Century Gothic" w:hAnsi="Century Gothic"/>
          <w:sz w:val="24"/>
        </w:rPr>
        <w:t xml:space="preserve">De este modo, se anexa el documento oficial que contiene las propuestas de la sociedad civil que han sido </w:t>
      </w:r>
      <w:proofErr w:type="spellStart"/>
      <w:r w:rsidRPr="00626B70">
        <w:rPr>
          <w:rFonts w:ascii="Century Gothic" w:hAnsi="Century Gothic"/>
          <w:sz w:val="24"/>
        </w:rPr>
        <w:t>incoporadas</w:t>
      </w:r>
      <w:proofErr w:type="spellEnd"/>
      <w:r w:rsidRPr="00626B70">
        <w:rPr>
          <w:rFonts w:ascii="Century Gothic" w:hAnsi="Century Gothic"/>
          <w:sz w:val="24"/>
        </w:rPr>
        <w:t xml:space="preserve"> a la plataforma de la Coalición por México al Frente.</w:t>
      </w:r>
    </w:p>
    <w:p w:rsidR="00626B70" w:rsidRPr="00626B70" w:rsidRDefault="00626B70" w:rsidP="00626B70">
      <w:pPr>
        <w:spacing w:after="0" w:line="240" w:lineRule="auto"/>
        <w:jc w:val="both"/>
        <w:rPr>
          <w:rFonts w:ascii="Century Gothic" w:hAnsi="Century Gothic"/>
          <w:sz w:val="24"/>
        </w:rPr>
      </w:pPr>
    </w:p>
    <w:p w:rsidR="00977C89" w:rsidRDefault="00626B70" w:rsidP="00626B70">
      <w:pPr>
        <w:spacing w:after="0" w:line="240" w:lineRule="auto"/>
        <w:jc w:val="both"/>
        <w:rPr>
          <w:rFonts w:ascii="Century Gothic" w:hAnsi="Century Gothic"/>
          <w:sz w:val="24"/>
        </w:rPr>
      </w:pPr>
      <w:r w:rsidRPr="00626B70">
        <w:rPr>
          <w:rFonts w:ascii="Century Gothic" w:hAnsi="Century Gothic"/>
          <w:sz w:val="24"/>
        </w:rPr>
        <w:lastRenderedPageBreak/>
        <w:t>El texto continuará abierto a las opiniones de todos los actores interesados, con el fin de alcanzar una agenda óptima e innovadora de conformidad con la responsabilidad que representa el gran patrimonio natural de México.</w:t>
      </w:r>
    </w:p>
    <w:p w:rsidR="00EC02DB" w:rsidRDefault="00EC02DB" w:rsidP="00C315AF">
      <w:pPr>
        <w:spacing w:after="0" w:line="240" w:lineRule="auto"/>
        <w:jc w:val="both"/>
        <w:rPr>
          <w:rFonts w:ascii="Century Gothic" w:hAnsi="Century Gothic"/>
          <w:sz w:val="24"/>
        </w:rPr>
      </w:pPr>
    </w:p>
    <w:p w:rsidR="00C315AF" w:rsidRDefault="00626B70" w:rsidP="00626B70">
      <w:pPr>
        <w:spacing w:after="0" w:line="240" w:lineRule="auto"/>
        <w:jc w:val="center"/>
        <w:rPr>
          <w:rFonts w:ascii="Century Gothic" w:hAnsi="Century Gothic"/>
          <w:sz w:val="24"/>
        </w:rPr>
      </w:pPr>
      <w:r>
        <w:rPr>
          <w:rFonts w:ascii="Century Gothic" w:hAnsi="Century Gothic"/>
          <w:sz w:val="24"/>
        </w:rPr>
        <w:t>***</w:t>
      </w:r>
    </w:p>
    <w:p w:rsidR="002263C7" w:rsidRDefault="002263C7" w:rsidP="002263C7">
      <w:pPr>
        <w:spacing w:after="0" w:line="240" w:lineRule="auto"/>
        <w:jc w:val="both"/>
        <w:rPr>
          <w:rFonts w:ascii="Century Gothic" w:hAnsi="Century Gothic"/>
          <w:sz w:val="24"/>
        </w:rPr>
      </w:pPr>
    </w:p>
    <w:p w:rsidR="002263C7" w:rsidRPr="002263C7" w:rsidRDefault="002263C7" w:rsidP="002263C7">
      <w:pPr>
        <w:spacing w:after="0" w:line="240" w:lineRule="auto"/>
        <w:jc w:val="center"/>
        <w:rPr>
          <w:rFonts w:ascii="Century Gothic" w:hAnsi="Century Gothic"/>
          <w:b/>
          <w:sz w:val="24"/>
        </w:rPr>
      </w:pPr>
      <w:r w:rsidRPr="002263C7">
        <w:rPr>
          <w:rFonts w:ascii="Century Gothic" w:hAnsi="Century Gothic"/>
          <w:b/>
          <w:sz w:val="24"/>
        </w:rPr>
        <w:t>**00**</w:t>
      </w:r>
    </w:p>
    <w:p w:rsidR="002263C7" w:rsidRDefault="002263C7" w:rsidP="002263C7">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Pr="009A45B0" w:rsidRDefault="00E420F1" w:rsidP="009A45B0">
      <w:pPr>
        <w:spacing w:after="0" w:line="240" w:lineRule="auto"/>
        <w:jc w:val="both"/>
        <w:rPr>
          <w:rFonts w:ascii="Century Gothic" w:hAnsi="Century Gothic"/>
          <w:sz w:val="24"/>
        </w:rPr>
      </w:pPr>
    </w:p>
    <w:sectPr w:rsidR="00E420F1" w:rsidRPr="009A45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s-MX"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5B0"/>
    <w:rsid w:val="00082BD2"/>
    <w:rsid w:val="00125449"/>
    <w:rsid w:val="002263C7"/>
    <w:rsid w:val="004A4A54"/>
    <w:rsid w:val="00534F6B"/>
    <w:rsid w:val="005B4840"/>
    <w:rsid w:val="00626B70"/>
    <w:rsid w:val="00663080"/>
    <w:rsid w:val="00847690"/>
    <w:rsid w:val="008F79E5"/>
    <w:rsid w:val="00977C89"/>
    <w:rsid w:val="009A45B0"/>
    <w:rsid w:val="00A20FD7"/>
    <w:rsid w:val="00AC59B4"/>
    <w:rsid w:val="00B567A0"/>
    <w:rsid w:val="00C278B8"/>
    <w:rsid w:val="00C315AF"/>
    <w:rsid w:val="00E021EF"/>
    <w:rsid w:val="00E420F1"/>
    <w:rsid w:val="00EC02DB"/>
    <w:rsid w:val="00F62A76"/>
    <w:rsid w:val="00F803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12C440-0CD5-4B57-B783-9F1F6B6AB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A45B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A45B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6419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254</Words>
  <Characters>1402</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Francisco Castro Cid</dc:creator>
  <cp:keywords/>
  <dc:description/>
  <cp:lastModifiedBy>aldo daniel rojas ramirez</cp:lastModifiedBy>
  <cp:revision>2</cp:revision>
  <cp:lastPrinted>2018-04-23T00:10:00Z</cp:lastPrinted>
  <dcterms:created xsi:type="dcterms:W3CDTF">2018-06-08T17:03:00Z</dcterms:created>
  <dcterms:modified xsi:type="dcterms:W3CDTF">2018-06-08T17:03:00Z</dcterms:modified>
</cp:coreProperties>
</file>