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6AFD9479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9F3814">
              <w:rPr>
                <w:rFonts w:ascii="Trebuchet MS" w:hAnsi="Trebuchet MS"/>
                <w:sz w:val="20"/>
              </w:rPr>
              <w:t>ist</w:t>
            </w:r>
            <w:r w:rsidR="009F3814"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r w:rsidR="009F3814">
              <w:rPr>
                <w:rFonts w:ascii="Trebuchet MS" w:hAnsi="Trebuchet MS"/>
                <w:sz w:val="20"/>
              </w:rPr>
              <w:t>eine</w:t>
            </w:r>
            <w:r w:rsidR="009F3814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bookmarkStart w:id="0" w:name="_GoBack"/>
            <w:bookmarkEnd w:id="0"/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BC2E39">
              <w:rPr>
                <w:rFonts w:ascii="Trebuchet MS" w:hAnsi="Trebuchet MS"/>
                <w:sz w:val="20"/>
              </w:rPr>
              <w:t xml:space="preserve">à 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124398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28DE3BAB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3E2C144E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d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as Transkribieren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handgeschriebener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>historischer Fragebögen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</w:rPr>
              <w:t>im Rahmen des von der Deutschen Forschungsgemeinschaft geförderten Projekts „Alemannisch variativ“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.</w:t>
            </w:r>
          </w:p>
          <w:p w14:paraId="0C639F7E" w14:textId="6A3767E9" w:rsidR="00AB01DC" w:rsidRDefault="00030BB4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</w:t>
            </w:r>
            <w:r w:rsidR="00A346B5">
              <w:rPr>
                <w:rFonts w:ascii="Trebuchet MS" w:hAnsi="Trebuchet MS"/>
                <w:sz w:val="20"/>
                <w:lang w:eastAsia="de-DE"/>
              </w:rPr>
              <w:t xml:space="preserve">werden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eine sehr sorgfältige Arbeitsweise und </w:t>
            </w:r>
            <w:r w:rsidR="00077C2C">
              <w:rPr>
                <w:rFonts w:ascii="Trebuchet MS" w:hAnsi="Trebuchet MS"/>
                <w:sz w:val="20"/>
                <w:lang w:eastAsia="de-DE"/>
              </w:rPr>
              <w:t xml:space="preserve">die Bereitschaft sich </w:t>
            </w:r>
            <w:r w:rsidR="00CE5C4E">
              <w:rPr>
                <w:rFonts w:ascii="Trebuchet MS" w:hAnsi="Trebuchet MS"/>
                <w:sz w:val="20"/>
                <w:lang w:eastAsia="de-DE"/>
              </w:rPr>
              <w:t xml:space="preserve">in das Transliterieren deutscher Handschrift </w:t>
            </w:r>
            <w:r w:rsidR="00E53EE9">
              <w:rPr>
                <w:rFonts w:ascii="Trebuchet MS" w:hAnsi="Trebuchet MS"/>
                <w:sz w:val="20"/>
                <w:lang w:eastAsia="de-DE"/>
              </w:rPr>
              <w:t xml:space="preserve">unter Anleitung </w:t>
            </w:r>
            <w:r w:rsidR="00CE5C4E">
              <w:rPr>
                <w:rFonts w:ascii="Trebuchet MS" w:hAnsi="Trebuchet MS"/>
                <w:sz w:val="20"/>
                <w:lang w:eastAsia="de-DE"/>
              </w:rPr>
              <w:t>einzuarbeiten</w:t>
            </w:r>
            <w:r w:rsidR="00404F28">
              <w:rPr>
                <w:rFonts w:ascii="Trebuchet MS" w:hAnsi="Trebuchet MS"/>
                <w:sz w:val="20"/>
                <w:lang w:eastAsia="de-DE"/>
              </w:rPr>
              <w:t>.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</w:p>
          <w:p w14:paraId="23DE91C4" w14:textId="77777777" w:rsidR="00E53EE9" w:rsidRDefault="00E53EE9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Erwartet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>
              <w:rPr>
                <w:rFonts w:ascii="Trebuchet MS" w:hAnsi="Trebuchet MS"/>
                <w:sz w:val="20"/>
                <w:lang w:eastAsia="de-DE"/>
              </w:rPr>
              <w:t xml:space="preserve">wird Interesse an historischen Handschriften sowie Begeisterung für die Dialekte des Deutschen. Von Vorteil sind Kenntnisse eines alemannischen ggf. auch eines anderen deutschen Dialekts. </w:t>
            </w:r>
          </w:p>
          <w:p w14:paraId="2DACDB2B" w14:textId="1AAAF4A8" w:rsidR="00E53EE9" w:rsidRPr="003507B6" w:rsidRDefault="00E53EE9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Für Rückfragen wenden Sie sich bitte an Andreas Schönberg (</w:t>
            </w:r>
            <w:hyperlink r:id="rId6" w:history="1">
              <w:r w:rsidRPr="002C3B4F">
                <w:rPr>
                  <w:rStyle w:val="Hyperlink"/>
                  <w:rFonts w:ascii="Trebuchet MS" w:hAnsi="Trebuchet MS"/>
                  <w:sz w:val="20"/>
                  <w:lang w:eastAsia="de-DE"/>
                </w:rPr>
                <w:t>andreas.schoenberg@deutscher-sprachatlas.de</w:t>
              </w:r>
            </w:hyperlink>
            <w:r>
              <w:rPr>
                <w:rFonts w:ascii="Trebuchet MS" w:hAnsi="Trebuchet MS"/>
                <w:sz w:val="20"/>
                <w:lang w:eastAsia="de-DE"/>
              </w:rPr>
              <w:t>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7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77C2C"/>
    <w:rsid w:val="000B234F"/>
    <w:rsid w:val="000C657A"/>
    <w:rsid w:val="000C69C1"/>
    <w:rsid w:val="000D5E77"/>
    <w:rsid w:val="000F0637"/>
    <w:rsid w:val="00124398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16A1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47E85"/>
    <w:rsid w:val="00476F78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51A16"/>
    <w:rsid w:val="009643D9"/>
    <w:rsid w:val="009679A0"/>
    <w:rsid w:val="00996316"/>
    <w:rsid w:val="009B3878"/>
    <w:rsid w:val="009D5018"/>
    <w:rsid w:val="009F07F3"/>
    <w:rsid w:val="009F1196"/>
    <w:rsid w:val="009F3814"/>
    <w:rsid w:val="009F6BFA"/>
    <w:rsid w:val="00A2185F"/>
    <w:rsid w:val="00A346B5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C2E39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E5C4E"/>
    <w:rsid w:val="00CF0FE5"/>
    <w:rsid w:val="00CF5965"/>
    <w:rsid w:val="00D3413D"/>
    <w:rsid w:val="00D35601"/>
    <w:rsid w:val="00D65F53"/>
    <w:rsid w:val="00D84636"/>
    <w:rsid w:val="00D91349"/>
    <w:rsid w:val="00DD4BD7"/>
    <w:rsid w:val="00E06584"/>
    <w:rsid w:val="00E1017A"/>
    <w:rsid w:val="00E523E2"/>
    <w:rsid w:val="00E53066"/>
    <w:rsid w:val="00E53EE9"/>
    <w:rsid w:val="00E86D62"/>
    <w:rsid w:val="00E91C45"/>
    <w:rsid w:val="00E9504F"/>
    <w:rsid w:val="00EA3404"/>
    <w:rsid w:val="00EC504D"/>
    <w:rsid w:val="00EE0DD8"/>
    <w:rsid w:val="00F153A7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  <w:style w:type="paragraph" w:styleId="Revision">
    <w:name w:val="Revision"/>
    <w:hidden/>
    <w:uiPriority w:val="99"/>
    <w:semiHidden/>
    <w:rsid w:val="00124398"/>
    <w:rPr>
      <w:rFonts w:ascii="Tahoma" w:hAnsi="Tahoma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53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staff.uni-marburg.de/imp/dynamic.php?page=mailbo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reas.schoenberg@deutscher-sprachatlas.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F9C5-FA39-4A8E-8288-373E0C09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284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3</cp:revision>
  <cp:lastPrinted>2022-11-13T17:50:00Z</cp:lastPrinted>
  <dcterms:created xsi:type="dcterms:W3CDTF">2022-11-13T17:50:00Z</dcterms:created>
  <dcterms:modified xsi:type="dcterms:W3CDTF">2022-11-13T17:55:00Z</dcterms:modified>
</cp:coreProperties>
</file>