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B55" w:rsidRDefault="000A4B55" w:rsidP="001C2124">
      <w:pPr>
        <w:jc w:val="center"/>
        <w:rPr>
          <w:sz w:val="32"/>
          <w:szCs w:val="32"/>
          <w:lang w:val="en-US"/>
        </w:rPr>
      </w:pPr>
      <w:r w:rsidRPr="001C2124">
        <w:rPr>
          <w:sz w:val="32"/>
          <w:szCs w:val="32"/>
          <w:lang w:val="en-US"/>
        </w:rPr>
        <w:t>PAM Corre</w:t>
      </w:r>
      <w:bookmarkStart w:id="0" w:name="_GoBack"/>
      <w:bookmarkEnd w:id="0"/>
      <w:r w:rsidRPr="001C2124">
        <w:rPr>
          <w:sz w:val="32"/>
          <w:szCs w:val="32"/>
          <w:lang w:val="en-US"/>
        </w:rPr>
        <w:t>ction – Cropping of extremes</w:t>
      </w:r>
    </w:p>
    <w:p w:rsidR="001C2124" w:rsidRPr="001C2124" w:rsidRDefault="001C2124" w:rsidP="001C2124">
      <w:pPr>
        <w:jc w:val="center"/>
        <w:rPr>
          <w:sz w:val="28"/>
          <w:szCs w:val="28"/>
          <w:lang w:val="en-US"/>
        </w:rPr>
      </w:pPr>
      <w:r w:rsidRPr="001C2124">
        <w:rPr>
          <w:sz w:val="28"/>
          <w:szCs w:val="28"/>
          <w:lang w:val="en-US"/>
        </w:rPr>
        <w:t xml:space="preserve">Andreas </w:t>
      </w:r>
      <w:proofErr w:type="spellStart"/>
      <w:r w:rsidRPr="001C2124">
        <w:rPr>
          <w:sz w:val="28"/>
          <w:szCs w:val="28"/>
          <w:lang w:val="en-US"/>
        </w:rPr>
        <w:t>Schönberg</w:t>
      </w:r>
      <w:proofErr w:type="spellEnd"/>
      <w:r w:rsidRPr="001C2124">
        <w:rPr>
          <w:sz w:val="28"/>
          <w:szCs w:val="28"/>
          <w:lang w:val="en-US"/>
        </w:rPr>
        <w:t xml:space="preserve"> M.Sc.</w:t>
      </w:r>
    </w:p>
    <w:p w:rsidR="001C2124" w:rsidRDefault="001C2124">
      <w:pPr>
        <w:rPr>
          <w:lang w:val="en-US"/>
        </w:rPr>
      </w:pPr>
    </w:p>
    <w:p w:rsidR="001C2124" w:rsidRDefault="001C2124">
      <w:pPr>
        <w:rPr>
          <w:lang w:val="en-US"/>
        </w:rPr>
      </w:pPr>
    </w:p>
    <w:p w:rsidR="000A4B55" w:rsidRPr="001C2124" w:rsidRDefault="000A4B55">
      <w:pPr>
        <w:rPr>
          <w:b/>
          <w:sz w:val="24"/>
          <w:szCs w:val="24"/>
          <w:lang w:val="en-US"/>
        </w:rPr>
      </w:pPr>
      <w:r w:rsidRPr="001C2124">
        <w:rPr>
          <w:b/>
          <w:sz w:val="24"/>
          <w:szCs w:val="24"/>
          <w:lang w:val="en-US"/>
        </w:rPr>
        <w:t>Method</w:t>
      </w:r>
    </w:p>
    <w:p w:rsidR="000A4B55" w:rsidRDefault="000A4B55" w:rsidP="000A4B55">
      <w:pPr>
        <w:pStyle w:val="ListParagraph"/>
        <w:numPr>
          <w:ilvl w:val="0"/>
          <w:numId w:val="1"/>
        </w:numPr>
        <w:rPr>
          <w:lang w:val="en-US"/>
        </w:rPr>
      </w:pPr>
      <w:r w:rsidRPr="000A4B55">
        <w:rPr>
          <w:lang w:val="en-US"/>
        </w:rPr>
        <w:t>Using the best resulting model for correction (type and dialect)</w:t>
      </w:r>
      <w:r>
        <w:rPr>
          <w:lang w:val="en-US"/>
        </w:rPr>
        <w:t>.</w:t>
      </w:r>
    </w:p>
    <w:p w:rsidR="000A4B55" w:rsidRDefault="000A4B55" w:rsidP="000A4B55">
      <w:pPr>
        <w:pStyle w:val="ListParagraph"/>
        <w:numPr>
          <w:ilvl w:val="0"/>
          <w:numId w:val="1"/>
        </w:numPr>
        <w:rPr>
          <w:lang w:val="en-US"/>
        </w:rPr>
      </w:pPr>
      <w:r>
        <w:rPr>
          <w:lang w:val="en-US"/>
        </w:rPr>
        <w:t>Detect extremes by absolute difference which occur due to the correction.</w:t>
      </w:r>
    </w:p>
    <w:p w:rsidR="000A4B55" w:rsidRDefault="000A4B55" w:rsidP="000A4B55">
      <w:pPr>
        <w:pStyle w:val="ListParagraph"/>
        <w:numPr>
          <w:ilvl w:val="0"/>
          <w:numId w:val="1"/>
        </w:numPr>
        <w:rPr>
          <w:lang w:val="en-US"/>
        </w:rPr>
      </w:pPr>
      <w:r>
        <w:rPr>
          <w:lang w:val="en-US"/>
        </w:rPr>
        <w:t xml:space="preserve">Crop those extremes </w:t>
      </w:r>
      <w:r w:rsidR="005B38C8">
        <w:rPr>
          <w:lang w:val="en-US"/>
        </w:rPr>
        <w:t>from the original data.</w:t>
      </w:r>
    </w:p>
    <w:p w:rsidR="005B38C8" w:rsidRDefault="005B38C8" w:rsidP="000A4B55">
      <w:pPr>
        <w:pStyle w:val="ListParagraph"/>
        <w:numPr>
          <w:ilvl w:val="0"/>
          <w:numId w:val="1"/>
        </w:numPr>
        <w:rPr>
          <w:lang w:val="en-US"/>
        </w:rPr>
      </w:pPr>
      <w:proofErr w:type="gramStart"/>
      <w:r>
        <w:rPr>
          <w:lang w:val="en-US"/>
        </w:rPr>
        <w:t>Again</w:t>
      </w:r>
      <w:proofErr w:type="gramEnd"/>
      <w:r>
        <w:rPr>
          <w:lang w:val="en-US"/>
        </w:rPr>
        <w:t xml:space="preserve"> use the best model on cropped data.</w:t>
      </w:r>
    </w:p>
    <w:p w:rsidR="005B38C8" w:rsidRPr="000A4B55" w:rsidRDefault="005B38C8" w:rsidP="005B38C8">
      <w:pPr>
        <w:pStyle w:val="ListParagraph"/>
        <w:rPr>
          <w:lang w:val="en-US"/>
        </w:rPr>
      </w:pPr>
    </w:p>
    <w:p w:rsidR="0014619C" w:rsidRPr="001C2124" w:rsidRDefault="0014619C">
      <w:pPr>
        <w:rPr>
          <w:b/>
          <w:noProof/>
          <w:sz w:val="24"/>
          <w:szCs w:val="24"/>
          <w:lang w:val="en-US"/>
        </w:rPr>
      </w:pPr>
      <w:r w:rsidRPr="001C2124">
        <w:rPr>
          <w:b/>
          <w:noProof/>
          <w:sz w:val="24"/>
          <w:szCs w:val="24"/>
          <w:lang w:val="en-US"/>
        </w:rPr>
        <w:t xml:space="preserve"> Results</w:t>
      </w:r>
    </w:p>
    <w:p w:rsidR="0014619C" w:rsidRDefault="0014619C">
      <w:pPr>
        <w:rPr>
          <w:lang w:val="en-US"/>
        </w:rPr>
      </w:pPr>
      <w:r w:rsidRPr="005B38C8">
        <w:rPr>
          <w:noProof/>
          <w:lang w:val="en-US"/>
        </w:rPr>
        <w:t>Cropping the values which</w:t>
      </w:r>
      <w:r w:rsidR="005B38C8">
        <w:rPr>
          <w:noProof/>
          <w:lang w:val="en-US"/>
        </w:rPr>
        <w:t xml:space="preserve"> lead to extremes after the correction, result in an improved perfromance of the model. By cropping the values which lead to differneces of more than 0.4 (up to 20 entries) </w:t>
      </w:r>
      <w:r w:rsidR="005B38C8">
        <w:rPr>
          <w:noProof/>
          <w:lang w:val="en-US"/>
        </w:rPr>
        <w:t>the perfromance</w:t>
      </w:r>
      <w:r w:rsidR="005B38C8">
        <w:rPr>
          <w:noProof/>
          <w:lang w:val="en-US"/>
        </w:rPr>
        <w:t xml:space="preserve"> is slightly improved (6.5% to 16%). For data cropped by a threshold of 0.3 aswell as 0.2 the resulting models reach 29% up to 51% increase in perfromance.</w:t>
      </w:r>
    </w:p>
    <w:p w:rsidR="0014619C" w:rsidRDefault="0014619C">
      <w:pPr>
        <w:rPr>
          <w:lang w:val="en-US"/>
        </w:rPr>
      </w:pPr>
    </w:p>
    <w:p w:rsidR="000A4B55" w:rsidRPr="001C2124" w:rsidRDefault="000A4B55">
      <w:pPr>
        <w:rPr>
          <w:i/>
          <w:lang w:val="en-US"/>
        </w:rPr>
      </w:pPr>
      <w:r w:rsidRPr="001C2124">
        <w:rPr>
          <w:b/>
          <w:i/>
          <w:lang w:val="en-US"/>
        </w:rPr>
        <w:t>Table 1:</w:t>
      </w:r>
      <w:r w:rsidRPr="001C2124">
        <w:rPr>
          <w:i/>
          <w:lang w:val="en-US"/>
        </w:rPr>
        <w:t xml:space="preserve"> Cropped extremes by threshold and error values.</w:t>
      </w:r>
    </w:p>
    <w:tbl>
      <w:tblPr>
        <w:tblStyle w:val="TableGrid"/>
        <w:tblW w:w="0" w:type="auto"/>
        <w:tblLook w:val="04A0" w:firstRow="1" w:lastRow="0" w:firstColumn="1" w:lastColumn="0" w:noHBand="0" w:noVBand="1"/>
      </w:tblPr>
      <w:tblGrid>
        <w:gridCol w:w="1383"/>
        <w:gridCol w:w="1317"/>
        <w:gridCol w:w="1260"/>
        <w:gridCol w:w="1265"/>
        <w:gridCol w:w="1245"/>
        <w:gridCol w:w="1104"/>
        <w:gridCol w:w="1488"/>
      </w:tblGrid>
      <w:tr w:rsidR="0046648F" w:rsidRPr="000A4B55" w:rsidTr="0046648F">
        <w:tc>
          <w:tcPr>
            <w:tcW w:w="1383" w:type="dxa"/>
          </w:tcPr>
          <w:p w:rsidR="0046648F" w:rsidRPr="000A4B55" w:rsidRDefault="0046648F">
            <w:pPr>
              <w:rPr>
                <w:lang w:val="en-US"/>
              </w:rPr>
            </w:pPr>
            <w:r w:rsidRPr="000A4B55">
              <w:rPr>
                <w:lang w:val="en-US"/>
              </w:rPr>
              <w:t>Threshold</w:t>
            </w:r>
          </w:p>
        </w:tc>
        <w:tc>
          <w:tcPr>
            <w:tcW w:w="1317" w:type="dxa"/>
          </w:tcPr>
          <w:p w:rsidR="0046648F" w:rsidRPr="000A4B55" w:rsidRDefault="0046648F">
            <w:pPr>
              <w:rPr>
                <w:lang w:val="en-US"/>
              </w:rPr>
            </w:pPr>
            <w:r w:rsidRPr="000A4B55">
              <w:rPr>
                <w:lang w:val="en-US"/>
              </w:rPr>
              <w:t>Entries deleted</w:t>
            </w:r>
          </w:p>
        </w:tc>
        <w:tc>
          <w:tcPr>
            <w:tcW w:w="1260" w:type="dxa"/>
          </w:tcPr>
          <w:p w:rsidR="0046648F" w:rsidRPr="000A4B55" w:rsidRDefault="0046648F">
            <w:pPr>
              <w:rPr>
                <w:lang w:val="en-US"/>
              </w:rPr>
            </w:pPr>
            <w:r w:rsidRPr="000A4B55">
              <w:rPr>
                <w:lang w:val="en-US"/>
              </w:rPr>
              <w:t xml:space="preserve">Error </w:t>
            </w:r>
            <w:r w:rsidR="000A4B55">
              <w:rPr>
                <w:lang w:val="en-US"/>
              </w:rPr>
              <w:t xml:space="preserve">total </w:t>
            </w:r>
            <w:r w:rsidRPr="000A4B55">
              <w:rPr>
                <w:lang w:val="en-US"/>
              </w:rPr>
              <w:t>Sum</w:t>
            </w:r>
          </w:p>
        </w:tc>
        <w:tc>
          <w:tcPr>
            <w:tcW w:w="1265" w:type="dxa"/>
          </w:tcPr>
          <w:p w:rsidR="0046648F" w:rsidRPr="000A4B55" w:rsidRDefault="0046648F">
            <w:pPr>
              <w:rPr>
                <w:lang w:val="en-US"/>
              </w:rPr>
            </w:pPr>
            <w:r w:rsidRPr="000A4B55">
              <w:rPr>
                <w:lang w:val="en-US"/>
              </w:rPr>
              <w:t>Error Mean</w:t>
            </w:r>
          </w:p>
        </w:tc>
        <w:tc>
          <w:tcPr>
            <w:tcW w:w="1245" w:type="dxa"/>
          </w:tcPr>
          <w:p w:rsidR="0046648F" w:rsidRPr="000A4B55" w:rsidRDefault="0046648F">
            <w:pPr>
              <w:rPr>
                <w:lang w:val="en-US"/>
              </w:rPr>
            </w:pPr>
            <w:r w:rsidRPr="000A4B55">
              <w:rPr>
                <w:lang w:val="en-US"/>
              </w:rPr>
              <w:t>Error SD</w:t>
            </w:r>
          </w:p>
        </w:tc>
        <w:tc>
          <w:tcPr>
            <w:tcW w:w="1104" w:type="dxa"/>
          </w:tcPr>
          <w:p w:rsidR="0046648F" w:rsidRPr="000A4B55" w:rsidRDefault="0046648F">
            <w:pPr>
              <w:rPr>
                <w:lang w:val="en-US"/>
              </w:rPr>
            </w:pPr>
            <w:r w:rsidRPr="000A4B55">
              <w:rPr>
                <w:lang w:val="en-US"/>
              </w:rPr>
              <w:t>Max Error (Extrema)</w:t>
            </w:r>
          </w:p>
        </w:tc>
        <w:tc>
          <w:tcPr>
            <w:tcW w:w="1488" w:type="dxa"/>
          </w:tcPr>
          <w:p w:rsidR="0046648F" w:rsidRPr="000A4B55" w:rsidRDefault="000A4B55">
            <w:pPr>
              <w:rPr>
                <w:lang w:val="en-US"/>
              </w:rPr>
            </w:pPr>
            <w:r w:rsidRPr="000A4B55">
              <w:rPr>
                <w:lang w:val="en-US"/>
              </w:rPr>
              <w:t>Improvement</w:t>
            </w:r>
            <w:r w:rsidR="0046648F" w:rsidRPr="000A4B55">
              <w:rPr>
                <w:lang w:val="en-US"/>
              </w:rPr>
              <w:t xml:space="preserve"> (based on total error)</w:t>
            </w:r>
          </w:p>
        </w:tc>
      </w:tr>
      <w:tr w:rsidR="0046648F" w:rsidRPr="000A4B55" w:rsidTr="0046648F">
        <w:tc>
          <w:tcPr>
            <w:tcW w:w="1383" w:type="dxa"/>
          </w:tcPr>
          <w:p w:rsidR="0046648F" w:rsidRPr="000A4B55" w:rsidRDefault="0046648F">
            <w:pPr>
              <w:rPr>
                <w:lang w:val="en-US"/>
              </w:rPr>
            </w:pPr>
            <w:r w:rsidRPr="000A4B55">
              <w:rPr>
                <w:lang w:val="en-US"/>
              </w:rPr>
              <w:t>No (original)</w:t>
            </w:r>
          </w:p>
        </w:tc>
        <w:tc>
          <w:tcPr>
            <w:tcW w:w="1317" w:type="dxa"/>
          </w:tcPr>
          <w:p w:rsidR="0046648F" w:rsidRPr="000A4B55" w:rsidRDefault="0046648F">
            <w:pPr>
              <w:rPr>
                <w:lang w:val="en-US"/>
              </w:rPr>
            </w:pPr>
            <w:r w:rsidRPr="000A4B55">
              <w:rPr>
                <w:lang w:val="en-US"/>
              </w:rPr>
              <w:t>-</w:t>
            </w:r>
          </w:p>
        </w:tc>
        <w:tc>
          <w:tcPr>
            <w:tcW w:w="1260" w:type="dxa"/>
          </w:tcPr>
          <w:p w:rsidR="0046648F" w:rsidRPr="000A4B55" w:rsidRDefault="0046648F">
            <w:pPr>
              <w:rPr>
                <w:lang w:val="en-US"/>
              </w:rPr>
            </w:pPr>
            <w:r w:rsidRPr="000A4B55">
              <w:rPr>
                <w:lang w:val="en-US"/>
              </w:rPr>
              <w:t>74.94</w:t>
            </w:r>
          </w:p>
        </w:tc>
        <w:tc>
          <w:tcPr>
            <w:tcW w:w="1265" w:type="dxa"/>
          </w:tcPr>
          <w:p w:rsidR="0046648F" w:rsidRPr="000A4B55" w:rsidRDefault="0046648F">
            <w:pPr>
              <w:rPr>
                <w:lang w:val="en-US"/>
              </w:rPr>
            </w:pPr>
            <w:r w:rsidRPr="000A4B55">
              <w:rPr>
                <w:lang w:val="en-US"/>
              </w:rPr>
              <w:t>0.12</w:t>
            </w:r>
          </w:p>
        </w:tc>
        <w:tc>
          <w:tcPr>
            <w:tcW w:w="1245" w:type="dxa"/>
          </w:tcPr>
          <w:p w:rsidR="0046648F" w:rsidRPr="000A4B55" w:rsidRDefault="0046648F">
            <w:pPr>
              <w:rPr>
                <w:lang w:val="en-US"/>
              </w:rPr>
            </w:pPr>
            <w:r w:rsidRPr="000A4B55">
              <w:rPr>
                <w:lang w:val="en-US"/>
              </w:rPr>
              <w:t>0.12</w:t>
            </w:r>
          </w:p>
        </w:tc>
        <w:tc>
          <w:tcPr>
            <w:tcW w:w="1104" w:type="dxa"/>
          </w:tcPr>
          <w:p w:rsidR="0046648F" w:rsidRPr="000A4B55" w:rsidRDefault="00E80CEF">
            <w:pPr>
              <w:rPr>
                <w:lang w:val="en-US"/>
              </w:rPr>
            </w:pPr>
            <w:r>
              <w:rPr>
                <w:lang w:val="en-US"/>
              </w:rPr>
              <w:t>0.82</w:t>
            </w:r>
          </w:p>
        </w:tc>
        <w:tc>
          <w:tcPr>
            <w:tcW w:w="1488" w:type="dxa"/>
          </w:tcPr>
          <w:p w:rsidR="0046648F" w:rsidRPr="000A4B55" w:rsidRDefault="0046648F">
            <w:pPr>
              <w:rPr>
                <w:lang w:val="en-US"/>
              </w:rPr>
            </w:pPr>
            <w:r w:rsidRPr="000A4B55">
              <w:rPr>
                <w:lang w:val="en-US"/>
              </w:rPr>
              <w:t>-</w:t>
            </w:r>
          </w:p>
        </w:tc>
      </w:tr>
      <w:tr w:rsidR="0046648F" w:rsidRPr="000A4B55" w:rsidTr="0046648F">
        <w:tc>
          <w:tcPr>
            <w:tcW w:w="1383" w:type="dxa"/>
          </w:tcPr>
          <w:p w:rsidR="0046648F" w:rsidRPr="000A4B55" w:rsidRDefault="0046648F">
            <w:pPr>
              <w:rPr>
                <w:lang w:val="en-US"/>
              </w:rPr>
            </w:pPr>
            <w:r w:rsidRPr="000A4B55">
              <w:rPr>
                <w:lang w:val="en-US"/>
              </w:rPr>
              <w:t>0.7</w:t>
            </w:r>
          </w:p>
        </w:tc>
        <w:tc>
          <w:tcPr>
            <w:tcW w:w="1317" w:type="dxa"/>
          </w:tcPr>
          <w:p w:rsidR="0046648F" w:rsidRPr="000A4B55" w:rsidRDefault="0046648F">
            <w:pPr>
              <w:rPr>
                <w:lang w:val="en-US"/>
              </w:rPr>
            </w:pPr>
            <w:r w:rsidRPr="000A4B55">
              <w:rPr>
                <w:lang w:val="en-US"/>
              </w:rPr>
              <w:t>6</w:t>
            </w:r>
          </w:p>
        </w:tc>
        <w:tc>
          <w:tcPr>
            <w:tcW w:w="1260" w:type="dxa"/>
          </w:tcPr>
          <w:p w:rsidR="0046648F" w:rsidRPr="000A4B55" w:rsidRDefault="0046648F">
            <w:pPr>
              <w:rPr>
                <w:lang w:val="en-US"/>
              </w:rPr>
            </w:pPr>
            <w:r w:rsidRPr="000A4B55">
              <w:rPr>
                <w:lang w:val="en-US"/>
              </w:rPr>
              <w:t>70.</w:t>
            </w:r>
            <w:r w:rsidR="00E80CEF">
              <w:rPr>
                <w:lang w:val="en-US"/>
              </w:rPr>
              <w:t>05</w:t>
            </w:r>
          </w:p>
        </w:tc>
        <w:tc>
          <w:tcPr>
            <w:tcW w:w="1265" w:type="dxa"/>
          </w:tcPr>
          <w:p w:rsidR="0046648F" w:rsidRPr="000A4B55" w:rsidRDefault="0046648F">
            <w:pPr>
              <w:rPr>
                <w:lang w:val="en-US"/>
              </w:rPr>
            </w:pPr>
            <w:r w:rsidRPr="000A4B55">
              <w:rPr>
                <w:lang w:val="en-US"/>
              </w:rPr>
              <w:t>0.11</w:t>
            </w:r>
          </w:p>
        </w:tc>
        <w:tc>
          <w:tcPr>
            <w:tcW w:w="1245" w:type="dxa"/>
          </w:tcPr>
          <w:p w:rsidR="0046648F" w:rsidRPr="000A4B55" w:rsidRDefault="0046648F">
            <w:pPr>
              <w:rPr>
                <w:lang w:val="en-US"/>
              </w:rPr>
            </w:pPr>
            <w:r w:rsidRPr="000A4B55">
              <w:rPr>
                <w:lang w:val="en-US"/>
              </w:rPr>
              <w:t xml:space="preserve">0.10 </w:t>
            </w:r>
          </w:p>
        </w:tc>
        <w:tc>
          <w:tcPr>
            <w:tcW w:w="1104" w:type="dxa"/>
          </w:tcPr>
          <w:p w:rsidR="0046648F" w:rsidRPr="000A4B55" w:rsidRDefault="00E80CEF">
            <w:pPr>
              <w:rPr>
                <w:lang w:val="en-US"/>
              </w:rPr>
            </w:pPr>
            <w:r>
              <w:rPr>
                <w:lang w:val="en-US"/>
              </w:rPr>
              <w:t>0.65</w:t>
            </w:r>
          </w:p>
        </w:tc>
        <w:tc>
          <w:tcPr>
            <w:tcW w:w="1488" w:type="dxa"/>
          </w:tcPr>
          <w:p w:rsidR="0046648F" w:rsidRPr="000A4B55" w:rsidRDefault="0046648F">
            <w:pPr>
              <w:rPr>
                <w:lang w:val="en-US"/>
              </w:rPr>
            </w:pPr>
            <w:r w:rsidRPr="000A4B55">
              <w:rPr>
                <w:lang w:val="en-US"/>
              </w:rPr>
              <w:t xml:space="preserve"> </w:t>
            </w:r>
            <w:r w:rsidR="00E80CEF">
              <w:rPr>
                <w:lang w:val="en-US"/>
              </w:rPr>
              <w:t xml:space="preserve"> </w:t>
            </w:r>
            <w:r w:rsidRPr="000A4B55">
              <w:rPr>
                <w:lang w:val="en-US"/>
              </w:rPr>
              <w:t>6</w:t>
            </w:r>
            <w:r w:rsidR="00E80CEF">
              <w:rPr>
                <w:lang w:val="en-US"/>
              </w:rPr>
              <w:t>.5</w:t>
            </w:r>
            <w:r w:rsidRPr="000A4B55">
              <w:rPr>
                <w:lang w:val="en-US"/>
              </w:rPr>
              <w:t xml:space="preserve"> %</w:t>
            </w:r>
          </w:p>
        </w:tc>
      </w:tr>
      <w:tr w:rsidR="0046648F" w:rsidRPr="000A4B55" w:rsidTr="0046648F">
        <w:tc>
          <w:tcPr>
            <w:tcW w:w="1383" w:type="dxa"/>
          </w:tcPr>
          <w:p w:rsidR="0046648F" w:rsidRPr="000A4B55" w:rsidRDefault="0046648F">
            <w:pPr>
              <w:rPr>
                <w:lang w:val="en-US"/>
              </w:rPr>
            </w:pPr>
            <w:r w:rsidRPr="000A4B55">
              <w:rPr>
                <w:lang w:val="en-US"/>
              </w:rPr>
              <w:t>0.6</w:t>
            </w:r>
          </w:p>
        </w:tc>
        <w:tc>
          <w:tcPr>
            <w:tcW w:w="1317" w:type="dxa"/>
          </w:tcPr>
          <w:p w:rsidR="0046648F" w:rsidRPr="000A4B55" w:rsidRDefault="0046648F">
            <w:pPr>
              <w:rPr>
                <w:lang w:val="en-US"/>
              </w:rPr>
            </w:pPr>
            <w:r w:rsidRPr="000A4B55">
              <w:rPr>
                <w:lang w:val="en-US"/>
              </w:rPr>
              <w:t>8</w:t>
            </w:r>
          </w:p>
        </w:tc>
        <w:tc>
          <w:tcPr>
            <w:tcW w:w="1260" w:type="dxa"/>
          </w:tcPr>
          <w:p w:rsidR="0046648F" w:rsidRPr="000A4B55" w:rsidRDefault="0046648F">
            <w:pPr>
              <w:rPr>
                <w:lang w:val="en-US"/>
              </w:rPr>
            </w:pPr>
            <w:r w:rsidRPr="000A4B55">
              <w:rPr>
                <w:lang w:val="en-US"/>
              </w:rPr>
              <w:t>69.</w:t>
            </w:r>
            <w:r w:rsidR="00E80CEF">
              <w:rPr>
                <w:lang w:val="en-US"/>
              </w:rPr>
              <w:t>98</w:t>
            </w:r>
          </w:p>
        </w:tc>
        <w:tc>
          <w:tcPr>
            <w:tcW w:w="1265" w:type="dxa"/>
          </w:tcPr>
          <w:p w:rsidR="0046648F" w:rsidRPr="000A4B55" w:rsidRDefault="0046648F">
            <w:pPr>
              <w:rPr>
                <w:lang w:val="en-US"/>
              </w:rPr>
            </w:pPr>
            <w:r w:rsidRPr="000A4B55">
              <w:rPr>
                <w:lang w:val="en-US"/>
              </w:rPr>
              <w:t>0.11</w:t>
            </w:r>
          </w:p>
        </w:tc>
        <w:tc>
          <w:tcPr>
            <w:tcW w:w="1245" w:type="dxa"/>
          </w:tcPr>
          <w:p w:rsidR="0046648F" w:rsidRPr="000A4B55" w:rsidRDefault="0046648F">
            <w:pPr>
              <w:rPr>
                <w:lang w:val="en-US"/>
              </w:rPr>
            </w:pPr>
            <w:r w:rsidRPr="000A4B55">
              <w:rPr>
                <w:lang w:val="en-US"/>
              </w:rPr>
              <w:t>0.10</w:t>
            </w:r>
          </w:p>
        </w:tc>
        <w:tc>
          <w:tcPr>
            <w:tcW w:w="1104" w:type="dxa"/>
          </w:tcPr>
          <w:p w:rsidR="0046648F" w:rsidRPr="000A4B55" w:rsidRDefault="00E80CEF">
            <w:pPr>
              <w:rPr>
                <w:lang w:val="en-US"/>
              </w:rPr>
            </w:pPr>
            <w:r>
              <w:rPr>
                <w:lang w:val="en-US"/>
              </w:rPr>
              <w:t>0.65</w:t>
            </w:r>
          </w:p>
        </w:tc>
        <w:tc>
          <w:tcPr>
            <w:tcW w:w="1488" w:type="dxa"/>
          </w:tcPr>
          <w:p w:rsidR="0046648F" w:rsidRPr="000A4B55" w:rsidRDefault="00E80CEF">
            <w:pPr>
              <w:rPr>
                <w:lang w:val="en-US"/>
              </w:rPr>
            </w:pPr>
            <w:r>
              <w:rPr>
                <w:lang w:val="en-US"/>
              </w:rPr>
              <w:t xml:space="preserve"> </w:t>
            </w:r>
            <w:r w:rsidR="0046648F" w:rsidRPr="000A4B55">
              <w:rPr>
                <w:lang w:val="en-US"/>
              </w:rPr>
              <w:t xml:space="preserve"> </w:t>
            </w:r>
            <w:r>
              <w:rPr>
                <w:lang w:val="en-US"/>
              </w:rPr>
              <w:t>6.6</w:t>
            </w:r>
            <w:r w:rsidR="0046648F" w:rsidRPr="000A4B55">
              <w:rPr>
                <w:lang w:val="en-US"/>
              </w:rPr>
              <w:t xml:space="preserve"> %</w:t>
            </w:r>
          </w:p>
        </w:tc>
      </w:tr>
      <w:tr w:rsidR="0046648F" w:rsidRPr="000A4B55" w:rsidTr="0046648F">
        <w:tc>
          <w:tcPr>
            <w:tcW w:w="1383" w:type="dxa"/>
          </w:tcPr>
          <w:p w:rsidR="0046648F" w:rsidRPr="000A4B55" w:rsidRDefault="0046648F">
            <w:pPr>
              <w:rPr>
                <w:lang w:val="en-US"/>
              </w:rPr>
            </w:pPr>
            <w:r w:rsidRPr="000A4B55">
              <w:rPr>
                <w:lang w:val="en-US"/>
              </w:rPr>
              <w:t>0.5</w:t>
            </w:r>
          </w:p>
        </w:tc>
        <w:tc>
          <w:tcPr>
            <w:tcW w:w="1317" w:type="dxa"/>
          </w:tcPr>
          <w:p w:rsidR="0046648F" w:rsidRPr="000A4B55" w:rsidRDefault="0046648F">
            <w:pPr>
              <w:rPr>
                <w:lang w:val="en-US"/>
              </w:rPr>
            </w:pPr>
            <w:r w:rsidRPr="000A4B55">
              <w:rPr>
                <w:lang w:val="en-US"/>
              </w:rPr>
              <w:t>11</w:t>
            </w:r>
          </w:p>
        </w:tc>
        <w:tc>
          <w:tcPr>
            <w:tcW w:w="1260" w:type="dxa"/>
          </w:tcPr>
          <w:p w:rsidR="0046648F" w:rsidRPr="000A4B55" w:rsidRDefault="0046648F">
            <w:pPr>
              <w:rPr>
                <w:lang w:val="en-US"/>
              </w:rPr>
            </w:pPr>
            <w:r w:rsidRPr="000A4B55">
              <w:rPr>
                <w:lang w:val="en-US"/>
              </w:rPr>
              <w:t>67.</w:t>
            </w:r>
            <w:r w:rsidR="00E80CEF">
              <w:rPr>
                <w:lang w:val="en-US"/>
              </w:rPr>
              <w:t>37</w:t>
            </w:r>
          </w:p>
        </w:tc>
        <w:tc>
          <w:tcPr>
            <w:tcW w:w="1265" w:type="dxa"/>
          </w:tcPr>
          <w:p w:rsidR="0046648F" w:rsidRPr="000A4B55" w:rsidRDefault="0046648F">
            <w:pPr>
              <w:rPr>
                <w:lang w:val="en-US"/>
              </w:rPr>
            </w:pPr>
            <w:r w:rsidRPr="000A4B55">
              <w:rPr>
                <w:lang w:val="en-US"/>
              </w:rPr>
              <w:t>0.11</w:t>
            </w:r>
          </w:p>
        </w:tc>
        <w:tc>
          <w:tcPr>
            <w:tcW w:w="1245" w:type="dxa"/>
          </w:tcPr>
          <w:p w:rsidR="0046648F" w:rsidRPr="000A4B55" w:rsidRDefault="0046648F">
            <w:pPr>
              <w:rPr>
                <w:lang w:val="en-US"/>
              </w:rPr>
            </w:pPr>
            <w:r w:rsidRPr="000A4B55">
              <w:rPr>
                <w:lang w:val="en-US"/>
              </w:rPr>
              <w:t>0.</w:t>
            </w:r>
            <w:r w:rsidR="00E80CEF">
              <w:rPr>
                <w:lang w:val="en-US"/>
              </w:rPr>
              <w:t>10</w:t>
            </w:r>
          </w:p>
        </w:tc>
        <w:tc>
          <w:tcPr>
            <w:tcW w:w="1104" w:type="dxa"/>
          </w:tcPr>
          <w:p w:rsidR="0046648F" w:rsidRPr="000A4B55" w:rsidRDefault="00E80CEF">
            <w:pPr>
              <w:rPr>
                <w:lang w:val="en-US"/>
              </w:rPr>
            </w:pPr>
            <w:r>
              <w:rPr>
                <w:lang w:val="en-US"/>
              </w:rPr>
              <w:t>0.61</w:t>
            </w:r>
          </w:p>
        </w:tc>
        <w:tc>
          <w:tcPr>
            <w:tcW w:w="1488" w:type="dxa"/>
          </w:tcPr>
          <w:p w:rsidR="0046648F" w:rsidRPr="000A4B55" w:rsidRDefault="00E80CEF">
            <w:pPr>
              <w:rPr>
                <w:lang w:val="en-US"/>
              </w:rPr>
            </w:pPr>
            <w:r>
              <w:rPr>
                <w:lang w:val="en-US"/>
              </w:rPr>
              <w:t>10.0</w:t>
            </w:r>
            <w:r w:rsidR="0046648F" w:rsidRPr="000A4B55">
              <w:rPr>
                <w:lang w:val="en-US"/>
              </w:rPr>
              <w:t xml:space="preserve"> %</w:t>
            </w:r>
          </w:p>
        </w:tc>
      </w:tr>
      <w:tr w:rsidR="0046648F" w:rsidRPr="000A4B55" w:rsidTr="0046648F">
        <w:tc>
          <w:tcPr>
            <w:tcW w:w="1383" w:type="dxa"/>
          </w:tcPr>
          <w:p w:rsidR="0046648F" w:rsidRPr="000A4B55" w:rsidRDefault="0046648F">
            <w:pPr>
              <w:rPr>
                <w:lang w:val="en-US"/>
              </w:rPr>
            </w:pPr>
            <w:r w:rsidRPr="000A4B55">
              <w:rPr>
                <w:lang w:val="en-US"/>
              </w:rPr>
              <w:t>0.4</w:t>
            </w:r>
          </w:p>
        </w:tc>
        <w:tc>
          <w:tcPr>
            <w:tcW w:w="1317" w:type="dxa"/>
          </w:tcPr>
          <w:p w:rsidR="0046648F" w:rsidRPr="000A4B55" w:rsidRDefault="0046648F">
            <w:pPr>
              <w:rPr>
                <w:lang w:val="en-US"/>
              </w:rPr>
            </w:pPr>
            <w:r w:rsidRPr="000A4B55">
              <w:rPr>
                <w:lang w:val="en-US"/>
              </w:rPr>
              <w:t>20</w:t>
            </w:r>
          </w:p>
        </w:tc>
        <w:tc>
          <w:tcPr>
            <w:tcW w:w="1260" w:type="dxa"/>
          </w:tcPr>
          <w:p w:rsidR="0046648F" w:rsidRPr="000A4B55" w:rsidRDefault="0046648F">
            <w:pPr>
              <w:rPr>
                <w:lang w:val="en-US"/>
              </w:rPr>
            </w:pPr>
            <w:r w:rsidRPr="000A4B55">
              <w:rPr>
                <w:lang w:val="en-US"/>
              </w:rPr>
              <w:t>6</w:t>
            </w:r>
            <w:r w:rsidR="00E80CEF">
              <w:rPr>
                <w:lang w:val="en-US"/>
              </w:rPr>
              <w:t>2</w:t>
            </w:r>
            <w:r w:rsidRPr="000A4B55">
              <w:rPr>
                <w:lang w:val="en-US"/>
              </w:rPr>
              <w:t>.</w:t>
            </w:r>
            <w:r w:rsidR="00E80CEF">
              <w:rPr>
                <w:lang w:val="en-US"/>
              </w:rPr>
              <w:t>39</w:t>
            </w:r>
          </w:p>
        </w:tc>
        <w:tc>
          <w:tcPr>
            <w:tcW w:w="1265" w:type="dxa"/>
          </w:tcPr>
          <w:p w:rsidR="0046648F" w:rsidRPr="000A4B55" w:rsidRDefault="0046648F">
            <w:pPr>
              <w:rPr>
                <w:lang w:val="en-US"/>
              </w:rPr>
            </w:pPr>
            <w:r w:rsidRPr="000A4B55">
              <w:rPr>
                <w:lang w:val="en-US"/>
              </w:rPr>
              <w:t>0.11</w:t>
            </w:r>
          </w:p>
        </w:tc>
        <w:tc>
          <w:tcPr>
            <w:tcW w:w="1245" w:type="dxa"/>
          </w:tcPr>
          <w:p w:rsidR="0046648F" w:rsidRPr="000A4B55" w:rsidRDefault="0046648F">
            <w:pPr>
              <w:rPr>
                <w:lang w:val="en-US"/>
              </w:rPr>
            </w:pPr>
            <w:r w:rsidRPr="000A4B55">
              <w:rPr>
                <w:lang w:val="en-US"/>
              </w:rPr>
              <w:t>0.0</w:t>
            </w:r>
            <w:r w:rsidR="00E80CEF">
              <w:rPr>
                <w:lang w:val="en-US"/>
              </w:rPr>
              <w:t>9</w:t>
            </w:r>
          </w:p>
        </w:tc>
        <w:tc>
          <w:tcPr>
            <w:tcW w:w="1104" w:type="dxa"/>
          </w:tcPr>
          <w:p w:rsidR="0046648F" w:rsidRPr="000A4B55" w:rsidRDefault="00E80CEF">
            <w:pPr>
              <w:rPr>
                <w:lang w:val="en-US"/>
              </w:rPr>
            </w:pPr>
            <w:r>
              <w:rPr>
                <w:lang w:val="en-US"/>
              </w:rPr>
              <w:t>0.42</w:t>
            </w:r>
          </w:p>
        </w:tc>
        <w:tc>
          <w:tcPr>
            <w:tcW w:w="1488" w:type="dxa"/>
          </w:tcPr>
          <w:p w:rsidR="0046648F" w:rsidRPr="000A4B55" w:rsidRDefault="00E80CEF">
            <w:pPr>
              <w:rPr>
                <w:lang w:val="en-US"/>
              </w:rPr>
            </w:pPr>
            <w:r>
              <w:rPr>
                <w:lang w:val="en-US"/>
              </w:rPr>
              <w:t>16.7</w:t>
            </w:r>
            <w:r w:rsidR="0046648F" w:rsidRPr="000A4B55">
              <w:rPr>
                <w:lang w:val="en-US"/>
              </w:rPr>
              <w:t xml:space="preserve"> %</w:t>
            </w:r>
          </w:p>
        </w:tc>
      </w:tr>
      <w:tr w:rsidR="0046648F" w:rsidRPr="000A4B55" w:rsidTr="0046648F">
        <w:tc>
          <w:tcPr>
            <w:tcW w:w="1383" w:type="dxa"/>
          </w:tcPr>
          <w:p w:rsidR="0046648F" w:rsidRPr="000A4B55" w:rsidRDefault="0046648F">
            <w:pPr>
              <w:rPr>
                <w:lang w:val="en-US"/>
              </w:rPr>
            </w:pPr>
            <w:r w:rsidRPr="000A4B55">
              <w:rPr>
                <w:lang w:val="en-US"/>
              </w:rPr>
              <w:t>0.3</w:t>
            </w:r>
          </w:p>
        </w:tc>
        <w:tc>
          <w:tcPr>
            <w:tcW w:w="1317" w:type="dxa"/>
          </w:tcPr>
          <w:p w:rsidR="0046648F" w:rsidRPr="000A4B55" w:rsidRDefault="0046648F">
            <w:pPr>
              <w:rPr>
                <w:lang w:val="en-US"/>
              </w:rPr>
            </w:pPr>
            <w:r w:rsidRPr="000A4B55">
              <w:rPr>
                <w:lang w:val="en-US"/>
              </w:rPr>
              <w:t>43</w:t>
            </w:r>
          </w:p>
        </w:tc>
        <w:tc>
          <w:tcPr>
            <w:tcW w:w="1260" w:type="dxa"/>
          </w:tcPr>
          <w:p w:rsidR="0046648F" w:rsidRPr="000A4B55" w:rsidRDefault="0046648F">
            <w:pPr>
              <w:rPr>
                <w:lang w:val="en-US"/>
              </w:rPr>
            </w:pPr>
            <w:r w:rsidRPr="000A4B55">
              <w:rPr>
                <w:lang w:val="en-US"/>
              </w:rPr>
              <w:t>5</w:t>
            </w:r>
            <w:r w:rsidR="00E80CEF">
              <w:rPr>
                <w:lang w:val="en-US"/>
              </w:rPr>
              <w:t>2.93</w:t>
            </w:r>
          </w:p>
        </w:tc>
        <w:tc>
          <w:tcPr>
            <w:tcW w:w="1265" w:type="dxa"/>
          </w:tcPr>
          <w:p w:rsidR="0046648F" w:rsidRPr="000A4B55" w:rsidRDefault="0046648F">
            <w:pPr>
              <w:rPr>
                <w:lang w:val="en-US"/>
              </w:rPr>
            </w:pPr>
            <w:r w:rsidRPr="000A4B55">
              <w:rPr>
                <w:lang w:val="en-US"/>
              </w:rPr>
              <w:t>0.0</w:t>
            </w:r>
            <w:r w:rsidR="00E80CEF">
              <w:rPr>
                <w:lang w:val="en-US"/>
              </w:rPr>
              <w:t>9</w:t>
            </w:r>
          </w:p>
        </w:tc>
        <w:tc>
          <w:tcPr>
            <w:tcW w:w="1245" w:type="dxa"/>
          </w:tcPr>
          <w:p w:rsidR="0046648F" w:rsidRPr="000A4B55" w:rsidRDefault="0046648F">
            <w:pPr>
              <w:rPr>
                <w:lang w:val="en-US"/>
              </w:rPr>
            </w:pPr>
            <w:r w:rsidRPr="000A4B55">
              <w:rPr>
                <w:lang w:val="en-US"/>
              </w:rPr>
              <w:t>0.07</w:t>
            </w:r>
          </w:p>
        </w:tc>
        <w:tc>
          <w:tcPr>
            <w:tcW w:w="1104" w:type="dxa"/>
          </w:tcPr>
          <w:p w:rsidR="0046648F" w:rsidRPr="000A4B55" w:rsidRDefault="00E80CEF">
            <w:pPr>
              <w:rPr>
                <w:lang w:val="en-US"/>
              </w:rPr>
            </w:pPr>
            <w:r>
              <w:rPr>
                <w:lang w:val="en-US"/>
              </w:rPr>
              <w:t>0.30</w:t>
            </w:r>
          </w:p>
        </w:tc>
        <w:tc>
          <w:tcPr>
            <w:tcW w:w="1488" w:type="dxa"/>
          </w:tcPr>
          <w:p w:rsidR="0046648F" w:rsidRPr="000A4B55" w:rsidRDefault="00E80CEF">
            <w:pPr>
              <w:rPr>
                <w:lang w:val="en-US"/>
              </w:rPr>
            </w:pPr>
            <w:r>
              <w:rPr>
                <w:lang w:val="en-US"/>
              </w:rPr>
              <w:t>29.3</w:t>
            </w:r>
            <w:r w:rsidR="0046648F" w:rsidRPr="000A4B55">
              <w:rPr>
                <w:lang w:val="en-US"/>
              </w:rPr>
              <w:t xml:space="preserve"> %</w:t>
            </w:r>
          </w:p>
        </w:tc>
      </w:tr>
      <w:tr w:rsidR="0046648F" w:rsidRPr="000A4B55" w:rsidTr="0046648F">
        <w:tc>
          <w:tcPr>
            <w:tcW w:w="1383" w:type="dxa"/>
          </w:tcPr>
          <w:p w:rsidR="0046648F" w:rsidRPr="000A4B55" w:rsidRDefault="0046648F">
            <w:pPr>
              <w:rPr>
                <w:lang w:val="en-US"/>
              </w:rPr>
            </w:pPr>
            <w:r w:rsidRPr="000A4B55">
              <w:rPr>
                <w:lang w:val="en-US"/>
              </w:rPr>
              <w:t>0.2</w:t>
            </w:r>
          </w:p>
        </w:tc>
        <w:tc>
          <w:tcPr>
            <w:tcW w:w="1317" w:type="dxa"/>
          </w:tcPr>
          <w:p w:rsidR="0046648F" w:rsidRPr="000A4B55" w:rsidRDefault="0046648F">
            <w:pPr>
              <w:rPr>
                <w:lang w:val="en-US"/>
              </w:rPr>
            </w:pPr>
            <w:r w:rsidRPr="000A4B55">
              <w:rPr>
                <w:lang w:val="en-US"/>
              </w:rPr>
              <w:t>112</w:t>
            </w:r>
          </w:p>
        </w:tc>
        <w:tc>
          <w:tcPr>
            <w:tcW w:w="1260" w:type="dxa"/>
          </w:tcPr>
          <w:p w:rsidR="0046648F" w:rsidRPr="000A4B55" w:rsidRDefault="0046648F">
            <w:pPr>
              <w:rPr>
                <w:lang w:val="en-US"/>
              </w:rPr>
            </w:pPr>
            <w:r w:rsidRPr="000A4B55">
              <w:rPr>
                <w:lang w:val="en-US"/>
              </w:rPr>
              <w:t>3</w:t>
            </w:r>
            <w:r w:rsidR="00E80CEF">
              <w:rPr>
                <w:lang w:val="en-US"/>
              </w:rPr>
              <w:t>6</w:t>
            </w:r>
            <w:r w:rsidRPr="000A4B55">
              <w:rPr>
                <w:lang w:val="en-US"/>
              </w:rPr>
              <w:t>.1</w:t>
            </w:r>
            <w:r w:rsidR="00E80CEF">
              <w:rPr>
                <w:lang w:val="en-US"/>
              </w:rPr>
              <w:t>0</w:t>
            </w:r>
          </w:p>
        </w:tc>
        <w:tc>
          <w:tcPr>
            <w:tcW w:w="1265" w:type="dxa"/>
          </w:tcPr>
          <w:p w:rsidR="0046648F" w:rsidRPr="000A4B55" w:rsidRDefault="0046648F">
            <w:pPr>
              <w:rPr>
                <w:lang w:val="en-US"/>
              </w:rPr>
            </w:pPr>
            <w:r w:rsidRPr="000A4B55">
              <w:rPr>
                <w:lang w:val="en-US"/>
              </w:rPr>
              <w:t>0.0</w:t>
            </w:r>
            <w:r w:rsidR="00E80CEF">
              <w:rPr>
                <w:lang w:val="en-US"/>
              </w:rPr>
              <w:t>7</w:t>
            </w:r>
          </w:p>
        </w:tc>
        <w:tc>
          <w:tcPr>
            <w:tcW w:w="1245" w:type="dxa"/>
          </w:tcPr>
          <w:p w:rsidR="0046648F" w:rsidRPr="000A4B55" w:rsidRDefault="0046648F">
            <w:pPr>
              <w:rPr>
                <w:lang w:val="en-US"/>
              </w:rPr>
            </w:pPr>
            <w:r w:rsidRPr="000A4B55">
              <w:rPr>
                <w:lang w:val="en-US"/>
              </w:rPr>
              <w:t>0.05</w:t>
            </w:r>
          </w:p>
        </w:tc>
        <w:tc>
          <w:tcPr>
            <w:tcW w:w="1104" w:type="dxa"/>
          </w:tcPr>
          <w:p w:rsidR="0046648F" w:rsidRPr="000A4B55" w:rsidRDefault="00E80CEF">
            <w:pPr>
              <w:rPr>
                <w:lang w:val="en-US"/>
              </w:rPr>
            </w:pPr>
            <w:r>
              <w:rPr>
                <w:lang w:val="en-US"/>
              </w:rPr>
              <w:t>0.27</w:t>
            </w:r>
          </w:p>
        </w:tc>
        <w:tc>
          <w:tcPr>
            <w:tcW w:w="1488" w:type="dxa"/>
          </w:tcPr>
          <w:p w:rsidR="0046648F" w:rsidRPr="000A4B55" w:rsidRDefault="00E80CEF">
            <w:pPr>
              <w:rPr>
                <w:lang w:val="en-US"/>
              </w:rPr>
            </w:pPr>
            <w:r>
              <w:rPr>
                <w:lang w:val="en-US"/>
              </w:rPr>
              <w:t>51.8</w:t>
            </w:r>
            <w:r w:rsidR="0046648F" w:rsidRPr="000A4B55">
              <w:rPr>
                <w:lang w:val="en-US"/>
              </w:rPr>
              <w:t xml:space="preserve"> %</w:t>
            </w:r>
          </w:p>
        </w:tc>
      </w:tr>
    </w:tbl>
    <w:p w:rsidR="008A2D28" w:rsidRDefault="008A2D28">
      <w:pPr>
        <w:rPr>
          <w:lang w:val="en-US"/>
        </w:rPr>
      </w:pPr>
    </w:p>
    <w:p w:rsidR="005B38C8" w:rsidRPr="001C2124" w:rsidRDefault="005B38C8">
      <w:pPr>
        <w:rPr>
          <w:b/>
          <w:sz w:val="24"/>
          <w:szCs w:val="24"/>
          <w:lang w:val="en-US"/>
        </w:rPr>
      </w:pPr>
      <w:r w:rsidRPr="001C2124">
        <w:rPr>
          <w:b/>
          <w:sz w:val="24"/>
          <w:szCs w:val="24"/>
          <w:lang w:val="en-US"/>
        </w:rPr>
        <w:t>Discussion</w:t>
      </w:r>
    </w:p>
    <w:p w:rsidR="001C2124" w:rsidRDefault="005B38C8">
      <w:pPr>
        <w:rPr>
          <w:noProof/>
          <w:lang w:val="en-US"/>
        </w:rPr>
      </w:pPr>
      <w:r>
        <w:rPr>
          <w:lang w:val="en-US"/>
        </w:rPr>
        <w:t xml:space="preserve">Lesser data entries lead to decreasing amount of values which are used to calculate the means for subgroups in the model. While this leads to better result it although leads to lesser </w:t>
      </w:r>
      <w:r w:rsidR="008A2EB1">
        <w:rPr>
          <w:lang w:val="en-US"/>
        </w:rPr>
        <w:t>usability</w:t>
      </w:r>
      <w:r>
        <w:rPr>
          <w:lang w:val="en-US"/>
        </w:rPr>
        <w:t xml:space="preserve"> for future generated PAM values due to lesser information </w:t>
      </w:r>
      <w:r w:rsidR="008A2EB1">
        <w:rPr>
          <w:lang w:val="en-US"/>
        </w:rPr>
        <w:t>which the model is based on. The results for cropping</w:t>
      </w:r>
      <w:r w:rsidR="001C2124">
        <w:rPr>
          <w:lang w:val="en-US"/>
        </w:rPr>
        <w:t xml:space="preserve"> </w:t>
      </w:r>
      <w:r w:rsidR="008A2EB1">
        <w:rPr>
          <w:lang w:val="en-US"/>
        </w:rPr>
        <w:t>by a threshold of &lt;0.4 seems overoptimistic.</w:t>
      </w:r>
      <w:r w:rsidR="001C2124" w:rsidRPr="001C2124">
        <w:rPr>
          <w:noProof/>
          <w:lang w:val="en-US"/>
        </w:rPr>
        <w:t xml:space="preserve"> </w:t>
      </w:r>
    </w:p>
    <w:p w:rsidR="001C2124" w:rsidRDefault="001C2124">
      <w:pPr>
        <w:rPr>
          <w:lang w:val="en-US"/>
        </w:rPr>
      </w:pPr>
      <w:r>
        <w:rPr>
          <w:noProof/>
          <w:lang w:val="en-US"/>
        </w:rPr>
        <w:lastRenderedPageBreak/>
        <w:drawing>
          <wp:inline distT="0" distB="0" distL="0" distR="0" wp14:anchorId="69F92C9F" wp14:editId="1731BA3D">
            <wp:extent cx="5760720" cy="412296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122962"/>
                    </a:xfrm>
                    <a:prstGeom prst="rect">
                      <a:avLst/>
                    </a:prstGeom>
                    <a:noFill/>
                    <a:ln>
                      <a:noFill/>
                    </a:ln>
                  </pic:spPr>
                </pic:pic>
              </a:graphicData>
            </a:graphic>
          </wp:inline>
        </w:drawing>
      </w:r>
      <w:r>
        <w:rPr>
          <w:noProof/>
          <w:lang w:val="en-US"/>
        </w:rPr>
        <w:drawing>
          <wp:inline distT="0" distB="0" distL="0" distR="0">
            <wp:extent cx="5762625" cy="412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r>
        <w:rPr>
          <w:noProof/>
          <w:lang w:val="en-US"/>
        </w:rPr>
        <w:lastRenderedPageBreak/>
        <w:drawing>
          <wp:inline distT="0" distB="0" distL="0" distR="0">
            <wp:extent cx="5762625" cy="41243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r>
        <w:rPr>
          <w:noProof/>
          <w:lang w:val="en-US"/>
        </w:rPr>
        <w:drawing>
          <wp:inline distT="0" distB="0" distL="0" distR="0">
            <wp:extent cx="5762625" cy="4124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r>
        <w:rPr>
          <w:noProof/>
          <w:lang w:val="en-US"/>
        </w:rPr>
        <w:lastRenderedPageBreak/>
        <w:drawing>
          <wp:inline distT="0" distB="0" distL="0" distR="0" wp14:anchorId="0DE04203" wp14:editId="6F51249C">
            <wp:extent cx="5760720" cy="41229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22962"/>
                    </a:xfrm>
                    <a:prstGeom prst="rect">
                      <a:avLst/>
                    </a:prstGeom>
                    <a:noFill/>
                    <a:ln>
                      <a:noFill/>
                    </a:ln>
                  </pic:spPr>
                </pic:pic>
              </a:graphicData>
            </a:graphic>
          </wp:inline>
        </w:drawing>
      </w:r>
      <w:r>
        <w:rPr>
          <w:noProof/>
          <w:lang w:val="en-US"/>
        </w:rPr>
        <w:drawing>
          <wp:inline distT="0" distB="0" distL="0" distR="0" wp14:anchorId="4646CA8E" wp14:editId="24D577ED">
            <wp:extent cx="5760720" cy="4122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22420"/>
                    </a:xfrm>
                    <a:prstGeom prst="rect">
                      <a:avLst/>
                    </a:prstGeom>
                    <a:noFill/>
                    <a:ln>
                      <a:noFill/>
                    </a:ln>
                  </pic:spPr>
                </pic:pic>
              </a:graphicData>
            </a:graphic>
          </wp:inline>
        </w:drawing>
      </w:r>
    </w:p>
    <w:p w:rsidR="001C2124" w:rsidRDefault="001C2124">
      <w:pPr>
        <w:rPr>
          <w:lang w:val="en-US"/>
        </w:rPr>
      </w:pPr>
      <w:r>
        <w:rPr>
          <w:noProof/>
          <w:lang w:val="en-US"/>
        </w:rPr>
        <w:lastRenderedPageBreak/>
        <w:drawing>
          <wp:inline distT="0" distB="0" distL="0" distR="0">
            <wp:extent cx="5762625" cy="4124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p>
    <w:p w:rsidR="008A2EB1" w:rsidRDefault="008A2EB1">
      <w:pPr>
        <w:rPr>
          <w:lang w:val="en-US"/>
        </w:rPr>
      </w:pPr>
    </w:p>
    <w:p w:rsidR="008A2EB1" w:rsidRPr="000A4B55" w:rsidRDefault="008A2EB1">
      <w:pPr>
        <w:rPr>
          <w:lang w:val="en-US"/>
        </w:rPr>
      </w:pPr>
    </w:p>
    <w:sectPr w:rsidR="008A2EB1" w:rsidRPr="000A4B5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86B7D"/>
    <w:multiLevelType w:val="hybridMultilevel"/>
    <w:tmpl w:val="87B0D3BA"/>
    <w:lvl w:ilvl="0" w:tplc="932C90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37"/>
    <w:rsid w:val="000A4B55"/>
    <w:rsid w:val="0014619C"/>
    <w:rsid w:val="001C2124"/>
    <w:rsid w:val="00302C37"/>
    <w:rsid w:val="0046648F"/>
    <w:rsid w:val="00556BEE"/>
    <w:rsid w:val="005B38C8"/>
    <w:rsid w:val="00780099"/>
    <w:rsid w:val="008A2D28"/>
    <w:rsid w:val="008A2EB1"/>
    <w:rsid w:val="00E80CEF"/>
    <w:rsid w:val="00EA49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9DF1"/>
  <w15:chartTrackingRefBased/>
  <w15:docId w15:val="{6B99635F-DD22-4750-83DD-4C3268CD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2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4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Words>
  <Characters>1282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Geomaster</dc:creator>
  <cp:keywords/>
  <dc:description/>
  <cp:lastModifiedBy>Geomaster</cp:lastModifiedBy>
  <cp:revision>3</cp:revision>
  <dcterms:created xsi:type="dcterms:W3CDTF">2021-11-04T15:40:00Z</dcterms:created>
  <dcterms:modified xsi:type="dcterms:W3CDTF">2021-11-04T20:05:00Z</dcterms:modified>
</cp:coreProperties>
</file>