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4C5D" w14:textId="66237FD9" w:rsidR="000B34EF" w:rsidRDefault="000B34EF" w:rsidP="0080715B">
      <w:pPr>
        <w:pStyle w:val="1"/>
        <w:jc w:val="center"/>
        <w:rPr>
          <w:rStyle w:val="a5"/>
          <w:b/>
          <w:bCs/>
          <w:sz w:val="28"/>
          <w:szCs w:val="28"/>
        </w:rPr>
      </w:pPr>
      <w:bookmarkStart w:id="0" w:name="_Toc213188816"/>
      <w:r w:rsidRPr="00E26E5A">
        <w:rPr>
          <w:sz w:val="28"/>
        </w:rPr>
        <w:t>Анализ исходных данных</w:t>
      </w:r>
    </w:p>
    <w:p w14:paraId="2344B419" w14:textId="0B2CEFBB" w:rsidR="002C3865" w:rsidRDefault="002C3865" w:rsidP="0080715B">
      <w:pPr>
        <w:pStyle w:val="1"/>
        <w:jc w:val="center"/>
        <w:rPr>
          <w:rStyle w:val="a5"/>
          <w:b/>
          <w:bCs/>
          <w:sz w:val="28"/>
          <w:szCs w:val="28"/>
        </w:rPr>
      </w:pPr>
      <w:r>
        <w:rPr>
          <w:rStyle w:val="a5"/>
          <w:b/>
          <w:bCs/>
          <w:sz w:val="28"/>
          <w:szCs w:val="28"/>
        </w:rPr>
        <w:t>Актуальность</w:t>
      </w:r>
    </w:p>
    <w:p w14:paraId="3D1A6BB1" w14:textId="7EFEB954" w:rsidR="002C3865" w:rsidRDefault="002C3865" w:rsidP="0080715B">
      <w:pPr>
        <w:pStyle w:val="1"/>
        <w:jc w:val="center"/>
        <w:rPr>
          <w:rStyle w:val="a5"/>
          <w:b/>
          <w:bCs/>
          <w:sz w:val="28"/>
          <w:szCs w:val="28"/>
        </w:rPr>
      </w:pPr>
      <w:r>
        <w:rPr>
          <w:rStyle w:val="a5"/>
          <w:b/>
          <w:bCs/>
          <w:sz w:val="28"/>
          <w:szCs w:val="28"/>
        </w:rPr>
        <w:t>Объект и предмет</w:t>
      </w:r>
    </w:p>
    <w:p w14:paraId="22400406" w14:textId="5B58F533" w:rsidR="002C3865" w:rsidRDefault="002C3865" w:rsidP="0080715B">
      <w:pPr>
        <w:pStyle w:val="1"/>
        <w:jc w:val="center"/>
        <w:rPr>
          <w:rStyle w:val="a5"/>
          <w:b/>
          <w:bCs/>
          <w:sz w:val="28"/>
          <w:szCs w:val="28"/>
        </w:rPr>
      </w:pPr>
      <w:r>
        <w:rPr>
          <w:rStyle w:val="a5"/>
          <w:b/>
          <w:bCs/>
          <w:sz w:val="28"/>
          <w:szCs w:val="28"/>
        </w:rPr>
        <w:t>Цель и задачи</w:t>
      </w:r>
    </w:p>
    <w:p w14:paraId="38F71B4E" w14:textId="39A24BBA" w:rsidR="006C0578" w:rsidRPr="006C0578" w:rsidRDefault="006C0578" w:rsidP="0080715B">
      <w:pPr>
        <w:pStyle w:val="1"/>
        <w:jc w:val="center"/>
        <w:rPr>
          <w:rStyle w:val="a5"/>
          <w:b/>
          <w:bCs/>
          <w:sz w:val="28"/>
          <w:szCs w:val="28"/>
        </w:rPr>
      </w:pPr>
      <w:r w:rsidRPr="006C0578">
        <w:rPr>
          <w:rStyle w:val="a5"/>
          <w:b/>
          <w:bCs/>
          <w:sz w:val="28"/>
          <w:szCs w:val="28"/>
        </w:rPr>
        <w:t>Обзор</w:t>
      </w:r>
      <w:bookmarkEnd w:id="0"/>
    </w:p>
    <w:p w14:paraId="4B301C04" w14:textId="7247D9AE" w:rsidR="006C0578" w:rsidRDefault="003709A8" w:rsidP="006C0578">
      <w:pPr>
        <w:pStyle w:val="a4"/>
        <w:spacing w:before="0" w:beforeAutospacing="0" w:after="0" w:afterAutospacing="0" w:line="360" w:lineRule="auto"/>
        <w:ind w:firstLine="709"/>
        <w:jc w:val="both"/>
        <w:rPr>
          <w:sz w:val="28"/>
          <w:szCs w:val="28"/>
        </w:rPr>
      </w:pPr>
      <w:r w:rsidRPr="006C0578">
        <w:rPr>
          <w:sz w:val="28"/>
          <w:szCs w:val="28"/>
        </w:rPr>
        <w:t>Воздушно-реактивный</w:t>
      </w:r>
      <w:r w:rsidR="001539EF">
        <w:rPr>
          <w:sz w:val="28"/>
          <w:szCs w:val="28"/>
        </w:rPr>
        <w:t xml:space="preserve"> </w:t>
      </w:r>
      <w:r w:rsidRPr="006C0578">
        <w:rPr>
          <w:sz w:val="28"/>
          <w:szCs w:val="28"/>
        </w:rPr>
        <w:t>двигатель (ВРД) — тепловой реактивный двигатель, рабочим телом которого является смесь атмосферного воздуха и продуктов сгорания топлива. При сгорании топлива рабочее тело нагревается и, расширяясь, истекает из двигателя с большой скоростью, создавая реактивную тягу.</w:t>
      </w:r>
    </w:p>
    <w:p w14:paraId="0F5EEFA3" w14:textId="597B92ED" w:rsidR="003709A8" w:rsidRDefault="003709A8" w:rsidP="006C0578">
      <w:pPr>
        <w:pStyle w:val="a4"/>
        <w:spacing w:before="0" w:beforeAutospacing="0" w:after="0" w:afterAutospacing="0" w:line="360" w:lineRule="auto"/>
        <w:ind w:firstLine="709"/>
        <w:jc w:val="both"/>
        <w:rPr>
          <w:sz w:val="28"/>
          <w:szCs w:val="28"/>
        </w:rPr>
      </w:pPr>
      <w:r w:rsidRPr="006C0578">
        <w:rPr>
          <w:sz w:val="28"/>
          <w:szCs w:val="28"/>
        </w:rPr>
        <w:t>Пульсирующий воздушно-реактивный двигатель (</w:t>
      </w:r>
      <w:proofErr w:type="spellStart"/>
      <w:r w:rsidRPr="006C0578">
        <w:rPr>
          <w:sz w:val="28"/>
          <w:szCs w:val="28"/>
        </w:rPr>
        <w:t>ПуВРД</w:t>
      </w:r>
      <w:proofErr w:type="spellEnd"/>
      <w:r w:rsidRPr="006C0578">
        <w:rPr>
          <w:sz w:val="28"/>
          <w:szCs w:val="28"/>
        </w:rPr>
        <w:t>) является вариантом </w:t>
      </w:r>
      <w:hyperlink r:id="rId7" w:tooltip="Воздушно-реактивный двигатель" w:history="1">
        <w:r w:rsidRPr="006C0578">
          <w:rPr>
            <w:sz w:val="28"/>
            <w:szCs w:val="28"/>
          </w:rPr>
          <w:t>воздушно-реактивного двигателя</w:t>
        </w:r>
      </w:hyperlink>
      <w:r w:rsidR="006C0578">
        <w:rPr>
          <w:sz w:val="28"/>
          <w:szCs w:val="28"/>
        </w:rPr>
        <w:t xml:space="preserve"> в котором процесс подачи </w:t>
      </w:r>
      <w:r w:rsidRPr="006C0578">
        <w:rPr>
          <w:sz w:val="28"/>
          <w:szCs w:val="28"/>
        </w:rPr>
        <w:t xml:space="preserve"> </w:t>
      </w:r>
      <w:r w:rsidR="006C0578">
        <w:rPr>
          <w:sz w:val="28"/>
          <w:szCs w:val="28"/>
        </w:rPr>
        <w:t>компонентов топлива происходит периоди</w:t>
      </w:r>
      <w:r w:rsidRPr="006C0578">
        <w:rPr>
          <w:sz w:val="28"/>
          <w:szCs w:val="28"/>
        </w:rPr>
        <w:t>чески.</w:t>
      </w:r>
    </w:p>
    <w:p w14:paraId="174012C1" w14:textId="77777777" w:rsidR="00CB7D64" w:rsidRDefault="00CB7D64" w:rsidP="00CB7D64">
      <w:pPr>
        <w:pStyle w:val="a4"/>
        <w:spacing w:before="0" w:beforeAutospacing="0" w:after="0" w:afterAutospacing="0" w:line="360" w:lineRule="auto"/>
        <w:ind w:firstLine="709"/>
        <w:jc w:val="both"/>
        <w:rPr>
          <w:sz w:val="28"/>
          <w:szCs w:val="28"/>
        </w:rPr>
      </w:pPr>
      <w:proofErr w:type="spellStart"/>
      <w:r>
        <w:rPr>
          <w:sz w:val="28"/>
          <w:szCs w:val="28"/>
        </w:rPr>
        <w:t>ПуВРД</w:t>
      </w:r>
      <w:proofErr w:type="spellEnd"/>
      <w:r>
        <w:rPr>
          <w:sz w:val="28"/>
          <w:szCs w:val="28"/>
        </w:rPr>
        <w:t xml:space="preserve"> делятся по конструкции на </w:t>
      </w:r>
    </w:p>
    <w:p w14:paraId="101C3C79" w14:textId="77777777" w:rsidR="00CB7D64" w:rsidRDefault="00CB7D64" w:rsidP="00B60997">
      <w:pPr>
        <w:pStyle w:val="a4"/>
        <w:numPr>
          <w:ilvl w:val="0"/>
          <w:numId w:val="2"/>
        </w:numPr>
        <w:spacing w:before="0" w:beforeAutospacing="0" w:after="0" w:afterAutospacing="0" w:line="360" w:lineRule="auto"/>
        <w:jc w:val="both"/>
        <w:rPr>
          <w:sz w:val="28"/>
          <w:szCs w:val="28"/>
        </w:rPr>
      </w:pPr>
      <w:r>
        <w:rPr>
          <w:sz w:val="28"/>
          <w:szCs w:val="28"/>
        </w:rPr>
        <w:t xml:space="preserve">Клапанные </w:t>
      </w:r>
      <w:proofErr w:type="spellStart"/>
      <w:r>
        <w:rPr>
          <w:sz w:val="28"/>
          <w:szCs w:val="28"/>
        </w:rPr>
        <w:t>ПуВРД</w:t>
      </w:r>
      <w:proofErr w:type="spellEnd"/>
      <w:r>
        <w:rPr>
          <w:sz w:val="28"/>
          <w:szCs w:val="28"/>
        </w:rPr>
        <w:t>;</w:t>
      </w:r>
    </w:p>
    <w:p w14:paraId="2648B6F0" w14:textId="77777777" w:rsidR="00CB7D64" w:rsidRDefault="00CB7D64" w:rsidP="00B60997">
      <w:pPr>
        <w:pStyle w:val="a4"/>
        <w:numPr>
          <w:ilvl w:val="0"/>
          <w:numId w:val="2"/>
        </w:numPr>
        <w:spacing w:before="0" w:beforeAutospacing="0" w:after="0" w:afterAutospacing="0" w:line="360" w:lineRule="auto"/>
        <w:jc w:val="both"/>
        <w:rPr>
          <w:sz w:val="28"/>
          <w:szCs w:val="28"/>
        </w:rPr>
      </w:pPr>
      <w:r>
        <w:rPr>
          <w:sz w:val="28"/>
          <w:szCs w:val="28"/>
        </w:rPr>
        <w:t xml:space="preserve">Бесклапанные </w:t>
      </w:r>
      <w:proofErr w:type="spellStart"/>
      <w:r>
        <w:rPr>
          <w:sz w:val="28"/>
          <w:szCs w:val="28"/>
        </w:rPr>
        <w:t>ПуВРД</w:t>
      </w:r>
      <w:proofErr w:type="spellEnd"/>
      <w:r>
        <w:rPr>
          <w:sz w:val="28"/>
          <w:szCs w:val="28"/>
        </w:rPr>
        <w:t>.</w:t>
      </w:r>
    </w:p>
    <w:p w14:paraId="4E9EEBE1" w14:textId="77777777" w:rsidR="00CB7D64" w:rsidRDefault="00CB7D64" w:rsidP="00CB7D64">
      <w:pPr>
        <w:pStyle w:val="a4"/>
        <w:spacing w:before="0" w:beforeAutospacing="0" w:after="0" w:afterAutospacing="0" w:line="360" w:lineRule="auto"/>
        <w:ind w:firstLine="709"/>
        <w:jc w:val="both"/>
        <w:rPr>
          <w:sz w:val="28"/>
          <w:szCs w:val="28"/>
        </w:rPr>
      </w:pPr>
      <w:proofErr w:type="spellStart"/>
      <w:r>
        <w:rPr>
          <w:sz w:val="28"/>
          <w:szCs w:val="28"/>
        </w:rPr>
        <w:t>Посмесеобразованию</w:t>
      </w:r>
      <w:proofErr w:type="spellEnd"/>
    </w:p>
    <w:p w14:paraId="41CBF6A6" w14:textId="77777777" w:rsidR="00CB7D64" w:rsidRDefault="00CB7D64" w:rsidP="00B60997">
      <w:pPr>
        <w:pStyle w:val="a4"/>
        <w:numPr>
          <w:ilvl w:val="0"/>
          <w:numId w:val="3"/>
        </w:numPr>
        <w:spacing w:before="0" w:beforeAutospacing="0" w:after="0" w:afterAutospacing="0" w:line="360" w:lineRule="auto"/>
        <w:jc w:val="both"/>
        <w:rPr>
          <w:sz w:val="28"/>
          <w:szCs w:val="28"/>
        </w:rPr>
      </w:pPr>
      <w:r>
        <w:rPr>
          <w:sz w:val="28"/>
          <w:szCs w:val="28"/>
        </w:rPr>
        <w:t>Внешнее</w:t>
      </w:r>
    </w:p>
    <w:p w14:paraId="48C204F6" w14:textId="77777777" w:rsidR="00CB7D64" w:rsidRDefault="00CB7D64" w:rsidP="00B60997">
      <w:pPr>
        <w:pStyle w:val="a4"/>
        <w:numPr>
          <w:ilvl w:val="0"/>
          <w:numId w:val="3"/>
        </w:numPr>
        <w:spacing w:before="0" w:beforeAutospacing="0" w:after="0" w:afterAutospacing="0" w:line="360" w:lineRule="auto"/>
        <w:jc w:val="both"/>
        <w:rPr>
          <w:sz w:val="28"/>
          <w:szCs w:val="28"/>
        </w:rPr>
      </w:pPr>
      <w:r>
        <w:rPr>
          <w:sz w:val="28"/>
          <w:szCs w:val="28"/>
        </w:rPr>
        <w:t>Внутреннее</w:t>
      </w:r>
    </w:p>
    <w:p w14:paraId="56453638" w14:textId="77777777" w:rsidR="00CB7D64" w:rsidRDefault="00CB7D64" w:rsidP="00CB7D64">
      <w:pPr>
        <w:pStyle w:val="a4"/>
        <w:spacing w:before="0" w:beforeAutospacing="0" w:after="0" w:afterAutospacing="0" w:line="360" w:lineRule="auto"/>
        <w:ind w:firstLine="709"/>
        <w:jc w:val="both"/>
        <w:rPr>
          <w:sz w:val="28"/>
          <w:szCs w:val="28"/>
        </w:rPr>
      </w:pPr>
      <w:r>
        <w:rPr>
          <w:sz w:val="28"/>
          <w:szCs w:val="28"/>
        </w:rPr>
        <w:t>По способу подачи топлива</w:t>
      </w:r>
    </w:p>
    <w:p w14:paraId="383DEEEA" w14:textId="77777777" w:rsidR="00CB7D64" w:rsidRDefault="00CB7D64" w:rsidP="00B60997">
      <w:pPr>
        <w:pStyle w:val="a4"/>
        <w:numPr>
          <w:ilvl w:val="0"/>
          <w:numId w:val="4"/>
        </w:numPr>
        <w:spacing w:before="0" w:beforeAutospacing="0" w:after="0" w:afterAutospacing="0" w:line="360" w:lineRule="auto"/>
        <w:jc w:val="both"/>
        <w:rPr>
          <w:sz w:val="28"/>
          <w:szCs w:val="28"/>
        </w:rPr>
      </w:pPr>
      <w:r>
        <w:rPr>
          <w:sz w:val="28"/>
          <w:szCs w:val="28"/>
        </w:rPr>
        <w:t>Карбюраторный</w:t>
      </w:r>
    </w:p>
    <w:p w14:paraId="3B03686A" w14:textId="77777777" w:rsidR="00CB7D64" w:rsidRDefault="00CB7D64" w:rsidP="00B60997">
      <w:pPr>
        <w:pStyle w:val="a4"/>
        <w:numPr>
          <w:ilvl w:val="0"/>
          <w:numId w:val="4"/>
        </w:numPr>
        <w:spacing w:before="0" w:beforeAutospacing="0" w:after="0" w:afterAutospacing="0" w:line="360" w:lineRule="auto"/>
        <w:jc w:val="both"/>
        <w:rPr>
          <w:sz w:val="28"/>
          <w:szCs w:val="28"/>
        </w:rPr>
      </w:pPr>
      <w:r>
        <w:rPr>
          <w:sz w:val="28"/>
          <w:szCs w:val="28"/>
        </w:rPr>
        <w:t>Инжекторный</w:t>
      </w:r>
    </w:p>
    <w:p w14:paraId="0CC98972" w14:textId="77777777" w:rsidR="00CB7D64" w:rsidRDefault="00CB7D64" w:rsidP="00CB7D64">
      <w:pPr>
        <w:pStyle w:val="a4"/>
        <w:spacing w:before="0" w:beforeAutospacing="0" w:after="0" w:afterAutospacing="0" w:line="360" w:lineRule="auto"/>
        <w:ind w:firstLine="709"/>
        <w:jc w:val="both"/>
        <w:rPr>
          <w:sz w:val="28"/>
          <w:szCs w:val="28"/>
        </w:rPr>
      </w:pPr>
      <w:r>
        <w:rPr>
          <w:sz w:val="28"/>
          <w:szCs w:val="28"/>
        </w:rPr>
        <w:t>По характеру горения на</w:t>
      </w:r>
    </w:p>
    <w:p w14:paraId="2AAA9336" w14:textId="77777777" w:rsidR="00CB7D64" w:rsidRDefault="00CB7D64" w:rsidP="00B60997">
      <w:pPr>
        <w:pStyle w:val="a4"/>
        <w:numPr>
          <w:ilvl w:val="0"/>
          <w:numId w:val="5"/>
        </w:numPr>
        <w:spacing w:before="0" w:beforeAutospacing="0" w:after="0" w:afterAutospacing="0" w:line="360" w:lineRule="auto"/>
        <w:jc w:val="both"/>
        <w:rPr>
          <w:sz w:val="28"/>
          <w:szCs w:val="28"/>
        </w:rPr>
      </w:pPr>
      <w:proofErr w:type="spellStart"/>
      <w:r w:rsidRPr="00F24A3B">
        <w:rPr>
          <w:sz w:val="28"/>
          <w:szCs w:val="28"/>
        </w:rPr>
        <w:t>Дефлаграци</w:t>
      </w:r>
      <w:r>
        <w:rPr>
          <w:sz w:val="28"/>
          <w:szCs w:val="28"/>
        </w:rPr>
        <w:t>онные</w:t>
      </w:r>
      <w:proofErr w:type="spellEnd"/>
      <w:r>
        <w:rPr>
          <w:sz w:val="28"/>
          <w:szCs w:val="28"/>
        </w:rPr>
        <w:t>;</w:t>
      </w:r>
    </w:p>
    <w:p w14:paraId="74C07B1E" w14:textId="68AFD019" w:rsidR="00CB7D64" w:rsidRDefault="00CB7D64" w:rsidP="00B60997">
      <w:pPr>
        <w:pStyle w:val="a4"/>
        <w:numPr>
          <w:ilvl w:val="0"/>
          <w:numId w:val="5"/>
        </w:numPr>
        <w:spacing w:before="0" w:beforeAutospacing="0" w:after="0" w:afterAutospacing="0" w:line="360" w:lineRule="auto"/>
        <w:jc w:val="both"/>
        <w:rPr>
          <w:sz w:val="28"/>
          <w:szCs w:val="28"/>
        </w:rPr>
      </w:pPr>
      <w:r>
        <w:rPr>
          <w:sz w:val="28"/>
          <w:szCs w:val="28"/>
        </w:rPr>
        <w:t>Детонационные.</w:t>
      </w:r>
    </w:p>
    <w:p w14:paraId="3BCF2D58" w14:textId="33B8D91A" w:rsidR="00CB7D64" w:rsidRDefault="002A2BF5" w:rsidP="002A2BF5">
      <w:pPr>
        <w:pStyle w:val="a4"/>
        <w:spacing w:before="0" w:beforeAutospacing="0" w:after="0" w:afterAutospacing="0" w:line="360" w:lineRule="auto"/>
        <w:ind w:firstLine="709"/>
        <w:jc w:val="both"/>
        <w:rPr>
          <w:sz w:val="28"/>
          <w:szCs w:val="28"/>
        </w:rPr>
      </w:pPr>
      <w:r>
        <w:rPr>
          <w:sz w:val="28"/>
          <w:szCs w:val="28"/>
        </w:rPr>
        <w:lastRenderedPageBreak/>
        <w:t xml:space="preserve">Бесклапанные </w:t>
      </w:r>
      <w:proofErr w:type="spellStart"/>
      <w:r>
        <w:rPr>
          <w:sz w:val="28"/>
          <w:szCs w:val="28"/>
        </w:rPr>
        <w:t>ПуВРД</w:t>
      </w:r>
      <w:proofErr w:type="spellEnd"/>
      <w:r>
        <w:rPr>
          <w:sz w:val="28"/>
          <w:szCs w:val="28"/>
        </w:rPr>
        <w:t xml:space="preserve"> не имеют механического клапана, вместо него используется </w:t>
      </w:r>
      <w:r w:rsidR="006642DD">
        <w:rPr>
          <w:sz w:val="28"/>
          <w:szCs w:val="28"/>
        </w:rPr>
        <w:t>газовый</w:t>
      </w:r>
      <w:r>
        <w:rPr>
          <w:sz w:val="28"/>
          <w:szCs w:val="28"/>
        </w:rPr>
        <w:t xml:space="preserve"> (аэродинамический клапан), поэтому их также называют </w:t>
      </w:r>
      <w:proofErr w:type="spellStart"/>
      <w:r>
        <w:rPr>
          <w:sz w:val="28"/>
          <w:szCs w:val="28"/>
        </w:rPr>
        <w:t>ПуВРД</w:t>
      </w:r>
      <w:proofErr w:type="spellEnd"/>
      <w:r>
        <w:rPr>
          <w:sz w:val="28"/>
          <w:szCs w:val="28"/>
        </w:rPr>
        <w:t xml:space="preserve"> с </w:t>
      </w:r>
      <w:r w:rsidR="006642DD">
        <w:rPr>
          <w:sz w:val="28"/>
          <w:szCs w:val="28"/>
        </w:rPr>
        <w:t>газовый</w:t>
      </w:r>
      <w:r>
        <w:rPr>
          <w:sz w:val="28"/>
          <w:szCs w:val="28"/>
        </w:rPr>
        <w:t xml:space="preserve"> клапаном.</w:t>
      </w:r>
    </w:p>
    <w:p w14:paraId="3CE7B929" w14:textId="77777777" w:rsidR="006642DD" w:rsidRPr="00F24A3B" w:rsidRDefault="006642DD" w:rsidP="006642DD">
      <w:pPr>
        <w:pStyle w:val="a4"/>
        <w:spacing w:after="0" w:line="360" w:lineRule="auto"/>
        <w:ind w:firstLine="709"/>
        <w:jc w:val="both"/>
        <w:rPr>
          <w:sz w:val="28"/>
          <w:szCs w:val="28"/>
        </w:rPr>
      </w:pPr>
      <w:r w:rsidRPr="00F24A3B">
        <w:rPr>
          <w:sz w:val="28"/>
          <w:szCs w:val="28"/>
        </w:rPr>
        <w:t xml:space="preserve">Детонационные </w:t>
      </w:r>
      <w:proofErr w:type="spellStart"/>
      <w:r w:rsidRPr="00F24A3B">
        <w:rPr>
          <w:sz w:val="28"/>
          <w:szCs w:val="28"/>
        </w:rPr>
        <w:t>ПуВРД</w:t>
      </w:r>
      <w:proofErr w:type="spellEnd"/>
      <w:r w:rsidRPr="00F24A3B">
        <w:rPr>
          <w:sz w:val="28"/>
          <w:szCs w:val="28"/>
        </w:rPr>
        <w:t xml:space="preserve">. В этих двигателях горение топливной смеси происходит в режиме. Детонационная волна распространяется в топливной смеси гораздо быстрее, чем звуковая, поэтому за время химической реакции детонационного горения объём топливной смеси не успевает существенно увеличиться, а давление возрастает скачкообразно (до значений свыше 100 </w:t>
      </w:r>
      <w:proofErr w:type="spellStart"/>
      <w:r w:rsidRPr="00F24A3B">
        <w:rPr>
          <w:sz w:val="28"/>
          <w:szCs w:val="28"/>
        </w:rPr>
        <w:t>ат</w:t>
      </w:r>
      <w:proofErr w:type="spellEnd"/>
      <w:r w:rsidRPr="00F24A3B">
        <w:rPr>
          <w:sz w:val="28"/>
          <w:szCs w:val="28"/>
        </w:rPr>
        <w:t xml:space="preserve">), таким образом имеет место изохорический (при постоянном объёме) нагрев рабочего тела. После этого начинается фаза расширения рабочего тела в сопле с образованием реактивной струи. Детонационные </w:t>
      </w:r>
      <w:proofErr w:type="spellStart"/>
      <w:r w:rsidRPr="00F24A3B">
        <w:rPr>
          <w:sz w:val="28"/>
          <w:szCs w:val="28"/>
        </w:rPr>
        <w:t>ПуВРД</w:t>
      </w:r>
      <w:proofErr w:type="spellEnd"/>
      <w:r w:rsidRPr="00F24A3B">
        <w:rPr>
          <w:sz w:val="28"/>
          <w:szCs w:val="28"/>
        </w:rPr>
        <w:t xml:space="preserve"> могут быть как с клапанами, так и б</w:t>
      </w:r>
      <w:r>
        <w:rPr>
          <w:sz w:val="28"/>
          <w:szCs w:val="28"/>
        </w:rPr>
        <w:t>ез.</w:t>
      </w:r>
      <w:r w:rsidRPr="00F24A3B">
        <w:t xml:space="preserve"> </w:t>
      </w:r>
      <w:r w:rsidRPr="00F24A3B">
        <w:rPr>
          <w:sz w:val="28"/>
          <w:szCs w:val="28"/>
        </w:rPr>
        <w:t>Детонационные двигатели сегодня делятся на два основных типа: импульсные (пульсирующие) и «вращающиеся» (ротационные, спиновы</w:t>
      </w:r>
      <w:r>
        <w:rPr>
          <w:sz w:val="28"/>
          <w:szCs w:val="28"/>
        </w:rPr>
        <w:t>е</w:t>
      </w:r>
      <w:r w:rsidRPr="00F24A3B">
        <w:rPr>
          <w:sz w:val="28"/>
          <w:szCs w:val="28"/>
        </w:rPr>
        <w:t>):</w:t>
      </w:r>
    </w:p>
    <w:p w14:paraId="20B73070" w14:textId="77777777" w:rsidR="006642DD" w:rsidRPr="00F24A3B" w:rsidRDefault="006642DD" w:rsidP="006642DD">
      <w:pPr>
        <w:pStyle w:val="a4"/>
        <w:spacing w:after="0" w:line="360" w:lineRule="auto"/>
        <w:ind w:firstLine="709"/>
        <w:jc w:val="both"/>
        <w:rPr>
          <w:sz w:val="28"/>
          <w:szCs w:val="28"/>
        </w:rPr>
      </w:pPr>
      <w:r w:rsidRPr="00F24A3B">
        <w:rPr>
          <w:sz w:val="28"/>
          <w:szCs w:val="28"/>
        </w:rPr>
        <w:t>Импульсный детонационный двигатель</w:t>
      </w:r>
      <w:r>
        <w:rPr>
          <w:sz w:val="28"/>
          <w:szCs w:val="28"/>
        </w:rPr>
        <w:t>:</w:t>
      </w:r>
    </w:p>
    <w:p w14:paraId="2ECA0AA9" w14:textId="77777777" w:rsidR="006642DD" w:rsidRPr="00F24A3B" w:rsidRDefault="006642DD" w:rsidP="006642DD">
      <w:pPr>
        <w:pStyle w:val="a4"/>
        <w:spacing w:after="0" w:line="360" w:lineRule="auto"/>
        <w:ind w:firstLine="709"/>
        <w:jc w:val="both"/>
        <w:rPr>
          <w:sz w:val="28"/>
          <w:szCs w:val="28"/>
        </w:rPr>
      </w:pPr>
      <w:r w:rsidRPr="00F24A3B">
        <w:rPr>
          <w:sz w:val="28"/>
          <w:szCs w:val="28"/>
        </w:rPr>
        <w:t xml:space="preserve">в импульсных двигателях происходят короткие взрывы по мере сгорания небольших порций </w:t>
      </w:r>
      <w:r>
        <w:rPr>
          <w:sz w:val="28"/>
          <w:szCs w:val="28"/>
        </w:rPr>
        <w:t>горюче-</w:t>
      </w:r>
      <w:r w:rsidRPr="00F24A3B">
        <w:rPr>
          <w:sz w:val="28"/>
          <w:szCs w:val="28"/>
        </w:rPr>
        <w:t>воздушной смеси.</w:t>
      </w:r>
    </w:p>
    <w:p w14:paraId="1807C44C" w14:textId="77777777" w:rsidR="006642DD" w:rsidRPr="00F24A3B" w:rsidRDefault="006642DD" w:rsidP="006642DD">
      <w:pPr>
        <w:pStyle w:val="a4"/>
        <w:spacing w:after="0" w:line="360" w:lineRule="auto"/>
        <w:ind w:firstLine="709"/>
        <w:jc w:val="both"/>
        <w:rPr>
          <w:sz w:val="28"/>
          <w:szCs w:val="28"/>
        </w:rPr>
      </w:pPr>
      <w:r w:rsidRPr="00F24A3B">
        <w:rPr>
          <w:sz w:val="28"/>
          <w:szCs w:val="28"/>
        </w:rPr>
        <w:t>Вращающийся детонационный двигатель</w:t>
      </w:r>
      <w:r>
        <w:rPr>
          <w:sz w:val="28"/>
          <w:szCs w:val="28"/>
        </w:rPr>
        <w:t>:</w:t>
      </w:r>
    </w:p>
    <w:p w14:paraId="7D025559" w14:textId="77777777" w:rsidR="006642DD" w:rsidRPr="008E5FC6" w:rsidRDefault="006642DD" w:rsidP="006642DD">
      <w:pPr>
        <w:pStyle w:val="a4"/>
        <w:spacing w:after="0" w:line="360" w:lineRule="auto"/>
        <w:ind w:firstLine="709"/>
        <w:jc w:val="both"/>
        <w:rPr>
          <w:sz w:val="28"/>
          <w:szCs w:val="28"/>
        </w:rPr>
      </w:pPr>
      <w:r w:rsidRPr="00F24A3B">
        <w:rPr>
          <w:sz w:val="28"/>
          <w:szCs w:val="28"/>
        </w:rPr>
        <w:t>во вращающемся детонационном двигателе (ВДД) происходит постоянная незатухающая детонация в кольцевой камере сгорания (горение смеси происходит постоянно без остановки, причем фронт горения «бежит» по кольцевой камере сгорания без перерыва). В них предусмотрена закольцованная камера сгорания, расположенная между двумя цилиндрами, находящимися один внутри другого; в этой камере тяга генерируется посредством ударной волны, удерживающейся в бесконечной петле.</w:t>
      </w:r>
      <w:r>
        <w:rPr>
          <w:sz w:val="28"/>
          <w:szCs w:val="28"/>
        </w:rPr>
        <w:t xml:space="preserve"> </w:t>
      </w:r>
      <w:r w:rsidRPr="00F24A3B">
        <w:rPr>
          <w:sz w:val="28"/>
          <w:szCs w:val="28"/>
        </w:rPr>
        <w:t xml:space="preserve">Через форсунки в камеру подаются газообразное топливо и окислитель, затем они поджигаются. Происходит первая детонация, в результате </w:t>
      </w:r>
      <w:r w:rsidRPr="00F24A3B">
        <w:rPr>
          <w:sz w:val="28"/>
          <w:szCs w:val="28"/>
        </w:rPr>
        <w:lastRenderedPageBreak/>
        <w:t xml:space="preserve">которой испускается сверхзвуковая ударная волна, которая проходит по закольцованной камере сгорания. Сделав один оборот и вернувшись к форсункам, </w:t>
      </w:r>
      <w:r w:rsidRPr="008E5FC6">
        <w:rPr>
          <w:sz w:val="28"/>
          <w:szCs w:val="28"/>
        </w:rPr>
        <w:t>она поджигает следующую партию топлива и окислителя: взрыв создает еще одну сверхзвуковую волну, потом еще и еще. В результате серии взрывов появляется тяга.</w:t>
      </w:r>
    </w:p>
    <w:p w14:paraId="15E04A1B" w14:textId="3C4606A7" w:rsidR="005A31E9" w:rsidRDefault="005A31E9" w:rsidP="004E02F6">
      <w:pPr>
        <w:pStyle w:val="ds-markdown-paragraph"/>
        <w:spacing w:after="0" w:afterAutospacing="0" w:line="420" w:lineRule="atLeast"/>
        <w:ind w:left="720"/>
      </w:pPr>
    </w:p>
    <w:p w14:paraId="18FEF7F2" w14:textId="7CAAB840" w:rsidR="006C0578" w:rsidRPr="008E5FC6" w:rsidRDefault="006C0578" w:rsidP="006C0578">
      <w:pPr>
        <w:pStyle w:val="1"/>
        <w:jc w:val="center"/>
        <w:rPr>
          <w:rStyle w:val="a5"/>
          <w:b/>
          <w:bCs/>
          <w:sz w:val="28"/>
          <w:szCs w:val="28"/>
        </w:rPr>
      </w:pPr>
      <w:bookmarkStart w:id="1" w:name="_Toc213188817"/>
      <w:r w:rsidRPr="008E5FC6">
        <w:rPr>
          <w:rStyle w:val="a5"/>
          <w:b/>
          <w:bCs/>
          <w:sz w:val="28"/>
          <w:szCs w:val="28"/>
        </w:rPr>
        <w:t>История</w:t>
      </w:r>
      <w:bookmarkEnd w:id="1"/>
    </w:p>
    <w:p w14:paraId="537CFBDC" w14:textId="22733944" w:rsidR="003709A8" w:rsidRPr="008E5FC6" w:rsidRDefault="003709A8" w:rsidP="006C0578">
      <w:pPr>
        <w:pStyle w:val="a4"/>
        <w:spacing w:before="0" w:beforeAutospacing="0" w:after="0" w:afterAutospacing="0" w:line="360" w:lineRule="auto"/>
        <w:ind w:firstLine="709"/>
        <w:jc w:val="both"/>
        <w:rPr>
          <w:sz w:val="28"/>
          <w:szCs w:val="28"/>
        </w:rPr>
      </w:pPr>
      <w:r w:rsidRPr="008E5FC6">
        <w:rPr>
          <w:sz w:val="28"/>
          <w:szCs w:val="28"/>
        </w:rPr>
        <w:t xml:space="preserve">Первые разработки </w:t>
      </w:r>
      <w:proofErr w:type="spellStart"/>
      <w:r w:rsidRPr="008E5FC6">
        <w:rPr>
          <w:sz w:val="28"/>
          <w:szCs w:val="28"/>
        </w:rPr>
        <w:t>ПуВРД</w:t>
      </w:r>
      <w:proofErr w:type="spellEnd"/>
      <w:r w:rsidRPr="008E5FC6">
        <w:rPr>
          <w:sz w:val="28"/>
          <w:szCs w:val="28"/>
        </w:rPr>
        <w:t xml:space="preserve"> были получены независимо друг от друга в 1860-х годах </w:t>
      </w:r>
      <w:hyperlink r:id="rId8" w:tooltip="Луврье, Шарль де" w:history="1">
        <w:r w:rsidRPr="008E5FC6">
          <w:rPr>
            <w:sz w:val="28"/>
            <w:szCs w:val="28"/>
          </w:rPr>
          <w:t xml:space="preserve">Шарлем де </w:t>
        </w:r>
        <w:proofErr w:type="spellStart"/>
        <w:r w:rsidRPr="008E5FC6">
          <w:rPr>
            <w:sz w:val="28"/>
            <w:szCs w:val="28"/>
          </w:rPr>
          <w:t>Луврье</w:t>
        </w:r>
        <w:proofErr w:type="spellEnd"/>
      </w:hyperlink>
      <w:r w:rsidRPr="008E5FC6">
        <w:rPr>
          <w:sz w:val="28"/>
          <w:szCs w:val="28"/>
        </w:rPr>
        <w:t> (</w:t>
      </w:r>
      <w:hyperlink r:id="rId9" w:tooltip="Франция" w:history="1">
        <w:r w:rsidRPr="008E5FC6">
          <w:rPr>
            <w:sz w:val="28"/>
            <w:szCs w:val="28"/>
          </w:rPr>
          <w:t>Франция</w:t>
        </w:r>
      </w:hyperlink>
      <w:r w:rsidRPr="008E5FC6">
        <w:rPr>
          <w:sz w:val="28"/>
          <w:szCs w:val="28"/>
        </w:rPr>
        <w:t xml:space="preserve">), Мартином </w:t>
      </w:r>
      <w:proofErr w:type="spellStart"/>
      <w:r w:rsidRPr="008E5FC6">
        <w:rPr>
          <w:sz w:val="28"/>
          <w:szCs w:val="28"/>
        </w:rPr>
        <w:t>Вибергом</w:t>
      </w:r>
      <w:proofErr w:type="spellEnd"/>
      <w:r w:rsidRPr="008E5FC6">
        <w:rPr>
          <w:sz w:val="28"/>
          <w:szCs w:val="28"/>
        </w:rPr>
        <w:t xml:space="preserve"> (Швеция) и </w:t>
      </w:r>
      <w:hyperlink r:id="rId10" w:tooltip="Телешов, Николай Афанасьевич" w:history="1">
        <w:r w:rsidRPr="008E5FC6">
          <w:rPr>
            <w:sz w:val="28"/>
            <w:szCs w:val="28"/>
          </w:rPr>
          <w:t>Николаем Афанасьевичем Телешовым</w:t>
        </w:r>
      </w:hyperlink>
      <w:r w:rsidRPr="008E5FC6">
        <w:rPr>
          <w:sz w:val="28"/>
          <w:szCs w:val="28"/>
        </w:rPr>
        <w:t> (</w:t>
      </w:r>
      <w:hyperlink r:id="rId11" w:tooltip="Россия" w:history="1">
        <w:r w:rsidRPr="008E5FC6">
          <w:rPr>
            <w:sz w:val="28"/>
            <w:szCs w:val="28"/>
          </w:rPr>
          <w:t>Россия</w:t>
        </w:r>
      </w:hyperlink>
      <w:r w:rsidRPr="008E5FC6">
        <w:rPr>
          <w:sz w:val="28"/>
          <w:szCs w:val="28"/>
        </w:rPr>
        <w:t>).</w:t>
      </w:r>
    </w:p>
    <w:p w14:paraId="39A834C3" w14:textId="7E3ACFDD" w:rsidR="003709A8" w:rsidRPr="008E5FC6" w:rsidRDefault="003709A8" w:rsidP="006C0578">
      <w:pPr>
        <w:pStyle w:val="a4"/>
        <w:spacing w:before="0" w:beforeAutospacing="0" w:after="0" w:afterAutospacing="0" w:line="360" w:lineRule="auto"/>
        <w:ind w:firstLine="709"/>
        <w:jc w:val="both"/>
        <w:rPr>
          <w:sz w:val="28"/>
          <w:szCs w:val="28"/>
        </w:rPr>
      </w:pPr>
      <w:r w:rsidRPr="008E5FC6">
        <w:rPr>
          <w:sz w:val="28"/>
          <w:szCs w:val="28"/>
        </w:rPr>
        <w:t xml:space="preserve">Первый работающий импульсный двигатель был запатентован в 1906 году русским инженером В. В. </w:t>
      </w:r>
      <w:proofErr w:type="spellStart"/>
      <w:r w:rsidRPr="008E5FC6">
        <w:rPr>
          <w:sz w:val="28"/>
          <w:szCs w:val="28"/>
        </w:rPr>
        <w:t>Караводиным</w:t>
      </w:r>
      <w:proofErr w:type="spellEnd"/>
      <w:r w:rsidRPr="008E5FC6">
        <w:rPr>
          <w:sz w:val="28"/>
          <w:szCs w:val="28"/>
        </w:rPr>
        <w:t>, который завершил разработку действующей модели в 1907 году.</w:t>
      </w:r>
    </w:p>
    <w:p w14:paraId="31454619" w14:textId="08CEB61B" w:rsidR="003709A8" w:rsidRPr="008E5FC6" w:rsidRDefault="003709A8" w:rsidP="006C0578">
      <w:pPr>
        <w:pStyle w:val="a4"/>
        <w:spacing w:before="0" w:beforeAutospacing="0" w:after="0" w:afterAutospacing="0" w:line="360" w:lineRule="auto"/>
        <w:ind w:firstLine="709"/>
        <w:jc w:val="both"/>
        <w:rPr>
          <w:sz w:val="28"/>
          <w:szCs w:val="28"/>
        </w:rPr>
      </w:pPr>
      <w:r w:rsidRPr="008E5FC6">
        <w:rPr>
          <w:sz w:val="28"/>
          <w:szCs w:val="28"/>
        </w:rPr>
        <w:t xml:space="preserve">Французский изобретатель Жорж </w:t>
      </w:r>
      <w:proofErr w:type="spellStart"/>
      <w:r w:rsidRPr="008E5FC6">
        <w:rPr>
          <w:sz w:val="28"/>
          <w:szCs w:val="28"/>
        </w:rPr>
        <w:t>Марконне</w:t>
      </w:r>
      <w:proofErr w:type="spellEnd"/>
      <w:r w:rsidRPr="008E5FC6">
        <w:rPr>
          <w:sz w:val="28"/>
          <w:szCs w:val="28"/>
        </w:rPr>
        <w:t xml:space="preserve"> запатентовал свой бесклапанный импульсно-реактивный двигатель в 1908 году. Он стал </w:t>
      </w:r>
      <w:r w:rsidR="006C0578" w:rsidRPr="008E5FC6">
        <w:rPr>
          <w:sz w:val="28"/>
          <w:szCs w:val="28"/>
        </w:rPr>
        <w:t>родоначальником</w:t>
      </w:r>
      <w:r w:rsidRPr="008E5FC6">
        <w:rPr>
          <w:sz w:val="28"/>
          <w:szCs w:val="28"/>
        </w:rPr>
        <w:t xml:space="preserve"> всех бесклапанных импульсно-реактивных двигателей. </w:t>
      </w:r>
    </w:p>
    <w:p w14:paraId="3916EA66" w14:textId="1C09CA05" w:rsidR="006C0578" w:rsidRPr="008E5FC6" w:rsidRDefault="001539EF" w:rsidP="006C0578">
      <w:pPr>
        <w:pStyle w:val="a4"/>
        <w:spacing w:before="0" w:beforeAutospacing="0" w:after="0" w:afterAutospacing="0" w:line="360" w:lineRule="auto"/>
        <w:ind w:firstLine="709"/>
        <w:jc w:val="both"/>
        <w:rPr>
          <w:sz w:val="28"/>
          <w:szCs w:val="28"/>
        </w:rPr>
      </w:pPr>
      <w:r w:rsidRPr="008E5FC6">
        <w:rPr>
          <w:sz w:val="28"/>
          <w:szCs w:val="28"/>
        </w:rPr>
        <w:t xml:space="preserve">Немецкие конструкторы </w:t>
      </w:r>
      <w:r w:rsidR="006C0578" w:rsidRPr="008E5FC6">
        <w:rPr>
          <w:sz w:val="28"/>
          <w:szCs w:val="28"/>
        </w:rPr>
        <w:t>накануне </w:t>
      </w:r>
      <w:hyperlink r:id="rId12" w:tooltip="Вторая мировая война" w:history="1">
        <w:r w:rsidR="006C0578" w:rsidRPr="008E5FC6">
          <w:rPr>
            <w:sz w:val="28"/>
            <w:szCs w:val="28"/>
          </w:rPr>
          <w:t>Второй мировой войны</w:t>
        </w:r>
      </w:hyperlink>
      <w:r w:rsidR="006C0578" w:rsidRPr="008E5FC6">
        <w:rPr>
          <w:sz w:val="28"/>
          <w:szCs w:val="28"/>
        </w:rPr>
        <w:t> проводи</w:t>
      </w:r>
      <w:r w:rsidRPr="008E5FC6">
        <w:rPr>
          <w:sz w:val="28"/>
          <w:szCs w:val="28"/>
        </w:rPr>
        <w:t>ли</w:t>
      </w:r>
      <w:r w:rsidR="006C0578" w:rsidRPr="008E5FC6">
        <w:rPr>
          <w:sz w:val="28"/>
          <w:szCs w:val="28"/>
        </w:rPr>
        <w:t xml:space="preserve"> широкий поиск альтернатив </w:t>
      </w:r>
      <w:hyperlink r:id="rId13" w:tooltip="Поршневой двигатель внутреннего сгорания" w:history="1">
        <w:r w:rsidR="006C0578" w:rsidRPr="008E5FC6">
          <w:rPr>
            <w:sz w:val="28"/>
            <w:szCs w:val="28"/>
          </w:rPr>
          <w:t>поршневым</w:t>
        </w:r>
      </w:hyperlink>
      <w:r w:rsidR="006C0578" w:rsidRPr="008E5FC6">
        <w:rPr>
          <w:sz w:val="28"/>
          <w:szCs w:val="28"/>
        </w:rPr>
        <w:t xml:space="preserve"> авиационным двигателям, </w:t>
      </w:r>
      <w:r w:rsidRPr="008E5FC6">
        <w:rPr>
          <w:sz w:val="28"/>
          <w:szCs w:val="28"/>
        </w:rPr>
        <w:t xml:space="preserve">благодаря чему был изобретён и пущен в серийное производство </w:t>
      </w:r>
      <w:proofErr w:type="spellStart"/>
      <w:r w:rsidRPr="008E5FC6">
        <w:rPr>
          <w:sz w:val="28"/>
          <w:szCs w:val="28"/>
        </w:rPr>
        <w:t>ПуВРД</w:t>
      </w:r>
      <w:proofErr w:type="spellEnd"/>
      <w:r w:rsidRPr="008E5FC6">
        <w:rPr>
          <w:sz w:val="28"/>
          <w:szCs w:val="28"/>
        </w:rPr>
        <w:t xml:space="preserve"> Argus As-014 производства фирмы Argus-</w:t>
      </w:r>
      <w:proofErr w:type="spellStart"/>
      <w:r w:rsidRPr="008E5FC6">
        <w:rPr>
          <w:sz w:val="28"/>
          <w:szCs w:val="28"/>
        </w:rPr>
        <w:t>Werken</w:t>
      </w:r>
      <w:proofErr w:type="spellEnd"/>
      <w:r w:rsidRPr="008E5FC6">
        <w:rPr>
          <w:sz w:val="28"/>
          <w:szCs w:val="28"/>
        </w:rPr>
        <w:t xml:space="preserve"> для самолёта-снаряда ФАУ-1</w:t>
      </w:r>
      <w:r w:rsidR="006C0578" w:rsidRPr="008E5FC6">
        <w:rPr>
          <w:sz w:val="28"/>
          <w:szCs w:val="28"/>
        </w:rPr>
        <w:t xml:space="preserve">. Главный конструктор Фау-1 Роберт </w:t>
      </w:r>
      <w:proofErr w:type="spellStart"/>
      <w:r w:rsidR="006C0578" w:rsidRPr="008E5FC6">
        <w:rPr>
          <w:sz w:val="28"/>
          <w:szCs w:val="28"/>
        </w:rPr>
        <w:t>Люссер</w:t>
      </w:r>
      <w:proofErr w:type="spellEnd"/>
      <w:r w:rsidR="006C0578" w:rsidRPr="008E5FC6">
        <w:rPr>
          <w:sz w:val="28"/>
          <w:szCs w:val="28"/>
        </w:rPr>
        <w:t xml:space="preserve"> выбрал главным образом</w:t>
      </w:r>
      <w:r w:rsidRPr="008E5FC6">
        <w:rPr>
          <w:sz w:val="28"/>
          <w:szCs w:val="28"/>
        </w:rPr>
        <w:t xml:space="preserve"> </w:t>
      </w:r>
      <w:proofErr w:type="spellStart"/>
      <w:r w:rsidRPr="008E5FC6">
        <w:rPr>
          <w:sz w:val="28"/>
          <w:szCs w:val="28"/>
        </w:rPr>
        <w:t>ПуВРД</w:t>
      </w:r>
      <w:proofErr w:type="spellEnd"/>
      <w:r w:rsidR="006C0578" w:rsidRPr="008E5FC6">
        <w:rPr>
          <w:sz w:val="28"/>
          <w:szCs w:val="28"/>
        </w:rPr>
        <w:t>, из-за простоты конструкции и, как следствие, малых трудозатрат на изготовление, что было оправдано при массовом производстве одноразовых снарядов, серийно выпущенных за неполный год (с июня 1944 по март 1945) в количестве свыше 10 тыс. единиц.</w:t>
      </w:r>
    </w:p>
    <w:p w14:paraId="54ABCD48" w14:textId="77777777" w:rsidR="00591782" w:rsidRDefault="006C0578" w:rsidP="00591782">
      <w:pPr>
        <w:pStyle w:val="a4"/>
        <w:spacing w:before="0" w:beforeAutospacing="0" w:after="0" w:afterAutospacing="0" w:line="360" w:lineRule="auto"/>
        <w:ind w:firstLine="709"/>
        <w:jc w:val="both"/>
        <w:rPr>
          <w:sz w:val="28"/>
          <w:szCs w:val="28"/>
        </w:rPr>
      </w:pPr>
      <w:r w:rsidRPr="008E5FC6">
        <w:rPr>
          <w:sz w:val="28"/>
          <w:szCs w:val="28"/>
        </w:rPr>
        <w:t>После войны исследования в области пульсирующих воздушно-реактивных двигателей продолжились во Франции (компания </w:t>
      </w:r>
      <w:hyperlink r:id="rId14" w:tooltip="SNECMA" w:history="1">
        <w:r w:rsidRPr="008E5FC6">
          <w:rPr>
            <w:sz w:val="28"/>
            <w:szCs w:val="28"/>
          </w:rPr>
          <w:t>SNECMA</w:t>
        </w:r>
      </w:hyperlink>
      <w:r w:rsidRPr="008E5FC6">
        <w:rPr>
          <w:sz w:val="28"/>
          <w:szCs w:val="28"/>
        </w:rPr>
        <w:t>) и в США</w:t>
      </w:r>
      <w:r w:rsidR="001539EF" w:rsidRPr="008E5FC6">
        <w:rPr>
          <w:sz w:val="28"/>
          <w:szCs w:val="28"/>
        </w:rPr>
        <w:t xml:space="preserve"> </w:t>
      </w:r>
      <w:r w:rsidRPr="008E5FC6">
        <w:rPr>
          <w:sz w:val="28"/>
          <w:szCs w:val="28"/>
        </w:rPr>
        <w:t>(</w:t>
      </w:r>
      <w:hyperlink r:id="rId15" w:tooltip="Pratt &amp; Whitney" w:history="1">
        <w:r w:rsidRPr="008E5FC6">
          <w:rPr>
            <w:sz w:val="28"/>
            <w:szCs w:val="28"/>
          </w:rPr>
          <w:t xml:space="preserve">Pratt &amp; </w:t>
        </w:r>
        <w:r w:rsidRPr="008E5FC6">
          <w:rPr>
            <w:sz w:val="28"/>
            <w:szCs w:val="28"/>
          </w:rPr>
          <w:lastRenderedPageBreak/>
          <w:t>Whitney</w:t>
        </w:r>
      </w:hyperlink>
      <w:r w:rsidRPr="008E5FC6">
        <w:rPr>
          <w:sz w:val="28"/>
          <w:szCs w:val="28"/>
        </w:rPr>
        <w:t>, </w:t>
      </w:r>
      <w:hyperlink r:id="rId16" w:tooltip="General Electric" w:history="1">
        <w:r w:rsidRPr="008E5FC6">
          <w:rPr>
            <w:sz w:val="28"/>
            <w:szCs w:val="28"/>
          </w:rPr>
          <w:t>General Electric</w:t>
        </w:r>
      </w:hyperlink>
      <w:r w:rsidRPr="008E5FC6">
        <w:rPr>
          <w:sz w:val="28"/>
          <w:szCs w:val="28"/>
        </w:rPr>
        <w:t>).</w:t>
      </w:r>
      <w:r w:rsidR="001539EF" w:rsidRPr="008E5FC6">
        <w:rPr>
          <w:sz w:val="28"/>
          <w:szCs w:val="28"/>
        </w:rPr>
        <w:t xml:space="preserve"> </w:t>
      </w:r>
      <w:r w:rsidRPr="008E5FC6">
        <w:rPr>
          <w:sz w:val="28"/>
          <w:szCs w:val="28"/>
        </w:rPr>
        <w:t>Результаты этих разработок заинтересовали военных США и СССР. Был разработан ряд опытных и экспериментальных образцов. Первоначально основная проблема ракет «воздух-поверхность» заключалась в несовершенстве </w:t>
      </w:r>
      <w:hyperlink r:id="rId17" w:tooltip="Инерциальная система навигации" w:history="1">
        <w:r w:rsidRPr="008E5FC6">
          <w:rPr>
            <w:sz w:val="28"/>
            <w:szCs w:val="28"/>
          </w:rPr>
          <w:t>инерциальной системы наведения</w:t>
        </w:r>
      </w:hyperlink>
      <w:r w:rsidRPr="008E5FC6">
        <w:rPr>
          <w:sz w:val="28"/>
          <w:szCs w:val="28"/>
        </w:rPr>
        <w:t>, точность которой считалась хорошей, если </w:t>
      </w:r>
      <w:hyperlink r:id="rId18" w:tooltip="Ракетное оружие" w:history="1">
        <w:r w:rsidRPr="008E5FC6">
          <w:rPr>
            <w:sz w:val="28"/>
            <w:szCs w:val="28"/>
          </w:rPr>
          <w:t>ракета</w:t>
        </w:r>
      </w:hyperlink>
      <w:r w:rsidRPr="008E5FC6">
        <w:rPr>
          <w:sz w:val="28"/>
          <w:szCs w:val="28"/>
        </w:rPr>
        <w:t> с дальности в 150 километров </w:t>
      </w:r>
      <w:hyperlink r:id="rId19" w:tooltip="Круговое вероятное отклонение" w:history="1">
        <w:r w:rsidRPr="008E5FC6">
          <w:rPr>
            <w:sz w:val="28"/>
            <w:szCs w:val="28"/>
          </w:rPr>
          <w:t>попадала</w:t>
        </w:r>
      </w:hyperlink>
      <w:r w:rsidRPr="008E5FC6">
        <w:rPr>
          <w:sz w:val="28"/>
          <w:szCs w:val="28"/>
        </w:rPr>
        <w:t> в квадрат со сторонами 3 километра. Это привело к тому, пульсирующие воздушно-реактивные двигатели не получили широкого распространения.</w:t>
      </w:r>
    </w:p>
    <w:p w14:paraId="3A016B42" w14:textId="3ECAD045" w:rsidR="00591782" w:rsidRPr="00710B54" w:rsidRDefault="00710B54" w:rsidP="00591782">
      <w:pPr>
        <w:pStyle w:val="a4"/>
        <w:spacing w:before="0" w:beforeAutospacing="0" w:after="0" w:afterAutospacing="0" w:line="360" w:lineRule="auto"/>
        <w:ind w:firstLine="709"/>
        <w:jc w:val="both"/>
        <w:rPr>
          <w:sz w:val="28"/>
          <w:szCs w:val="28"/>
        </w:rPr>
      </w:pPr>
      <w:r>
        <w:rPr>
          <w:sz w:val="28"/>
          <w:szCs w:val="28"/>
        </w:rPr>
        <w:t xml:space="preserve">С развитием вычислительной техники и необходимостью в создании дешёвых двигателей для </w:t>
      </w:r>
      <w:proofErr w:type="spellStart"/>
      <w:r>
        <w:rPr>
          <w:sz w:val="28"/>
          <w:szCs w:val="28"/>
        </w:rPr>
        <w:t>БпЛА</w:t>
      </w:r>
      <w:proofErr w:type="spellEnd"/>
      <w:r>
        <w:rPr>
          <w:sz w:val="28"/>
          <w:szCs w:val="28"/>
        </w:rPr>
        <w:t xml:space="preserve">, интерес к разработке бесклапанных </w:t>
      </w:r>
      <w:proofErr w:type="spellStart"/>
      <w:r>
        <w:rPr>
          <w:sz w:val="28"/>
          <w:szCs w:val="28"/>
        </w:rPr>
        <w:t>ПуВРД</w:t>
      </w:r>
      <w:proofErr w:type="spellEnd"/>
      <w:r>
        <w:rPr>
          <w:sz w:val="28"/>
          <w:szCs w:val="28"/>
        </w:rPr>
        <w:t xml:space="preserve"> вновь возвращается.</w:t>
      </w:r>
    </w:p>
    <w:p w14:paraId="7E62BED4" w14:textId="5DEF223D" w:rsidR="00647874" w:rsidRPr="008E5FC6" w:rsidRDefault="00647874" w:rsidP="00591782">
      <w:pPr>
        <w:pStyle w:val="a4"/>
        <w:spacing w:before="0" w:beforeAutospacing="0" w:after="0" w:afterAutospacing="0" w:line="360" w:lineRule="auto"/>
        <w:ind w:firstLine="709"/>
        <w:jc w:val="both"/>
        <w:rPr>
          <w:sz w:val="28"/>
          <w:szCs w:val="28"/>
        </w:rPr>
      </w:pPr>
      <w:r w:rsidRPr="008E5FC6">
        <w:rPr>
          <w:sz w:val="28"/>
          <w:szCs w:val="28"/>
        </w:rPr>
        <w:t xml:space="preserve">Разработанный </w:t>
      </w:r>
      <w:r w:rsidR="002440CC" w:rsidRPr="008E5FC6">
        <w:rPr>
          <w:sz w:val="28"/>
          <w:szCs w:val="28"/>
        </w:rPr>
        <w:t>в 2008</w:t>
      </w:r>
      <w:r w:rsidRPr="008E5FC6">
        <w:rPr>
          <w:sz w:val="28"/>
          <w:szCs w:val="28"/>
        </w:rPr>
        <w:t xml:space="preserve"> Исследовательской лабораторией ВВС и компанией </w:t>
      </w:r>
      <w:proofErr w:type="spellStart"/>
      <w:r w:rsidRPr="008E5FC6">
        <w:rPr>
          <w:sz w:val="28"/>
          <w:szCs w:val="28"/>
        </w:rPr>
        <w:t>Innovative</w:t>
      </w:r>
      <w:proofErr w:type="spellEnd"/>
      <w:r w:rsidRPr="008E5FC6">
        <w:rPr>
          <w:sz w:val="28"/>
          <w:szCs w:val="28"/>
        </w:rPr>
        <w:t xml:space="preserve"> Scientific Solutions, Inc. Самолет, выбранный для полета, представлял собой сильно модифицированный </w:t>
      </w:r>
      <w:proofErr w:type="spellStart"/>
      <w:r w:rsidRPr="008E5FC6">
        <w:rPr>
          <w:sz w:val="28"/>
          <w:szCs w:val="28"/>
        </w:rPr>
        <w:t>Scaled</w:t>
      </w:r>
      <w:proofErr w:type="spellEnd"/>
      <w:r w:rsidRPr="008E5FC6">
        <w:rPr>
          <w:sz w:val="28"/>
          <w:szCs w:val="28"/>
        </w:rPr>
        <w:t xml:space="preserve"> </w:t>
      </w:r>
      <w:proofErr w:type="spellStart"/>
      <w:r w:rsidRPr="008E5FC6">
        <w:rPr>
          <w:sz w:val="28"/>
          <w:szCs w:val="28"/>
        </w:rPr>
        <w:t>Composites</w:t>
      </w:r>
      <w:proofErr w:type="spellEnd"/>
      <w:r w:rsidRPr="008E5FC6">
        <w:rPr>
          <w:sz w:val="28"/>
          <w:szCs w:val="28"/>
        </w:rPr>
        <w:t xml:space="preserve"> Long-EZ, названный </w:t>
      </w:r>
      <w:proofErr w:type="spellStart"/>
      <w:r w:rsidRPr="008E5FC6">
        <w:rPr>
          <w:sz w:val="28"/>
          <w:szCs w:val="28"/>
        </w:rPr>
        <w:t>Borealis</w:t>
      </w:r>
      <w:proofErr w:type="spellEnd"/>
      <w:r w:rsidR="002440CC" w:rsidRPr="008E5FC6">
        <w:rPr>
          <w:sz w:val="28"/>
          <w:szCs w:val="28"/>
        </w:rPr>
        <w:t>, получил детонационный двигатель.</w:t>
      </w:r>
      <w:r w:rsidRPr="008E5FC6">
        <w:rPr>
          <w:sz w:val="28"/>
          <w:szCs w:val="28"/>
        </w:rPr>
        <w:t xml:space="preserve"> </w:t>
      </w:r>
    </w:p>
    <w:p w14:paraId="2B7B85F6" w14:textId="77777777" w:rsidR="002440CC" w:rsidRPr="008E5FC6" w:rsidRDefault="002440CC" w:rsidP="00591782">
      <w:pPr>
        <w:pStyle w:val="a4"/>
        <w:spacing w:after="0" w:line="360" w:lineRule="auto"/>
        <w:jc w:val="both"/>
        <w:rPr>
          <w:sz w:val="28"/>
          <w:szCs w:val="28"/>
        </w:rPr>
      </w:pPr>
      <w:r w:rsidRPr="008E5FC6">
        <w:rPr>
          <w:sz w:val="28"/>
          <w:szCs w:val="28"/>
        </w:rPr>
        <w:t xml:space="preserve">Летом 2021 года Японское космическое агентство (JAXA) сообщило о проведении первых в истории испытаний такого двигателя на орбите. Запуск состоялся 27 июля с помощью восьмиметровой метеорологической ракеты S-520 (N31, стартовала с космодрома </w:t>
      </w:r>
      <w:proofErr w:type="spellStart"/>
      <w:r w:rsidRPr="008E5FC6">
        <w:rPr>
          <w:sz w:val="28"/>
          <w:szCs w:val="28"/>
        </w:rPr>
        <w:t>Утиноура</w:t>
      </w:r>
      <w:proofErr w:type="spellEnd"/>
      <w:r w:rsidRPr="008E5FC6">
        <w:rPr>
          <w:sz w:val="28"/>
          <w:szCs w:val="28"/>
        </w:rPr>
        <w:t>), которая за четыре минуты по баллистической траектории достигла высоты 235 километров, а ещё через четыре — капсула с записанными результатами испытаний упала в море, где её подобрали специалисты. По заявлениям инженеров JAXA, тесты прошли успешно — после отделения первой ступени ракеты ВДД включился и проработал в течение шести секунд, создав тягу 500 Ньютон.</w:t>
      </w:r>
    </w:p>
    <w:p w14:paraId="7A6339D7" w14:textId="7072AD61" w:rsidR="000B34EF" w:rsidRDefault="00B176AF" w:rsidP="00591782">
      <w:pPr>
        <w:pStyle w:val="a4"/>
        <w:spacing w:before="0" w:beforeAutospacing="0" w:after="0" w:afterAutospacing="0" w:line="360" w:lineRule="auto"/>
        <w:jc w:val="both"/>
        <w:rPr>
          <w:sz w:val="28"/>
          <w:szCs w:val="28"/>
        </w:rPr>
      </w:pPr>
      <w:r w:rsidRPr="008E5FC6">
        <w:rPr>
          <w:sz w:val="28"/>
          <w:szCs w:val="28"/>
        </w:rPr>
        <w:t>Также в</w:t>
      </w:r>
      <w:r w:rsidR="001539EF" w:rsidRPr="008E5FC6">
        <w:rPr>
          <w:sz w:val="28"/>
          <w:szCs w:val="28"/>
        </w:rPr>
        <w:t xml:space="preserve"> 2024 году компания Wave Engine Corporation, принадлежащая </w:t>
      </w:r>
      <w:proofErr w:type="spellStart"/>
      <w:r w:rsidR="001539EF" w:rsidRPr="008E5FC6">
        <w:rPr>
          <w:sz w:val="28"/>
          <w:szCs w:val="28"/>
        </w:rPr>
        <w:t>Мэрилендскому</w:t>
      </w:r>
      <w:proofErr w:type="spellEnd"/>
      <w:r w:rsidR="001539EF" w:rsidRPr="008E5FC6">
        <w:rPr>
          <w:sz w:val="28"/>
          <w:szCs w:val="28"/>
        </w:rPr>
        <w:t xml:space="preserve"> университету, поставила заказчику четыре своих двигателя J-1. J-1 это импульсно-реактивный двигатель с цифровым управлением, </w:t>
      </w:r>
      <w:r w:rsidR="001539EF" w:rsidRPr="008E5FC6">
        <w:rPr>
          <w:sz w:val="28"/>
          <w:szCs w:val="28"/>
        </w:rPr>
        <w:lastRenderedPageBreak/>
        <w:t>предназначенный для использования в беспилотных летательных аппаратах (БПЛА).</w:t>
      </w:r>
    </w:p>
    <w:p w14:paraId="0D9404B4" w14:textId="3DA149DE" w:rsidR="00D6181E" w:rsidRPr="008E5FC6" w:rsidRDefault="00D6181E" w:rsidP="00D6181E">
      <w:pPr>
        <w:pStyle w:val="4"/>
        <w:shd w:val="clear" w:color="auto" w:fill="151517"/>
        <w:spacing w:before="240" w:after="240" w:line="420" w:lineRule="atLeast"/>
        <w:rPr>
          <w:rFonts w:ascii="Segoe UI" w:hAnsi="Segoe UI" w:cs="Segoe UI"/>
        </w:rPr>
      </w:pPr>
      <w:r>
        <w:rPr>
          <w:rStyle w:val="a5"/>
          <w:rFonts w:ascii="Segoe UI" w:hAnsi="Segoe UI" w:cs="Segoe UI"/>
          <w:b w:val="0"/>
          <w:bCs w:val="0"/>
        </w:rPr>
        <w:t xml:space="preserve">Общие преимущества и недостатки свойственные </w:t>
      </w:r>
      <w:proofErr w:type="spellStart"/>
      <w:r>
        <w:rPr>
          <w:rStyle w:val="a5"/>
          <w:rFonts w:ascii="Segoe UI" w:hAnsi="Segoe UI" w:cs="Segoe UI"/>
          <w:b w:val="0"/>
          <w:bCs w:val="0"/>
        </w:rPr>
        <w:t>ПуВРД</w:t>
      </w:r>
      <w:proofErr w:type="spellEnd"/>
      <w:r>
        <w:rPr>
          <w:rStyle w:val="a5"/>
          <w:rFonts w:ascii="Segoe UI" w:hAnsi="Segoe UI" w:cs="Segoe UI"/>
          <w:b w:val="0"/>
          <w:bCs w:val="0"/>
        </w:rPr>
        <w:t xml:space="preserve"> с аэродинамическим клапаном.</w:t>
      </w:r>
    </w:p>
    <w:p w14:paraId="02851FF9" w14:textId="34098E6F" w:rsidR="00D6181E" w:rsidRPr="008E5FC6" w:rsidRDefault="00D6181E" w:rsidP="00D6181E">
      <w:pPr>
        <w:pStyle w:val="ds-markdown-paragraph"/>
        <w:shd w:val="clear" w:color="auto" w:fill="151517"/>
        <w:spacing w:before="240" w:beforeAutospacing="0" w:after="240" w:afterAutospacing="0"/>
        <w:rPr>
          <w:rFonts w:ascii="Segoe UI" w:hAnsi="Segoe UI" w:cs="Segoe UI"/>
        </w:rPr>
      </w:pPr>
      <w:r>
        <w:rPr>
          <w:rStyle w:val="a5"/>
          <w:rFonts w:ascii="Segoe UI" w:hAnsi="Segoe UI" w:cs="Segoe UI"/>
        </w:rPr>
        <w:t>Преимущества</w:t>
      </w:r>
    </w:p>
    <w:p w14:paraId="482837DF" w14:textId="1A66B24A" w:rsidR="00D6181E" w:rsidRPr="008E5FC6" w:rsidRDefault="00D6181E" w:rsidP="00D6181E">
      <w:pPr>
        <w:pStyle w:val="ds-markdown-paragraph"/>
        <w:numPr>
          <w:ilvl w:val="0"/>
          <w:numId w:val="53"/>
        </w:numPr>
        <w:shd w:val="clear" w:color="auto" w:fill="151517"/>
        <w:spacing w:after="0" w:afterAutospacing="0"/>
        <w:rPr>
          <w:rFonts w:ascii="Segoe UI" w:hAnsi="Segoe UI" w:cs="Segoe UI"/>
        </w:rPr>
      </w:pPr>
      <w:r w:rsidRPr="008E5FC6">
        <w:rPr>
          <w:rFonts w:ascii="Segoe UI" w:hAnsi="Segoe UI" w:cs="Segoe UI"/>
        </w:rPr>
        <w:t xml:space="preserve">Отсутствие </w:t>
      </w:r>
      <w:r w:rsidR="001212AA">
        <w:rPr>
          <w:rFonts w:ascii="Segoe UI" w:hAnsi="Segoe UI" w:cs="Segoe UI"/>
        </w:rPr>
        <w:t>подвижных частей обеспечивает</w:t>
      </w:r>
      <w:r w:rsidR="001212AA" w:rsidRPr="001212AA">
        <w:rPr>
          <w:rStyle w:val="a3"/>
          <w:rFonts w:ascii="Segoe UI" w:hAnsi="Segoe UI" w:cs="Segoe UI"/>
        </w:rPr>
        <w:t xml:space="preserve"> </w:t>
      </w:r>
      <w:r w:rsidR="001212AA">
        <w:rPr>
          <w:rStyle w:val="a5"/>
          <w:rFonts w:ascii="Segoe UI" w:hAnsi="Segoe UI" w:cs="Segoe UI"/>
        </w:rPr>
        <w:t>п</w:t>
      </w:r>
      <w:r w:rsidR="001212AA" w:rsidRPr="008E5FC6">
        <w:rPr>
          <w:rStyle w:val="a5"/>
          <w:rFonts w:ascii="Segoe UI" w:hAnsi="Segoe UI" w:cs="Segoe UI"/>
        </w:rPr>
        <w:t>редельн</w:t>
      </w:r>
      <w:r w:rsidR="001212AA">
        <w:rPr>
          <w:rStyle w:val="a5"/>
          <w:rFonts w:ascii="Segoe UI" w:hAnsi="Segoe UI" w:cs="Segoe UI"/>
        </w:rPr>
        <w:t>ую</w:t>
      </w:r>
      <w:r w:rsidR="001212AA" w:rsidRPr="008E5FC6">
        <w:rPr>
          <w:rStyle w:val="a5"/>
          <w:rFonts w:ascii="Segoe UI" w:hAnsi="Segoe UI" w:cs="Segoe UI"/>
        </w:rPr>
        <w:t xml:space="preserve"> конструктивн</w:t>
      </w:r>
      <w:r w:rsidR="001212AA">
        <w:rPr>
          <w:rStyle w:val="a5"/>
          <w:rFonts w:ascii="Segoe UI" w:hAnsi="Segoe UI" w:cs="Segoe UI"/>
        </w:rPr>
        <w:t>ую</w:t>
      </w:r>
      <w:r w:rsidR="001212AA" w:rsidRPr="008E5FC6">
        <w:rPr>
          <w:rStyle w:val="a5"/>
          <w:rFonts w:ascii="Segoe UI" w:hAnsi="Segoe UI" w:cs="Segoe UI"/>
        </w:rPr>
        <w:t xml:space="preserve"> простот</w:t>
      </w:r>
      <w:r w:rsidR="001212AA">
        <w:rPr>
          <w:rStyle w:val="a5"/>
          <w:rFonts w:ascii="Segoe UI" w:hAnsi="Segoe UI" w:cs="Segoe UI"/>
        </w:rPr>
        <w:t>у</w:t>
      </w:r>
      <w:r w:rsidR="00710B54">
        <w:rPr>
          <w:rStyle w:val="a5"/>
          <w:rFonts w:ascii="Segoe UI" w:hAnsi="Segoe UI" w:cs="Segoe UI"/>
        </w:rPr>
        <w:t>.</w:t>
      </w:r>
    </w:p>
    <w:p w14:paraId="49F44A7E" w14:textId="60833D8D" w:rsidR="00D6181E" w:rsidRPr="00710B54" w:rsidRDefault="00D6181E" w:rsidP="00D6181E">
      <w:pPr>
        <w:pStyle w:val="ds-markdown-paragraph"/>
        <w:numPr>
          <w:ilvl w:val="0"/>
          <w:numId w:val="53"/>
        </w:numPr>
        <w:shd w:val="clear" w:color="auto" w:fill="151517"/>
        <w:spacing w:after="0" w:afterAutospacing="0"/>
        <w:rPr>
          <w:rFonts w:ascii="Segoe UI" w:hAnsi="Segoe UI" w:cs="Segoe UI"/>
        </w:rPr>
      </w:pPr>
      <w:r w:rsidRPr="00710B54">
        <w:rPr>
          <w:rStyle w:val="a5"/>
          <w:rFonts w:ascii="Segoe UI" w:hAnsi="Segoe UI" w:cs="Segoe UI"/>
        </w:rPr>
        <w:t xml:space="preserve">Высокая </w:t>
      </w:r>
      <w:proofErr w:type="gramStart"/>
      <w:r w:rsidRPr="00710B54">
        <w:rPr>
          <w:rStyle w:val="a5"/>
          <w:rFonts w:ascii="Segoe UI" w:hAnsi="Segoe UI" w:cs="Segoe UI"/>
        </w:rPr>
        <w:t>надёжность:</w:t>
      </w:r>
      <w:r w:rsidRPr="00710B54">
        <w:rPr>
          <w:rFonts w:ascii="Segoe UI" w:hAnsi="Segoe UI" w:cs="Segoe UI"/>
        </w:rPr>
        <w:t>  Двигатель</w:t>
      </w:r>
      <w:proofErr w:type="gramEnd"/>
      <w:r w:rsidRPr="00710B54">
        <w:rPr>
          <w:rFonts w:ascii="Segoe UI" w:hAnsi="Segoe UI" w:cs="Segoe UI"/>
        </w:rPr>
        <w:t xml:space="preserve"> может работать даже с деформированной, но сохранившей проходимость "горловиной".</w:t>
      </w:r>
    </w:p>
    <w:p w14:paraId="3BDAA482" w14:textId="78384C02" w:rsidR="00D6181E" w:rsidRPr="008E5FC6" w:rsidRDefault="00D6181E" w:rsidP="00D6181E">
      <w:pPr>
        <w:pStyle w:val="ds-markdown-paragraph"/>
        <w:numPr>
          <w:ilvl w:val="0"/>
          <w:numId w:val="53"/>
        </w:numPr>
        <w:shd w:val="clear" w:color="auto" w:fill="151517"/>
        <w:spacing w:after="0" w:afterAutospacing="0"/>
        <w:rPr>
          <w:rFonts w:ascii="Segoe UI" w:hAnsi="Segoe UI" w:cs="Segoe UI"/>
        </w:rPr>
      </w:pPr>
      <w:r w:rsidRPr="008E5FC6">
        <w:rPr>
          <w:rStyle w:val="a5"/>
          <w:rFonts w:ascii="Segoe UI" w:hAnsi="Segoe UI" w:cs="Segoe UI"/>
        </w:rPr>
        <w:t>Высокая частота пульсаций</w:t>
      </w:r>
      <w:r w:rsidR="00710B54" w:rsidRPr="008E5FC6">
        <w:rPr>
          <w:rStyle w:val="a5"/>
          <w:rFonts w:ascii="Segoe UI" w:hAnsi="Segoe UI" w:cs="Segoe UI"/>
        </w:rPr>
        <w:t>:</w:t>
      </w:r>
      <w:r w:rsidR="00710B54" w:rsidRPr="008E5FC6">
        <w:rPr>
          <w:rFonts w:ascii="Segoe UI" w:hAnsi="Segoe UI" w:cs="Segoe UI"/>
        </w:rPr>
        <w:t xml:space="preserve"> может</w:t>
      </w:r>
      <w:r w:rsidRPr="008E5FC6">
        <w:rPr>
          <w:rFonts w:ascii="Segoe UI" w:hAnsi="Segoe UI" w:cs="Segoe UI"/>
        </w:rPr>
        <w:t xml:space="preserve"> достигать сотен герц (300-500 Гц и выше), так как не ограничена инерцией механических клапанов. Это позволяет уменьшить габариты двигателя при той же тяге.</w:t>
      </w:r>
    </w:p>
    <w:p w14:paraId="05484417" w14:textId="78BBD9D4" w:rsidR="00D6181E" w:rsidRPr="008E5FC6" w:rsidRDefault="00D6181E" w:rsidP="00D6181E">
      <w:pPr>
        <w:pStyle w:val="ds-markdown-paragraph"/>
        <w:numPr>
          <w:ilvl w:val="0"/>
          <w:numId w:val="53"/>
        </w:numPr>
        <w:shd w:val="clear" w:color="auto" w:fill="151517"/>
        <w:spacing w:after="0" w:afterAutospacing="0"/>
        <w:rPr>
          <w:rFonts w:ascii="Segoe UI" w:hAnsi="Segoe UI" w:cs="Segoe UI"/>
        </w:rPr>
      </w:pPr>
      <w:r w:rsidRPr="008E5FC6">
        <w:rPr>
          <w:rStyle w:val="a5"/>
          <w:rFonts w:ascii="Segoe UI" w:hAnsi="Segoe UI" w:cs="Segoe UI"/>
        </w:rPr>
        <w:t>Лучшие массогабаритные показатели</w:t>
      </w:r>
      <w:r w:rsidR="00710B54" w:rsidRPr="008E5FC6">
        <w:rPr>
          <w:rStyle w:val="a5"/>
          <w:rFonts w:ascii="Segoe UI" w:hAnsi="Segoe UI" w:cs="Segoe UI"/>
        </w:rPr>
        <w:t>:</w:t>
      </w:r>
      <w:r w:rsidR="00710B54" w:rsidRPr="008E5FC6">
        <w:rPr>
          <w:rFonts w:ascii="Segoe UI" w:hAnsi="Segoe UI" w:cs="Segoe UI"/>
        </w:rPr>
        <w:t xml:space="preserve"> за</w:t>
      </w:r>
      <w:r w:rsidRPr="008E5FC6">
        <w:rPr>
          <w:rFonts w:ascii="Segoe UI" w:hAnsi="Segoe UI" w:cs="Segoe UI"/>
        </w:rPr>
        <w:t xml:space="preserve"> счёт более компактной и лёгкой входной части</w:t>
      </w:r>
      <w:r w:rsidR="001212AA">
        <w:rPr>
          <w:rFonts w:ascii="Segoe UI" w:hAnsi="Segoe UI" w:cs="Segoe UI"/>
        </w:rPr>
        <w:t xml:space="preserve">, относительно </w:t>
      </w:r>
      <w:proofErr w:type="spellStart"/>
      <w:r w:rsidR="001212AA">
        <w:rPr>
          <w:rFonts w:ascii="Segoe UI" w:hAnsi="Segoe UI" w:cs="Segoe UI"/>
        </w:rPr>
        <w:t>ПуВРД</w:t>
      </w:r>
      <w:proofErr w:type="spellEnd"/>
      <w:r w:rsidR="001212AA">
        <w:rPr>
          <w:rFonts w:ascii="Segoe UI" w:hAnsi="Segoe UI" w:cs="Segoe UI"/>
        </w:rPr>
        <w:t xml:space="preserve"> с механическим клапаном</w:t>
      </w:r>
      <w:r w:rsidRPr="008E5FC6">
        <w:rPr>
          <w:rFonts w:ascii="Segoe UI" w:hAnsi="Segoe UI" w:cs="Segoe UI"/>
        </w:rPr>
        <w:t>.</w:t>
      </w:r>
    </w:p>
    <w:p w14:paraId="4068CA52" w14:textId="22C8D9CC" w:rsidR="00D6181E" w:rsidRPr="008E5FC6" w:rsidRDefault="00D6181E" w:rsidP="00D6181E">
      <w:pPr>
        <w:pStyle w:val="ds-markdown-paragraph"/>
        <w:numPr>
          <w:ilvl w:val="0"/>
          <w:numId w:val="53"/>
        </w:numPr>
        <w:shd w:val="clear" w:color="auto" w:fill="151517"/>
        <w:spacing w:after="0" w:afterAutospacing="0"/>
        <w:rPr>
          <w:rFonts w:ascii="Segoe UI" w:hAnsi="Segoe UI" w:cs="Segoe UI"/>
        </w:rPr>
      </w:pPr>
      <w:r w:rsidRPr="008E5FC6">
        <w:rPr>
          <w:rStyle w:val="a5"/>
          <w:rFonts w:ascii="Segoe UI" w:hAnsi="Segoe UI" w:cs="Segoe UI"/>
        </w:rPr>
        <w:t>Низкая стоимость производства</w:t>
      </w:r>
      <w:r w:rsidRPr="008E5FC6">
        <w:rPr>
          <w:rFonts w:ascii="Segoe UI" w:hAnsi="Segoe UI" w:cs="Segoe UI"/>
        </w:rPr>
        <w:t>.</w:t>
      </w:r>
    </w:p>
    <w:p w14:paraId="5E420AC9" w14:textId="77777777" w:rsidR="00D6181E" w:rsidRDefault="00D6181E" w:rsidP="00D6181E">
      <w:pPr>
        <w:pStyle w:val="4"/>
        <w:shd w:val="clear" w:color="auto" w:fill="151517"/>
        <w:spacing w:before="240" w:after="120" w:line="420" w:lineRule="atLeast"/>
        <w:rPr>
          <w:rStyle w:val="a5"/>
          <w:rFonts w:ascii="Segoe UI" w:hAnsi="Segoe UI" w:cs="Segoe UI"/>
          <w:b w:val="0"/>
          <w:bCs w:val="0"/>
        </w:rPr>
      </w:pPr>
      <w:r w:rsidRPr="008E5FC6">
        <w:rPr>
          <w:rStyle w:val="a5"/>
          <w:rFonts w:ascii="Segoe UI" w:hAnsi="Segoe UI" w:cs="Segoe UI"/>
          <w:b w:val="0"/>
          <w:bCs w:val="0"/>
        </w:rPr>
        <w:t>III. Ключевые недостатки</w:t>
      </w:r>
    </w:p>
    <w:p w14:paraId="26A4B336" w14:textId="6DB8FF7F" w:rsidR="00D6181E" w:rsidRPr="008E5FC6" w:rsidRDefault="00D6181E" w:rsidP="00D6181E">
      <w:pPr>
        <w:pStyle w:val="ds-markdown-paragraph"/>
        <w:numPr>
          <w:ilvl w:val="0"/>
          <w:numId w:val="74"/>
        </w:numPr>
        <w:shd w:val="clear" w:color="auto" w:fill="151517"/>
        <w:spacing w:after="0" w:afterAutospacing="0"/>
        <w:rPr>
          <w:rFonts w:ascii="Segoe UI" w:hAnsi="Segoe UI" w:cs="Segoe UI"/>
        </w:rPr>
      </w:pPr>
      <w:r w:rsidRPr="008E5FC6">
        <w:rPr>
          <w:rStyle w:val="a5"/>
          <w:rFonts w:ascii="Segoe UI" w:hAnsi="Segoe UI" w:cs="Segoe UI"/>
        </w:rPr>
        <w:t>Жёсткая связь геометрии и режима:</w:t>
      </w:r>
      <w:r w:rsidRPr="008E5FC6">
        <w:rPr>
          <w:rFonts w:ascii="Segoe UI" w:hAnsi="Segoe UI" w:cs="Segoe UI"/>
        </w:rPr>
        <w:t> Длина резонатора и форма горловины жёстко определяют частоту и оптимальную скорость. Нет адаптивности.</w:t>
      </w:r>
    </w:p>
    <w:p w14:paraId="177BF191" w14:textId="77777777" w:rsidR="00D6181E" w:rsidRPr="008E5FC6" w:rsidRDefault="00D6181E" w:rsidP="00D6181E">
      <w:pPr>
        <w:pStyle w:val="ds-markdown-paragraph"/>
        <w:numPr>
          <w:ilvl w:val="0"/>
          <w:numId w:val="55"/>
        </w:numPr>
        <w:shd w:val="clear" w:color="auto" w:fill="151517"/>
        <w:spacing w:after="120" w:afterAutospacing="0"/>
        <w:rPr>
          <w:rFonts w:ascii="Segoe UI" w:hAnsi="Segoe UI" w:cs="Segoe UI"/>
        </w:rPr>
      </w:pPr>
      <w:r w:rsidRPr="008E5FC6">
        <w:rPr>
          <w:rStyle w:val="a5"/>
          <w:rFonts w:ascii="Segoe UI" w:hAnsi="Segoe UI" w:cs="Segoe UI"/>
        </w:rPr>
        <w:t>Низкое статическое давление в камере сгорания:</w:t>
      </w:r>
    </w:p>
    <w:p w14:paraId="08EEFE14" w14:textId="77777777" w:rsidR="00D6181E" w:rsidRPr="008E5FC6" w:rsidRDefault="00D6181E" w:rsidP="00D6181E">
      <w:pPr>
        <w:pStyle w:val="ds-markdown-paragraph"/>
        <w:numPr>
          <w:ilvl w:val="1"/>
          <w:numId w:val="55"/>
        </w:numPr>
        <w:shd w:val="clear" w:color="auto" w:fill="151517"/>
        <w:spacing w:after="0" w:afterAutospacing="0"/>
        <w:rPr>
          <w:rFonts w:ascii="Segoe UI" w:hAnsi="Segoe UI" w:cs="Segoe UI"/>
        </w:rPr>
      </w:pPr>
      <w:r w:rsidRPr="008E5FC6">
        <w:rPr>
          <w:rFonts w:ascii="Segoe UI" w:hAnsi="Segoe UI" w:cs="Segoe UI"/>
        </w:rPr>
        <w:t xml:space="preserve">Из-за потерь на входе пиковое давление в цикле бесклапанного </w:t>
      </w:r>
      <w:proofErr w:type="spellStart"/>
      <w:r w:rsidRPr="008E5FC6">
        <w:rPr>
          <w:rFonts w:ascii="Segoe UI" w:hAnsi="Segoe UI" w:cs="Segoe UI"/>
        </w:rPr>
        <w:t>ПуВРД</w:t>
      </w:r>
      <w:proofErr w:type="spellEnd"/>
      <w:r w:rsidRPr="008E5FC6">
        <w:rPr>
          <w:rFonts w:ascii="Segoe UI" w:hAnsi="Segoe UI" w:cs="Segoe UI"/>
        </w:rPr>
        <w:t xml:space="preserve"> редко превышает 1.2-1.5 </w:t>
      </w:r>
      <w:proofErr w:type="spellStart"/>
      <w:r w:rsidRPr="008E5FC6">
        <w:rPr>
          <w:rFonts w:ascii="Segoe UI" w:hAnsi="Segoe UI" w:cs="Segoe UI"/>
        </w:rPr>
        <w:t>атм</w:t>
      </w:r>
      <w:proofErr w:type="spellEnd"/>
      <w:r w:rsidRPr="008E5FC6">
        <w:rPr>
          <w:rFonts w:ascii="Segoe UI" w:hAnsi="Segoe UI" w:cs="Segoe UI"/>
        </w:rPr>
        <w:t xml:space="preserve"> (</w:t>
      </w:r>
      <w:proofErr w:type="spellStart"/>
      <w:r w:rsidRPr="008E5FC6">
        <w:rPr>
          <w:rFonts w:ascii="Segoe UI" w:hAnsi="Segoe UI" w:cs="Segoe UI"/>
        </w:rPr>
        <w:t>абс</w:t>
      </w:r>
      <w:proofErr w:type="spellEnd"/>
      <w:r w:rsidRPr="008E5FC6">
        <w:rPr>
          <w:rFonts w:ascii="Segoe UI" w:hAnsi="Segoe UI" w:cs="Segoe UI"/>
        </w:rPr>
        <w:t>), в то время как у клапанного может достигать 3-4 атм.</w:t>
      </w:r>
    </w:p>
    <w:p w14:paraId="3AB6AB3B" w14:textId="77777777" w:rsidR="00D6181E" w:rsidRPr="008E5FC6" w:rsidRDefault="00D6181E" w:rsidP="00D6181E">
      <w:pPr>
        <w:pStyle w:val="ds-markdown-paragraph"/>
        <w:numPr>
          <w:ilvl w:val="0"/>
          <w:numId w:val="55"/>
        </w:numPr>
        <w:shd w:val="clear" w:color="auto" w:fill="151517"/>
        <w:spacing w:after="120" w:afterAutospacing="0"/>
        <w:rPr>
          <w:rFonts w:ascii="Segoe UI" w:hAnsi="Segoe UI" w:cs="Segoe UI"/>
        </w:rPr>
      </w:pPr>
      <w:r w:rsidRPr="008E5FC6">
        <w:rPr>
          <w:rStyle w:val="a5"/>
          <w:rFonts w:ascii="Segoe UI" w:hAnsi="Segoe UI" w:cs="Segoe UI"/>
        </w:rPr>
        <w:t>Проблемы с обеспечением устойчивой работы (склонность к срыву пульсаций):</w:t>
      </w:r>
    </w:p>
    <w:p w14:paraId="0CD3D346" w14:textId="77777777" w:rsidR="00D6181E" w:rsidRPr="008E5FC6" w:rsidRDefault="00D6181E" w:rsidP="00D6181E">
      <w:pPr>
        <w:pStyle w:val="ds-markdown-paragraph"/>
        <w:numPr>
          <w:ilvl w:val="1"/>
          <w:numId w:val="55"/>
        </w:numPr>
        <w:shd w:val="clear" w:color="auto" w:fill="151517"/>
        <w:spacing w:after="0" w:afterAutospacing="0"/>
        <w:rPr>
          <w:rFonts w:ascii="Segoe UI" w:hAnsi="Segoe UI" w:cs="Segoe UI"/>
        </w:rPr>
      </w:pPr>
      <w:r w:rsidRPr="008E5FC6">
        <w:rPr>
          <w:rFonts w:ascii="Segoe UI" w:hAnsi="Segoe UI" w:cs="Segoe UI"/>
        </w:rPr>
        <w:t>Устойчивый режим пульсаций существует в узком диапазоне соотношений топливо/воздух и скоростного напора.</w:t>
      </w:r>
    </w:p>
    <w:p w14:paraId="46214D76" w14:textId="77777777" w:rsidR="00D6181E" w:rsidRPr="008E5FC6" w:rsidRDefault="00D6181E" w:rsidP="00D6181E">
      <w:pPr>
        <w:pStyle w:val="ds-markdown-paragraph"/>
        <w:numPr>
          <w:ilvl w:val="1"/>
          <w:numId w:val="55"/>
        </w:numPr>
        <w:shd w:val="clear" w:color="auto" w:fill="151517"/>
        <w:spacing w:after="0" w:afterAutospacing="0"/>
        <w:rPr>
          <w:rFonts w:ascii="Segoe UI" w:hAnsi="Segoe UI" w:cs="Segoe UI"/>
        </w:rPr>
      </w:pPr>
      <w:r w:rsidRPr="008E5FC6">
        <w:rPr>
          <w:rFonts w:ascii="Segoe UI" w:hAnsi="Segoe UI" w:cs="Segoe UI"/>
        </w:rPr>
        <w:t>Чувствителен к геометрии заднего среза резонатора и внешним акустическим воздействиям.</w:t>
      </w:r>
    </w:p>
    <w:p w14:paraId="06A58515" w14:textId="77777777" w:rsidR="00D6181E" w:rsidRPr="008E5FC6" w:rsidRDefault="00D6181E" w:rsidP="00D6181E">
      <w:pPr>
        <w:pStyle w:val="ds-markdown-paragraph"/>
        <w:numPr>
          <w:ilvl w:val="0"/>
          <w:numId w:val="55"/>
        </w:numPr>
        <w:shd w:val="clear" w:color="auto" w:fill="151517"/>
        <w:spacing w:after="120" w:afterAutospacing="0"/>
        <w:rPr>
          <w:rFonts w:ascii="Segoe UI" w:hAnsi="Segoe UI" w:cs="Segoe UI"/>
        </w:rPr>
      </w:pPr>
      <w:r w:rsidRPr="008E5FC6">
        <w:rPr>
          <w:rStyle w:val="a5"/>
          <w:rFonts w:ascii="Segoe UI" w:hAnsi="Segoe UI" w:cs="Segoe UI"/>
        </w:rPr>
        <w:t>Высокие термические нагрузки на входную кромку ("горловину"):</w:t>
      </w:r>
    </w:p>
    <w:p w14:paraId="16EF289C" w14:textId="5A8CC67B" w:rsidR="00D6181E" w:rsidRPr="008E5FC6" w:rsidRDefault="00D6181E" w:rsidP="00D6181E">
      <w:pPr>
        <w:pStyle w:val="ds-markdown-paragraph"/>
        <w:numPr>
          <w:ilvl w:val="1"/>
          <w:numId w:val="55"/>
        </w:numPr>
        <w:shd w:val="clear" w:color="auto" w:fill="151517"/>
        <w:spacing w:after="120" w:afterAutospacing="0"/>
        <w:rPr>
          <w:rFonts w:ascii="Segoe UI" w:hAnsi="Segoe UI" w:cs="Segoe UI"/>
        </w:rPr>
      </w:pPr>
      <w:r w:rsidRPr="008E5FC6">
        <w:rPr>
          <w:rFonts w:ascii="Segoe UI" w:hAnsi="Segoe UI" w:cs="Segoe UI"/>
        </w:rPr>
        <w:t xml:space="preserve">Зона перехода от </w:t>
      </w:r>
      <w:r w:rsidR="001212AA">
        <w:rPr>
          <w:rFonts w:ascii="Segoe UI" w:hAnsi="Segoe UI" w:cs="Segoe UI"/>
        </w:rPr>
        <w:t>камеры сгорания</w:t>
      </w:r>
      <w:r w:rsidRPr="008E5FC6">
        <w:rPr>
          <w:rFonts w:ascii="Segoe UI" w:hAnsi="Segoe UI" w:cs="Segoe UI"/>
        </w:rPr>
        <w:t xml:space="preserve"> к диффузору становится критически нагруженным узлом. Она подвергается:</w:t>
      </w:r>
    </w:p>
    <w:p w14:paraId="6FF5A210" w14:textId="77777777" w:rsidR="00D6181E" w:rsidRPr="008E5FC6" w:rsidRDefault="00D6181E" w:rsidP="00D6181E">
      <w:pPr>
        <w:pStyle w:val="ds-markdown-paragraph"/>
        <w:numPr>
          <w:ilvl w:val="2"/>
          <w:numId w:val="55"/>
        </w:numPr>
        <w:shd w:val="clear" w:color="auto" w:fill="151517"/>
        <w:spacing w:after="0" w:afterAutospacing="0"/>
        <w:rPr>
          <w:rFonts w:ascii="Segoe UI" w:hAnsi="Segoe UI" w:cs="Segoe UI"/>
        </w:rPr>
      </w:pPr>
      <w:r w:rsidRPr="008E5FC6">
        <w:rPr>
          <w:rFonts w:ascii="Segoe UI" w:hAnsi="Segoe UI" w:cs="Segoe UI"/>
        </w:rPr>
        <w:t>Периодическому воздействию фронта пламени.</w:t>
      </w:r>
    </w:p>
    <w:p w14:paraId="3D574543" w14:textId="77777777" w:rsidR="00D6181E" w:rsidRPr="008E5FC6" w:rsidRDefault="00D6181E" w:rsidP="00D6181E">
      <w:pPr>
        <w:pStyle w:val="ds-markdown-paragraph"/>
        <w:numPr>
          <w:ilvl w:val="2"/>
          <w:numId w:val="55"/>
        </w:numPr>
        <w:shd w:val="clear" w:color="auto" w:fill="151517"/>
        <w:spacing w:after="0" w:afterAutospacing="0"/>
        <w:rPr>
          <w:rFonts w:ascii="Segoe UI" w:hAnsi="Segoe UI" w:cs="Segoe UI"/>
        </w:rPr>
      </w:pPr>
      <w:r w:rsidRPr="008E5FC6">
        <w:rPr>
          <w:rFonts w:ascii="Segoe UI" w:hAnsi="Segoe UI" w:cs="Segoe UI"/>
        </w:rPr>
        <w:t>Ударным волнам.</w:t>
      </w:r>
    </w:p>
    <w:p w14:paraId="5808E225" w14:textId="77777777" w:rsidR="00D6181E" w:rsidRPr="008E5FC6" w:rsidRDefault="00D6181E" w:rsidP="00D6181E">
      <w:pPr>
        <w:pStyle w:val="ds-markdown-paragraph"/>
        <w:numPr>
          <w:ilvl w:val="2"/>
          <w:numId w:val="55"/>
        </w:numPr>
        <w:shd w:val="clear" w:color="auto" w:fill="151517"/>
        <w:spacing w:after="0" w:afterAutospacing="0"/>
        <w:rPr>
          <w:rFonts w:ascii="Segoe UI" w:hAnsi="Segoe UI" w:cs="Segoe UI"/>
        </w:rPr>
      </w:pPr>
      <w:r w:rsidRPr="008E5FC6">
        <w:rPr>
          <w:rFonts w:ascii="Segoe UI" w:hAnsi="Segoe UI" w:cs="Segoe UI"/>
        </w:rPr>
        <w:lastRenderedPageBreak/>
        <w:t>Эрозии высокоскоростным потоком.</w:t>
      </w:r>
    </w:p>
    <w:p w14:paraId="7B54F3C2" w14:textId="77777777" w:rsidR="00D6181E" w:rsidRPr="008E5FC6" w:rsidRDefault="00D6181E" w:rsidP="00D6181E">
      <w:pPr>
        <w:pStyle w:val="ds-markdown-paragraph"/>
        <w:numPr>
          <w:ilvl w:val="0"/>
          <w:numId w:val="55"/>
        </w:numPr>
        <w:shd w:val="clear" w:color="auto" w:fill="151517"/>
        <w:spacing w:after="120" w:afterAutospacing="0"/>
        <w:rPr>
          <w:rFonts w:ascii="Segoe UI" w:hAnsi="Segoe UI" w:cs="Segoe UI"/>
        </w:rPr>
      </w:pPr>
      <w:r w:rsidRPr="008E5FC6">
        <w:rPr>
          <w:rStyle w:val="a5"/>
          <w:rFonts w:ascii="Segoe UI" w:hAnsi="Segoe UI" w:cs="Segoe UI"/>
        </w:rPr>
        <w:t>Высокий уровень вибраций и шума:</w:t>
      </w:r>
    </w:p>
    <w:p w14:paraId="05186200" w14:textId="77777777" w:rsidR="00D6181E" w:rsidRPr="008E5FC6" w:rsidRDefault="00D6181E" w:rsidP="00D6181E">
      <w:pPr>
        <w:pStyle w:val="ds-markdown-paragraph"/>
        <w:numPr>
          <w:ilvl w:val="1"/>
          <w:numId w:val="55"/>
        </w:numPr>
        <w:shd w:val="clear" w:color="auto" w:fill="151517"/>
        <w:spacing w:after="0" w:afterAutospacing="0"/>
        <w:rPr>
          <w:rFonts w:ascii="Segoe UI" w:hAnsi="Segoe UI" w:cs="Segoe UI"/>
        </w:rPr>
      </w:pPr>
      <w:r w:rsidRPr="008E5FC6">
        <w:rPr>
          <w:rFonts w:ascii="Segoe UI" w:hAnsi="Segoe UI" w:cs="Segoe UI"/>
        </w:rPr>
        <w:t>Широкий спектр мощных акустических колебаний (основная частота и гармоники).</w:t>
      </w:r>
    </w:p>
    <w:p w14:paraId="52C48649" w14:textId="77777777" w:rsidR="00D6181E" w:rsidRPr="008E5FC6" w:rsidRDefault="00D6181E" w:rsidP="00D6181E">
      <w:pPr>
        <w:pStyle w:val="ds-markdown-paragraph"/>
        <w:numPr>
          <w:ilvl w:val="0"/>
          <w:numId w:val="74"/>
        </w:numPr>
        <w:shd w:val="clear" w:color="auto" w:fill="151517"/>
        <w:spacing w:after="0" w:afterAutospacing="0"/>
        <w:rPr>
          <w:rFonts w:ascii="Segoe UI" w:hAnsi="Segoe UI" w:cs="Segoe UI"/>
        </w:rPr>
      </w:pPr>
      <w:r w:rsidRPr="008E5FC6">
        <w:rPr>
          <w:rStyle w:val="a5"/>
          <w:rFonts w:ascii="Segoe UI" w:hAnsi="Segoe UI" w:cs="Segoe UI"/>
        </w:rPr>
        <w:t>Ограниченная высотность и скоростной диапазон</w:t>
      </w:r>
      <w:proofErr w:type="gramStart"/>
      <w:r w:rsidRPr="008E5FC6">
        <w:rPr>
          <w:rStyle w:val="a5"/>
          <w:rFonts w:ascii="Segoe UI" w:hAnsi="Segoe UI" w:cs="Segoe UI"/>
        </w:rPr>
        <w:t>:</w:t>
      </w:r>
      <w:r w:rsidRPr="00711254">
        <w:rPr>
          <w:rFonts w:ascii="Segoe UI" w:hAnsi="Segoe UI" w:cs="Segoe UI"/>
        </w:rPr>
        <w:t xml:space="preserve"> </w:t>
      </w:r>
      <w:r w:rsidRPr="008E5FC6">
        <w:rPr>
          <w:rFonts w:ascii="Segoe UI" w:hAnsi="Segoe UI" w:cs="Segoe UI"/>
        </w:rPr>
        <w:t>Имеет</w:t>
      </w:r>
      <w:proofErr w:type="gramEnd"/>
      <w:r w:rsidRPr="008E5FC6">
        <w:rPr>
          <w:rFonts w:ascii="Segoe UI" w:hAnsi="Segoe UI" w:cs="Segoe UI"/>
        </w:rPr>
        <w:t xml:space="preserve"> ярко выраженный оптимальный скоростной режим. КПД резко падает при отклонении от расчётной скорости. Конструктивно является </w:t>
      </w:r>
      <w:r w:rsidRPr="008E5FC6">
        <w:rPr>
          <w:rStyle w:val="a5"/>
          <w:rFonts w:ascii="Segoe UI" w:hAnsi="Segoe UI" w:cs="Segoe UI"/>
        </w:rPr>
        <w:t>прямоточным</w:t>
      </w:r>
      <w:r w:rsidRPr="008E5FC6">
        <w:rPr>
          <w:rFonts w:ascii="Segoe UI" w:hAnsi="Segoe UI" w:cs="Segoe UI"/>
        </w:rPr>
        <w:t> двигателем в большей степени, чем клапанный.</w:t>
      </w:r>
    </w:p>
    <w:p w14:paraId="58608A31" w14:textId="77777777" w:rsidR="00D6181E" w:rsidRPr="008E5FC6" w:rsidRDefault="00D6181E" w:rsidP="00D6181E">
      <w:pPr>
        <w:pStyle w:val="ds-markdown-paragraph"/>
        <w:numPr>
          <w:ilvl w:val="0"/>
          <w:numId w:val="55"/>
        </w:numPr>
        <w:shd w:val="clear" w:color="auto" w:fill="151517"/>
        <w:spacing w:after="120" w:afterAutospacing="0"/>
        <w:rPr>
          <w:rFonts w:ascii="Segoe UI" w:hAnsi="Segoe UI" w:cs="Segoe UI"/>
        </w:rPr>
      </w:pPr>
    </w:p>
    <w:p w14:paraId="0AA25451" w14:textId="69A1B6D0" w:rsidR="00D6181E" w:rsidRPr="008E5FC6" w:rsidRDefault="00D6181E" w:rsidP="00D6181E">
      <w:pPr>
        <w:pStyle w:val="ds-markdown-paragraph"/>
        <w:numPr>
          <w:ilvl w:val="1"/>
          <w:numId w:val="55"/>
        </w:numPr>
        <w:shd w:val="clear" w:color="auto" w:fill="151517"/>
        <w:spacing w:after="0" w:afterAutospacing="0"/>
        <w:rPr>
          <w:rFonts w:ascii="Segoe UI" w:hAnsi="Segoe UI" w:cs="Segoe UI"/>
        </w:rPr>
      </w:pPr>
      <w:r w:rsidRPr="008E5FC6">
        <w:rPr>
          <w:rFonts w:ascii="Segoe UI" w:hAnsi="Segoe UI" w:cs="Segoe UI"/>
        </w:rPr>
        <w:t xml:space="preserve">Эффективная работа только в узком </w:t>
      </w:r>
      <w:r w:rsidR="001212AA">
        <w:rPr>
          <w:rFonts w:ascii="Segoe UI" w:hAnsi="Segoe UI" w:cs="Segoe UI"/>
        </w:rPr>
        <w:t>диапазоне</w:t>
      </w:r>
      <w:r w:rsidRPr="008E5FC6">
        <w:rPr>
          <w:rFonts w:ascii="Segoe UI" w:hAnsi="Segoe UI" w:cs="Segoe UI"/>
        </w:rPr>
        <w:t xml:space="preserve"> скоростей (оптимум обычно M=0.4-0.7).</w:t>
      </w:r>
    </w:p>
    <w:p w14:paraId="2476EA6E" w14:textId="77777777" w:rsidR="00D6181E" w:rsidRDefault="00D6181E" w:rsidP="00470306">
      <w:pPr>
        <w:pStyle w:val="ds-markdown-paragraph"/>
        <w:numPr>
          <w:ilvl w:val="1"/>
          <w:numId w:val="55"/>
        </w:numPr>
        <w:shd w:val="clear" w:color="auto" w:fill="151517"/>
        <w:spacing w:before="0" w:beforeAutospacing="0" w:after="0" w:afterAutospacing="0" w:line="360" w:lineRule="auto"/>
        <w:jc w:val="both"/>
        <w:rPr>
          <w:rFonts w:ascii="Segoe UI" w:hAnsi="Segoe UI" w:cs="Segoe UI"/>
        </w:rPr>
      </w:pPr>
      <w:r w:rsidRPr="00D6181E">
        <w:rPr>
          <w:rFonts w:ascii="Segoe UI" w:hAnsi="Segoe UI" w:cs="Segoe UI"/>
        </w:rPr>
        <w:t>С ростом высоты падает плотность воздуха, что затрудняет поддержание стабильных пульсаций.</w:t>
      </w:r>
    </w:p>
    <w:p w14:paraId="53361288" w14:textId="75C316D1" w:rsidR="00591782" w:rsidRPr="00BE5D7B" w:rsidRDefault="00591782" w:rsidP="00D6181E">
      <w:pPr>
        <w:pStyle w:val="ds-markdown-paragraph"/>
        <w:shd w:val="clear" w:color="auto" w:fill="151517"/>
        <w:spacing w:before="0" w:beforeAutospacing="0" w:after="0" w:afterAutospacing="0" w:line="360" w:lineRule="auto"/>
        <w:jc w:val="both"/>
        <w:rPr>
          <w:rStyle w:val="a5"/>
          <w:rFonts w:ascii="Segoe UI" w:hAnsi="Segoe UI" w:cs="Segoe UI"/>
          <w:b w:val="0"/>
          <w:bCs w:val="0"/>
        </w:rPr>
      </w:pPr>
      <w:r w:rsidRPr="00BE5D7B">
        <w:rPr>
          <w:rStyle w:val="a5"/>
          <w:rFonts w:ascii="Segoe UI" w:hAnsi="Segoe UI" w:cs="Segoe UI"/>
          <w:b w:val="0"/>
          <w:bCs w:val="0"/>
        </w:rPr>
        <w:t>Анализ существующих конструкций б</w:t>
      </w:r>
      <w:r w:rsidRPr="00D6181E">
        <w:rPr>
          <w:rStyle w:val="a5"/>
          <w:rFonts w:ascii="Segoe UI" w:hAnsi="Segoe UI" w:cs="Segoe UI"/>
          <w:b w:val="0"/>
          <w:bCs w:val="0"/>
        </w:rPr>
        <w:t xml:space="preserve">есклапанных </w:t>
      </w:r>
      <w:proofErr w:type="spellStart"/>
      <w:r w:rsidRPr="00D6181E">
        <w:rPr>
          <w:rStyle w:val="a5"/>
          <w:rFonts w:ascii="Segoe UI" w:hAnsi="Segoe UI" w:cs="Segoe UI"/>
          <w:b w:val="0"/>
          <w:bCs w:val="0"/>
        </w:rPr>
        <w:t>ПуВРД</w:t>
      </w:r>
      <w:proofErr w:type="spellEnd"/>
      <w:r w:rsidR="00BE5D7B" w:rsidRPr="00BE5D7B">
        <w:rPr>
          <w:rStyle w:val="a5"/>
          <w:rFonts w:ascii="Segoe UI" w:hAnsi="Segoe UI" w:cs="Segoe UI"/>
          <w:b w:val="0"/>
          <w:bCs w:val="0"/>
        </w:rPr>
        <w:t>.</w:t>
      </w:r>
    </w:p>
    <w:p w14:paraId="584F41BE" w14:textId="520C5609" w:rsidR="00BE5D7B" w:rsidRPr="00BE5D7B" w:rsidRDefault="00BE5D7B" w:rsidP="00D6181E">
      <w:pPr>
        <w:pStyle w:val="ds-markdown-paragraph"/>
        <w:shd w:val="clear" w:color="auto" w:fill="151517"/>
        <w:spacing w:before="0" w:beforeAutospacing="0" w:after="0" w:afterAutospacing="0" w:line="360" w:lineRule="auto"/>
        <w:jc w:val="both"/>
        <w:rPr>
          <w:rFonts w:ascii="Segoe UI" w:hAnsi="Segoe UI" w:cs="Segoe UI"/>
        </w:rPr>
      </w:pPr>
      <w:r w:rsidRPr="00BE5D7B">
        <w:rPr>
          <w:rStyle w:val="a5"/>
          <w:rFonts w:ascii="Segoe UI" w:hAnsi="Segoe UI" w:cs="Segoe UI"/>
          <w:b w:val="0"/>
          <w:bCs w:val="0"/>
          <w:highlight w:val="red"/>
        </w:rPr>
        <w:t>Конструкции воплощённые в металл</w:t>
      </w:r>
    </w:p>
    <w:p w14:paraId="5C71DEA5" w14:textId="77777777" w:rsidR="00591782" w:rsidRDefault="00591782" w:rsidP="00591782">
      <w:pPr>
        <w:pStyle w:val="ds-markdown-paragraph"/>
        <w:numPr>
          <w:ilvl w:val="0"/>
          <w:numId w:val="56"/>
        </w:numPr>
        <w:spacing w:after="120" w:afterAutospacing="0" w:line="420" w:lineRule="atLeast"/>
        <w:rPr>
          <w:rFonts w:ascii="Segoe UI" w:hAnsi="Segoe UI" w:cs="Segoe UI"/>
        </w:rPr>
      </w:pPr>
      <w:r w:rsidRPr="008E5FC6">
        <w:rPr>
          <w:rStyle w:val="a5"/>
          <w:rFonts w:ascii="Segoe UI" w:hAnsi="Segoe UI" w:cs="Segoe UI"/>
        </w:rPr>
        <w:t xml:space="preserve">Схема </w:t>
      </w:r>
      <w:proofErr w:type="spellStart"/>
      <w:r w:rsidRPr="008E5FC6">
        <w:rPr>
          <w:rStyle w:val="a5"/>
          <w:rFonts w:ascii="Segoe UI" w:hAnsi="Segoe UI" w:cs="Segoe UI"/>
        </w:rPr>
        <w:t>Локвуда-Хиллера</w:t>
      </w:r>
      <w:proofErr w:type="spellEnd"/>
      <w:r w:rsidRPr="008E5FC6">
        <w:rPr>
          <w:rStyle w:val="a5"/>
          <w:rFonts w:ascii="Segoe UI" w:hAnsi="Segoe UI" w:cs="Segoe UI"/>
        </w:rPr>
        <w:t xml:space="preserve"> (</w:t>
      </w:r>
      <w:proofErr w:type="spellStart"/>
      <w:r w:rsidRPr="008E5FC6">
        <w:rPr>
          <w:rStyle w:val="a5"/>
          <w:rFonts w:ascii="Segoe UI" w:hAnsi="Segoe UI" w:cs="Segoe UI"/>
        </w:rPr>
        <w:t>Lockwood-Hiller</w:t>
      </w:r>
      <w:proofErr w:type="spellEnd"/>
      <w:r w:rsidRPr="008E5FC6">
        <w:rPr>
          <w:rStyle w:val="a5"/>
          <w:rFonts w:ascii="Segoe UI" w:hAnsi="Segoe UI" w:cs="Segoe UI"/>
        </w:rPr>
        <w:t>):</w:t>
      </w:r>
      <w:r w:rsidRPr="008E5FC6">
        <w:rPr>
          <w:rFonts w:ascii="Segoe UI" w:hAnsi="Segoe UI" w:cs="Segoe UI"/>
        </w:rPr>
        <w:t> Классическая и наиболее распространённая U-образная схема.</w:t>
      </w:r>
    </w:p>
    <w:p w14:paraId="177747B8" w14:textId="77777777" w:rsidR="00591782" w:rsidRDefault="00591782" w:rsidP="00591782">
      <w:pPr>
        <w:pStyle w:val="ds-markdown-paragraph"/>
        <w:numPr>
          <w:ilvl w:val="0"/>
          <w:numId w:val="56"/>
        </w:numPr>
        <w:spacing w:after="120" w:afterAutospacing="0" w:line="420" w:lineRule="atLeast"/>
        <w:rPr>
          <w:rFonts w:ascii="Segoe UI" w:hAnsi="Segoe UI" w:cs="Segoe UI"/>
        </w:rPr>
      </w:pPr>
      <w:r>
        <w:rPr>
          <w:noProof/>
        </w:rPr>
        <w:drawing>
          <wp:inline distT="0" distB="0" distL="0" distR="0" wp14:anchorId="7464039F" wp14:editId="3BEBDEAD">
            <wp:extent cx="6296660" cy="3132455"/>
            <wp:effectExtent l="0" t="0" r="8890"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ictur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6660" cy="3132455"/>
                    </a:xfrm>
                    <a:prstGeom prst="rect">
                      <a:avLst/>
                    </a:prstGeom>
                    <a:noFill/>
                    <a:ln>
                      <a:noFill/>
                    </a:ln>
                  </pic:spPr>
                </pic:pic>
              </a:graphicData>
            </a:graphic>
          </wp:inline>
        </w:drawing>
      </w:r>
    </w:p>
    <w:p w14:paraId="56072746" w14:textId="77777777" w:rsidR="00591782" w:rsidRPr="008E5FC6" w:rsidRDefault="00591782" w:rsidP="00591782">
      <w:pPr>
        <w:pStyle w:val="ds-markdown-paragraph"/>
        <w:numPr>
          <w:ilvl w:val="0"/>
          <w:numId w:val="56"/>
        </w:numPr>
        <w:spacing w:after="120" w:afterAutospacing="0" w:line="420" w:lineRule="atLeast"/>
        <w:rPr>
          <w:rFonts w:ascii="Segoe UI" w:hAnsi="Segoe UI" w:cs="Segoe UI"/>
        </w:rPr>
      </w:pPr>
      <w:r w:rsidRPr="008E5FC6">
        <w:rPr>
          <w:rFonts w:ascii="Segoe UI" w:hAnsi="Segoe UI" w:cs="Segoe UI"/>
        </w:rPr>
        <w:t xml:space="preserve"> Состоит из:</w:t>
      </w:r>
    </w:p>
    <w:p w14:paraId="6B7A8291"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lastRenderedPageBreak/>
        <w:t>Входного диффузора:</w:t>
      </w:r>
      <w:r w:rsidRPr="008E5FC6">
        <w:rPr>
          <w:rFonts w:ascii="Segoe UI" w:hAnsi="Segoe UI" w:cs="Segoe UI"/>
        </w:rPr>
        <w:t> Сужающийся-расширяющийся канал. Зона отрыва потока при сгорании работает как аэродинамический клапан.</w:t>
      </w:r>
    </w:p>
    <w:p w14:paraId="55EFE238"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Камеры сгорания:</w:t>
      </w:r>
      <w:r w:rsidRPr="008E5FC6">
        <w:rPr>
          <w:rFonts w:ascii="Segoe UI" w:hAnsi="Segoe UI" w:cs="Segoe UI"/>
        </w:rPr>
        <w:t> Цилиндрическая или коническая секция.</w:t>
      </w:r>
    </w:p>
    <w:p w14:paraId="6EC66DC2"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Резонаторной (выходной) трубы:</w:t>
      </w:r>
      <w:r w:rsidRPr="008E5FC6">
        <w:rPr>
          <w:rFonts w:ascii="Segoe UI" w:hAnsi="Segoe UI" w:cs="Segoe UI"/>
        </w:rPr>
        <w:t> Прямая труба, длина которой определяет частоту пульсаций.</w:t>
      </w:r>
    </w:p>
    <w:p w14:paraId="4D6DAF80"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Преимущества:</w:t>
      </w:r>
      <w:r w:rsidRPr="008E5FC6">
        <w:rPr>
          <w:rFonts w:ascii="Segoe UI" w:hAnsi="Segoe UI" w:cs="Segoe UI"/>
        </w:rPr>
        <w:t> Простота изготовления, предсказуемость поведения, хорошо изучена.</w:t>
      </w:r>
    </w:p>
    <w:p w14:paraId="03F29D71" w14:textId="60B98E50" w:rsidR="00591782"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Недостатки:</w:t>
      </w:r>
      <w:r w:rsidRPr="008E5FC6">
        <w:rPr>
          <w:rFonts w:ascii="Segoe UI" w:hAnsi="Segoe UI" w:cs="Segoe UI"/>
        </w:rPr>
        <w:t> Значительные потери на изгибе потока, большая длина при высокой мощности.</w:t>
      </w:r>
    </w:p>
    <w:p w14:paraId="3C711C9A" w14:textId="18956E09" w:rsidR="00BE5D7B" w:rsidRPr="00BE5D7B" w:rsidRDefault="00BE5D7B" w:rsidP="00BE5D7B">
      <w:pPr>
        <w:pStyle w:val="ds-markdown-paragraph"/>
        <w:spacing w:after="0" w:afterAutospacing="0" w:line="420" w:lineRule="atLeast"/>
        <w:ind w:left="1440"/>
        <w:rPr>
          <w:rFonts w:ascii="Segoe UI" w:hAnsi="Segoe UI" w:cs="Segoe UI"/>
          <w:highlight w:val="red"/>
        </w:rPr>
      </w:pPr>
      <w:r w:rsidRPr="00BE5D7B">
        <w:rPr>
          <w:rFonts w:ascii="Segoe UI" w:hAnsi="Segoe UI" w:cs="Segoe UI"/>
          <w:noProof/>
          <w:highlight w:val="red"/>
        </w:rPr>
        <w:drawing>
          <wp:inline distT="0" distB="0" distL="0" distR="0" wp14:anchorId="44DFD986" wp14:editId="04D91F61">
            <wp:extent cx="4924425" cy="9525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4425" cy="952500"/>
                    </a:xfrm>
                    <a:prstGeom prst="rect">
                      <a:avLst/>
                    </a:prstGeom>
                    <a:noFill/>
                    <a:ln>
                      <a:noFill/>
                    </a:ln>
                  </pic:spPr>
                </pic:pic>
              </a:graphicData>
            </a:graphic>
          </wp:inline>
        </w:drawing>
      </w:r>
    </w:p>
    <w:p w14:paraId="49958CD2" w14:textId="5ED8C101" w:rsidR="00BE5D7B" w:rsidRPr="008E5FC6" w:rsidRDefault="00BE5D7B" w:rsidP="00BE5D7B">
      <w:pPr>
        <w:pStyle w:val="ds-markdown-paragraph"/>
        <w:spacing w:after="0" w:afterAutospacing="0" w:line="420" w:lineRule="atLeast"/>
        <w:ind w:left="1440"/>
        <w:rPr>
          <w:rFonts w:ascii="Segoe UI" w:hAnsi="Segoe UI" w:cs="Segoe UI"/>
        </w:rPr>
      </w:pPr>
      <w:r w:rsidRPr="00BE5D7B">
        <w:rPr>
          <w:rFonts w:ascii="Segoe UI" w:hAnsi="Segoe UI" w:cs="Segoe UI"/>
          <w:highlight w:val="red"/>
        </w:rPr>
        <w:t>Как показано на приведенном выше эскизе, впускной коллектор даже не обязательно должен быть расположен сбоку и изогнут назад. Его можно просто расположить так, чтобы он выступал из задней части камеры сгорания. Небольшой недостаток такой компоновки тот же, что и у изогнутых назад выхлопных патрубков — ему приходится всасывать свежий воздух против потока, если двигатель приводит в движение движущееся транспортное средство. Однако, если скорость движения вперед не очень высока, это, по-видимому, не является большой проблемой.</w:t>
      </w:r>
    </w:p>
    <w:p w14:paraId="0D8EA6A9" w14:textId="77777777" w:rsidR="00591782" w:rsidRPr="004779E6" w:rsidRDefault="00591782" w:rsidP="00591782">
      <w:pPr>
        <w:pStyle w:val="ds-markdown-paragraph"/>
        <w:numPr>
          <w:ilvl w:val="0"/>
          <w:numId w:val="56"/>
        </w:numPr>
        <w:spacing w:after="120" w:afterAutospacing="0" w:line="420" w:lineRule="atLeast"/>
        <w:rPr>
          <w:rStyle w:val="a5"/>
          <w:rFonts w:ascii="Segoe UI" w:hAnsi="Segoe UI" w:cs="Segoe UI"/>
          <w:b w:val="0"/>
          <w:bCs w:val="0"/>
        </w:rPr>
      </w:pPr>
      <w:r w:rsidRPr="008E5FC6">
        <w:rPr>
          <w:rStyle w:val="a5"/>
          <w:rFonts w:ascii="Segoe UI" w:hAnsi="Segoe UI" w:cs="Segoe UI"/>
        </w:rPr>
        <w:t>"Китайская" (</w:t>
      </w:r>
      <w:proofErr w:type="spellStart"/>
      <w:r w:rsidRPr="008E5FC6">
        <w:rPr>
          <w:rStyle w:val="a5"/>
          <w:rFonts w:ascii="Segoe UI" w:hAnsi="Segoe UI" w:cs="Segoe UI"/>
        </w:rPr>
        <w:t>Chinese</w:t>
      </w:r>
      <w:proofErr w:type="spellEnd"/>
      <w:r w:rsidRPr="008E5FC6">
        <w:rPr>
          <w:rStyle w:val="a5"/>
          <w:rFonts w:ascii="Segoe UI" w:hAnsi="Segoe UI" w:cs="Segoe UI"/>
        </w:rPr>
        <w:t>) или линейная симметричная схема:</w:t>
      </w:r>
    </w:p>
    <w:p w14:paraId="349C541F" w14:textId="77777777" w:rsidR="00591782" w:rsidRPr="008E5FC6" w:rsidRDefault="00591782" w:rsidP="00591782">
      <w:pPr>
        <w:pStyle w:val="ds-markdown-paragraph"/>
        <w:numPr>
          <w:ilvl w:val="0"/>
          <w:numId w:val="56"/>
        </w:numPr>
        <w:spacing w:after="120" w:afterAutospacing="0" w:line="420" w:lineRule="atLeast"/>
        <w:rPr>
          <w:rFonts w:ascii="Segoe UI" w:hAnsi="Segoe UI" w:cs="Segoe UI"/>
        </w:rPr>
      </w:pPr>
      <w:r>
        <w:rPr>
          <w:rFonts w:ascii="Segoe UI" w:hAnsi="Segoe UI" w:cs="Segoe UI"/>
          <w:noProof/>
        </w:rPr>
        <w:drawing>
          <wp:inline distT="0" distB="0" distL="0" distR="0" wp14:anchorId="62CA6CAF" wp14:editId="0AB86D9D">
            <wp:extent cx="6296025" cy="10953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6025" cy="1095375"/>
                    </a:xfrm>
                    <a:prstGeom prst="rect">
                      <a:avLst/>
                    </a:prstGeom>
                    <a:noFill/>
                    <a:ln>
                      <a:noFill/>
                    </a:ln>
                  </pic:spPr>
                </pic:pic>
              </a:graphicData>
            </a:graphic>
          </wp:inline>
        </w:drawing>
      </w:r>
    </w:p>
    <w:p w14:paraId="6C5401F9"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Fonts w:ascii="Segoe UI" w:hAnsi="Segoe UI" w:cs="Segoe UI"/>
        </w:rPr>
        <w:lastRenderedPageBreak/>
        <w:t>Две прямые трубы (входная и выходная) соединены общей камерой сгорания в форме буквы </w:t>
      </w:r>
      <w:r w:rsidRPr="008E5FC6">
        <w:rPr>
          <w:rStyle w:val="a5"/>
          <w:rFonts w:ascii="Segoe UI" w:hAnsi="Segoe UI" w:cs="Segoe UI"/>
        </w:rPr>
        <w:t>V</w:t>
      </w:r>
      <w:r w:rsidRPr="008E5FC6">
        <w:rPr>
          <w:rFonts w:ascii="Segoe UI" w:hAnsi="Segoe UI" w:cs="Segoe UI"/>
        </w:rPr>
        <w:t> или </w:t>
      </w:r>
      <w:r w:rsidRPr="008E5FC6">
        <w:rPr>
          <w:rStyle w:val="a5"/>
          <w:rFonts w:ascii="Segoe UI" w:hAnsi="Segoe UI" w:cs="Segoe UI"/>
        </w:rPr>
        <w:t>U</w:t>
      </w:r>
      <w:r w:rsidRPr="008E5FC6">
        <w:rPr>
          <w:rFonts w:ascii="Segoe UI" w:hAnsi="Segoe UI" w:cs="Segoe UI"/>
        </w:rPr>
        <w:t> с острым углом. Иногда имеет форму вытянутой буквы </w:t>
      </w:r>
      <w:r w:rsidRPr="008E5FC6">
        <w:rPr>
          <w:rStyle w:val="a5"/>
          <w:rFonts w:ascii="Segoe UI" w:hAnsi="Segoe UI" w:cs="Segoe UI"/>
        </w:rPr>
        <w:t>Ψ</w:t>
      </w:r>
      <w:r w:rsidRPr="008E5FC6">
        <w:rPr>
          <w:rFonts w:ascii="Segoe UI" w:hAnsi="Segoe UI" w:cs="Segoe UI"/>
        </w:rPr>
        <w:t>.</w:t>
      </w:r>
    </w:p>
    <w:p w14:paraId="6DDCB00E" w14:textId="77777777" w:rsidR="00591782" w:rsidRPr="008E5FC6"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Преимущества:</w:t>
      </w:r>
      <w:r w:rsidRPr="008E5FC6">
        <w:rPr>
          <w:rFonts w:ascii="Segoe UI" w:hAnsi="Segoe UI" w:cs="Segoe UI"/>
        </w:rPr>
        <w:t> Меньшие потери по сравнению с U-образной, более компактна.</w:t>
      </w:r>
    </w:p>
    <w:p w14:paraId="465AFA01" w14:textId="77777777" w:rsidR="00591782" w:rsidRDefault="00591782" w:rsidP="00591782">
      <w:pPr>
        <w:pStyle w:val="ds-markdown-paragraph"/>
        <w:numPr>
          <w:ilvl w:val="1"/>
          <w:numId w:val="56"/>
        </w:numPr>
        <w:spacing w:after="0" w:afterAutospacing="0" w:line="420" w:lineRule="atLeast"/>
        <w:rPr>
          <w:rFonts w:ascii="Segoe UI" w:hAnsi="Segoe UI" w:cs="Segoe UI"/>
        </w:rPr>
      </w:pPr>
      <w:r w:rsidRPr="008E5FC6">
        <w:rPr>
          <w:rStyle w:val="a5"/>
          <w:rFonts w:ascii="Segoe UI" w:hAnsi="Segoe UI" w:cs="Segoe UI"/>
        </w:rPr>
        <w:t>Недостатки</w:t>
      </w:r>
      <w:proofErr w:type="gramStart"/>
      <w:r w:rsidRPr="008E5FC6">
        <w:rPr>
          <w:rStyle w:val="a5"/>
          <w:rFonts w:ascii="Segoe UI" w:hAnsi="Segoe UI" w:cs="Segoe UI"/>
        </w:rPr>
        <w:t>:</w:t>
      </w:r>
      <w:r w:rsidRPr="008E5FC6">
        <w:rPr>
          <w:rFonts w:ascii="Segoe UI" w:hAnsi="Segoe UI" w:cs="Segoe UI"/>
        </w:rPr>
        <w:t> Сложнее</w:t>
      </w:r>
      <w:proofErr w:type="gramEnd"/>
      <w:r w:rsidRPr="008E5FC6">
        <w:rPr>
          <w:rFonts w:ascii="Segoe UI" w:hAnsi="Segoe UI" w:cs="Segoe UI"/>
        </w:rPr>
        <w:t xml:space="preserve"> балансировать потоки в двух плечах, возможна интерференция волн.</w:t>
      </w:r>
    </w:p>
    <w:p w14:paraId="2B35C803" w14:textId="77777777" w:rsidR="00591782" w:rsidRDefault="00591782" w:rsidP="00591782">
      <w:pPr>
        <w:pStyle w:val="ds-markdown-paragraph"/>
        <w:numPr>
          <w:ilvl w:val="0"/>
          <w:numId w:val="56"/>
        </w:numPr>
        <w:spacing w:after="0" w:afterAutospacing="0" w:line="420" w:lineRule="atLeast"/>
        <w:rPr>
          <w:rFonts w:ascii="Segoe UI" w:hAnsi="Segoe UI" w:cs="Segoe UI"/>
        </w:rPr>
      </w:pPr>
      <w:proofErr w:type="spellStart"/>
      <w:r>
        <w:rPr>
          <w:rFonts w:ascii="Segoe UI" w:hAnsi="Segoe UI" w:cs="Segoe UI"/>
        </w:rPr>
        <w:t>ПуВРД</w:t>
      </w:r>
      <w:proofErr w:type="spellEnd"/>
      <w:r>
        <w:rPr>
          <w:rFonts w:ascii="Segoe UI" w:hAnsi="Segoe UI" w:cs="Segoe UI"/>
        </w:rPr>
        <w:t xml:space="preserve"> </w:t>
      </w:r>
      <w:proofErr w:type="spellStart"/>
      <w:r>
        <w:rPr>
          <w:rFonts w:ascii="Segoe UI" w:hAnsi="Segoe UI" w:cs="Segoe UI"/>
          <w:lang w:val="en-US"/>
        </w:rPr>
        <w:t>Escopette</w:t>
      </w:r>
      <w:proofErr w:type="spellEnd"/>
      <w:r>
        <w:rPr>
          <w:rFonts w:ascii="Segoe UI" w:hAnsi="Segoe UI" w:cs="Segoe UI"/>
          <w:lang w:val="en-US"/>
        </w:rPr>
        <w:t xml:space="preserve"> 3340</w:t>
      </w:r>
    </w:p>
    <w:p w14:paraId="4946F827" w14:textId="77777777" w:rsidR="00591782" w:rsidRPr="003039F1" w:rsidRDefault="00591782" w:rsidP="00591782">
      <w:pPr>
        <w:pStyle w:val="ds-markdown-paragraph"/>
        <w:numPr>
          <w:ilvl w:val="0"/>
          <w:numId w:val="56"/>
        </w:numPr>
        <w:spacing w:after="0" w:afterAutospacing="0" w:line="420" w:lineRule="atLeast"/>
        <w:rPr>
          <w:rFonts w:ascii="Segoe UI" w:hAnsi="Segoe UI" w:cs="Segoe UI"/>
        </w:rPr>
      </w:pPr>
      <w:r>
        <w:rPr>
          <w:rFonts w:ascii="Segoe UI" w:hAnsi="Segoe UI" w:cs="Segoe UI"/>
          <w:noProof/>
        </w:rPr>
        <w:drawing>
          <wp:inline distT="0" distB="0" distL="0" distR="0" wp14:anchorId="6051D30F" wp14:editId="3E1ADB0A">
            <wp:extent cx="5695950" cy="15525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950" cy="1552575"/>
                    </a:xfrm>
                    <a:prstGeom prst="rect">
                      <a:avLst/>
                    </a:prstGeom>
                    <a:noFill/>
                    <a:ln>
                      <a:noFill/>
                    </a:ln>
                  </pic:spPr>
                </pic:pic>
              </a:graphicData>
            </a:graphic>
          </wp:inline>
        </w:drawing>
      </w:r>
    </w:p>
    <w:p w14:paraId="42AABA92" w14:textId="77777777" w:rsidR="00591782" w:rsidRDefault="00591782" w:rsidP="00591782">
      <w:pPr>
        <w:pStyle w:val="ds-markdown-paragraph"/>
        <w:spacing w:after="0" w:afterAutospacing="0" w:line="420" w:lineRule="atLeast"/>
        <w:ind w:left="720"/>
      </w:pPr>
      <w:r>
        <w:t xml:space="preserve">Впускной тракт состоит из двух труб. Первая труба имеет изгиб и обоими своими срезами направлена назад. Вторая труба находится на некотором расстоянии от первой и непосредственно соединяется с камерой сгорания. </w:t>
      </w:r>
    </w:p>
    <w:p w14:paraId="2AC45B0B" w14:textId="77777777" w:rsidR="00591782" w:rsidRDefault="00591782" w:rsidP="00591782">
      <w:pPr>
        <w:pStyle w:val="ds-markdown-paragraph"/>
        <w:spacing w:after="0" w:afterAutospacing="0" w:line="420" w:lineRule="atLeast"/>
        <w:ind w:left="720"/>
      </w:pPr>
      <w:r>
        <w:t>Преимущества: Такая конструкция позволяет двигателю вести себя так, как если бы его длина была переменной: длинной во время фазы расширения и короткой во время всасывания. Предполагается, что во время расширения изогнутая впускная труба является частью эффективной длины двигателя и увеличивает тягу, а во время фазы сжатия</w:t>
      </w:r>
      <w:r w:rsidRPr="00905D03">
        <w:t xml:space="preserve"> </w:t>
      </w:r>
      <w:r>
        <w:t>впуск осуществляется через зазор между первой и второй впускными трубами.</w:t>
      </w:r>
    </w:p>
    <w:p w14:paraId="49E56CF8" w14:textId="77777777" w:rsidR="00591782" w:rsidRDefault="00591782" w:rsidP="00591782">
      <w:pPr>
        <w:pStyle w:val="ds-markdown-paragraph"/>
        <w:spacing w:after="0" w:afterAutospacing="0" w:line="420" w:lineRule="atLeast"/>
        <w:ind w:left="720"/>
      </w:pPr>
      <w:r>
        <w:t>Недостаток</w:t>
      </w:r>
      <w:proofErr w:type="gramStart"/>
      <w:r>
        <w:t>: Из-за</w:t>
      </w:r>
      <w:proofErr w:type="gramEnd"/>
      <w:r>
        <w:t xml:space="preserve"> отсутствия сквозного потока воздуха в пульсирующем двигателе коэффициент </w:t>
      </w:r>
      <w:proofErr w:type="spellStart"/>
      <w:r>
        <w:t>энергомассообмена</w:t>
      </w:r>
      <w:proofErr w:type="spellEnd"/>
      <w:r>
        <w:t xml:space="preserve"> низкий и результирующая тяга ниже, чем могла бы быть. </w:t>
      </w:r>
    </w:p>
    <w:p w14:paraId="019233E0" w14:textId="77777777" w:rsidR="00591782" w:rsidRPr="004E02F6" w:rsidRDefault="00591782" w:rsidP="00591782">
      <w:pPr>
        <w:pStyle w:val="ds-markdown-paragraph"/>
        <w:spacing w:after="0" w:afterAutospacing="0" w:line="420" w:lineRule="atLeast"/>
        <w:ind w:left="720"/>
      </w:pPr>
      <w:proofErr w:type="spellStart"/>
      <w:r>
        <w:t>ПуВРД</w:t>
      </w:r>
      <w:proofErr w:type="spellEnd"/>
      <w:r>
        <w:t xml:space="preserve"> «</w:t>
      </w:r>
      <w:proofErr w:type="spellStart"/>
      <w:r>
        <w:t>Мессершмитт</w:t>
      </w:r>
      <w:proofErr w:type="spellEnd"/>
      <w:r>
        <w:t>»</w:t>
      </w:r>
    </w:p>
    <w:p w14:paraId="60DCBA51" w14:textId="77777777" w:rsidR="00591782" w:rsidRDefault="00591782" w:rsidP="00591782">
      <w:pPr>
        <w:pStyle w:val="ds-markdown-paragraph"/>
        <w:spacing w:after="0" w:afterAutospacing="0" w:line="420" w:lineRule="atLeast"/>
        <w:ind w:left="720"/>
      </w:pPr>
      <w:r>
        <w:rPr>
          <w:noProof/>
        </w:rPr>
        <w:lastRenderedPageBreak/>
        <w:drawing>
          <wp:inline distT="0" distB="0" distL="0" distR="0" wp14:anchorId="2751DA63" wp14:editId="0A33D3F2">
            <wp:extent cx="6181725" cy="10096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4">
                      <a:extLst>
                        <a:ext uri="{28A0092B-C50C-407E-A947-70E740481C1C}">
                          <a14:useLocalDpi xmlns:a14="http://schemas.microsoft.com/office/drawing/2010/main" val="0"/>
                        </a:ext>
                      </a:extLst>
                    </a:blip>
                    <a:srcRect b="84366"/>
                    <a:stretch/>
                  </pic:blipFill>
                  <pic:spPr bwMode="auto">
                    <a:xfrm>
                      <a:off x="0" y="0"/>
                      <a:ext cx="6181725" cy="1009650"/>
                    </a:xfrm>
                    <a:prstGeom prst="rect">
                      <a:avLst/>
                    </a:prstGeom>
                    <a:noFill/>
                    <a:ln>
                      <a:noFill/>
                    </a:ln>
                    <a:extLst>
                      <a:ext uri="{53640926-AAD7-44D8-BBD7-CCE9431645EC}">
                        <a14:shadowObscured xmlns:a14="http://schemas.microsoft.com/office/drawing/2010/main"/>
                      </a:ext>
                    </a:extLst>
                  </pic:spPr>
                </pic:pic>
              </a:graphicData>
            </a:graphic>
          </wp:inline>
        </w:drawing>
      </w:r>
    </w:p>
    <w:p w14:paraId="0EE49A22" w14:textId="77777777" w:rsidR="00591782" w:rsidRDefault="00591782" w:rsidP="00591782">
      <w:pPr>
        <w:pStyle w:val="ds-markdown-paragraph"/>
        <w:spacing w:after="0" w:afterAutospacing="0" w:line="420" w:lineRule="atLeast"/>
        <w:ind w:left="720"/>
      </w:pPr>
      <w:proofErr w:type="spellStart"/>
      <w:r>
        <w:t>ПуВРД</w:t>
      </w:r>
      <w:proofErr w:type="spellEnd"/>
      <w:r>
        <w:t xml:space="preserve"> «</w:t>
      </w:r>
      <w:proofErr w:type="spellStart"/>
      <w:r>
        <w:t>Мессершмитт</w:t>
      </w:r>
      <w:proofErr w:type="spellEnd"/>
      <w:r>
        <w:t xml:space="preserve">» Отличается наличием дефлектора, который эффективно перенаправляет обратный поток, идущий из воздухозаборника, </w:t>
      </w:r>
      <w:proofErr w:type="gramStart"/>
      <w:r>
        <w:t>он  состоит</w:t>
      </w:r>
      <w:proofErr w:type="gramEnd"/>
      <w:r>
        <w:t xml:space="preserve"> из простого острого конуса, задняя часть которого имеет форму, позволяющую отклонять акустическую волну назад. </w:t>
      </w:r>
    </w:p>
    <w:p w14:paraId="72F9CE15" w14:textId="77777777" w:rsidR="00591782" w:rsidRDefault="00591782" w:rsidP="00591782">
      <w:pPr>
        <w:pStyle w:val="ds-markdown-paragraph"/>
        <w:spacing w:after="0" w:afterAutospacing="0" w:line="420" w:lineRule="atLeast"/>
        <w:ind w:left="720"/>
      </w:pPr>
      <w:r>
        <w:t xml:space="preserve">Преимущество: Такая конструкция даёт возможность работы как в пульсирующем режиме на низких скоростях, так и в непрерывном на высоких. Что позволяет его в большем диапазоне скоростей.  </w:t>
      </w:r>
    </w:p>
    <w:p w14:paraId="155AB09C" w14:textId="40A0DB39" w:rsidR="00591782" w:rsidRPr="00710B54" w:rsidRDefault="00591782" w:rsidP="00591782">
      <w:pPr>
        <w:pStyle w:val="a4"/>
        <w:spacing w:before="0" w:beforeAutospacing="0" w:after="0" w:afterAutospacing="0" w:line="360" w:lineRule="auto"/>
        <w:ind w:left="1429"/>
        <w:jc w:val="both"/>
        <w:rPr>
          <w:sz w:val="28"/>
          <w:szCs w:val="28"/>
        </w:rPr>
      </w:pPr>
      <w:r w:rsidRPr="00D61CD3">
        <w:rPr>
          <w:sz w:val="28"/>
          <w:szCs w:val="28"/>
        </w:rPr>
        <w:t xml:space="preserve">Недостаток: </w:t>
      </w:r>
      <w:r w:rsidR="00710B54">
        <w:rPr>
          <w:sz w:val="28"/>
          <w:szCs w:val="28"/>
        </w:rPr>
        <w:t>наличие дефлектора</w:t>
      </w:r>
      <w:r w:rsidR="00D61CD3">
        <w:rPr>
          <w:sz w:val="28"/>
          <w:szCs w:val="28"/>
        </w:rPr>
        <w:t xml:space="preserve"> направленного по ходу движения</w:t>
      </w:r>
      <w:r w:rsidR="00710B54">
        <w:rPr>
          <w:sz w:val="28"/>
          <w:szCs w:val="28"/>
        </w:rPr>
        <w:t xml:space="preserve"> не позволяет применять </w:t>
      </w:r>
      <w:r w:rsidR="00710B54">
        <w:rPr>
          <w:sz w:val="28"/>
          <w:szCs w:val="28"/>
          <w:lang w:val="en-US"/>
        </w:rPr>
        <w:t>U</w:t>
      </w:r>
      <w:r w:rsidR="00710B54" w:rsidRPr="00710B54">
        <w:rPr>
          <w:sz w:val="28"/>
          <w:szCs w:val="28"/>
        </w:rPr>
        <w:t>-</w:t>
      </w:r>
      <w:r w:rsidR="00710B54">
        <w:rPr>
          <w:sz w:val="28"/>
          <w:szCs w:val="28"/>
        </w:rPr>
        <w:t>образную схему или</w:t>
      </w:r>
      <w:r w:rsidR="00D61CD3">
        <w:rPr>
          <w:sz w:val="28"/>
          <w:szCs w:val="28"/>
        </w:rPr>
        <w:t xml:space="preserve"> рекуператор, из-за чего в пульсирующем режиме будут возникать потери тяги </w:t>
      </w:r>
      <w:proofErr w:type="gramStart"/>
      <w:r w:rsidR="00D61CD3">
        <w:rPr>
          <w:sz w:val="28"/>
          <w:szCs w:val="28"/>
        </w:rPr>
        <w:t>из-за выхлопа</w:t>
      </w:r>
      <w:proofErr w:type="gramEnd"/>
      <w:r w:rsidR="00D61CD3">
        <w:rPr>
          <w:sz w:val="28"/>
          <w:szCs w:val="28"/>
        </w:rPr>
        <w:t xml:space="preserve"> направленного вперёд. </w:t>
      </w:r>
    </w:p>
    <w:p w14:paraId="551C0DA2" w14:textId="59C5BF4E" w:rsidR="001539EF" w:rsidRPr="00591782" w:rsidRDefault="00B176AF" w:rsidP="00C658C2">
      <w:pPr>
        <w:pStyle w:val="1"/>
        <w:jc w:val="center"/>
        <w:rPr>
          <w:rStyle w:val="a5"/>
          <w:b/>
          <w:bCs/>
          <w:sz w:val="32"/>
          <w:szCs w:val="32"/>
        </w:rPr>
      </w:pPr>
      <w:bookmarkStart w:id="2" w:name="_Toc213188819"/>
      <w:r w:rsidRPr="00591782">
        <w:rPr>
          <w:rStyle w:val="a5"/>
          <w:b/>
          <w:bCs/>
          <w:sz w:val="32"/>
          <w:szCs w:val="32"/>
        </w:rPr>
        <w:t>Принцип действия</w:t>
      </w:r>
      <w:bookmarkEnd w:id="2"/>
    </w:p>
    <w:p w14:paraId="508156E4" w14:textId="3A3CAD2E" w:rsidR="006642DD" w:rsidRPr="008E5FC6" w:rsidRDefault="00583175" w:rsidP="009A738D">
      <w:pPr>
        <w:pStyle w:val="a4"/>
        <w:spacing w:after="0" w:line="360" w:lineRule="auto"/>
        <w:ind w:firstLine="709"/>
        <w:jc w:val="both"/>
        <w:rPr>
          <w:sz w:val="28"/>
          <w:szCs w:val="28"/>
        </w:rPr>
      </w:pPr>
      <w:r w:rsidRPr="00591782">
        <w:rPr>
          <w:sz w:val="28"/>
          <w:szCs w:val="28"/>
        </w:rPr>
        <w:t xml:space="preserve">В начале рабочего процесса камера сгорания </w:t>
      </w:r>
      <w:proofErr w:type="spellStart"/>
      <w:r w:rsidRPr="00591782">
        <w:rPr>
          <w:sz w:val="28"/>
          <w:szCs w:val="28"/>
        </w:rPr>
        <w:t>ПуВРД</w:t>
      </w:r>
      <w:proofErr w:type="spellEnd"/>
      <w:r w:rsidRPr="00591782">
        <w:rPr>
          <w:sz w:val="28"/>
          <w:szCs w:val="28"/>
        </w:rPr>
        <w:t xml:space="preserve"> с газовым клапаном заполняется смесью горючего и воздуха, с помощью свечи </w:t>
      </w:r>
      <w:proofErr w:type="spellStart"/>
      <w:r w:rsidRPr="00591782">
        <w:rPr>
          <w:sz w:val="28"/>
          <w:szCs w:val="28"/>
        </w:rPr>
        <w:t>зажигания</w:t>
      </w:r>
      <w:r w:rsidR="009A738D" w:rsidRPr="00591782">
        <w:rPr>
          <w:sz w:val="28"/>
          <w:szCs w:val="28"/>
        </w:rPr>
        <w:t>а</w:t>
      </w:r>
      <w:proofErr w:type="spellEnd"/>
      <w:r w:rsidR="009A738D" w:rsidRPr="00591782">
        <w:rPr>
          <w:sz w:val="28"/>
          <w:szCs w:val="28"/>
        </w:rPr>
        <w:t xml:space="preserve"> начинается </w:t>
      </w:r>
      <w:proofErr w:type="spellStart"/>
      <w:r w:rsidR="009A738D" w:rsidRPr="00591782">
        <w:rPr>
          <w:sz w:val="28"/>
          <w:szCs w:val="28"/>
        </w:rPr>
        <w:t>дефлаграция</w:t>
      </w:r>
      <w:proofErr w:type="spellEnd"/>
      <w:r w:rsidR="009A738D" w:rsidRPr="00591782">
        <w:rPr>
          <w:sz w:val="28"/>
          <w:szCs w:val="28"/>
        </w:rPr>
        <w:t xml:space="preserve">, </w:t>
      </w:r>
      <w:r w:rsidRPr="00591782">
        <w:rPr>
          <w:sz w:val="28"/>
          <w:szCs w:val="28"/>
        </w:rPr>
        <w:t xml:space="preserve">в камере сгорания образуется </w:t>
      </w:r>
      <w:r w:rsidR="009A738D" w:rsidRPr="00591782">
        <w:rPr>
          <w:sz w:val="28"/>
          <w:szCs w:val="28"/>
        </w:rPr>
        <w:t>зона значительно повышенного давления</w:t>
      </w:r>
      <w:r w:rsidRPr="00591782">
        <w:rPr>
          <w:sz w:val="28"/>
          <w:szCs w:val="28"/>
        </w:rPr>
        <w:t>, которая</w:t>
      </w:r>
      <w:r w:rsidR="009A738D" w:rsidRPr="00591782">
        <w:rPr>
          <w:sz w:val="28"/>
          <w:szCs w:val="28"/>
        </w:rPr>
        <w:t xml:space="preserve"> распространяется</w:t>
      </w:r>
      <w:r w:rsidR="009A738D" w:rsidRPr="008E5FC6">
        <w:rPr>
          <w:sz w:val="28"/>
          <w:szCs w:val="28"/>
        </w:rPr>
        <w:t xml:space="preserve"> наружу через обе воздушные массы в виде волны сжатия. Эта волна движется со скоростью звука как через впускную, так и через выхлопную воздушные массы. Когда волна сжатия достигает открытого конца любой из труб, в противоположном направлении, «отражаясь» от открытого конца, начинается волна разрежения низкого давления. </w:t>
      </w:r>
      <w:r w:rsidR="006642DD" w:rsidRPr="008E5FC6">
        <w:rPr>
          <w:sz w:val="28"/>
          <w:szCs w:val="28"/>
        </w:rPr>
        <w:t>Прихода</w:t>
      </w:r>
      <w:r w:rsidR="009A738D" w:rsidRPr="008E5FC6">
        <w:rPr>
          <w:sz w:val="28"/>
          <w:szCs w:val="28"/>
        </w:rPr>
        <w:t xml:space="preserve"> </w:t>
      </w:r>
      <w:r w:rsidR="006642DD" w:rsidRPr="008E5FC6">
        <w:rPr>
          <w:sz w:val="28"/>
          <w:szCs w:val="28"/>
        </w:rPr>
        <w:t>атмосферного</w:t>
      </w:r>
      <w:r w:rsidR="009A738D" w:rsidRPr="008E5FC6">
        <w:rPr>
          <w:sz w:val="28"/>
          <w:szCs w:val="28"/>
        </w:rPr>
        <w:t xml:space="preserve"> воздуха в зону горения не будет до при</w:t>
      </w:r>
      <w:r w:rsidR="006642DD" w:rsidRPr="008E5FC6">
        <w:rPr>
          <w:sz w:val="28"/>
          <w:szCs w:val="28"/>
        </w:rPr>
        <w:t>бытия</w:t>
      </w:r>
      <w:r w:rsidR="009A738D" w:rsidRPr="008E5FC6">
        <w:rPr>
          <w:sz w:val="28"/>
          <w:szCs w:val="28"/>
        </w:rPr>
        <w:t xml:space="preserve"> волны разрежения.</w:t>
      </w:r>
    </w:p>
    <w:p w14:paraId="288FA69C" w14:textId="73EF4CC8" w:rsidR="009A738D" w:rsidRPr="008E5FC6" w:rsidRDefault="009A738D" w:rsidP="009A738D">
      <w:pPr>
        <w:pStyle w:val="a4"/>
        <w:spacing w:after="0" w:line="360" w:lineRule="auto"/>
        <w:ind w:firstLine="709"/>
        <w:jc w:val="both"/>
        <w:rPr>
          <w:sz w:val="28"/>
          <w:szCs w:val="28"/>
        </w:rPr>
      </w:pPr>
      <w:r w:rsidRPr="008E5FC6">
        <w:rPr>
          <w:sz w:val="28"/>
          <w:szCs w:val="28"/>
        </w:rPr>
        <w:t xml:space="preserve">В бесклапанном двигателе фактически будут две волны разрежения: сначала из впускного тракта, а затем из выхлопной трубы. В типичных бесклапанных </w:t>
      </w:r>
      <w:r w:rsidRPr="008E5FC6">
        <w:rPr>
          <w:sz w:val="28"/>
          <w:szCs w:val="28"/>
        </w:rPr>
        <w:lastRenderedPageBreak/>
        <w:t>конструкциях волна, возвращающаяся из впускного тракта, будет относительно слабой. Её основной эффект заключается в начале разворота потока во впускном тракте, фактически «предварительно наполняя» впускной тракт свежим наружным воздухом. Полное «дыхание» двигателя в целом начнётся только после того, как мощная волна низкого давления из выхлопной трубы достигнет зоны сгорания. После этого начнётся существенное разворот потока, вызванный падением давления в зоне сгорания.</w:t>
      </w:r>
    </w:p>
    <w:p w14:paraId="68B53CE0" w14:textId="1451F75D" w:rsidR="009A738D" w:rsidRPr="008E5FC6" w:rsidRDefault="009A738D" w:rsidP="009A738D">
      <w:pPr>
        <w:pStyle w:val="a4"/>
        <w:spacing w:before="0" w:beforeAutospacing="0" w:after="0" w:afterAutospacing="0" w:line="360" w:lineRule="auto"/>
        <w:ind w:firstLine="709"/>
        <w:jc w:val="both"/>
        <w:rPr>
          <w:sz w:val="28"/>
          <w:szCs w:val="28"/>
        </w:rPr>
      </w:pPr>
      <w:r w:rsidRPr="008E5FC6">
        <w:rPr>
          <w:sz w:val="28"/>
          <w:szCs w:val="28"/>
        </w:rPr>
        <w:t xml:space="preserve">В этой фазе также наблюдается разница в действии сильно различающихся масс во впускном тракте и выхлопной трубе. Масса всасываемого воздуха снова довольно мала, но теперь она почти полностью состоит из наружного воздуха; поэтому свежий воздух доступен почти сразу, чтобы начать пополнение зоны сгорания спереди. Масса воздуха выхлопной трубы также втягивается, в конечном итоге также меняя направление. Выхлопная труба никогда не будет полностью очищена от горячих продуктов сгорания, но при реверсе она сможет легко втягивать свежий воздух со всех сторон вокруг отверстия выхлопной трубы, поэтому ее содержащаяся масса будет постепенно увеличиваться до следующего события </w:t>
      </w:r>
      <w:proofErr w:type="spellStart"/>
      <w:r w:rsidRPr="008E5FC6">
        <w:rPr>
          <w:sz w:val="28"/>
          <w:szCs w:val="28"/>
        </w:rPr>
        <w:t>дефлаграции</w:t>
      </w:r>
      <w:proofErr w:type="spellEnd"/>
      <w:r w:rsidRPr="008E5FC6">
        <w:rPr>
          <w:sz w:val="28"/>
          <w:szCs w:val="28"/>
        </w:rPr>
        <w:t xml:space="preserve">. Поскольку воздух быстро поступает в зону сгорания, волна разрежения отражается назад от передней части корпуса двигателя, и по мере его движения назад плотность воздуха в зоне сгорания естественным образом возрастает до тех пор, пока давление топливовоздушной смеси не достигнет значения, при котором снова может начаться </w:t>
      </w:r>
      <w:proofErr w:type="spellStart"/>
      <w:r w:rsidRPr="008E5FC6">
        <w:rPr>
          <w:sz w:val="28"/>
          <w:szCs w:val="28"/>
        </w:rPr>
        <w:t>дефлаграция</w:t>
      </w:r>
      <w:proofErr w:type="spellEnd"/>
      <w:r w:rsidRPr="008E5FC6">
        <w:rPr>
          <w:sz w:val="28"/>
          <w:szCs w:val="28"/>
        </w:rPr>
        <w:t>.</w:t>
      </w:r>
    </w:p>
    <w:p w14:paraId="3F9983ED" w14:textId="62B2C7DF" w:rsidR="00A41E7F" w:rsidRPr="0074186D" w:rsidRDefault="00A41E7F" w:rsidP="00A41E7F">
      <w:pPr>
        <w:pStyle w:val="a4"/>
        <w:spacing w:after="0" w:line="360" w:lineRule="auto"/>
        <w:ind w:firstLine="709"/>
        <w:jc w:val="both"/>
        <w:rPr>
          <w:sz w:val="28"/>
          <w:szCs w:val="28"/>
        </w:rPr>
      </w:pPr>
      <w:r w:rsidRPr="0074186D">
        <w:rPr>
          <w:sz w:val="28"/>
          <w:szCs w:val="28"/>
        </w:rPr>
        <w:t>В практических конструкциях система непрерывного зажигания не требуется</w:t>
      </w:r>
      <w:r w:rsidR="0074186D" w:rsidRPr="0074186D">
        <w:rPr>
          <w:sz w:val="28"/>
          <w:szCs w:val="28"/>
        </w:rPr>
        <w:t xml:space="preserve"> из-за нагрева стенок камеры сгорания и того, что массы воздуха полностью не очищаются от горячих продуктов сгорания.</w:t>
      </w:r>
    </w:p>
    <w:p w14:paraId="5211F92A" w14:textId="375E11E8" w:rsidR="00A41E7F" w:rsidRPr="008E5FC6" w:rsidRDefault="00D6181E" w:rsidP="001212AA">
      <w:pPr>
        <w:pStyle w:val="a4"/>
        <w:spacing w:before="0" w:beforeAutospacing="0" w:after="0" w:afterAutospacing="0" w:line="360" w:lineRule="auto"/>
        <w:ind w:firstLine="709"/>
        <w:jc w:val="both"/>
        <w:rPr>
          <w:sz w:val="28"/>
          <w:szCs w:val="28"/>
        </w:rPr>
      </w:pPr>
      <w:r>
        <w:rPr>
          <w:sz w:val="28"/>
          <w:szCs w:val="28"/>
        </w:rPr>
        <w:t xml:space="preserve">Из-за наличия двух выхлопных труб в осесимметричных схемах создаётся обратная направлению движения тяга в резонаторе, направленном вперёд. Для </w:t>
      </w:r>
      <w:r>
        <w:rPr>
          <w:sz w:val="28"/>
          <w:szCs w:val="28"/>
        </w:rPr>
        <w:lastRenderedPageBreak/>
        <w:t xml:space="preserve">нивелирования данного эффекта применяются </w:t>
      </w:r>
      <w:proofErr w:type="gramStart"/>
      <w:r>
        <w:rPr>
          <w:sz w:val="28"/>
          <w:szCs w:val="28"/>
        </w:rPr>
        <w:t>рекуператоры</w:t>
      </w:r>
      <w:proofErr w:type="gramEnd"/>
      <w:r>
        <w:rPr>
          <w:sz w:val="28"/>
          <w:szCs w:val="28"/>
        </w:rPr>
        <w:t xml:space="preserve"> направляющие поток назад или </w:t>
      </w:r>
      <w:r>
        <w:rPr>
          <w:sz w:val="28"/>
          <w:szCs w:val="28"/>
          <w:lang w:val="en-US"/>
        </w:rPr>
        <w:t>U</w:t>
      </w:r>
      <w:r w:rsidRPr="00D6181E">
        <w:rPr>
          <w:sz w:val="28"/>
          <w:szCs w:val="28"/>
        </w:rPr>
        <w:t>-</w:t>
      </w:r>
      <w:r>
        <w:rPr>
          <w:sz w:val="28"/>
          <w:szCs w:val="28"/>
        </w:rPr>
        <w:t>образные схемы.</w:t>
      </w:r>
    </w:p>
    <w:p w14:paraId="00A04B85" w14:textId="6F462E02" w:rsidR="00764A22" w:rsidRPr="008E5FC6" w:rsidRDefault="00764A22" w:rsidP="00F24A3B">
      <w:pPr>
        <w:pStyle w:val="a4"/>
        <w:spacing w:after="0" w:line="360" w:lineRule="auto"/>
        <w:ind w:firstLine="709"/>
        <w:jc w:val="both"/>
        <w:rPr>
          <w:sz w:val="28"/>
          <w:szCs w:val="28"/>
        </w:rPr>
      </w:pPr>
      <w:r w:rsidRPr="008E5FC6">
        <w:rPr>
          <w:sz w:val="28"/>
          <w:szCs w:val="28"/>
        </w:rPr>
        <w:br w:type="page"/>
      </w:r>
    </w:p>
    <w:p w14:paraId="264B7324" w14:textId="1B187A62" w:rsidR="00764A22" w:rsidRPr="008E5FC6" w:rsidRDefault="0080715B" w:rsidP="00764A22">
      <w:pPr>
        <w:pStyle w:val="1"/>
        <w:jc w:val="center"/>
        <w:rPr>
          <w:rStyle w:val="a5"/>
          <w:b/>
          <w:bCs/>
          <w:sz w:val="32"/>
          <w:szCs w:val="32"/>
        </w:rPr>
      </w:pPr>
      <w:bookmarkStart w:id="3" w:name="_Toc213188820"/>
      <w:r w:rsidRPr="008E5FC6">
        <w:rPr>
          <w:rStyle w:val="a5"/>
          <w:b/>
          <w:bCs/>
          <w:sz w:val="32"/>
          <w:szCs w:val="32"/>
          <w:highlight w:val="red"/>
        </w:rPr>
        <w:lastRenderedPageBreak/>
        <w:t xml:space="preserve">Анализ существующих подходов к математическому моделированию рабочего процесса </w:t>
      </w:r>
      <w:proofErr w:type="spellStart"/>
      <w:r w:rsidRPr="008E5FC6">
        <w:rPr>
          <w:rStyle w:val="a5"/>
          <w:b/>
          <w:bCs/>
          <w:sz w:val="32"/>
          <w:szCs w:val="32"/>
          <w:highlight w:val="red"/>
        </w:rPr>
        <w:t>пуврд</w:t>
      </w:r>
      <w:proofErr w:type="spellEnd"/>
      <w:r w:rsidRPr="008E5FC6">
        <w:rPr>
          <w:rStyle w:val="a5"/>
          <w:b/>
          <w:bCs/>
          <w:sz w:val="32"/>
          <w:szCs w:val="32"/>
          <w:highlight w:val="red"/>
        </w:rPr>
        <w:t>. Преимущества, недостатки, условия применимости</w:t>
      </w:r>
      <w:bookmarkEnd w:id="3"/>
    </w:p>
    <w:p w14:paraId="15DBFAA0" w14:textId="66382609" w:rsidR="007115B5" w:rsidRPr="008E5FC6" w:rsidRDefault="007115B5" w:rsidP="00C053DE">
      <w:pPr>
        <w:pStyle w:val="a4"/>
        <w:spacing w:before="0" w:beforeAutospacing="0" w:after="0" w:afterAutospacing="0" w:line="360" w:lineRule="auto"/>
        <w:ind w:firstLine="709"/>
        <w:jc w:val="center"/>
        <w:rPr>
          <w:sz w:val="28"/>
          <w:szCs w:val="28"/>
        </w:rPr>
      </w:pPr>
      <w:r w:rsidRPr="008E5FC6">
        <w:rPr>
          <w:sz w:val="28"/>
          <w:szCs w:val="28"/>
        </w:rPr>
        <w:t xml:space="preserve">Моделирование в </w:t>
      </w:r>
      <w:r w:rsidRPr="008E5FC6">
        <w:rPr>
          <w:sz w:val="28"/>
          <w:szCs w:val="28"/>
          <w:lang w:val="en-US"/>
        </w:rPr>
        <w:t>ANSYS</w:t>
      </w:r>
    </w:p>
    <w:p w14:paraId="1FABAAD9" w14:textId="08FABAC6" w:rsidR="006F4AF9" w:rsidRPr="008E5FC6" w:rsidRDefault="00C053DE" w:rsidP="00C053DE">
      <w:pPr>
        <w:pStyle w:val="a4"/>
        <w:spacing w:before="0" w:beforeAutospacing="0" w:after="0" w:afterAutospacing="0" w:line="360" w:lineRule="auto"/>
        <w:ind w:firstLine="709"/>
        <w:jc w:val="center"/>
        <w:rPr>
          <w:sz w:val="28"/>
          <w:szCs w:val="28"/>
        </w:rPr>
      </w:pPr>
      <w:r w:rsidRPr="008E5FC6">
        <w:rPr>
          <w:sz w:val="28"/>
          <w:szCs w:val="28"/>
          <w:lang w:val="en-US"/>
        </w:rPr>
        <w:t>CHEMKIN</w:t>
      </w:r>
    </w:p>
    <w:p w14:paraId="55A84AE9" w14:textId="6F50515C" w:rsidR="00C053DE" w:rsidRPr="00BE00A6" w:rsidRDefault="00BE00A6" w:rsidP="00BD6DD9">
      <w:pPr>
        <w:pStyle w:val="a6"/>
        <w:spacing w:line="360" w:lineRule="auto"/>
        <w:rPr>
          <w:lang w:eastAsia="ru-RU"/>
        </w:rPr>
      </w:pPr>
      <w:bookmarkStart w:id="4" w:name="_Toc203166443"/>
      <w:r w:rsidRPr="00BE00A6">
        <w:rPr>
          <w:lang w:eastAsia="ru-RU"/>
        </w:rPr>
        <w:t>Горючее</w:t>
      </w:r>
      <w:r w:rsidR="00C053DE" w:rsidRPr="00BE00A6">
        <w:rPr>
          <w:lang w:eastAsia="ru-RU"/>
        </w:rPr>
        <w:t xml:space="preserve"> в бесклапанных </w:t>
      </w:r>
      <w:proofErr w:type="spellStart"/>
      <w:r w:rsidR="00C053DE" w:rsidRPr="00BE00A6">
        <w:rPr>
          <w:lang w:eastAsia="ru-RU"/>
        </w:rPr>
        <w:t>ПуВРД</w:t>
      </w:r>
      <w:proofErr w:type="spellEnd"/>
      <w:r w:rsidR="00C053DE" w:rsidRPr="00BE00A6">
        <w:rPr>
          <w:lang w:eastAsia="ru-RU"/>
        </w:rPr>
        <w:t xml:space="preserve"> </w:t>
      </w:r>
      <w:r w:rsidRPr="00BE00A6">
        <w:rPr>
          <w:lang w:eastAsia="ru-RU"/>
        </w:rPr>
        <w:t>используется в виде жидкости или газа</w:t>
      </w:r>
      <w:r w:rsidR="00C053DE" w:rsidRPr="00BE00A6">
        <w:rPr>
          <w:lang w:eastAsia="ru-RU"/>
        </w:rPr>
        <w:t xml:space="preserve">. В данном случае для проектирования двигателя был выбран керосин </w:t>
      </w:r>
      <w:r w:rsidR="00D61CD3" w:rsidRPr="00BE00A6">
        <w:rPr>
          <w:lang w:eastAsia="ru-RU"/>
        </w:rPr>
        <w:t>из-за его более высокой плотности</w:t>
      </w:r>
      <w:r w:rsidR="00D61CD3">
        <w:rPr>
          <w:lang w:eastAsia="ru-RU"/>
        </w:rPr>
        <w:t xml:space="preserve">, </w:t>
      </w:r>
      <w:r w:rsidR="00BD6DD9" w:rsidRPr="00BE00A6">
        <w:rPr>
          <w:lang w:eastAsia="ru-RU"/>
        </w:rPr>
        <w:t xml:space="preserve">удельной </w:t>
      </w:r>
      <w:r w:rsidRPr="00BE00A6">
        <w:rPr>
          <w:lang w:eastAsia="ru-RU"/>
        </w:rPr>
        <w:t>теплотворностью</w:t>
      </w:r>
      <w:r w:rsidR="00D61CD3">
        <w:rPr>
          <w:lang w:eastAsia="ru-RU"/>
        </w:rPr>
        <w:t xml:space="preserve"> и хорошими эксплуатационными характеристиками</w:t>
      </w:r>
      <w:r w:rsidRPr="00BE00A6">
        <w:rPr>
          <w:lang w:eastAsia="ru-RU"/>
        </w:rPr>
        <w:t xml:space="preserve"> относительно других видов топлива.</w:t>
      </w:r>
    </w:p>
    <w:p w14:paraId="12AF52D8" w14:textId="6A811D2D" w:rsidR="0045315C" w:rsidRDefault="00BD6DD9" w:rsidP="00BD6DD9">
      <w:pPr>
        <w:pStyle w:val="a6"/>
        <w:spacing w:line="360" w:lineRule="auto"/>
        <w:rPr>
          <w:lang w:eastAsia="ru-RU"/>
        </w:rPr>
      </w:pPr>
      <w:r w:rsidRPr="00BE00A6">
        <w:rPr>
          <w:lang w:eastAsia="ru-RU"/>
        </w:rPr>
        <w:t>Но т.к. керосин представляет сложную углеводородную смесь с большим объёмом реакций во время процесса горений, для расчётов требуется упрощение состава до суррогатов с приближенными свойствами и редуцирование их процессов горения до размеров оптимальных для расчётов.</w:t>
      </w:r>
    </w:p>
    <w:p w14:paraId="3D7170BD" w14:textId="77777777" w:rsidR="00F720A0" w:rsidRDefault="00F720A0" w:rsidP="00F720A0">
      <w:pPr>
        <w:pStyle w:val="3"/>
        <w:shd w:val="clear" w:color="auto" w:fill="151517"/>
        <w:spacing w:after="240" w:line="450" w:lineRule="atLeast"/>
        <w:rPr>
          <w:rFonts w:ascii="Segoe UI" w:hAnsi="Segoe UI" w:cs="Segoe UI"/>
          <w:color w:val="F9FAFB"/>
          <w:sz w:val="30"/>
          <w:szCs w:val="30"/>
        </w:rPr>
      </w:pPr>
      <w:r>
        <w:rPr>
          <w:rStyle w:val="a5"/>
          <w:rFonts w:ascii="Segoe UI" w:hAnsi="Segoe UI" w:cs="Segoe UI"/>
          <w:b w:val="0"/>
          <w:bCs w:val="0"/>
          <w:color w:val="F9FAFB"/>
          <w:sz w:val="30"/>
          <w:szCs w:val="30"/>
        </w:rPr>
        <w:t>Сравнение теплоты сгорания топлив</w:t>
      </w:r>
    </w:p>
    <w:p w14:paraId="76493677" w14:textId="77777777" w:rsidR="00F720A0" w:rsidRDefault="00F720A0" w:rsidP="00BD6DD9">
      <w:pPr>
        <w:pStyle w:val="a6"/>
        <w:spacing w:line="360" w:lineRule="auto"/>
        <w:rPr>
          <w:lang w:eastAsia="ru-RU"/>
        </w:rPr>
      </w:pP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1360"/>
        <w:gridCol w:w="1429"/>
        <w:gridCol w:w="1796"/>
        <w:gridCol w:w="2458"/>
        <w:gridCol w:w="2873"/>
      </w:tblGrid>
      <w:tr w:rsidR="00F720A0" w:rsidRPr="00F720A0" w14:paraId="3FCCA0FA" w14:textId="77777777" w:rsidTr="00F720A0">
        <w:trPr>
          <w:tblHeader/>
        </w:trPr>
        <w:tc>
          <w:tcPr>
            <w:tcW w:w="0" w:type="auto"/>
            <w:tcBorders>
              <w:top w:val="nil"/>
            </w:tcBorders>
            <w:shd w:val="clear" w:color="auto" w:fill="151517"/>
            <w:tcMar>
              <w:top w:w="150" w:type="dxa"/>
              <w:left w:w="0" w:type="dxa"/>
              <w:bottom w:w="150" w:type="dxa"/>
              <w:right w:w="240" w:type="dxa"/>
            </w:tcMar>
            <w:vAlign w:val="center"/>
            <w:hideMark/>
          </w:tcPr>
          <w:p w14:paraId="316D2878"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Топливо</w:t>
            </w:r>
          </w:p>
        </w:tc>
        <w:tc>
          <w:tcPr>
            <w:tcW w:w="0" w:type="auto"/>
            <w:tcBorders>
              <w:top w:val="nil"/>
            </w:tcBorders>
            <w:shd w:val="clear" w:color="auto" w:fill="151517"/>
            <w:tcMar>
              <w:top w:w="150" w:type="dxa"/>
              <w:left w:w="240" w:type="dxa"/>
              <w:bottom w:w="150" w:type="dxa"/>
              <w:right w:w="240" w:type="dxa"/>
            </w:tcMar>
            <w:vAlign w:val="center"/>
            <w:hideMark/>
          </w:tcPr>
          <w:p w14:paraId="43B6647A"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Формула</w:t>
            </w:r>
          </w:p>
        </w:tc>
        <w:tc>
          <w:tcPr>
            <w:tcW w:w="0" w:type="auto"/>
            <w:tcBorders>
              <w:top w:val="nil"/>
            </w:tcBorders>
            <w:shd w:val="clear" w:color="auto" w:fill="151517"/>
            <w:tcMar>
              <w:top w:w="150" w:type="dxa"/>
              <w:left w:w="240" w:type="dxa"/>
              <w:bottom w:w="150" w:type="dxa"/>
              <w:right w:w="240" w:type="dxa"/>
            </w:tcMar>
            <w:vAlign w:val="center"/>
            <w:hideMark/>
          </w:tcPr>
          <w:p w14:paraId="473970D7" w14:textId="21A57760" w:rsidR="00F720A0" w:rsidRPr="00F720A0" w:rsidRDefault="00CD7AA6" w:rsidP="00F720A0">
            <w:pPr>
              <w:spacing w:after="0" w:line="375" w:lineRule="atLeast"/>
              <w:rPr>
                <w:rFonts w:ascii="Segoe UI" w:eastAsia="Times New Roman" w:hAnsi="Segoe UI" w:cs="Segoe UI"/>
                <w:color w:val="F9FAFB"/>
                <w:sz w:val="23"/>
                <w:szCs w:val="23"/>
                <w:lang w:eastAsia="ru-RU"/>
              </w:rPr>
            </w:pPr>
            <w:r>
              <w:rPr>
                <w:rFonts w:ascii="Segoe UI" w:eastAsia="Times New Roman" w:hAnsi="Segoe UI" w:cs="Segoe UI"/>
                <w:b/>
                <w:bCs/>
                <w:color w:val="F9FAFB"/>
                <w:sz w:val="23"/>
                <w:szCs w:val="23"/>
                <w:lang w:eastAsia="ru-RU"/>
              </w:rPr>
              <w:t>Т</w:t>
            </w:r>
            <w:r w:rsidR="00F720A0" w:rsidRPr="00F720A0">
              <w:rPr>
                <w:rFonts w:ascii="Segoe UI" w:eastAsia="Times New Roman" w:hAnsi="Segoe UI" w:cs="Segoe UI"/>
                <w:b/>
                <w:bCs/>
                <w:color w:val="F9FAFB"/>
                <w:sz w:val="23"/>
                <w:szCs w:val="23"/>
                <w:lang w:eastAsia="ru-RU"/>
              </w:rPr>
              <w:t xml:space="preserve">еплота сгорания, </w:t>
            </w:r>
            <w:proofErr w:type="spellStart"/>
            <w:r w:rsidR="00F720A0" w:rsidRPr="00F720A0">
              <w:rPr>
                <w:rFonts w:ascii="Segoe UI" w:eastAsia="Times New Roman" w:hAnsi="Segoe UI" w:cs="Segoe UI"/>
                <w:b/>
                <w:bCs/>
                <w:color w:val="F9FAFB"/>
                <w:sz w:val="23"/>
                <w:szCs w:val="23"/>
                <w:lang w:eastAsia="ru-RU"/>
              </w:rPr>
              <w:t>Qн</w:t>
            </w:r>
            <w:proofErr w:type="spellEnd"/>
          </w:p>
        </w:tc>
        <w:tc>
          <w:tcPr>
            <w:tcW w:w="0" w:type="auto"/>
            <w:tcBorders>
              <w:top w:val="nil"/>
            </w:tcBorders>
            <w:shd w:val="clear" w:color="auto" w:fill="151517"/>
            <w:tcMar>
              <w:top w:w="150" w:type="dxa"/>
              <w:left w:w="240" w:type="dxa"/>
              <w:bottom w:w="150" w:type="dxa"/>
              <w:right w:w="240" w:type="dxa"/>
            </w:tcMar>
            <w:vAlign w:val="center"/>
            <w:hideMark/>
          </w:tcPr>
          <w:p w14:paraId="01AABDC1"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Энергетическая плотность</w:t>
            </w:r>
          </w:p>
        </w:tc>
        <w:tc>
          <w:tcPr>
            <w:tcW w:w="0" w:type="auto"/>
            <w:tcBorders>
              <w:top w:val="nil"/>
            </w:tcBorders>
            <w:shd w:val="clear" w:color="auto" w:fill="151517"/>
            <w:tcMar>
              <w:top w:w="150" w:type="dxa"/>
              <w:left w:w="240" w:type="dxa"/>
              <w:bottom w:w="150" w:type="dxa"/>
              <w:right w:w="240" w:type="dxa"/>
            </w:tcMar>
            <w:vAlign w:val="center"/>
            <w:hideMark/>
          </w:tcPr>
          <w:p w14:paraId="043D5403"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Температура горения (адиабатическая)</w:t>
            </w:r>
          </w:p>
        </w:tc>
      </w:tr>
      <w:tr w:rsidR="00F720A0" w:rsidRPr="00F720A0" w14:paraId="472F4F46" w14:textId="77777777" w:rsidTr="00F720A0">
        <w:tc>
          <w:tcPr>
            <w:tcW w:w="0" w:type="auto"/>
            <w:shd w:val="clear" w:color="auto" w:fill="151517"/>
            <w:tcMar>
              <w:top w:w="150" w:type="dxa"/>
              <w:left w:w="0" w:type="dxa"/>
              <w:bottom w:w="150" w:type="dxa"/>
              <w:right w:w="240" w:type="dxa"/>
            </w:tcMar>
            <w:vAlign w:val="center"/>
            <w:hideMark/>
          </w:tcPr>
          <w:p w14:paraId="28485EE7"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p>
        </w:tc>
        <w:tc>
          <w:tcPr>
            <w:tcW w:w="0" w:type="auto"/>
            <w:shd w:val="clear" w:color="auto" w:fill="151517"/>
            <w:tcMar>
              <w:top w:w="150" w:type="dxa"/>
              <w:left w:w="240" w:type="dxa"/>
              <w:bottom w:w="150" w:type="dxa"/>
              <w:right w:w="240" w:type="dxa"/>
            </w:tcMar>
            <w:vAlign w:val="center"/>
            <w:hideMark/>
          </w:tcPr>
          <w:p w14:paraId="7B6D93B7" w14:textId="77777777" w:rsidR="00F720A0" w:rsidRPr="00F720A0" w:rsidRDefault="00F720A0" w:rsidP="00F720A0">
            <w:pPr>
              <w:spacing w:after="0" w:line="375" w:lineRule="atLeast"/>
              <w:rPr>
                <w:rFonts w:ascii="Times New Roman" w:eastAsia="Times New Roman" w:hAnsi="Times New Roman" w:cs="Times New Roman"/>
                <w:sz w:val="20"/>
                <w:szCs w:val="20"/>
                <w:lang w:eastAsia="ru-RU"/>
              </w:rPr>
            </w:pPr>
          </w:p>
        </w:tc>
        <w:tc>
          <w:tcPr>
            <w:tcW w:w="0" w:type="auto"/>
            <w:shd w:val="clear" w:color="auto" w:fill="151517"/>
            <w:tcMar>
              <w:top w:w="150" w:type="dxa"/>
              <w:left w:w="240" w:type="dxa"/>
              <w:bottom w:w="150" w:type="dxa"/>
              <w:right w:w="240" w:type="dxa"/>
            </w:tcMar>
            <w:vAlign w:val="center"/>
            <w:hideMark/>
          </w:tcPr>
          <w:p w14:paraId="35C8BE7B"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МДж/кг</w:t>
            </w:r>
          </w:p>
        </w:tc>
        <w:tc>
          <w:tcPr>
            <w:tcW w:w="0" w:type="auto"/>
            <w:shd w:val="clear" w:color="auto" w:fill="151517"/>
            <w:tcMar>
              <w:top w:w="150" w:type="dxa"/>
              <w:left w:w="240" w:type="dxa"/>
              <w:bottom w:w="150" w:type="dxa"/>
              <w:right w:w="240" w:type="dxa"/>
            </w:tcMar>
            <w:vAlign w:val="center"/>
            <w:hideMark/>
          </w:tcPr>
          <w:p w14:paraId="714036D8"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МДж/л</w:t>
            </w:r>
          </w:p>
        </w:tc>
        <w:tc>
          <w:tcPr>
            <w:tcW w:w="0" w:type="auto"/>
            <w:shd w:val="clear" w:color="auto" w:fill="151517"/>
            <w:tcMar>
              <w:top w:w="150" w:type="dxa"/>
              <w:left w:w="240" w:type="dxa"/>
              <w:bottom w:w="150" w:type="dxa"/>
              <w:right w:w="0" w:type="dxa"/>
            </w:tcMar>
            <w:vAlign w:val="center"/>
            <w:hideMark/>
          </w:tcPr>
          <w:p w14:paraId="380C33E3"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°C (при α=1.0)</w:t>
            </w:r>
          </w:p>
        </w:tc>
      </w:tr>
      <w:tr w:rsidR="00F720A0" w:rsidRPr="00F720A0" w14:paraId="2827A4D3" w14:textId="77777777" w:rsidTr="00F720A0">
        <w:tc>
          <w:tcPr>
            <w:tcW w:w="0" w:type="auto"/>
            <w:shd w:val="clear" w:color="auto" w:fill="151517"/>
            <w:tcMar>
              <w:top w:w="150" w:type="dxa"/>
              <w:left w:w="0" w:type="dxa"/>
              <w:bottom w:w="150" w:type="dxa"/>
              <w:right w:w="240" w:type="dxa"/>
            </w:tcMar>
            <w:vAlign w:val="center"/>
            <w:hideMark/>
          </w:tcPr>
          <w:p w14:paraId="7D011907"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Метан (CH₄)</w:t>
            </w:r>
          </w:p>
        </w:tc>
        <w:tc>
          <w:tcPr>
            <w:tcW w:w="0" w:type="auto"/>
            <w:shd w:val="clear" w:color="auto" w:fill="151517"/>
            <w:tcMar>
              <w:top w:w="150" w:type="dxa"/>
              <w:left w:w="240" w:type="dxa"/>
              <w:bottom w:w="150" w:type="dxa"/>
              <w:right w:w="240" w:type="dxa"/>
            </w:tcMar>
            <w:vAlign w:val="center"/>
            <w:hideMark/>
          </w:tcPr>
          <w:p w14:paraId="2E2A1143"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CH₄</w:t>
            </w:r>
          </w:p>
        </w:tc>
        <w:tc>
          <w:tcPr>
            <w:tcW w:w="0" w:type="auto"/>
            <w:shd w:val="clear" w:color="auto" w:fill="151517"/>
            <w:tcMar>
              <w:top w:w="150" w:type="dxa"/>
              <w:left w:w="240" w:type="dxa"/>
              <w:bottom w:w="150" w:type="dxa"/>
              <w:right w:w="240" w:type="dxa"/>
            </w:tcMar>
            <w:vAlign w:val="center"/>
            <w:hideMark/>
          </w:tcPr>
          <w:p w14:paraId="1EE50A96"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50.0–55.5</w:t>
            </w:r>
          </w:p>
        </w:tc>
        <w:tc>
          <w:tcPr>
            <w:tcW w:w="0" w:type="auto"/>
            <w:shd w:val="clear" w:color="auto" w:fill="151517"/>
            <w:tcMar>
              <w:top w:w="150" w:type="dxa"/>
              <w:left w:w="240" w:type="dxa"/>
              <w:bottom w:w="150" w:type="dxa"/>
              <w:right w:w="240" w:type="dxa"/>
            </w:tcMar>
            <w:vAlign w:val="center"/>
            <w:hideMark/>
          </w:tcPr>
          <w:p w14:paraId="53D3EEC3"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22.2–25.0 (газ, 200 бар)</w:t>
            </w:r>
          </w:p>
        </w:tc>
        <w:tc>
          <w:tcPr>
            <w:tcW w:w="0" w:type="auto"/>
            <w:shd w:val="clear" w:color="auto" w:fill="151517"/>
            <w:tcMar>
              <w:top w:w="150" w:type="dxa"/>
              <w:left w:w="240" w:type="dxa"/>
              <w:bottom w:w="150" w:type="dxa"/>
              <w:right w:w="0" w:type="dxa"/>
            </w:tcMar>
            <w:vAlign w:val="center"/>
            <w:hideMark/>
          </w:tcPr>
          <w:p w14:paraId="48B6CEC8"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~1950–2000</w:t>
            </w:r>
          </w:p>
        </w:tc>
      </w:tr>
      <w:tr w:rsidR="00F720A0" w:rsidRPr="00F720A0" w14:paraId="7085E846" w14:textId="77777777" w:rsidTr="00F720A0">
        <w:tc>
          <w:tcPr>
            <w:tcW w:w="0" w:type="auto"/>
            <w:shd w:val="clear" w:color="auto" w:fill="151517"/>
            <w:tcMar>
              <w:top w:w="150" w:type="dxa"/>
              <w:left w:w="0" w:type="dxa"/>
              <w:bottom w:w="150" w:type="dxa"/>
              <w:right w:w="240" w:type="dxa"/>
            </w:tcMar>
            <w:vAlign w:val="center"/>
            <w:hideMark/>
          </w:tcPr>
          <w:p w14:paraId="13EB0826"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Пропан (C₃H₈)</w:t>
            </w:r>
          </w:p>
        </w:tc>
        <w:tc>
          <w:tcPr>
            <w:tcW w:w="0" w:type="auto"/>
            <w:shd w:val="clear" w:color="auto" w:fill="151517"/>
            <w:tcMar>
              <w:top w:w="150" w:type="dxa"/>
              <w:left w:w="240" w:type="dxa"/>
              <w:bottom w:w="150" w:type="dxa"/>
              <w:right w:w="240" w:type="dxa"/>
            </w:tcMar>
            <w:vAlign w:val="center"/>
            <w:hideMark/>
          </w:tcPr>
          <w:p w14:paraId="3AA456F2"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C₃H₈</w:t>
            </w:r>
          </w:p>
        </w:tc>
        <w:tc>
          <w:tcPr>
            <w:tcW w:w="0" w:type="auto"/>
            <w:shd w:val="clear" w:color="auto" w:fill="151517"/>
            <w:tcMar>
              <w:top w:w="150" w:type="dxa"/>
              <w:left w:w="240" w:type="dxa"/>
              <w:bottom w:w="150" w:type="dxa"/>
              <w:right w:w="240" w:type="dxa"/>
            </w:tcMar>
            <w:vAlign w:val="center"/>
            <w:hideMark/>
          </w:tcPr>
          <w:p w14:paraId="4DA86425"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46.3–50.3</w:t>
            </w:r>
          </w:p>
        </w:tc>
        <w:tc>
          <w:tcPr>
            <w:tcW w:w="0" w:type="auto"/>
            <w:shd w:val="clear" w:color="auto" w:fill="151517"/>
            <w:tcMar>
              <w:top w:w="150" w:type="dxa"/>
              <w:left w:w="240" w:type="dxa"/>
              <w:bottom w:w="150" w:type="dxa"/>
              <w:right w:w="240" w:type="dxa"/>
            </w:tcMar>
            <w:vAlign w:val="center"/>
            <w:hideMark/>
          </w:tcPr>
          <w:p w14:paraId="5016BE4D"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23.2–25.3 (</w:t>
            </w:r>
            <w:proofErr w:type="spellStart"/>
            <w:r w:rsidRPr="00F720A0">
              <w:rPr>
                <w:rFonts w:ascii="Segoe UI" w:eastAsia="Times New Roman" w:hAnsi="Segoe UI" w:cs="Segoe UI"/>
                <w:color w:val="F9FAFB"/>
                <w:sz w:val="23"/>
                <w:szCs w:val="23"/>
                <w:lang w:eastAsia="ru-RU"/>
              </w:rPr>
              <w:t>жидк</w:t>
            </w:r>
            <w:proofErr w:type="spellEnd"/>
            <w:r w:rsidRPr="00F720A0">
              <w:rPr>
                <w:rFonts w:ascii="Segoe UI" w:eastAsia="Times New Roman" w:hAnsi="Segoe UI" w:cs="Segoe UI"/>
                <w:color w:val="F9FAFB"/>
                <w:sz w:val="23"/>
                <w:szCs w:val="23"/>
                <w:lang w:eastAsia="ru-RU"/>
              </w:rPr>
              <w:t>.)</w:t>
            </w:r>
          </w:p>
        </w:tc>
        <w:tc>
          <w:tcPr>
            <w:tcW w:w="0" w:type="auto"/>
            <w:shd w:val="clear" w:color="auto" w:fill="151517"/>
            <w:tcMar>
              <w:top w:w="150" w:type="dxa"/>
              <w:left w:w="240" w:type="dxa"/>
              <w:bottom w:w="150" w:type="dxa"/>
              <w:right w:w="0" w:type="dxa"/>
            </w:tcMar>
            <w:vAlign w:val="center"/>
            <w:hideMark/>
          </w:tcPr>
          <w:p w14:paraId="1AB01798"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~1980–2050</w:t>
            </w:r>
          </w:p>
        </w:tc>
      </w:tr>
      <w:tr w:rsidR="00F720A0" w:rsidRPr="00F720A0" w14:paraId="0791576A" w14:textId="77777777" w:rsidTr="00F720A0">
        <w:tc>
          <w:tcPr>
            <w:tcW w:w="0" w:type="auto"/>
            <w:shd w:val="clear" w:color="auto" w:fill="151517"/>
            <w:tcMar>
              <w:top w:w="150" w:type="dxa"/>
              <w:left w:w="0" w:type="dxa"/>
              <w:bottom w:w="150" w:type="dxa"/>
              <w:right w:w="240" w:type="dxa"/>
            </w:tcMar>
            <w:vAlign w:val="center"/>
            <w:hideMark/>
          </w:tcPr>
          <w:p w14:paraId="5C2CBF43"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Бензин (C₈H₁₈)</w:t>
            </w:r>
          </w:p>
        </w:tc>
        <w:tc>
          <w:tcPr>
            <w:tcW w:w="0" w:type="auto"/>
            <w:shd w:val="clear" w:color="auto" w:fill="151517"/>
            <w:tcMar>
              <w:top w:w="150" w:type="dxa"/>
              <w:left w:w="240" w:type="dxa"/>
              <w:bottom w:w="150" w:type="dxa"/>
              <w:right w:w="240" w:type="dxa"/>
            </w:tcMar>
            <w:vAlign w:val="center"/>
            <w:hideMark/>
          </w:tcPr>
          <w:p w14:paraId="3BB254AB"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~C₈H₁₈</w:t>
            </w:r>
          </w:p>
        </w:tc>
        <w:tc>
          <w:tcPr>
            <w:tcW w:w="0" w:type="auto"/>
            <w:shd w:val="clear" w:color="auto" w:fill="151517"/>
            <w:tcMar>
              <w:top w:w="150" w:type="dxa"/>
              <w:left w:w="240" w:type="dxa"/>
              <w:bottom w:w="150" w:type="dxa"/>
              <w:right w:w="240" w:type="dxa"/>
            </w:tcMar>
            <w:vAlign w:val="center"/>
            <w:hideMark/>
          </w:tcPr>
          <w:p w14:paraId="4366EA1B"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42.5–44.0</w:t>
            </w:r>
          </w:p>
        </w:tc>
        <w:tc>
          <w:tcPr>
            <w:tcW w:w="0" w:type="auto"/>
            <w:shd w:val="clear" w:color="auto" w:fill="151517"/>
            <w:tcMar>
              <w:top w:w="150" w:type="dxa"/>
              <w:left w:w="240" w:type="dxa"/>
              <w:bottom w:w="150" w:type="dxa"/>
              <w:right w:w="240" w:type="dxa"/>
            </w:tcMar>
            <w:vAlign w:val="center"/>
            <w:hideMark/>
          </w:tcPr>
          <w:p w14:paraId="5E2FDA4F"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31.9–33.0</w:t>
            </w:r>
          </w:p>
        </w:tc>
        <w:tc>
          <w:tcPr>
            <w:tcW w:w="0" w:type="auto"/>
            <w:shd w:val="clear" w:color="auto" w:fill="151517"/>
            <w:tcMar>
              <w:top w:w="150" w:type="dxa"/>
              <w:left w:w="240" w:type="dxa"/>
              <w:bottom w:w="150" w:type="dxa"/>
              <w:right w:w="0" w:type="dxa"/>
            </w:tcMar>
            <w:vAlign w:val="center"/>
            <w:hideMark/>
          </w:tcPr>
          <w:p w14:paraId="04D8ADD4"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~2100–2200</w:t>
            </w:r>
          </w:p>
        </w:tc>
      </w:tr>
      <w:tr w:rsidR="00F720A0" w:rsidRPr="00F720A0" w14:paraId="68AA3EB1" w14:textId="77777777" w:rsidTr="00F720A0">
        <w:tc>
          <w:tcPr>
            <w:tcW w:w="0" w:type="auto"/>
            <w:shd w:val="clear" w:color="auto" w:fill="151517"/>
            <w:tcMar>
              <w:top w:w="150" w:type="dxa"/>
              <w:left w:w="0" w:type="dxa"/>
              <w:bottom w:w="150" w:type="dxa"/>
              <w:right w:w="240" w:type="dxa"/>
            </w:tcMar>
            <w:vAlign w:val="center"/>
            <w:hideMark/>
          </w:tcPr>
          <w:p w14:paraId="6DD3363A"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lastRenderedPageBreak/>
              <w:t>Керосин (Jet A-1)</w:t>
            </w:r>
          </w:p>
        </w:tc>
        <w:tc>
          <w:tcPr>
            <w:tcW w:w="0" w:type="auto"/>
            <w:shd w:val="clear" w:color="auto" w:fill="151517"/>
            <w:tcMar>
              <w:top w:w="150" w:type="dxa"/>
              <w:left w:w="240" w:type="dxa"/>
              <w:bottom w:w="150" w:type="dxa"/>
              <w:right w:w="240" w:type="dxa"/>
            </w:tcMar>
            <w:vAlign w:val="center"/>
            <w:hideMark/>
          </w:tcPr>
          <w:p w14:paraId="5AD43C2A"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~C₁₂H₂₆</w:t>
            </w:r>
          </w:p>
        </w:tc>
        <w:tc>
          <w:tcPr>
            <w:tcW w:w="0" w:type="auto"/>
            <w:shd w:val="clear" w:color="auto" w:fill="151517"/>
            <w:tcMar>
              <w:top w:w="150" w:type="dxa"/>
              <w:left w:w="240" w:type="dxa"/>
              <w:bottom w:w="150" w:type="dxa"/>
              <w:right w:w="240" w:type="dxa"/>
            </w:tcMar>
            <w:vAlign w:val="center"/>
            <w:hideMark/>
          </w:tcPr>
          <w:p w14:paraId="1B150315"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b/>
                <w:bCs/>
                <w:color w:val="F9FAFB"/>
                <w:sz w:val="23"/>
                <w:szCs w:val="23"/>
                <w:lang w:eastAsia="ru-RU"/>
              </w:rPr>
              <w:t>43.0–43.5</w:t>
            </w:r>
          </w:p>
        </w:tc>
        <w:tc>
          <w:tcPr>
            <w:tcW w:w="0" w:type="auto"/>
            <w:shd w:val="clear" w:color="auto" w:fill="151517"/>
            <w:tcMar>
              <w:top w:w="150" w:type="dxa"/>
              <w:left w:w="240" w:type="dxa"/>
              <w:bottom w:w="150" w:type="dxa"/>
              <w:right w:w="240" w:type="dxa"/>
            </w:tcMar>
            <w:vAlign w:val="center"/>
            <w:hideMark/>
          </w:tcPr>
          <w:p w14:paraId="1023FEB8"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33.5–36.0</w:t>
            </w:r>
          </w:p>
        </w:tc>
        <w:tc>
          <w:tcPr>
            <w:tcW w:w="0" w:type="auto"/>
            <w:shd w:val="clear" w:color="auto" w:fill="151517"/>
            <w:tcMar>
              <w:top w:w="150" w:type="dxa"/>
              <w:left w:w="240" w:type="dxa"/>
              <w:bottom w:w="150" w:type="dxa"/>
              <w:right w:w="0" w:type="dxa"/>
            </w:tcMar>
            <w:vAlign w:val="center"/>
            <w:hideMark/>
          </w:tcPr>
          <w:p w14:paraId="67D81BAA" w14:textId="77777777" w:rsidR="00F720A0" w:rsidRPr="00F720A0" w:rsidRDefault="00F720A0" w:rsidP="00F720A0">
            <w:pPr>
              <w:spacing w:after="0" w:line="375" w:lineRule="atLeast"/>
              <w:rPr>
                <w:rFonts w:ascii="Segoe UI" w:eastAsia="Times New Roman" w:hAnsi="Segoe UI" w:cs="Segoe UI"/>
                <w:color w:val="F9FAFB"/>
                <w:sz w:val="23"/>
                <w:szCs w:val="23"/>
                <w:lang w:eastAsia="ru-RU"/>
              </w:rPr>
            </w:pPr>
            <w:r w:rsidRPr="00F720A0">
              <w:rPr>
                <w:rFonts w:ascii="Segoe UI" w:eastAsia="Times New Roman" w:hAnsi="Segoe UI" w:cs="Segoe UI"/>
                <w:color w:val="F9FAFB"/>
                <w:sz w:val="23"/>
                <w:szCs w:val="23"/>
                <w:lang w:eastAsia="ru-RU"/>
              </w:rPr>
              <w:t>~2100–2200</w:t>
            </w:r>
          </w:p>
        </w:tc>
      </w:tr>
    </w:tbl>
    <w:p w14:paraId="232F5502" w14:textId="77777777" w:rsidR="0045315C" w:rsidRDefault="0045315C" w:rsidP="00BD6DD9">
      <w:pPr>
        <w:pStyle w:val="a6"/>
        <w:spacing w:line="360" w:lineRule="auto"/>
        <w:rPr>
          <w:lang w:eastAsia="ru-RU"/>
        </w:rPr>
      </w:pPr>
    </w:p>
    <w:p w14:paraId="39ACD7A0" w14:textId="5FAA4BEB" w:rsidR="0045315C" w:rsidRDefault="0045315C" w:rsidP="00BD6DD9">
      <w:pPr>
        <w:pStyle w:val="a6"/>
        <w:spacing w:line="360" w:lineRule="auto"/>
        <w:rPr>
          <w:lang w:eastAsia="ru-RU"/>
        </w:rPr>
        <w:sectPr w:rsidR="0045315C">
          <w:footerReference w:type="default" r:id="rId25"/>
          <w:type w:val="continuous"/>
          <w:pgSz w:w="11900" w:h="16840"/>
          <w:pgMar w:top="1920" w:right="992" w:bottom="280" w:left="992" w:header="0" w:footer="865" w:gutter="0"/>
          <w:cols w:space="720"/>
        </w:sectPr>
      </w:pPr>
    </w:p>
    <w:p w14:paraId="5EB75316" w14:textId="65243908" w:rsidR="00BD6DD9" w:rsidRDefault="00BD6DD9" w:rsidP="00BD6DD9">
      <w:pPr>
        <w:pStyle w:val="a6"/>
        <w:spacing w:line="360" w:lineRule="auto"/>
        <w:rPr>
          <w:lang w:eastAsia="ru-RU"/>
        </w:rPr>
      </w:pPr>
    </w:p>
    <w:p w14:paraId="321598E6" w14:textId="287A256F" w:rsidR="00BE00A6" w:rsidRDefault="00BE00A6" w:rsidP="00BE00A6">
      <w:pPr>
        <w:pStyle w:val="3"/>
        <w:shd w:val="clear" w:color="auto" w:fill="151517"/>
        <w:spacing w:after="240" w:line="450" w:lineRule="atLeast"/>
        <w:rPr>
          <w:rFonts w:ascii="Segoe UI" w:hAnsi="Segoe UI" w:cs="Segoe UI"/>
          <w:color w:val="F9FAFB"/>
          <w:sz w:val="30"/>
          <w:szCs w:val="30"/>
        </w:rPr>
      </w:pPr>
      <w:r>
        <w:rPr>
          <w:rStyle w:val="a5"/>
          <w:rFonts w:ascii="Segoe UI" w:hAnsi="Segoe UI" w:cs="Segoe UI"/>
          <w:b w:val="0"/>
          <w:bCs w:val="0"/>
          <w:color w:val="F9FAFB"/>
          <w:sz w:val="30"/>
          <w:szCs w:val="30"/>
        </w:rPr>
        <w:t>Физико-химические характеристики керосина</w:t>
      </w:r>
    </w:p>
    <w:tbl>
      <w:tblPr>
        <w:tblW w:w="0" w:type="auto"/>
        <w:tblCellMar>
          <w:top w:w="15" w:type="dxa"/>
          <w:left w:w="15" w:type="dxa"/>
          <w:bottom w:w="15" w:type="dxa"/>
          <w:right w:w="15" w:type="dxa"/>
        </w:tblCellMar>
        <w:tblLook w:val="04A0" w:firstRow="1" w:lastRow="0" w:firstColumn="1" w:lastColumn="0" w:noHBand="0" w:noVBand="1"/>
      </w:tblPr>
      <w:tblGrid>
        <w:gridCol w:w="6464"/>
        <w:gridCol w:w="2596"/>
        <w:gridCol w:w="4087"/>
      </w:tblGrid>
      <w:tr w:rsidR="00D61CD3" w14:paraId="02FADAC9" w14:textId="77777777" w:rsidTr="00BE00A6">
        <w:trPr>
          <w:tblHeader/>
        </w:trPr>
        <w:tc>
          <w:tcPr>
            <w:tcW w:w="0" w:type="auto"/>
            <w:tcBorders>
              <w:top w:val="nil"/>
            </w:tcBorders>
            <w:tcMar>
              <w:top w:w="150" w:type="dxa"/>
              <w:left w:w="0" w:type="dxa"/>
              <w:bottom w:w="150" w:type="dxa"/>
              <w:right w:w="240" w:type="dxa"/>
            </w:tcMar>
            <w:vAlign w:val="center"/>
            <w:hideMark/>
          </w:tcPr>
          <w:p w14:paraId="01978B7F" w14:textId="77777777" w:rsidR="00D61CD3" w:rsidRDefault="00D61CD3">
            <w:pPr>
              <w:spacing w:line="375" w:lineRule="atLeast"/>
              <w:rPr>
                <w:rFonts w:ascii="Segoe UI" w:hAnsi="Segoe UI" w:cs="Segoe UI"/>
                <w:sz w:val="23"/>
                <w:szCs w:val="23"/>
              </w:rPr>
            </w:pPr>
            <w:r>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2DCF35BE" w14:textId="77777777" w:rsidR="00D61CD3" w:rsidRDefault="00D61CD3">
            <w:pPr>
              <w:spacing w:line="375" w:lineRule="atLeast"/>
              <w:rPr>
                <w:rFonts w:ascii="Segoe UI" w:hAnsi="Segoe UI" w:cs="Segoe UI"/>
                <w:sz w:val="23"/>
                <w:szCs w:val="23"/>
              </w:rPr>
            </w:pPr>
            <w:r>
              <w:rPr>
                <w:rFonts w:ascii="Segoe UI" w:hAnsi="Segoe UI" w:cs="Segoe UI"/>
                <w:sz w:val="23"/>
                <w:szCs w:val="23"/>
              </w:rPr>
              <w:t>Единица измерения</w:t>
            </w:r>
          </w:p>
        </w:tc>
        <w:tc>
          <w:tcPr>
            <w:tcW w:w="0" w:type="auto"/>
            <w:tcBorders>
              <w:top w:val="nil"/>
            </w:tcBorders>
            <w:tcMar>
              <w:top w:w="150" w:type="dxa"/>
              <w:left w:w="240" w:type="dxa"/>
              <w:bottom w:w="150" w:type="dxa"/>
              <w:right w:w="240" w:type="dxa"/>
            </w:tcMar>
            <w:vAlign w:val="center"/>
            <w:hideMark/>
          </w:tcPr>
          <w:p w14:paraId="014D931E"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Авиационный керосин (Jet A-1)</w:t>
            </w:r>
          </w:p>
        </w:tc>
      </w:tr>
      <w:tr w:rsidR="00D61CD3" w14:paraId="305EB7BC" w14:textId="77777777" w:rsidTr="00BE00A6">
        <w:tc>
          <w:tcPr>
            <w:tcW w:w="0" w:type="auto"/>
            <w:tcMar>
              <w:top w:w="150" w:type="dxa"/>
              <w:left w:w="0" w:type="dxa"/>
              <w:bottom w:w="150" w:type="dxa"/>
              <w:right w:w="240" w:type="dxa"/>
            </w:tcMar>
            <w:vAlign w:val="center"/>
            <w:hideMark/>
          </w:tcPr>
          <w:p w14:paraId="6CA808C4"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1. ФИЗИЧЕСКИЕ ХАРАКТЕРИСТИКИ</w:t>
            </w:r>
          </w:p>
        </w:tc>
        <w:tc>
          <w:tcPr>
            <w:tcW w:w="0" w:type="auto"/>
            <w:tcMar>
              <w:top w:w="150" w:type="dxa"/>
              <w:left w:w="240" w:type="dxa"/>
              <w:bottom w:w="150" w:type="dxa"/>
              <w:right w:w="240" w:type="dxa"/>
            </w:tcMar>
            <w:vAlign w:val="center"/>
            <w:hideMark/>
          </w:tcPr>
          <w:p w14:paraId="05652671" w14:textId="77777777" w:rsidR="00D61CD3" w:rsidRDefault="00D61CD3">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1480825D" w14:textId="77777777" w:rsidR="00D61CD3" w:rsidRDefault="00D61CD3">
            <w:pPr>
              <w:spacing w:line="375" w:lineRule="atLeast"/>
              <w:rPr>
                <w:sz w:val="20"/>
                <w:szCs w:val="20"/>
              </w:rPr>
            </w:pPr>
          </w:p>
        </w:tc>
      </w:tr>
      <w:tr w:rsidR="00D61CD3" w14:paraId="5BD065C7" w14:textId="77777777" w:rsidTr="00BE00A6">
        <w:tc>
          <w:tcPr>
            <w:tcW w:w="0" w:type="auto"/>
            <w:tcMar>
              <w:top w:w="150" w:type="dxa"/>
              <w:left w:w="0" w:type="dxa"/>
              <w:bottom w:w="150" w:type="dxa"/>
              <w:right w:w="240" w:type="dxa"/>
            </w:tcMar>
            <w:vAlign w:val="center"/>
            <w:hideMark/>
          </w:tcPr>
          <w:p w14:paraId="3CBB79B8" w14:textId="77777777" w:rsidR="00D61CD3" w:rsidRDefault="00D61CD3">
            <w:pPr>
              <w:spacing w:line="375" w:lineRule="atLeast"/>
              <w:rPr>
                <w:rFonts w:ascii="Segoe UI" w:hAnsi="Segoe UI" w:cs="Segoe UI"/>
                <w:sz w:val="23"/>
                <w:szCs w:val="23"/>
              </w:rPr>
            </w:pPr>
            <w:r>
              <w:rPr>
                <w:rFonts w:ascii="Segoe UI" w:hAnsi="Segoe UI" w:cs="Segoe UI"/>
                <w:sz w:val="23"/>
                <w:szCs w:val="23"/>
              </w:rPr>
              <w:t>Плотность при 20°C</w:t>
            </w:r>
          </w:p>
        </w:tc>
        <w:tc>
          <w:tcPr>
            <w:tcW w:w="0" w:type="auto"/>
            <w:tcMar>
              <w:top w:w="150" w:type="dxa"/>
              <w:left w:w="240" w:type="dxa"/>
              <w:bottom w:w="150" w:type="dxa"/>
              <w:right w:w="240" w:type="dxa"/>
            </w:tcMar>
            <w:vAlign w:val="center"/>
            <w:hideMark/>
          </w:tcPr>
          <w:p w14:paraId="7F395A30" w14:textId="77777777" w:rsidR="00D61CD3" w:rsidRDefault="00D61CD3">
            <w:pPr>
              <w:spacing w:line="375" w:lineRule="atLeast"/>
              <w:rPr>
                <w:rFonts w:ascii="Segoe UI" w:hAnsi="Segoe UI" w:cs="Segoe UI"/>
                <w:sz w:val="23"/>
                <w:szCs w:val="23"/>
              </w:rPr>
            </w:pPr>
            <w:r>
              <w:rPr>
                <w:rFonts w:ascii="Segoe UI" w:hAnsi="Segoe UI" w:cs="Segoe UI"/>
                <w:sz w:val="23"/>
                <w:szCs w:val="23"/>
              </w:rPr>
              <w:t>кг/м³</w:t>
            </w:r>
          </w:p>
        </w:tc>
        <w:tc>
          <w:tcPr>
            <w:tcW w:w="0" w:type="auto"/>
            <w:tcMar>
              <w:top w:w="150" w:type="dxa"/>
              <w:left w:w="240" w:type="dxa"/>
              <w:bottom w:w="150" w:type="dxa"/>
              <w:right w:w="240" w:type="dxa"/>
            </w:tcMar>
            <w:vAlign w:val="center"/>
            <w:hideMark/>
          </w:tcPr>
          <w:p w14:paraId="5645D52D" w14:textId="77777777" w:rsidR="00D61CD3" w:rsidRDefault="00D61CD3">
            <w:pPr>
              <w:spacing w:line="375" w:lineRule="atLeast"/>
              <w:rPr>
                <w:rFonts w:ascii="Segoe UI" w:hAnsi="Segoe UI" w:cs="Segoe UI"/>
                <w:sz w:val="23"/>
                <w:szCs w:val="23"/>
              </w:rPr>
            </w:pPr>
            <w:r>
              <w:rPr>
                <w:rFonts w:ascii="Segoe UI" w:hAnsi="Segoe UI" w:cs="Segoe UI"/>
                <w:sz w:val="23"/>
                <w:szCs w:val="23"/>
              </w:rPr>
              <w:t>775–840</w:t>
            </w:r>
          </w:p>
        </w:tc>
      </w:tr>
      <w:tr w:rsidR="00D61CD3" w14:paraId="234FBF8E" w14:textId="77777777" w:rsidTr="00BE00A6">
        <w:tc>
          <w:tcPr>
            <w:tcW w:w="0" w:type="auto"/>
            <w:tcMar>
              <w:top w:w="150" w:type="dxa"/>
              <w:left w:w="0" w:type="dxa"/>
              <w:bottom w:w="150" w:type="dxa"/>
              <w:right w:w="240" w:type="dxa"/>
            </w:tcMar>
            <w:vAlign w:val="center"/>
            <w:hideMark/>
          </w:tcPr>
          <w:p w14:paraId="59E88217" w14:textId="77777777" w:rsidR="00D61CD3" w:rsidRDefault="00D61CD3">
            <w:pPr>
              <w:spacing w:line="375" w:lineRule="atLeast"/>
              <w:rPr>
                <w:rFonts w:ascii="Segoe UI" w:hAnsi="Segoe UI" w:cs="Segoe UI"/>
                <w:sz w:val="23"/>
                <w:szCs w:val="23"/>
              </w:rPr>
            </w:pPr>
            <w:r>
              <w:rPr>
                <w:rFonts w:ascii="Segoe UI" w:hAnsi="Segoe UI" w:cs="Segoe UI"/>
                <w:sz w:val="23"/>
                <w:szCs w:val="23"/>
              </w:rPr>
              <w:t>Температура самовоспламенения</w:t>
            </w:r>
          </w:p>
        </w:tc>
        <w:tc>
          <w:tcPr>
            <w:tcW w:w="0" w:type="auto"/>
            <w:tcMar>
              <w:top w:w="150" w:type="dxa"/>
              <w:left w:w="240" w:type="dxa"/>
              <w:bottom w:w="150" w:type="dxa"/>
              <w:right w:w="240" w:type="dxa"/>
            </w:tcMar>
            <w:vAlign w:val="center"/>
            <w:hideMark/>
          </w:tcPr>
          <w:p w14:paraId="47D3A2D1" w14:textId="77777777" w:rsidR="00D61CD3" w:rsidRDefault="00D61CD3">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1D1A0C70" w14:textId="77777777" w:rsidR="00D61CD3" w:rsidRDefault="00D61CD3">
            <w:pPr>
              <w:spacing w:line="375" w:lineRule="atLeast"/>
              <w:rPr>
                <w:rFonts w:ascii="Segoe UI" w:hAnsi="Segoe UI" w:cs="Segoe UI"/>
                <w:sz w:val="23"/>
                <w:szCs w:val="23"/>
              </w:rPr>
            </w:pPr>
            <w:r>
              <w:rPr>
                <w:rFonts w:ascii="Segoe UI" w:hAnsi="Segoe UI" w:cs="Segoe UI"/>
                <w:sz w:val="23"/>
                <w:szCs w:val="23"/>
              </w:rPr>
              <w:t>220–260</w:t>
            </w:r>
          </w:p>
        </w:tc>
      </w:tr>
      <w:tr w:rsidR="00D61CD3" w14:paraId="56A91569" w14:textId="77777777" w:rsidTr="00BE00A6">
        <w:tc>
          <w:tcPr>
            <w:tcW w:w="0" w:type="auto"/>
            <w:tcMar>
              <w:top w:w="150" w:type="dxa"/>
              <w:left w:w="0" w:type="dxa"/>
              <w:bottom w:w="150" w:type="dxa"/>
              <w:right w:w="240" w:type="dxa"/>
            </w:tcMar>
            <w:vAlign w:val="center"/>
            <w:hideMark/>
          </w:tcPr>
          <w:p w14:paraId="0BB7EFCF" w14:textId="3DB9C4C2" w:rsidR="00D61CD3" w:rsidRDefault="00D61CD3">
            <w:pPr>
              <w:spacing w:line="375" w:lineRule="atLeast"/>
              <w:rPr>
                <w:rFonts w:ascii="Segoe UI" w:hAnsi="Segoe UI" w:cs="Segoe UI"/>
                <w:sz w:val="23"/>
                <w:szCs w:val="23"/>
              </w:rPr>
            </w:pPr>
            <w:r>
              <w:rPr>
                <w:rFonts w:ascii="Segoe UI" w:hAnsi="Segoe UI" w:cs="Segoe UI"/>
                <w:sz w:val="23"/>
                <w:szCs w:val="23"/>
              </w:rPr>
              <w:t>Температура кипения</w:t>
            </w:r>
          </w:p>
        </w:tc>
        <w:tc>
          <w:tcPr>
            <w:tcW w:w="0" w:type="auto"/>
            <w:tcMar>
              <w:top w:w="150" w:type="dxa"/>
              <w:left w:w="240" w:type="dxa"/>
              <w:bottom w:w="150" w:type="dxa"/>
              <w:right w:w="240" w:type="dxa"/>
            </w:tcMar>
            <w:vAlign w:val="center"/>
            <w:hideMark/>
          </w:tcPr>
          <w:p w14:paraId="2A779DF6" w14:textId="77777777" w:rsidR="00D61CD3" w:rsidRDefault="00D61CD3">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49F39DF7" w14:textId="77777777" w:rsidR="00D61CD3" w:rsidRDefault="00D61CD3">
            <w:pPr>
              <w:spacing w:line="375" w:lineRule="atLeast"/>
              <w:rPr>
                <w:rFonts w:ascii="Segoe UI" w:hAnsi="Segoe UI" w:cs="Segoe UI"/>
                <w:sz w:val="23"/>
                <w:szCs w:val="23"/>
              </w:rPr>
            </w:pPr>
            <w:r>
              <w:rPr>
                <w:rFonts w:ascii="Segoe UI" w:hAnsi="Segoe UI" w:cs="Segoe UI"/>
                <w:sz w:val="23"/>
                <w:szCs w:val="23"/>
              </w:rPr>
              <w:t>240–280</w:t>
            </w:r>
          </w:p>
        </w:tc>
      </w:tr>
      <w:tr w:rsidR="00D61CD3" w14:paraId="51577CF1" w14:textId="77777777" w:rsidTr="00BE00A6">
        <w:tc>
          <w:tcPr>
            <w:tcW w:w="0" w:type="auto"/>
            <w:tcMar>
              <w:top w:w="150" w:type="dxa"/>
              <w:left w:w="0" w:type="dxa"/>
              <w:bottom w:w="150" w:type="dxa"/>
              <w:right w:w="240" w:type="dxa"/>
            </w:tcMar>
            <w:vAlign w:val="center"/>
            <w:hideMark/>
          </w:tcPr>
          <w:p w14:paraId="2FA741B3" w14:textId="77777777" w:rsidR="00D61CD3" w:rsidRDefault="00D61CD3">
            <w:pPr>
              <w:spacing w:line="375" w:lineRule="atLeast"/>
              <w:rPr>
                <w:rFonts w:ascii="Segoe UI" w:hAnsi="Segoe UI" w:cs="Segoe UI"/>
                <w:sz w:val="23"/>
                <w:szCs w:val="23"/>
              </w:rPr>
            </w:pPr>
            <w:r>
              <w:rPr>
                <w:rFonts w:ascii="Segoe UI" w:hAnsi="Segoe UI" w:cs="Segoe UI"/>
                <w:sz w:val="23"/>
                <w:szCs w:val="23"/>
              </w:rPr>
              <w:t>Температура замерзания</w:t>
            </w:r>
          </w:p>
        </w:tc>
        <w:tc>
          <w:tcPr>
            <w:tcW w:w="0" w:type="auto"/>
            <w:tcMar>
              <w:top w:w="150" w:type="dxa"/>
              <w:left w:w="240" w:type="dxa"/>
              <w:bottom w:w="150" w:type="dxa"/>
              <w:right w:w="240" w:type="dxa"/>
            </w:tcMar>
            <w:vAlign w:val="center"/>
            <w:hideMark/>
          </w:tcPr>
          <w:p w14:paraId="3E9040BA" w14:textId="77777777" w:rsidR="00D61CD3" w:rsidRDefault="00D61CD3">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3F0FEB19" w14:textId="77777777" w:rsidR="00D61CD3" w:rsidRDefault="00D61CD3">
            <w:pPr>
              <w:spacing w:line="375" w:lineRule="atLeast"/>
              <w:rPr>
                <w:rFonts w:ascii="Segoe UI" w:hAnsi="Segoe UI" w:cs="Segoe UI"/>
                <w:sz w:val="23"/>
                <w:szCs w:val="23"/>
              </w:rPr>
            </w:pPr>
            <w:r>
              <w:rPr>
                <w:rFonts w:ascii="Segoe UI" w:hAnsi="Segoe UI" w:cs="Segoe UI"/>
                <w:sz w:val="23"/>
                <w:szCs w:val="23"/>
              </w:rPr>
              <w:t>≤ -47</w:t>
            </w:r>
          </w:p>
        </w:tc>
      </w:tr>
      <w:tr w:rsidR="00D61CD3" w14:paraId="045F3D69" w14:textId="77777777" w:rsidTr="00BE00A6">
        <w:tc>
          <w:tcPr>
            <w:tcW w:w="0" w:type="auto"/>
            <w:tcMar>
              <w:top w:w="150" w:type="dxa"/>
              <w:left w:w="0" w:type="dxa"/>
              <w:bottom w:w="150" w:type="dxa"/>
              <w:right w:w="240" w:type="dxa"/>
            </w:tcMar>
            <w:vAlign w:val="center"/>
            <w:hideMark/>
          </w:tcPr>
          <w:p w14:paraId="76CEA1BB" w14:textId="77777777" w:rsidR="00D61CD3" w:rsidRDefault="00D61CD3">
            <w:pPr>
              <w:spacing w:line="375" w:lineRule="atLeast"/>
              <w:rPr>
                <w:rFonts w:ascii="Segoe UI" w:hAnsi="Segoe UI" w:cs="Segoe UI"/>
                <w:sz w:val="23"/>
                <w:szCs w:val="23"/>
              </w:rPr>
            </w:pPr>
            <w:r>
              <w:rPr>
                <w:rFonts w:ascii="Segoe UI" w:hAnsi="Segoe UI" w:cs="Segoe UI"/>
                <w:sz w:val="23"/>
                <w:szCs w:val="23"/>
              </w:rPr>
              <w:t>Коэффициент теплопроводности при 20°C</w:t>
            </w:r>
          </w:p>
        </w:tc>
        <w:tc>
          <w:tcPr>
            <w:tcW w:w="0" w:type="auto"/>
            <w:tcMar>
              <w:top w:w="150" w:type="dxa"/>
              <w:left w:w="240" w:type="dxa"/>
              <w:bottom w:w="150" w:type="dxa"/>
              <w:right w:w="240" w:type="dxa"/>
            </w:tcMar>
            <w:vAlign w:val="center"/>
            <w:hideMark/>
          </w:tcPr>
          <w:p w14:paraId="701F71D3" w14:textId="77777777" w:rsidR="00D61CD3" w:rsidRDefault="00D61CD3">
            <w:pPr>
              <w:spacing w:line="375" w:lineRule="atLeast"/>
              <w:rPr>
                <w:rFonts w:ascii="Segoe UI" w:hAnsi="Segoe UI" w:cs="Segoe UI"/>
                <w:sz w:val="23"/>
                <w:szCs w:val="23"/>
              </w:rPr>
            </w:pPr>
            <w:r>
              <w:rPr>
                <w:rFonts w:ascii="Segoe UI" w:hAnsi="Segoe UI" w:cs="Segoe UI"/>
                <w:sz w:val="23"/>
                <w:szCs w:val="23"/>
              </w:rPr>
              <w:t>Вт/(</w:t>
            </w:r>
            <w:proofErr w:type="spellStart"/>
            <w:r>
              <w:rPr>
                <w:rFonts w:ascii="Segoe UI" w:hAnsi="Segoe UI" w:cs="Segoe UI"/>
                <w:sz w:val="23"/>
                <w:szCs w:val="23"/>
              </w:rPr>
              <w:t>м·К</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015EA544" w14:textId="77777777" w:rsidR="00D61CD3" w:rsidRDefault="00D61CD3">
            <w:pPr>
              <w:spacing w:line="375" w:lineRule="atLeast"/>
              <w:rPr>
                <w:rFonts w:ascii="Segoe UI" w:hAnsi="Segoe UI" w:cs="Segoe UI"/>
                <w:sz w:val="23"/>
                <w:szCs w:val="23"/>
              </w:rPr>
            </w:pPr>
            <w:r>
              <w:rPr>
                <w:rFonts w:ascii="Segoe UI" w:hAnsi="Segoe UI" w:cs="Segoe UI"/>
                <w:sz w:val="23"/>
                <w:szCs w:val="23"/>
              </w:rPr>
              <w:t>0.116–0.125</w:t>
            </w:r>
          </w:p>
        </w:tc>
      </w:tr>
      <w:tr w:rsidR="00D61CD3" w14:paraId="4E0490B8" w14:textId="77777777" w:rsidTr="00BE00A6">
        <w:tc>
          <w:tcPr>
            <w:tcW w:w="0" w:type="auto"/>
            <w:tcMar>
              <w:top w:w="150" w:type="dxa"/>
              <w:left w:w="0" w:type="dxa"/>
              <w:bottom w:w="150" w:type="dxa"/>
              <w:right w:w="240" w:type="dxa"/>
            </w:tcMar>
            <w:vAlign w:val="center"/>
            <w:hideMark/>
          </w:tcPr>
          <w:p w14:paraId="54C3A881" w14:textId="77777777" w:rsidR="00D61CD3" w:rsidRDefault="00D61CD3">
            <w:pPr>
              <w:spacing w:line="375" w:lineRule="atLeast"/>
              <w:rPr>
                <w:rFonts w:ascii="Segoe UI" w:hAnsi="Segoe UI" w:cs="Segoe UI"/>
                <w:sz w:val="23"/>
                <w:szCs w:val="23"/>
              </w:rPr>
            </w:pPr>
            <w:r>
              <w:rPr>
                <w:rFonts w:ascii="Segoe UI" w:hAnsi="Segoe UI" w:cs="Segoe UI"/>
                <w:sz w:val="23"/>
                <w:szCs w:val="23"/>
              </w:rPr>
              <w:t>Удельная теплоёмкость при 20°C</w:t>
            </w:r>
          </w:p>
        </w:tc>
        <w:tc>
          <w:tcPr>
            <w:tcW w:w="0" w:type="auto"/>
            <w:tcMar>
              <w:top w:w="150" w:type="dxa"/>
              <w:left w:w="240" w:type="dxa"/>
              <w:bottom w:w="150" w:type="dxa"/>
              <w:right w:w="240" w:type="dxa"/>
            </w:tcMar>
            <w:vAlign w:val="center"/>
            <w:hideMark/>
          </w:tcPr>
          <w:p w14:paraId="71244204" w14:textId="77777777" w:rsidR="00D61CD3" w:rsidRDefault="00D61CD3">
            <w:pPr>
              <w:spacing w:line="375" w:lineRule="atLeast"/>
              <w:rPr>
                <w:rFonts w:ascii="Segoe UI" w:hAnsi="Segoe UI" w:cs="Segoe UI"/>
                <w:sz w:val="23"/>
                <w:szCs w:val="23"/>
              </w:rPr>
            </w:pPr>
            <w:r>
              <w:rPr>
                <w:rFonts w:ascii="Segoe UI" w:hAnsi="Segoe UI" w:cs="Segoe UI"/>
                <w:sz w:val="23"/>
                <w:szCs w:val="23"/>
              </w:rPr>
              <w:t>кДж/(</w:t>
            </w:r>
            <w:proofErr w:type="spellStart"/>
            <w:r>
              <w:rPr>
                <w:rFonts w:ascii="Segoe UI" w:hAnsi="Segoe UI" w:cs="Segoe UI"/>
                <w:sz w:val="23"/>
                <w:szCs w:val="23"/>
              </w:rPr>
              <w:t>кг·К</w:t>
            </w:r>
            <w:proofErr w:type="spellEnd"/>
            <w:r>
              <w:rPr>
                <w:rFonts w:ascii="Segoe UI" w:hAnsi="Segoe UI" w:cs="Segoe UI"/>
                <w:sz w:val="23"/>
                <w:szCs w:val="23"/>
              </w:rPr>
              <w:t>)</w:t>
            </w:r>
          </w:p>
        </w:tc>
        <w:tc>
          <w:tcPr>
            <w:tcW w:w="0" w:type="auto"/>
            <w:tcMar>
              <w:top w:w="150" w:type="dxa"/>
              <w:left w:w="240" w:type="dxa"/>
              <w:bottom w:w="150" w:type="dxa"/>
              <w:right w:w="240" w:type="dxa"/>
            </w:tcMar>
            <w:vAlign w:val="center"/>
            <w:hideMark/>
          </w:tcPr>
          <w:p w14:paraId="17057589" w14:textId="77777777" w:rsidR="00D61CD3" w:rsidRDefault="00D61CD3">
            <w:pPr>
              <w:spacing w:line="375" w:lineRule="atLeast"/>
              <w:rPr>
                <w:rFonts w:ascii="Segoe UI" w:hAnsi="Segoe UI" w:cs="Segoe UI"/>
                <w:sz w:val="23"/>
                <w:szCs w:val="23"/>
              </w:rPr>
            </w:pPr>
            <w:r>
              <w:rPr>
                <w:rFonts w:ascii="Segoe UI" w:hAnsi="Segoe UI" w:cs="Segoe UI"/>
                <w:sz w:val="23"/>
                <w:szCs w:val="23"/>
              </w:rPr>
              <w:t>2.00–2.10</w:t>
            </w:r>
          </w:p>
        </w:tc>
      </w:tr>
      <w:tr w:rsidR="00D61CD3" w14:paraId="7F20B431" w14:textId="77777777" w:rsidTr="00BE00A6">
        <w:tc>
          <w:tcPr>
            <w:tcW w:w="0" w:type="auto"/>
            <w:tcMar>
              <w:top w:w="150" w:type="dxa"/>
              <w:left w:w="0" w:type="dxa"/>
              <w:bottom w:w="150" w:type="dxa"/>
              <w:right w:w="240" w:type="dxa"/>
            </w:tcMar>
            <w:vAlign w:val="center"/>
            <w:hideMark/>
          </w:tcPr>
          <w:p w14:paraId="00ECB7DA"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2. ЭНЕРГЕТИЧЕСКИЕ ХАРАКТЕРИСТИКИ</w:t>
            </w:r>
          </w:p>
        </w:tc>
        <w:tc>
          <w:tcPr>
            <w:tcW w:w="0" w:type="auto"/>
            <w:tcMar>
              <w:top w:w="150" w:type="dxa"/>
              <w:left w:w="240" w:type="dxa"/>
              <w:bottom w:w="150" w:type="dxa"/>
              <w:right w:w="240" w:type="dxa"/>
            </w:tcMar>
            <w:vAlign w:val="center"/>
            <w:hideMark/>
          </w:tcPr>
          <w:p w14:paraId="1455D840" w14:textId="77777777" w:rsidR="00D61CD3" w:rsidRDefault="00D61CD3">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C55CF9D" w14:textId="77777777" w:rsidR="00D61CD3" w:rsidRDefault="00D61CD3">
            <w:pPr>
              <w:spacing w:line="375" w:lineRule="atLeast"/>
              <w:rPr>
                <w:sz w:val="20"/>
                <w:szCs w:val="20"/>
              </w:rPr>
            </w:pPr>
          </w:p>
        </w:tc>
      </w:tr>
      <w:tr w:rsidR="00D61CD3" w14:paraId="42083012" w14:textId="77777777" w:rsidTr="00BE00A6">
        <w:tc>
          <w:tcPr>
            <w:tcW w:w="0" w:type="auto"/>
            <w:tcMar>
              <w:top w:w="150" w:type="dxa"/>
              <w:left w:w="0" w:type="dxa"/>
              <w:bottom w:w="150" w:type="dxa"/>
              <w:right w:w="240" w:type="dxa"/>
            </w:tcMar>
            <w:vAlign w:val="center"/>
            <w:hideMark/>
          </w:tcPr>
          <w:p w14:paraId="674008C5" w14:textId="1DE003EC" w:rsidR="00D61CD3" w:rsidRDefault="00D61CD3">
            <w:pPr>
              <w:spacing w:line="375" w:lineRule="atLeast"/>
              <w:rPr>
                <w:rFonts w:ascii="Segoe UI" w:hAnsi="Segoe UI" w:cs="Segoe UI"/>
                <w:sz w:val="23"/>
                <w:szCs w:val="23"/>
              </w:rPr>
            </w:pPr>
            <w:r>
              <w:rPr>
                <w:rStyle w:val="a5"/>
                <w:rFonts w:ascii="Segoe UI" w:hAnsi="Segoe UI" w:cs="Segoe UI"/>
                <w:sz w:val="23"/>
                <w:szCs w:val="23"/>
              </w:rPr>
              <w:lastRenderedPageBreak/>
              <w:t>Теплота сгорания</w:t>
            </w:r>
          </w:p>
        </w:tc>
        <w:tc>
          <w:tcPr>
            <w:tcW w:w="0" w:type="auto"/>
            <w:tcMar>
              <w:top w:w="150" w:type="dxa"/>
              <w:left w:w="240" w:type="dxa"/>
              <w:bottom w:w="150" w:type="dxa"/>
              <w:right w:w="240" w:type="dxa"/>
            </w:tcMar>
            <w:vAlign w:val="center"/>
            <w:hideMark/>
          </w:tcPr>
          <w:p w14:paraId="1E9D4FA6" w14:textId="77777777" w:rsidR="00D61CD3" w:rsidRDefault="00D61CD3">
            <w:pPr>
              <w:spacing w:line="375" w:lineRule="atLeast"/>
              <w:rPr>
                <w:rFonts w:ascii="Segoe UI" w:hAnsi="Segoe UI" w:cs="Segoe UI"/>
                <w:sz w:val="23"/>
                <w:szCs w:val="23"/>
              </w:rPr>
            </w:pPr>
            <w:r>
              <w:rPr>
                <w:rFonts w:ascii="Segoe UI" w:hAnsi="Segoe UI" w:cs="Segoe UI"/>
                <w:sz w:val="23"/>
                <w:szCs w:val="23"/>
              </w:rPr>
              <w:t>МДж/кг</w:t>
            </w:r>
          </w:p>
        </w:tc>
        <w:tc>
          <w:tcPr>
            <w:tcW w:w="0" w:type="auto"/>
            <w:tcMar>
              <w:top w:w="150" w:type="dxa"/>
              <w:left w:w="240" w:type="dxa"/>
              <w:bottom w:w="150" w:type="dxa"/>
              <w:right w:w="240" w:type="dxa"/>
            </w:tcMar>
            <w:vAlign w:val="center"/>
            <w:hideMark/>
          </w:tcPr>
          <w:p w14:paraId="1405643B"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45.5–46.0</w:t>
            </w:r>
          </w:p>
        </w:tc>
      </w:tr>
      <w:tr w:rsidR="00D61CD3" w14:paraId="61F58433" w14:textId="77777777" w:rsidTr="00BE00A6">
        <w:tc>
          <w:tcPr>
            <w:tcW w:w="0" w:type="auto"/>
            <w:tcMar>
              <w:top w:w="150" w:type="dxa"/>
              <w:left w:w="0" w:type="dxa"/>
              <w:bottom w:w="150" w:type="dxa"/>
              <w:right w:w="240" w:type="dxa"/>
            </w:tcMar>
            <w:vAlign w:val="center"/>
            <w:hideMark/>
          </w:tcPr>
          <w:p w14:paraId="2904E726" w14:textId="77777777" w:rsidR="00D61CD3" w:rsidRDefault="00D61CD3">
            <w:pPr>
              <w:spacing w:line="375" w:lineRule="atLeast"/>
              <w:rPr>
                <w:rFonts w:ascii="Segoe UI" w:hAnsi="Segoe UI" w:cs="Segoe UI"/>
                <w:sz w:val="23"/>
                <w:szCs w:val="23"/>
              </w:rPr>
            </w:pPr>
            <w:r>
              <w:rPr>
                <w:rFonts w:ascii="Segoe UI" w:hAnsi="Segoe UI" w:cs="Segoe UI"/>
                <w:sz w:val="23"/>
                <w:szCs w:val="23"/>
              </w:rPr>
              <w:t>Температура адиабатического горения</w:t>
            </w:r>
          </w:p>
        </w:tc>
        <w:tc>
          <w:tcPr>
            <w:tcW w:w="0" w:type="auto"/>
            <w:tcMar>
              <w:top w:w="150" w:type="dxa"/>
              <w:left w:w="240" w:type="dxa"/>
              <w:bottom w:w="150" w:type="dxa"/>
              <w:right w:w="240" w:type="dxa"/>
            </w:tcMar>
            <w:vAlign w:val="center"/>
            <w:hideMark/>
          </w:tcPr>
          <w:p w14:paraId="3C245FDE" w14:textId="77777777" w:rsidR="00D61CD3" w:rsidRDefault="00D61CD3">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14:paraId="5A7E90ED" w14:textId="77777777" w:rsidR="00D61CD3" w:rsidRDefault="00D61CD3">
            <w:pPr>
              <w:spacing w:line="375" w:lineRule="atLeast"/>
              <w:rPr>
                <w:rFonts w:ascii="Segoe UI" w:hAnsi="Segoe UI" w:cs="Segoe UI"/>
                <w:sz w:val="23"/>
                <w:szCs w:val="23"/>
              </w:rPr>
            </w:pPr>
            <w:r>
              <w:rPr>
                <w:rFonts w:ascii="Segoe UI" w:hAnsi="Segoe UI" w:cs="Segoe UI"/>
                <w:sz w:val="23"/>
                <w:szCs w:val="23"/>
              </w:rPr>
              <w:t>2100–2200</w:t>
            </w:r>
          </w:p>
        </w:tc>
      </w:tr>
      <w:tr w:rsidR="00D61CD3" w14:paraId="7B530E3E" w14:textId="77777777" w:rsidTr="00BE00A6">
        <w:tc>
          <w:tcPr>
            <w:tcW w:w="0" w:type="auto"/>
            <w:tcMar>
              <w:top w:w="150" w:type="dxa"/>
              <w:left w:w="0" w:type="dxa"/>
              <w:bottom w:w="150" w:type="dxa"/>
              <w:right w:w="240" w:type="dxa"/>
            </w:tcMar>
            <w:vAlign w:val="center"/>
            <w:hideMark/>
          </w:tcPr>
          <w:p w14:paraId="22DD7F68"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3. ХИМИЧЕСКИЕ ХАРАКТЕРИСТИКИ</w:t>
            </w:r>
          </w:p>
        </w:tc>
        <w:tc>
          <w:tcPr>
            <w:tcW w:w="0" w:type="auto"/>
            <w:tcMar>
              <w:top w:w="150" w:type="dxa"/>
              <w:left w:w="240" w:type="dxa"/>
              <w:bottom w:w="150" w:type="dxa"/>
              <w:right w:w="240" w:type="dxa"/>
            </w:tcMar>
            <w:vAlign w:val="center"/>
            <w:hideMark/>
          </w:tcPr>
          <w:p w14:paraId="266D7B52" w14:textId="77777777" w:rsidR="00D61CD3" w:rsidRDefault="00D61CD3">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5120B7A7" w14:textId="77777777" w:rsidR="00D61CD3" w:rsidRDefault="00D61CD3">
            <w:pPr>
              <w:spacing w:line="375" w:lineRule="atLeast"/>
              <w:rPr>
                <w:sz w:val="20"/>
                <w:szCs w:val="20"/>
              </w:rPr>
            </w:pPr>
          </w:p>
        </w:tc>
      </w:tr>
      <w:tr w:rsidR="00D61CD3" w14:paraId="017B6034" w14:textId="77777777" w:rsidTr="00BE00A6">
        <w:tc>
          <w:tcPr>
            <w:tcW w:w="0" w:type="auto"/>
            <w:tcMar>
              <w:top w:w="150" w:type="dxa"/>
              <w:left w:w="0" w:type="dxa"/>
              <w:bottom w:w="150" w:type="dxa"/>
              <w:right w:w="240" w:type="dxa"/>
            </w:tcMar>
            <w:vAlign w:val="center"/>
            <w:hideMark/>
          </w:tcPr>
          <w:p w14:paraId="3C566380"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Элементный состав (средний):</w:t>
            </w:r>
          </w:p>
        </w:tc>
        <w:tc>
          <w:tcPr>
            <w:tcW w:w="0" w:type="auto"/>
            <w:tcMar>
              <w:top w:w="150" w:type="dxa"/>
              <w:left w:w="240" w:type="dxa"/>
              <w:bottom w:w="150" w:type="dxa"/>
              <w:right w:w="240" w:type="dxa"/>
            </w:tcMar>
            <w:vAlign w:val="center"/>
            <w:hideMark/>
          </w:tcPr>
          <w:p w14:paraId="5933EC75" w14:textId="77777777" w:rsidR="00D61CD3" w:rsidRDefault="00D61CD3">
            <w:pPr>
              <w:spacing w:line="375" w:lineRule="atLeast"/>
              <w:rPr>
                <w:rFonts w:ascii="Segoe UI" w:hAnsi="Segoe UI" w:cs="Segoe UI"/>
                <w:sz w:val="23"/>
                <w:szCs w:val="23"/>
              </w:rPr>
            </w:pPr>
          </w:p>
        </w:tc>
        <w:tc>
          <w:tcPr>
            <w:tcW w:w="0" w:type="auto"/>
            <w:tcMar>
              <w:top w:w="150" w:type="dxa"/>
              <w:left w:w="240" w:type="dxa"/>
              <w:bottom w:w="150" w:type="dxa"/>
              <w:right w:w="240" w:type="dxa"/>
            </w:tcMar>
            <w:vAlign w:val="center"/>
            <w:hideMark/>
          </w:tcPr>
          <w:p w14:paraId="38031EDE" w14:textId="77777777" w:rsidR="00D61CD3" w:rsidRDefault="00D61CD3">
            <w:pPr>
              <w:spacing w:line="375" w:lineRule="atLeast"/>
              <w:rPr>
                <w:sz w:val="20"/>
                <w:szCs w:val="20"/>
              </w:rPr>
            </w:pPr>
          </w:p>
        </w:tc>
      </w:tr>
      <w:tr w:rsidR="00D61CD3" w14:paraId="22FA4A69" w14:textId="77777777" w:rsidTr="00BE00A6">
        <w:tc>
          <w:tcPr>
            <w:tcW w:w="0" w:type="auto"/>
            <w:tcMar>
              <w:top w:w="150" w:type="dxa"/>
              <w:left w:w="0" w:type="dxa"/>
              <w:bottom w:w="150" w:type="dxa"/>
              <w:right w:w="240" w:type="dxa"/>
            </w:tcMar>
            <w:vAlign w:val="center"/>
            <w:hideMark/>
          </w:tcPr>
          <w:p w14:paraId="752660B0" w14:textId="77777777" w:rsidR="00D61CD3" w:rsidRDefault="00D61CD3">
            <w:pPr>
              <w:spacing w:line="375" w:lineRule="atLeast"/>
              <w:rPr>
                <w:rFonts w:ascii="Segoe UI" w:hAnsi="Segoe UI" w:cs="Segoe UI"/>
                <w:sz w:val="23"/>
                <w:szCs w:val="23"/>
              </w:rPr>
            </w:pPr>
            <w:r>
              <w:rPr>
                <w:rFonts w:ascii="Segoe UI" w:hAnsi="Segoe UI" w:cs="Segoe UI"/>
                <w:sz w:val="23"/>
                <w:szCs w:val="23"/>
              </w:rPr>
              <w:t>– Углерод (C)</w:t>
            </w:r>
          </w:p>
        </w:tc>
        <w:tc>
          <w:tcPr>
            <w:tcW w:w="0" w:type="auto"/>
            <w:tcMar>
              <w:top w:w="150" w:type="dxa"/>
              <w:left w:w="240" w:type="dxa"/>
              <w:bottom w:w="150" w:type="dxa"/>
              <w:right w:w="240" w:type="dxa"/>
            </w:tcMar>
            <w:vAlign w:val="center"/>
            <w:hideMark/>
          </w:tcPr>
          <w:p w14:paraId="5C5829D0" w14:textId="77777777" w:rsidR="00D61CD3" w:rsidRDefault="00D61CD3">
            <w:pPr>
              <w:spacing w:line="375" w:lineRule="atLeast"/>
              <w:rPr>
                <w:rFonts w:ascii="Segoe UI" w:hAnsi="Segoe UI" w:cs="Segoe UI"/>
                <w:sz w:val="23"/>
                <w:szCs w:val="23"/>
              </w:rPr>
            </w:pPr>
            <w:r>
              <w:rPr>
                <w:rFonts w:ascii="Segoe UI" w:hAnsi="Segoe UI" w:cs="Segoe UI"/>
                <w:sz w:val="23"/>
                <w:szCs w:val="23"/>
              </w:rPr>
              <w:t>% масс.</w:t>
            </w:r>
          </w:p>
        </w:tc>
        <w:tc>
          <w:tcPr>
            <w:tcW w:w="0" w:type="auto"/>
            <w:tcMar>
              <w:top w:w="150" w:type="dxa"/>
              <w:left w:w="240" w:type="dxa"/>
              <w:bottom w:w="150" w:type="dxa"/>
              <w:right w:w="240" w:type="dxa"/>
            </w:tcMar>
            <w:vAlign w:val="center"/>
            <w:hideMark/>
          </w:tcPr>
          <w:p w14:paraId="3D48E8E7" w14:textId="77777777" w:rsidR="00D61CD3" w:rsidRDefault="00D61CD3">
            <w:pPr>
              <w:spacing w:line="375" w:lineRule="atLeast"/>
              <w:rPr>
                <w:rFonts w:ascii="Segoe UI" w:hAnsi="Segoe UI" w:cs="Segoe UI"/>
                <w:sz w:val="23"/>
                <w:szCs w:val="23"/>
              </w:rPr>
            </w:pPr>
            <w:r>
              <w:rPr>
                <w:rFonts w:ascii="Segoe UI" w:hAnsi="Segoe UI" w:cs="Segoe UI"/>
                <w:sz w:val="23"/>
                <w:szCs w:val="23"/>
              </w:rPr>
              <w:t>85.5–86.5</w:t>
            </w:r>
          </w:p>
        </w:tc>
      </w:tr>
      <w:tr w:rsidR="00D61CD3" w14:paraId="00B36644" w14:textId="77777777" w:rsidTr="00BE00A6">
        <w:tc>
          <w:tcPr>
            <w:tcW w:w="0" w:type="auto"/>
            <w:tcMar>
              <w:top w:w="150" w:type="dxa"/>
              <w:left w:w="0" w:type="dxa"/>
              <w:bottom w:w="150" w:type="dxa"/>
              <w:right w:w="240" w:type="dxa"/>
            </w:tcMar>
            <w:vAlign w:val="center"/>
            <w:hideMark/>
          </w:tcPr>
          <w:p w14:paraId="7705603A" w14:textId="77777777" w:rsidR="00D61CD3" w:rsidRDefault="00D61CD3">
            <w:pPr>
              <w:spacing w:line="375" w:lineRule="atLeast"/>
              <w:rPr>
                <w:rFonts w:ascii="Segoe UI" w:hAnsi="Segoe UI" w:cs="Segoe UI"/>
                <w:sz w:val="23"/>
                <w:szCs w:val="23"/>
              </w:rPr>
            </w:pPr>
            <w:r>
              <w:rPr>
                <w:rFonts w:ascii="Segoe UI" w:hAnsi="Segoe UI" w:cs="Segoe UI"/>
                <w:sz w:val="23"/>
                <w:szCs w:val="23"/>
              </w:rPr>
              <w:t>– Водород (H)</w:t>
            </w:r>
          </w:p>
        </w:tc>
        <w:tc>
          <w:tcPr>
            <w:tcW w:w="0" w:type="auto"/>
            <w:tcMar>
              <w:top w:w="150" w:type="dxa"/>
              <w:left w:w="240" w:type="dxa"/>
              <w:bottom w:w="150" w:type="dxa"/>
              <w:right w:w="240" w:type="dxa"/>
            </w:tcMar>
            <w:vAlign w:val="center"/>
            <w:hideMark/>
          </w:tcPr>
          <w:p w14:paraId="24499938" w14:textId="77777777" w:rsidR="00D61CD3" w:rsidRDefault="00D61CD3">
            <w:pPr>
              <w:spacing w:line="375" w:lineRule="atLeast"/>
              <w:rPr>
                <w:rFonts w:ascii="Segoe UI" w:hAnsi="Segoe UI" w:cs="Segoe UI"/>
                <w:sz w:val="23"/>
                <w:szCs w:val="23"/>
              </w:rPr>
            </w:pPr>
            <w:r>
              <w:rPr>
                <w:rFonts w:ascii="Segoe UI" w:hAnsi="Segoe UI" w:cs="Segoe UI"/>
                <w:sz w:val="23"/>
                <w:szCs w:val="23"/>
              </w:rPr>
              <w:t>% масс.</w:t>
            </w:r>
          </w:p>
        </w:tc>
        <w:tc>
          <w:tcPr>
            <w:tcW w:w="0" w:type="auto"/>
            <w:tcMar>
              <w:top w:w="150" w:type="dxa"/>
              <w:left w:w="240" w:type="dxa"/>
              <w:bottom w:w="150" w:type="dxa"/>
              <w:right w:w="240" w:type="dxa"/>
            </w:tcMar>
            <w:vAlign w:val="center"/>
            <w:hideMark/>
          </w:tcPr>
          <w:p w14:paraId="3687AE78" w14:textId="77777777" w:rsidR="00D61CD3" w:rsidRDefault="00D61CD3">
            <w:pPr>
              <w:spacing w:line="375" w:lineRule="atLeast"/>
              <w:rPr>
                <w:rFonts w:ascii="Segoe UI" w:hAnsi="Segoe UI" w:cs="Segoe UI"/>
                <w:sz w:val="23"/>
                <w:szCs w:val="23"/>
              </w:rPr>
            </w:pPr>
            <w:r>
              <w:rPr>
                <w:rFonts w:ascii="Segoe UI" w:hAnsi="Segoe UI" w:cs="Segoe UI"/>
                <w:sz w:val="23"/>
                <w:szCs w:val="23"/>
              </w:rPr>
              <w:t>13.5–14.5</w:t>
            </w:r>
          </w:p>
        </w:tc>
      </w:tr>
      <w:tr w:rsidR="00D61CD3" w14:paraId="444E5FDD" w14:textId="77777777" w:rsidTr="00BE00A6">
        <w:tc>
          <w:tcPr>
            <w:tcW w:w="0" w:type="auto"/>
            <w:tcMar>
              <w:top w:w="150" w:type="dxa"/>
              <w:left w:w="0" w:type="dxa"/>
              <w:bottom w:w="150" w:type="dxa"/>
              <w:right w:w="240" w:type="dxa"/>
            </w:tcMar>
            <w:vAlign w:val="center"/>
            <w:hideMark/>
          </w:tcPr>
          <w:p w14:paraId="7D66EB6F" w14:textId="77777777" w:rsidR="00D61CD3" w:rsidRDefault="00D61CD3">
            <w:pPr>
              <w:spacing w:line="375" w:lineRule="atLeast"/>
              <w:rPr>
                <w:rFonts w:ascii="Segoe UI" w:hAnsi="Segoe UI" w:cs="Segoe UI"/>
                <w:sz w:val="23"/>
                <w:szCs w:val="23"/>
              </w:rPr>
            </w:pPr>
            <w:r>
              <w:rPr>
                <w:rFonts w:ascii="Segoe UI" w:hAnsi="Segoe UI" w:cs="Segoe UI"/>
                <w:sz w:val="23"/>
                <w:szCs w:val="23"/>
              </w:rPr>
              <w:t>– Сера (S)</w:t>
            </w:r>
          </w:p>
        </w:tc>
        <w:tc>
          <w:tcPr>
            <w:tcW w:w="0" w:type="auto"/>
            <w:tcMar>
              <w:top w:w="150" w:type="dxa"/>
              <w:left w:w="240" w:type="dxa"/>
              <w:bottom w:w="150" w:type="dxa"/>
              <w:right w:w="240" w:type="dxa"/>
            </w:tcMar>
            <w:vAlign w:val="center"/>
            <w:hideMark/>
          </w:tcPr>
          <w:p w14:paraId="7062EC05" w14:textId="77777777" w:rsidR="00D61CD3" w:rsidRDefault="00D61CD3">
            <w:pPr>
              <w:spacing w:line="375" w:lineRule="atLeast"/>
              <w:rPr>
                <w:rFonts w:ascii="Segoe UI" w:hAnsi="Segoe UI" w:cs="Segoe UI"/>
                <w:sz w:val="23"/>
                <w:szCs w:val="23"/>
              </w:rPr>
            </w:pPr>
            <w:r>
              <w:rPr>
                <w:rFonts w:ascii="Segoe UI" w:hAnsi="Segoe UI" w:cs="Segoe UI"/>
                <w:sz w:val="23"/>
                <w:szCs w:val="23"/>
              </w:rPr>
              <w:t>% масс.</w:t>
            </w:r>
          </w:p>
        </w:tc>
        <w:tc>
          <w:tcPr>
            <w:tcW w:w="0" w:type="auto"/>
            <w:tcMar>
              <w:top w:w="150" w:type="dxa"/>
              <w:left w:w="240" w:type="dxa"/>
              <w:bottom w:w="150" w:type="dxa"/>
              <w:right w:w="240" w:type="dxa"/>
            </w:tcMar>
            <w:vAlign w:val="center"/>
            <w:hideMark/>
          </w:tcPr>
          <w:p w14:paraId="1E057A5F" w14:textId="77777777" w:rsidR="00D61CD3" w:rsidRDefault="00D61CD3">
            <w:pPr>
              <w:spacing w:line="375" w:lineRule="atLeast"/>
              <w:rPr>
                <w:rFonts w:ascii="Segoe UI" w:hAnsi="Segoe UI" w:cs="Segoe UI"/>
                <w:sz w:val="23"/>
                <w:szCs w:val="23"/>
              </w:rPr>
            </w:pPr>
            <w:r>
              <w:rPr>
                <w:rFonts w:ascii="Segoe UI" w:hAnsi="Segoe UI" w:cs="Segoe UI"/>
                <w:sz w:val="23"/>
                <w:szCs w:val="23"/>
              </w:rPr>
              <w:t>≤ 0.0015</w:t>
            </w:r>
          </w:p>
        </w:tc>
      </w:tr>
      <w:tr w:rsidR="00D61CD3" w14:paraId="474B8EF4" w14:textId="77777777" w:rsidTr="00BE00A6">
        <w:tc>
          <w:tcPr>
            <w:tcW w:w="0" w:type="auto"/>
            <w:tcMar>
              <w:top w:w="150" w:type="dxa"/>
              <w:left w:w="0" w:type="dxa"/>
              <w:bottom w:w="150" w:type="dxa"/>
              <w:right w:w="240" w:type="dxa"/>
            </w:tcMar>
            <w:vAlign w:val="center"/>
            <w:hideMark/>
          </w:tcPr>
          <w:p w14:paraId="1A1CCABB" w14:textId="77777777" w:rsidR="00D61CD3" w:rsidRDefault="00D61CD3">
            <w:pPr>
              <w:spacing w:line="375" w:lineRule="atLeast"/>
              <w:rPr>
                <w:rFonts w:ascii="Segoe UI" w:hAnsi="Segoe UI" w:cs="Segoe UI"/>
                <w:sz w:val="23"/>
                <w:szCs w:val="23"/>
              </w:rPr>
            </w:pPr>
            <w:r>
              <w:rPr>
                <w:rFonts w:ascii="Segoe UI" w:hAnsi="Segoe UI" w:cs="Segoe UI"/>
                <w:sz w:val="23"/>
                <w:szCs w:val="23"/>
              </w:rPr>
              <w:t>Молекулярная масса (средняя)</w:t>
            </w:r>
          </w:p>
        </w:tc>
        <w:tc>
          <w:tcPr>
            <w:tcW w:w="0" w:type="auto"/>
            <w:tcMar>
              <w:top w:w="150" w:type="dxa"/>
              <w:left w:w="240" w:type="dxa"/>
              <w:bottom w:w="150" w:type="dxa"/>
              <w:right w:w="240" w:type="dxa"/>
            </w:tcMar>
            <w:vAlign w:val="center"/>
            <w:hideMark/>
          </w:tcPr>
          <w:p w14:paraId="5D9A29F2" w14:textId="77777777" w:rsidR="00D61CD3" w:rsidRDefault="00D61CD3">
            <w:pPr>
              <w:spacing w:line="375" w:lineRule="atLeast"/>
              <w:rPr>
                <w:rFonts w:ascii="Segoe UI" w:hAnsi="Segoe UI" w:cs="Segoe UI"/>
                <w:sz w:val="23"/>
                <w:szCs w:val="23"/>
              </w:rPr>
            </w:pPr>
            <w:r>
              <w:rPr>
                <w:rFonts w:ascii="Segoe UI" w:hAnsi="Segoe UI" w:cs="Segoe UI"/>
                <w:sz w:val="23"/>
                <w:szCs w:val="23"/>
              </w:rPr>
              <w:t>г/моль</w:t>
            </w:r>
          </w:p>
        </w:tc>
        <w:tc>
          <w:tcPr>
            <w:tcW w:w="0" w:type="auto"/>
            <w:tcMar>
              <w:top w:w="150" w:type="dxa"/>
              <w:left w:w="240" w:type="dxa"/>
              <w:bottom w:w="150" w:type="dxa"/>
              <w:right w:w="240" w:type="dxa"/>
            </w:tcMar>
            <w:vAlign w:val="center"/>
            <w:hideMark/>
          </w:tcPr>
          <w:p w14:paraId="7E4803B9" w14:textId="77777777" w:rsidR="00D61CD3" w:rsidRDefault="00D61CD3">
            <w:pPr>
              <w:spacing w:line="375" w:lineRule="atLeast"/>
              <w:rPr>
                <w:rFonts w:ascii="Segoe UI" w:hAnsi="Segoe UI" w:cs="Segoe UI"/>
                <w:sz w:val="23"/>
                <w:szCs w:val="23"/>
              </w:rPr>
            </w:pPr>
            <w:r>
              <w:rPr>
                <w:rFonts w:ascii="Segoe UI" w:hAnsi="Segoe UI" w:cs="Segoe UI"/>
                <w:sz w:val="23"/>
                <w:szCs w:val="23"/>
              </w:rPr>
              <w:t>150–180</w:t>
            </w:r>
          </w:p>
        </w:tc>
      </w:tr>
      <w:tr w:rsidR="00D61CD3" w14:paraId="4339A9D8" w14:textId="77777777" w:rsidTr="00BE00A6">
        <w:tc>
          <w:tcPr>
            <w:tcW w:w="0" w:type="auto"/>
            <w:tcMar>
              <w:top w:w="150" w:type="dxa"/>
              <w:left w:w="0" w:type="dxa"/>
              <w:bottom w:w="150" w:type="dxa"/>
              <w:right w:w="240" w:type="dxa"/>
            </w:tcMar>
            <w:vAlign w:val="center"/>
            <w:hideMark/>
          </w:tcPr>
          <w:p w14:paraId="38B7F3AB" w14:textId="77777777" w:rsidR="00D61CD3" w:rsidRDefault="00D61CD3">
            <w:pPr>
              <w:spacing w:line="375" w:lineRule="atLeast"/>
              <w:rPr>
                <w:rFonts w:ascii="Segoe UI" w:hAnsi="Segoe UI" w:cs="Segoe UI"/>
                <w:sz w:val="23"/>
                <w:szCs w:val="23"/>
              </w:rPr>
            </w:pPr>
            <w:r>
              <w:rPr>
                <w:rFonts w:ascii="Segoe UI" w:hAnsi="Segoe UI" w:cs="Segoe UI"/>
                <w:sz w:val="23"/>
                <w:szCs w:val="23"/>
              </w:rPr>
              <w:t>Эмпирическая формула</w:t>
            </w:r>
          </w:p>
        </w:tc>
        <w:tc>
          <w:tcPr>
            <w:tcW w:w="0" w:type="auto"/>
            <w:tcMar>
              <w:top w:w="150" w:type="dxa"/>
              <w:left w:w="240" w:type="dxa"/>
              <w:bottom w:w="150" w:type="dxa"/>
              <w:right w:w="240" w:type="dxa"/>
            </w:tcMar>
            <w:vAlign w:val="center"/>
            <w:hideMark/>
          </w:tcPr>
          <w:p w14:paraId="040BB679" w14:textId="77777777" w:rsidR="00D61CD3" w:rsidRDefault="00D61CD3">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14:paraId="50640125" w14:textId="77777777" w:rsidR="00D61CD3" w:rsidRDefault="00D61CD3">
            <w:pPr>
              <w:spacing w:line="375" w:lineRule="atLeast"/>
              <w:rPr>
                <w:rFonts w:ascii="Segoe UI" w:hAnsi="Segoe UI" w:cs="Segoe UI"/>
                <w:sz w:val="23"/>
                <w:szCs w:val="23"/>
              </w:rPr>
            </w:pPr>
            <w:r>
              <w:rPr>
                <w:rFonts w:ascii="Segoe UI" w:hAnsi="Segoe UI" w:cs="Segoe UI"/>
                <w:sz w:val="23"/>
                <w:szCs w:val="23"/>
              </w:rPr>
              <w:t>C₁₂H₂₆</w:t>
            </w:r>
          </w:p>
        </w:tc>
      </w:tr>
      <w:tr w:rsidR="00D61CD3" w14:paraId="05E5043D" w14:textId="77777777" w:rsidTr="00BE00A6">
        <w:tc>
          <w:tcPr>
            <w:tcW w:w="0" w:type="auto"/>
            <w:tcMar>
              <w:top w:w="150" w:type="dxa"/>
              <w:left w:w="0" w:type="dxa"/>
              <w:bottom w:w="150" w:type="dxa"/>
              <w:right w:w="240" w:type="dxa"/>
            </w:tcMar>
            <w:vAlign w:val="center"/>
            <w:hideMark/>
          </w:tcPr>
          <w:p w14:paraId="1635AAA6" w14:textId="77777777" w:rsidR="00D61CD3" w:rsidRDefault="00D61CD3">
            <w:pPr>
              <w:spacing w:line="375" w:lineRule="atLeast"/>
              <w:rPr>
                <w:rFonts w:ascii="Segoe UI" w:hAnsi="Segoe UI" w:cs="Segoe UI"/>
                <w:sz w:val="23"/>
                <w:szCs w:val="23"/>
              </w:rPr>
            </w:pPr>
            <w:r>
              <w:rPr>
                <w:rFonts w:ascii="Segoe UI" w:hAnsi="Segoe UI" w:cs="Segoe UI"/>
                <w:sz w:val="23"/>
                <w:szCs w:val="23"/>
              </w:rPr>
              <w:t>Стехиометрическое отношение воздух/топливо (по массе)</w:t>
            </w:r>
          </w:p>
        </w:tc>
        <w:tc>
          <w:tcPr>
            <w:tcW w:w="0" w:type="auto"/>
            <w:tcMar>
              <w:top w:w="150" w:type="dxa"/>
              <w:left w:w="240" w:type="dxa"/>
              <w:bottom w:w="150" w:type="dxa"/>
              <w:right w:w="240" w:type="dxa"/>
            </w:tcMar>
            <w:vAlign w:val="center"/>
            <w:hideMark/>
          </w:tcPr>
          <w:p w14:paraId="23E05A5A" w14:textId="77777777" w:rsidR="00D61CD3" w:rsidRDefault="00D61CD3">
            <w:pPr>
              <w:spacing w:line="375" w:lineRule="atLeast"/>
              <w:rPr>
                <w:rFonts w:ascii="Segoe UI" w:hAnsi="Segoe UI" w:cs="Segoe UI"/>
                <w:sz w:val="23"/>
                <w:szCs w:val="23"/>
              </w:rPr>
            </w:pPr>
            <w:r>
              <w:rPr>
                <w:rFonts w:ascii="Segoe UI" w:hAnsi="Segoe UI" w:cs="Segoe UI"/>
                <w:sz w:val="23"/>
                <w:szCs w:val="23"/>
              </w:rPr>
              <w:t xml:space="preserve">кг </w:t>
            </w:r>
            <w:proofErr w:type="spellStart"/>
            <w:r>
              <w:rPr>
                <w:rFonts w:ascii="Segoe UI" w:hAnsi="Segoe UI" w:cs="Segoe UI"/>
                <w:sz w:val="23"/>
                <w:szCs w:val="23"/>
              </w:rPr>
              <w:t>возд</w:t>
            </w:r>
            <w:proofErr w:type="spellEnd"/>
            <w:r>
              <w:rPr>
                <w:rFonts w:ascii="Segoe UI" w:hAnsi="Segoe UI" w:cs="Segoe UI"/>
                <w:sz w:val="23"/>
                <w:szCs w:val="23"/>
              </w:rPr>
              <w:t xml:space="preserve">/кг </w:t>
            </w:r>
            <w:proofErr w:type="spellStart"/>
            <w:r>
              <w:rPr>
                <w:rFonts w:ascii="Segoe UI" w:hAnsi="Segoe UI" w:cs="Segoe UI"/>
                <w:sz w:val="23"/>
                <w:szCs w:val="23"/>
              </w:rPr>
              <w:t>топл</w:t>
            </w:r>
            <w:proofErr w:type="spellEnd"/>
          </w:p>
        </w:tc>
        <w:tc>
          <w:tcPr>
            <w:tcW w:w="0" w:type="auto"/>
            <w:tcMar>
              <w:top w:w="150" w:type="dxa"/>
              <w:left w:w="240" w:type="dxa"/>
              <w:bottom w:w="150" w:type="dxa"/>
              <w:right w:w="240" w:type="dxa"/>
            </w:tcMar>
            <w:vAlign w:val="center"/>
            <w:hideMark/>
          </w:tcPr>
          <w:p w14:paraId="70F70370" w14:textId="77777777" w:rsidR="00D61CD3" w:rsidRDefault="00D61CD3">
            <w:pPr>
              <w:spacing w:line="375" w:lineRule="atLeast"/>
              <w:rPr>
                <w:rFonts w:ascii="Segoe UI" w:hAnsi="Segoe UI" w:cs="Segoe UI"/>
                <w:sz w:val="23"/>
                <w:szCs w:val="23"/>
              </w:rPr>
            </w:pPr>
            <w:r>
              <w:rPr>
                <w:rStyle w:val="a5"/>
                <w:rFonts w:ascii="Segoe UI" w:hAnsi="Segoe UI" w:cs="Segoe UI"/>
                <w:sz w:val="23"/>
                <w:szCs w:val="23"/>
              </w:rPr>
              <w:t>14.7–15.0</w:t>
            </w:r>
          </w:p>
        </w:tc>
      </w:tr>
    </w:tbl>
    <w:p w14:paraId="3510D593" w14:textId="77777777" w:rsidR="0045315C" w:rsidRDefault="0045315C" w:rsidP="0045315C">
      <w:pPr>
        <w:pStyle w:val="a8"/>
        <w:numPr>
          <w:ilvl w:val="0"/>
          <w:numId w:val="97"/>
        </w:numPr>
        <w:spacing w:before="480" w:after="480"/>
        <w:rPr>
          <w:sz w:val="24"/>
          <w:szCs w:val="24"/>
        </w:rPr>
        <w:sectPr w:rsidR="0045315C" w:rsidSect="0045315C">
          <w:pgSz w:w="16840" w:h="11900" w:orient="landscape"/>
          <w:pgMar w:top="992" w:right="1920" w:bottom="992" w:left="280" w:header="0" w:footer="865" w:gutter="0"/>
          <w:cols w:space="720"/>
          <w:docGrid w:linePitch="299"/>
        </w:sectPr>
      </w:pPr>
    </w:p>
    <w:p w14:paraId="77F019D9" w14:textId="77777777" w:rsidR="00BD6DD9" w:rsidRPr="008E5FC6" w:rsidRDefault="00BD6DD9" w:rsidP="00BD6DD9">
      <w:pPr>
        <w:pStyle w:val="3"/>
        <w:shd w:val="clear" w:color="auto" w:fill="151517"/>
        <w:spacing w:before="480" w:after="240" w:line="450" w:lineRule="atLeast"/>
        <w:rPr>
          <w:rFonts w:ascii="Segoe UI" w:hAnsi="Segoe UI" w:cs="Segoe UI"/>
          <w:sz w:val="30"/>
          <w:szCs w:val="30"/>
        </w:rPr>
      </w:pPr>
      <w:r w:rsidRPr="008E5FC6">
        <w:rPr>
          <w:rFonts w:ascii="Segoe UI" w:hAnsi="Segoe UI" w:cs="Segoe UI"/>
          <w:sz w:val="30"/>
          <w:szCs w:val="30"/>
        </w:rPr>
        <w:lastRenderedPageBreak/>
        <w:t>Основные методы и их механизм реализации</w:t>
      </w:r>
    </w:p>
    <w:p w14:paraId="50C70305" w14:textId="77777777" w:rsidR="00BD6DD9" w:rsidRPr="008E5FC6" w:rsidRDefault="00BD6DD9" w:rsidP="00BD6DD9">
      <w:pPr>
        <w:pStyle w:val="4"/>
        <w:shd w:val="clear" w:color="auto" w:fill="151517"/>
        <w:spacing w:before="240" w:after="240" w:line="420" w:lineRule="atLeast"/>
        <w:rPr>
          <w:rFonts w:ascii="Segoe UI" w:hAnsi="Segoe UI" w:cs="Segoe UI"/>
        </w:rPr>
      </w:pPr>
      <w:r w:rsidRPr="008E5FC6">
        <w:rPr>
          <w:rFonts w:ascii="Segoe UI" w:hAnsi="Segoe UI" w:cs="Segoe UI"/>
        </w:rPr>
        <w:t>1. Анализ Чувствительности (</w:t>
      </w:r>
      <w:proofErr w:type="spellStart"/>
      <w:r w:rsidRPr="008E5FC6">
        <w:rPr>
          <w:rFonts w:ascii="Segoe UI" w:hAnsi="Segoe UI" w:cs="Segoe UI"/>
        </w:rPr>
        <w:t>Sensitivity</w:t>
      </w:r>
      <w:proofErr w:type="spellEnd"/>
      <w:r w:rsidRPr="008E5FC6">
        <w:rPr>
          <w:rFonts w:ascii="Segoe UI" w:hAnsi="Segoe UI" w:cs="Segoe UI"/>
        </w:rPr>
        <w:t xml:space="preserve"> Analysis)</w:t>
      </w:r>
    </w:p>
    <w:p w14:paraId="0A7B8C40" w14:textId="2410664B" w:rsidR="00BD6DD9" w:rsidRPr="008E5FC6" w:rsidRDefault="006642DD" w:rsidP="00B60997">
      <w:pPr>
        <w:pStyle w:val="ds-markdown-paragraph"/>
        <w:numPr>
          <w:ilvl w:val="0"/>
          <w:numId w:val="7"/>
        </w:numPr>
        <w:shd w:val="clear" w:color="auto" w:fill="151517"/>
        <w:spacing w:after="0" w:afterAutospacing="0"/>
        <w:rPr>
          <w:rFonts w:ascii="Segoe UI" w:hAnsi="Segoe UI" w:cs="Segoe UI"/>
        </w:rPr>
      </w:pPr>
      <w:r w:rsidRPr="008E5FC6">
        <w:rPr>
          <w:rStyle w:val="a5"/>
          <w:rFonts w:ascii="Segoe UI" w:hAnsi="Segoe UI" w:cs="Segoe UI"/>
        </w:rPr>
        <w:t>Проводиться п</w:t>
      </w:r>
      <w:r w:rsidR="00BD6DD9" w:rsidRPr="008E5FC6">
        <w:rPr>
          <w:rStyle w:val="a5"/>
          <w:rFonts w:ascii="Segoe UI" w:hAnsi="Segoe UI" w:cs="Segoe UI"/>
        </w:rPr>
        <w:t>рямой анализ</w:t>
      </w:r>
      <w:proofErr w:type="gramStart"/>
      <w:r w:rsidR="00BD6DD9" w:rsidRPr="008E5FC6">
        <w:rPr>
          <w:rStyle w:val="a5"/>
          <w:rFonts w:ascii="Segoe UI" w:hAnsi="Segoe UI" w:cs="Segoe UI"/>
        </w:rPr>
        <w:t>:</w:t>
      </w:r>
      <w:r w:rsidR="00BD6DD9" w:rsidRPr="008E5FC6">
        <w:rPr>
          <w:rFonts w:ascii="Segoe UI" w:hAnsi="Segoe UI" w:cs="Segoe UI"/>
        </w:rPr>
        <w:t> Вычисляются</w:t>
      </w:r>
      <w:proofErr w:type="gramEnd"/>
      <w:r w:rsidR="00BD6DD9" w:rsidRPr="008E5FC6">
        <w:rPr>
          <w:rFonts w:ascii="Segoe UI" w:hAnsi="Segoe UI" w:cs="Segoe UI"/>
        </w:rPr>
        <w:t xml:space="preserve"> коэффициенты чувствительности ключевых целевых параметров (например, время задержки воспламенения </w:t>
      </w:r>
      <w:r w:rsidR="00BD6DD9" w:rsidRPr="008E5FC6">
        <w:rPr>
          <w:rStyle w:val="HTML0"/>
          <w:rFonts w:ascii="Consolas" w:hAnsi="Consolas"/>
          <w:shd w:val="clear" w:color="auto" w:fill="2C2C2E"/>
        </w:rPr>
        <w:t>τ</w:t>
      </w:r>
      <w:r w:rsidR="00BD6DD9" w:rsidRPr="008E5FC6">
        <w:rPr>
          <w:rFonts w:ascii="Segoe UI" w:hAnsi="Segoe UI" w:cs="Segoe UI"/>
        </w:rPr>
        <w:t>) к изменению констант скорости отдельных реакций </w:t>
      </w:r>
      <w:r w:rsidR="00BD6DD9" w:rsidRPr="008E5FC6">
        <w:rPr>
          <w:rStyle w:val="HTML0"/>
          <w:rFonts w:ascii="Consolas" w:hAnsi="Consolas"/>
          <w:shd w:val="clear" w:color="auto" w:fill="2C2C2E"/>
        </w:rPr>
        <w:t>kᵢ</w:t>
      </w:r>
      <w:r w:rsidR="00BD6DD9" w:rsidRPr="008E5FC6">
        <w:rPr>
          <w:rFonts w:ascii="Segoe UI" w:hAnsi="Segoe UI" w:cs="Segoe UI"/>
        </w:rPr>
        <w:t>: </w:t>
      </w:r>
      <w:r w:rsidR="00BD6DD9" w:rsidRPr="008E5FC6">
        <w:rPr>
          <w:rStyle w:val="HTML0"/>
          <w:rFonts w:ascii="Consolas" w:hAnsi="Consolas"/>
          <w:shd w:val="clear" w:color="auto" w:fill="2C2C2E"/>
        </w:rPr>
        <w:t>Sᵢ = (∂τ/∂kᵢ) * (kᵢ/τ)</w:t>
      </w:r>
      <w:r w:rsidR="00BD6DD9" w:rsidRPr="008E5FC6">
        <w:rPr>
          <w:rFonts w:ascii="Segoe UI" w:hAnsi="Segoe UI" w:cs="Segoe UI"/>
        </w:rPr>
        <w:t>.</w:t>
      </w:r>
    </w:p>
    <w:p w14:paraId="264FC29B" w14:textId="243113DB" w:rsidR="00BD6DD9" w:rsidRPr="008E5FC6" w:rsidRDefault="00BD6DD9" w:rsidP="00B60997">
      <w:pPr>
        <w:pStyle w:val="ds-markdown-paragraph"/>
        <w:numPr>
          <w:ilvl w:val="0"/>
          <w:numId w:val="7"/>
        </w:numPr>
        <w:shd w:val="clear" w:color="auto" w:fill="151517"/>
        <w:spacing w:after="0" w:afterAutospacing="0"/>
        <w:rPr>
          <w:rFonts w:ascii="Segoe UI" w:hAnsi="Segoe UI" w:cs="Segoe UI"/>
        </w:rPr>
      </w:pPr>
      <w:r w:rsidRPr="008E5FC6">
        <w:rPr>
          <w:rStyle w:val="a5"/>
          <w:rFonts w:ascii="Segoe UI" w:hAnsi="Segoe UI" w:cs="Segoe UI"/>
        </w:rPr>
        <w:t>Редуцирование:</w:t>
      </w:r>
      <w:r w:rsidRPr="008E5FC6">
        <w:rPr>
          <w:rFonts w:ascii="Segoe UI" w:hAnsi="Segoe UI" w:cs="Segoe UI"/>
        </w:rPr>
        <w:t> Реакции с коэффициентами чувствительности ниже заданного порога считаются неважными </w:t>
      </w:r>
      <w:r w:rsidRPr="008E5FC6">
        <w:rPr>
          <w:rStyle w:val="a5"/>
          <w:rFonts w:ascii="Segoe UI" w:hAnsi="Segoe UI" w:cs="Segoe UI"/>
        </w:rPr>
        <w:t>для данных условий</w:t>
      </w:r>
      <w:r w:rsidRPr="008E5FC6">
        <w:rPr>
          <w:rFonts w:ascii="Segoe UI" w:hAnsi="Segoe UI" w:cs="Segoe UI"/>
        </w:rPr>
        <w:t> и могут быть кандидатами на удаление.</w:t>
      </w:r>
    </w:p>
    <w:p w14:paraId="5CE985C1" w14:textId="77777777" w:rsidR="00BD6DD9" w:rsidRPr="008E5FC6" w:rsidRDefault="00BD6DD9" w:rsidP="00BD6DD9">
      <w:pPr>
        <w:pStyle w:val="4"/>
        <w:shd w:val="clear" w:color="auto" w:fill="151517"/>
        <w:spacing w:before="240" w:after="240" w:line="420" w:lineRule="atLeast"/>
        <w:rPr>
          <w:rFonts w:ascii="Segoe UI" w:hAnsi="Segoe UI" w:cs="Segoe UI"/>
        </w:rPr>
      </w:pPr>
      <w:r w:rsidRPr="008E5FC6">
        <w:rPr>
          <w:rFonts w:ascii="Segoe UI" w:hAnsi="Segoe UI" w:cs="Segoe UI"/>
        </w:rPr>
        <w:t>2. Анализ Скорости Производства (Rate-Of-Production Analysis - ROP) и Анализ Потока (</w:t>
      </w:r>
      <w:proofErr w:type="spellStart"/>
      <w:r w:rsidRPr="008E5FC6">
        <w:rPr>
          <w:rFonts w:ascii="Segoe UI" w:hAnsi="Segoe UI" w:cs="Segoe UI"/>
        </w:rPr>
        <w:t>Flux</w:t>
      </w:r>
      <w:proofErr w:type="spellEnd"/>
      <w:r w:rsidRPr="008E5FC6">
        <w:rPr>
          <w:rFonts w:ascii="Segoe UI" w:hAnsi="Segoe UI" w:cs="Segoe UI"/>
        </w:rPr>
        <w:t xml:space="preserve"> Analysis)</w:t>
      </w:r>
    </w:p>
    <w:p w14:paraId="44B2E2F5" w14:textId="77777777" w:rsidR="00BD6DD9" w:rsidRPr="008E5FC6" w:rsidRDefault="00BD6DD9" w:rsidP="00B60997">
      <w:pPr>
        <w:pStyle w:val="ds-markdown-paragraph"/>
        <w:numPr>
          <w:ilvl w:val="0"/>
          <w:numId w:val="8"/>
        </w:numPr>
        <w:shd w:val="clear" w:color="auto" w:fill="151517"/>
        <w:spacing w:after="0" w:afterAutospacing="0"/>
        <w:rPr>
          <w:rFonts w:ascii="Segoe UI" w:hAnsi="Segoe UI" w:cs="Segoe UI"/>
        </w:rPr>
      </w:pPr>
      <w:r w:rsidRPr="008E5FC6">
        <w:rPr>
          <w:rStyle w:val="a5"/>
          <w:rFonts w:ascii="Segoe UI" w:hAnsi="Segoe UI" w:cs="Segoe UI"/>
        </w:rPr>
        <w:t>ROP</w:t>
      </w:r>
      <w:proofErr w:type="gramStart"/>
      <w:r w:rsidRPr="008E5FC6">
        <w:rPr>
          <w:rStyle w:val="a5"/>
          <w:rFonts w:ascii="Segoe UI" w:hAnsi="Segoe UI" w:cs="Segoe UI"/>
        </w:rPr>
        <w:t>:</w:t>
      </w:r>
      <w:r w:rsidRPr="008E5FC6">
        <w:rPr>
          <w:rFonts w:ascii="Segoe UI" w:hAnsi="Segoe UI" w:cs="Segoe UI"/>
        </w:rPr>
        <w:t> Для</w:t>
      </w:r>
      <w:proofErr w:type="gramEnd"/>
      <w:r w:rsidRPr="008E5FC6">
        <w:rPr>
          <w:rFonts w:ascii="Segoe UI" w:hAnsi="Segoe UI" w:cs="Segoe UI"/>
        </w:rPr>
        <w:t xml:space="preserve"> каждого вещества в ключевые моменты времени (или в разных точках пламени) вычисляется, через какие реакции оно образуется и потребляется. Определяются доминирующие пути.</w:t>
      </w:r>
    </w:p>
    <w:p w14:paraId="1DB99BA3" w14:textId="533C935A" w:rsidR="00BD6DD9" w:rsidRPr="008E5FC6" w:rsidRDefault="00BD6DD9" w:rsidP="00B60997">
      <w:pPr>
        <w:pStyle w:val="ds-markdown-paragraph"/>
        <w:numPr>
          <w:ilvl w:val="0"/>
          <w:numId w:val="8"/>
        </w:numPr>
        <w:shd w:val="clear" w:color="auto" w:fill="151517"/>
        <w:spacing w:after="0" w:afterAutospacing="0"/>
        <w:rPr>
          <w:rFonts w:ascii="Segoe UI" w:hAnsi="Segoe UI" w:cs="Segoe UI"/>
        </w:rPr>
      </w:pPr>
      <w:r w:rsidRPr="008E5FC6">
        <w:rPr>
          <w:rStyle w:val="a5"/>
          <w:rFonts w:ascii="Segoe UI" w:hAnsi="Segoe UI" w:cs="Segoe UI"/>
        </w:rPr>
        <w:t>Анализ потока реакции (</w:t>
      </w:r>
      <w:proofErr w:type="spellStart"/>
      <w:r w:rsidRPr="008E5FC6">
        <w:rPr>
          <w:rStyle w:val="a5"/>
          <w:rFonts w:ascii="Segoe UI" w:hAnsi="Segoe UI" w:cs="Segoe UI"/>
        </w:rPr>
        <w:t>Reaction</w:t>
      </w:r>
      <w:proofErr w:type="spellEnd"/>
      <w:r w:rsidRPr="008E5FC6">
        <w:rPr>
          <w:rStyle w:val="a5"/>
          <w:rFonts w:ascii="Segoe UI" w:hAnsi="Segoe UI" w:cs="Segoe UI"/>
        </w:rPr>
        <w:t xml:space="preserve"> </w:t>
      </w:r>
      <w:proofErr w:type="spellStart"/>
      <w:r w:rsidRPr="008E5FC6">
        <w:rPr>
          <w:rStyle w:val="a5"/>
          <w:rFonts w:ascii="Segoe UI" w:hAnsi="Segoe UI" w:cs="Segoe UI"/>
        </w:rPr>
        <w:t>Flux</w:t>
      </w:r>
      <w:proofErr w:type="spellEnd"/>
      <w:r w:rsidRPr="008E5FC6">
        <w:rPr>
          <w:rStyle w:val="a5"/>
          <w:rFonts w:ascii="Segoe UI" w:hAnsi="Segoe UI" w:cs="Segoe UI"/>
        </w:rPr>
        <w:t>)</w:t>
      </w:r>
      <w:proofErr w:type="gramStart"/>
      <w:r w:rsidRPr="008E5FC6">
        <w:rPr>
          <w:rStyle w:val="a5"/>
          <w:rFonts w:ascii="Segoe UI" w:hAnsi="Segoe UI" w:cs="Segoe UI"/>
        </w:rPr>
        <w:t>:</w:t>
      </w:r>
      <w:r w:rsidRPr="008E5FC6">
        <w:rPr>
          <w:rFonts w:ascii="Segoe UI" w:hAnsi="Segoe UI" w:cs="Segoe UI"/>
        </w:rPr>
        <w:t> Анализируются</w:t>
      </w:r>
      <w:proofErr w:type="gramEnd"/>
      <w:r w:rsidRPr="008E5FC6">
        <w:rPr>
          <w:rFonts w:ascii="Segoe UI" w:hAnsi="Segoe UI" w:cs="Segoe UI"/>
        </w:rPr>
        <w:t xml:space="preserve"> "потоки" по ключевым каналам реакций</w:t>
      </w:r>
      <w:r w:rsidR="006642DD" w:rsidRPr="008E5FC6">
        <w:rPr>
          <w:rFonts w:ascii="Segoe UI" w:hAnsi="Segoe UI" w:cs="Segoe UI"/>
        </w:rPr>
        <w:t>.</w:t>
      </w:r>
    </w:p>
    <w:p w14:paraId="74946C64" w14:textId="77777777" w:rsidR="00BD6DD9" w:rsidRPr="008E5FC6" w:rsidRDefault="00BD6DD9" w:rsidP="00B60997">
      <w:pPr>
        <w:pStyle w:val="ds-markdown-paragraph"/>
        <w:numPr>
          <w:ilvl w:val="0"/>
          <w:numId w:val="8"/>
        </w:numPr>
        <w:shd w:val="clear" w:color="auto" w:fill="151517"/>
        <w:spacing w:after="0" w:afterAutospacing="0"/>
        <w:rPr>
          <w:rFonts w:ascii="Segoe UI" w:hAnsi="Segoe UI" w:cs="Segoe UI"/>
        </w:rPr>
      </w:pPr>
      <w:r w:rsidRPr="008E5FC6">
        <w:rPr>
          <w:rStyle w:val="a5"/>
          <w:rFonts w:ascii="Segoe UI" w:hAnsi="Segoe UI" w:cs="Segoe UI"/>
        </w:rPr>
        <w:t>Редуцирование:</w:t>
      </w:r>
      <w:r w:rsidRPr="008E5FC6">
        <w:rPr>
          <w:rFonts w:ascii="Segoe UI" w:hAnsi="Segoe UI" w:cs="Segoe UI"/>
        </w:rPr>
        <w:t> Вещества, которые не участвуют в доминирующих путях образования/потребления ключевых компонент (или имеют очень низкую концентрацию), могут быть удалены. Вместе с веществом удаляются все реакции, в которых оно участвует.</w:t>
      </w:r>
    </w:p>
    <w:p w14:paraId="7D0F30A9" w14:textId="77777777" w:rsidR="00BD6DD9" w:rsidRPr="008E5FC6" w:rsidRDefault="00BD6DD9" w:rsidP="00BD6DD9">
      <w:pPr>
        <w:pStyle w:val="4"/>
        <w:shd w:val="clear" w:color="auto" w:fill="151517"/>
        <w:spacing w:before="240" w:after="240" w:line="420" w:lineRule="atLeast"/>
        <w:rPr>
          <w:rFonts w:ascii="Segoe UI" w:hAnsi="Segoe UI" w:cs="Segoe UI"/>
        </w:rPr>
      </w:pPr>
      <w:r w:rsidRPr="008E5FC6">
        <w:rPr>
          <w:rFonts w:ascii="Segoe UI" w:hAnsi="Segoe UI" w:cs="Segoe UI"/>
        </w:rPr>
        <w:t xml:space="preserve">3. </w:t>
      </w:r>
      <w:proofErr w:type="spellStart"/>
      <w:r w:rsidRPr="008E5FC6">
        <w:rPr>
          <w:rFonts w:ascii="Segoe UI" w:hAnsi="Segoe UI" w:cs="Segoe UI"/>
        </w:rPr>
        <w:t>Директированный</w:t>
      </w:r>
      <w:proofErr w:type="spellEnd"/>
      <w:r w:rsidRPr="008E5FC6">
        <w:rPr>
          <w:rFonts w:ascii="Segoe UI" w:hAnsi="Segoe UI" w:cs="Segoe UI"/>
        </w:rPr>
        <w:t xml:space="preserve"> Соотношением Граф (</w:t>
      </w:r>
      <w:proofErr w:type="spellStart"/>
      <w:r w:rsidRPr="008E5FC6">
        <w:rPr>
          <w:rFonts w:ascii="Segoe UI" w:hAnsi="Segoe UI" w:cs="Segoe UI"/>
        </w:rPr>
        <w:t>Directed</w:t>
      </w:r>
      <w:proofErr w:type="spellEnd"/>
      <w:r w:rsidRPr="008E5FC6">
        <w:rPr>
          <w:rFonts w:ascii="Segoe UI" w:hAnsi="Segoe UI" w:cs="Segoe UI"/>
        </w:rPr>
        <w:t xml:space="preserve"> </w:t>
      </w:r>
      <w:proofErr w:type="spellStart"/>
      <w:r w:rsidRPr="008E5FC6">
        <w:rPr>
          <w:rFonts w:ascii="Segoe UI" w:hAnsi="Segoe UI" w:cs="Segoe UI"/>
        </w:rPr>
        <w:t>Relation</w:t>
      </w:r>
      <w:proofErr w:type="spellEnd"/>
      <w:r w:rsidRPr="008E5FC6">
        <w:rPr>
          <w:rFonts w:ascii="Segoe UI" w:hAnsi="Segoe UI" w:cs="Segoe UI"/>
        </w:rPr>
        <w:t xml:space="preserve"> </w:t>
      </w:r>
      <w:proofErr w:type="spellStart"/>
      <w:r w:rsidRPr="008E5FC6">
        <w:rPr>
          <w:rFonts w:ascii="Segoe UI" w:hAnsi="Segoe UI" w:cs="Segoe UI"/>
        </w:rPr>
        <w:t>Graph</w:t>
      </w:r>
      <w:proofErr w:type="spellEnd"/>
      <w:r w:rsidRPr="008E5FC6">
        <w:rPr>
          <w:rFonts w:ascii="Segoe UI" w:hAnsi="Segoe UI" w:cs="Segoe UI"/>
        </w:rPr>
        <w:t xml:space="preserve"> - DRG) и его усовершенствования (DRGASA, DRGEP)</w:t>
      </w:r>
    </w:p>
    <w:p w14:paraId="5E20A8F3" w14:textId="77777777" w:rsidR="00BD6DD9" w:rsidRPr="008E5FC6" w:rsidRDefault="00BD6DD9" w:rsidP="00B60997">
      <w:pPr>
        <w:pStyle w:val="ds-markdown-paragraph"/>
        <w:numPr>
          <w:ilvl w:val="0"/>
          <w:numId w:val="9"/>
        </w:numPr>
        <w:shd w:val="clear" w:color="auto" w:fill="151517"/>
        <w:spacing w:after="0" w:afterAutospacing="0"/>
        <w:rPr>
          <w:rFonts w:ascii="Segoe UI" w:hAnsi="Segoe UI" w:cs="Segoe UI"/>
        </w:rPr>
      </w:pPr>
      <w:r w:rsidRPr="008E5FC6">
        <w:rPr>
          <w:rStyle w:val="a5"/>
          <w:rFonts w:ascii="Segoe UI" w:hAnsi="Segoe UI" w:cs="Segoe UI"/>
        </w:rPr>
        <w:t>Построение графа:</w:t>
      </w:r>
      <w:r w:rsidRPr="008E5FC6">
        <w:rPr>
          <w:rFonts w:ascii="Segoe UI" w:hAnsi="Segoe UI" w:cs="Segoe UI"/>
        </w:rPr>
        <w:t> Каждое химическое вещество — это узел графа. Дуги между веществами A и B строятся, если существует реакция, связывающая их. Вес дуги определяется относительным вкладом реакции в образование/потребление вещества A по отношению ко всем путям для A.</w:t>
      </w:r>
    </w:p>
    <w:p w14:paraId="25FE649F" w14:textId="77777777" w:rsidR="00BD6DD9" w:rsidRPr="008E5FC6" w:rsidRDefault="00BD6DD9" w:rsidP="00B60997">
      <w:pPr>
        <w:pStyle w:val="ds-markdown-paragraph"/>
        <w:numPr>
          <w:ilvl w:val="0"/>
          <w:numId w:val="9"/>
        </w:numPr>
        <w:shd w:val="clear" w:color="auto" w:fill="151517"/>
        <w:spacing w:after="120" w:afterAutospacing="0"/>
        <w:rPr>
          <w:rFonts w:ascii="Segoe UI" w:hAnsi="Segoe UI" w:cs="Segoe UI"/>
        </w:rPr>
      </w:pPr>
      <w:r w:rsidRPr="008E5FC6">
        <w:rPr>
          <w:rStyle w:val="a5"/>
          <w:rFonts w:ascii="Segoe UI" w:hAnsi="Segoe UI" w:cs="Segoe UI"/>
        </w:rPr>
        <w:t>Алгоритм:</w:t>
      </w:r>
    </w:p>
    <w:p w14:paraId="2B66E248" w14:textId="77777777" w:rsidR="00BD6DD9" w:rsidRPr="008E5FC6" w:rsidRDefault="00BD6DD9" w:rsidP="00B60997">
      <w:pPr>
        <w:pStyle w:val="ds-markdown-paragraph"/>
        <w:numPr>
          <w:ilvl w:val="1"/>
          <w:numId w:val="9"/>
        </w:numPr>
        <w:shd w:val="clear" w:color="auto" w:fill="151517"/>
        <w:spacing w:after="0" w:afterAutospacing="0"/>
        <w:rPr>
          <w:rFonts w:ascii="Segoe UI" w:hAnsi="Segoe UI" w:cs="Segoe UI"/>
        </w:rPr>
      </w:pPr>
      <w:r w:rsidRPr="008E5FC6">
        <w:rPr>
          <w:rFonts w:ascii="Segoe UI" w:hAnsi="Segoe UI" w:cs="Segoe UI"/>
        </w:rPr>
        <w:t>Выбирается набор </w:t>
      </w:r>
      <w:r w:rsidRPr="008E5FC6">
        <w:rPr>
          <w:rStyle w:val="a5"/>
          <w:rFonts w:ascii="Segoe UI" w:hAnsi="Segoe UI" w:cs="Segoe UI"/>
        </w:rPr>
        <w:t>"целевых" веществ</w:t>
      </w:r>
      <w:r w:rsidRPr="008E5FC6">
        <w:rPr>
          <w:rFonts w:ascii="Segoe UI" w:hAnsi="Segoe UI" w:cs="Segoe UI"/>
        </w:rPr>
        <w:t xml:space="preserve"> (Target </w:t>
      </w:r>
      <w:proofErr w:type="spellStart"/>
      <w:r w:rsidRPr="008E5FC6">
        <w:rPr>
          <w:rFonts w:ascii="Segoe UI" w:hAnsi="Segoe UI" w:cs="Segoe UI"/>
        </w:rPr>
        <w:t>Species</w:t>
      </w:r>
      <w:proofErr w:type="spellEnd"/>
      <w:r w:rsidRPr="008E5FC6">
        <w:rPr>
          <w:rFonts w:ascii="Segoe UI" w:hAnsi="Segoe UI" w:cs="Segoe UI"/>
        </w:rPr>
        <w:t>), которые должны быть сохранены с высокой точностью (например, основные продукты, радикалы, определяющие скорость).</w:t>
      </w:r>
    </w:p>
    <w:p w14:paraId="2503B8AD" w14:textId="77777777" w:rsidR="00BD6DD9" w:rsidRPr="008E5FC6" w:rsidRDefault="00BD6DD9" w:rsidP="00B60997">
      <w:pPr>
        <w:pStyle w:val="ds-markdown-paragraph"/>
        <w:numPr>
          <w:ilvl w:val="1"/>
          <w:numId w:val="9"/>
        </w:numPr>
        <w:shd w:val="clear" w:color="auto" w:fill="151517"/>
        <w:spacing w:after="0" w:afterAutospacing="0"/>
        <w:rPr>
          <w:rFonts w:ascii="Segoe UI" w:hAnsi="Segoe UI" w:cs="Segoe UI"/>
        </w:rPr>
      </w:pPr>
      <w:r w:rsidRPr="008E5FC6">
        <w:rPr>
          <w:rFonts w:ascii="Segoe UI" w:hAnsi="Segoe UI" w:cs="Segoe UI"/>
        </w:rPr>
        <w:t>Начиная от целевых веществ, алгоритм "обходит" граф, суммируя веса путей.</w:t>
      </w:r>
    </w:p>
    <w:p w14:paraId="1AD09A7E" w14:textId="77777777" w:rsidR="00BD6DD9" w:rsidRPr="008E5FC6" w:rsidRDefault="00BD6DD9" w:rsidP="00B60997">
      <w:pPr>
        <w:pStyle w:val="ds-markdown-paragraph"/>
        <w:numPr>
          <w:ilvl w:val="1"/>
          <w:numId w:val="9"/>
        </w:numPr>
        <w:shd w:val="clear" w:color="auto" w:fill="151517"/>
        <w:spacing w:after="0" w:afterAutospacing="0"/>
        <w:rPr>
          <w:rFonts w:ascii="Segoe UI" w:hAnsi="Segoe UI" w:cs="Segoe UI"/>
        </w:rPr>
      </w:pPr>
      <w:r w:rsidRPr="008E5FC6">
        <w:rPr>
          <w:rStyle w:val="a5"/>
          <w:rFonts w:ascii="Segoe UI" w:hAnsi="Segoe UI" w:cs="Segoe UI"/>
        </w:rPr>
        <w:t>Критерий редуцирования</w:t>
      </w:r>
      <w:proofErr w:type="gramStart"/>
      <w:r w:rsidRPr="008E5FC6">
        <w:rPr>
          <w:rStyle w:val="a5"/>
          <w:rFonts w:ascii="Segoe UI" w:hAnsi="Segoe UI" w:cs="Segoe UI"/>
        </w:rPr>
        <w:t>:</w:t>
      </w:r>
      <w:r w:rsidRPr="008E5FC6">
        <w:rPr>
          <w:rFonts w:ascii="Segoe UI" w:hAnsi="Segoe UI" w:cs="Segoe UI"/>
        </w:rPr>
        <w:t> Если</w:t>
      </w:r>
      <w:proofErr w:type="gramEnd"/>
      <w:r w:rsidRPr="008E5FC6">
        <w:rPr>
          <w:rFonts w:ascii="Segoe UI" w:hAnsi="Segoe UI" w:cs="Segoe UI"/>
        </w:rPr>
        <w:t xml:space="preserve"> связь между нецелевым веществом </w:t>
      </w:r>
      <w:r w:rsidRPr="008E5FC6">
        <w:rPr>
          <w:rStyle w:val="HTML0"/>
          <w:rFonts w:ascii="Consolas" w:hAnsi="Consolas"/>
          <w:shd w:val="clear" w:color="auto" w:fill="2C2C2E"/>
        </w:rPr>
        <w:t>I</w:t>
      </w:r>
      <w:r w:rsidRPr="008E5FC6">
        <w:rPr>
          <w:rFonts w:ascii="Segoe UI" w:hAnsi="Segoe UI" w:cs="Segoe UI"/>
        </w:rPr>
        <w:t> и любым веществом из важного набора </w:t>
      </w:r>
      <w:r w:rsidRPr="008E5FC6">
        <w:rPr>
          <w:rStyle w:val="HTML0"/>
          <w:rFonts w:ascii="Consolas" w:hAnsi="Consolas"/>
          <w:shd w:val="clear" w:color="auto" w:fill="2C2C2E"/>
        </w:rPr>
        <w:t>S</w:t>
      </w:r>
      <w:r w:rsidRPr="008E5FC6">
        <w:rPr>
          <w:rFonts w:ascii="Segoe UI" w:hAnsi="Segoe UI" w:cs="Segoe UI"/>
        </w:rPr>
        <w:t> (через все возможные пути) меньше заданного порога </w:t>
      </w:r>
      <w:r w:rsidRPr="008E5FC6">
        <w:rPr>
          <w:rStyle w:val="HTML0"/>
          <w:rFonts w:ascii="Consolas" w:hAnsi="Consolas"/>
          <w:shd w:val="clear" w:color="auto" w:fill="2C2C2E"/>
        </w:rPr>
        <w:t>ε</w:t>
      </w:r>
      <w:r w:rsidRPr="008E5FC6">
        <w:rPr>
          <w:rFonts w:ascii="Segoe UI" w:hAnsi="Segoe UI" w:cs="Segoe UI"/>
        </w:rPr>
        <w:t>, то вещество </w:t>
      </w:r>
      <w:r w:rsidRPr="008E5FC6">
        <w:rPr>
          <w:rStyle w:val="HTML0"/>
          <w:rFonts w:ascii="Consolas" w:hAnsi="Consolas"/>
          <w:shd w:val="clear" w:color="auto" w:fill="2C2C2E"/>
        </w:rPr>
        <w:t>I</w:t>
      </w:r>
      <w:r w:rsidRPr="008E5FC6">
        <w:rPr>
          <w:rFonts w:ascii="Segoe UI" w:hAnsi="Segoe UI" w:cs="Segoe UI"/>
        </w:rPr>
        <w:t> считается неважным и удаляется.</w:t>
      </w:r>
    </w:p>
    <w:p w14:paraId="4FC39EDA" w14:textId="77777777" w:rsidR="00BD6DD9" w:rsidRPr="008E5FC6" w:rsidRDefault="00BD6DD9" w:rsidP="00B60997">
      <w:pPr>
        <w:pStyle w:val="ds-markdown-paragraph"/>
        <w:numPr>
          <w:ilvl w:val="0"/>
          <w:numId w:val="9"/>
        </w:numPr>
        <w:shd w:val="clear" w:color="auto" w:fill="151517"/>
        <w:spacing w:after="0" w:afterAutospacing="0"/>
        <w:rPr>
          <w:rFonts w:ascii="Segoe UI" w:hAnsi="Segoe UI" w:cs="Segoe UI"/>
        </w:rPr>
      </w:pPr>
      <w:r w:rsidRPr="008E5FC6">
        <w:rPr>
          <w:rStyle w:val="a5"/>
          <w:rFonts w:ascii="Segoe UI" w:hAnsi="Segoe UI" w:cs="Segoe UI"/>
        </w:rPr>
        <w:lastRenderedPageBreak/>
        <w:t>Преимущество:</w:t>
      </w:r>
      <w:r w:rsidRPr="008E5FC6">
        <w:rPr>
          <w:rFonts w:ascii="Segoe UI" w:hAnsi="Segoe UI" w:cs="Segoe UI"/>
        </w:rPr>
        <w:t> DRG позволяет эффективно и быстро отсеять вещества, слабо связанные с основным процессом, без необходимости полного моделирования.</w:t>
      </w:r>
    </w:p>
    <w:p w14:paraId="1EB1EB30" w14:textId="77777777" w:rsidR="00BD6DD9" w:rsidRPr="008E5FC6" w:rsidRDefault="00BD6DD9" w:rsidP="00BD6DD9">
      <w:pPr>
        <w:pStyle w:val="4"/>
        <w:shd w:val="clear" w:color="auto" w:fill="151517"/>
        <w:spacing w:before="240" w:after="240" w:line="420" w:lineRule="atLeast"/>
        <w:rPr>
          <w:rFonts w:ascii="Segoe UI" w:hAnsi="Segoe UI" w:cs="Segoe UI"/>
        </w:rPr>
      </w:pPr>
      <w:r w:rsidRPr="008E5FC6">
        <w:rPr>
          <w:rFonts w:ascii="Segoe UI" w:hAnsi="Segoe UI" w:cs="Segoe UI"/>
        </w:rPr>
        <w:t xml:space="preserve">4. Анализ Замедленного </w:t>
      </w:r>
      <w:proofErr w:type="spellStart"/>
      <w:r w:rsidRPr="008E5FC6">
        <w:rPr>
          <w:rFonts w:ascii="Segoe UI" w:hAnsi="Segoe UI" w:cs="Segoe UI"/>
        </w:rPr>
        <w:t>Размерения</w:t>
      </w:r>
      <w:proofErr w:type="spellEnd"/>
      <w:r w:rsidRPr="008E5FC6">
        <w:rPr>
          <w:rFonts w:ascii="Segoe UI" w:hAnsi="Segoe UI" w:cs="Segoe UI"/>
        </w:rPr>
        <w:t xml:space="preserve"> (</w:t>
      </w:r>
      <w:proofErr w:type="spellStart"/>
      <w:r w:rsidRPr="008E5FC6">
        <w:rPr>
          <w:rFonts w:ascii="Segoe UI" w:hAnsi="Segoe UI" w:cs="Segoe UI"/>
        </w:rPr>
        <w:t>Computational</w:t>
      </w:r>
      <w:proofErr w:type="spellEnd"/>
      <w:r w:rsidRPr="008E5FC6">
        <w:rPr>
          <w:rFonts w:ascii="Segoe UI" w:hAnsi="Segoe UI" w:cs="Segoe UI"/>
        </w:rPr>
        <w:t xml:space="preserve"> </w:t>
      </w:r>
      <w:proofErr w:type="spellStart"/>
      <w:r w:rsidRPr="008E5FC6">
        <w:rPr>
          <w:rFonts w:ascii="Segoe UI" w:hAnsi="Segoe UI" w:cs="Segoe UI"/>
        </w:rPr>
        <w:t>Singular</w:t>
      </w:r>
      <w:proofErr w:type="spellEnd"/>
      <w:r w:rsidRPr="008E5FC6">
        <w:rPr>
          <w:rFonts w:ascii="Segoe UI" w:hAnsi="Segoe UI" w:cs="Segoe UI"/>
        </w:rPr>
        <w:t xml:space="preserve"> </w:t>
      </w:r>
      <w:proofErr w:type="spellStart"/>
      <w:r w:rsidRPr="008E5FC6">
        <w:rPr>
          <w:rFonts w:ascii="Segoe UI" w:hAnsi="Segoe UI" w:cs="Segoe UI"/>
        </w:rPr>
        <w:t>Perturbation</w:t>
      </w:r>
      <w:proofErr w:type="spellEnd"/>
      <w:r w:rsidRPr="008E5FC6">
        <w:rPr>
          <w:rFonts w:ascii="Segoe UI" w:hAnsi="Segoe UI" w:cs="Segoe UI"/>
        </w:rPr>
        <w:t xml:space="preserve"> - CSP) и Анализ Времени Жизни</w:t>
      </w:r>
    </w:p>
    <w:p w14:paraId="1A497B2F" w14:textId="77777777" w:rsidR="00BD6DD9" w:rsidRPr="008E5FC6" w:rsidRDefault="00BD6DD9" w:rsidP="00B60997">
      <w:pPr>
        <w:pStyle w:val="ds-markdown-paragraph"/>
        <w:numPr>
          <w:ilvl w:val="0"/>
          <w:numId w:val="10"/>
        </w:numPr>
        <w:shd w:val="clear" w:color="auto" w:fill="151517"/>
        <w:spacing w:after="0" w:afterAutospacing="0"/>
        <w:rPr>
          <w:rFonts w:ascii="Segoe UI" w:hAnsi="Segoe UI" w:cs="Segoe UI"/>
        </w:rPr>
      </w:pPr>
      <w:r w:rsidRPr="008E5FC6">
        <w:rPr>
          <w:rStyle w:val="a5"/>
          <w:rFonts w:ascii="Segoe UI" w:hAnsi="Segoe UI" w:cs="Segoe UI"/>
        </w:rPr>
        <w:t>Как работает</w:t>
      </w:r>
      <w:proofErr w:type="gramStart"/>
      <w:r w:rsidRPr="008E5FC6">
        <w:rPr>
          <w:rStyle w:val="a5"/>
          <w:rFonts w:ascii="Segoe UI" w:hAnsi="Segoe UI" w:cs="Segoe UI"/>
        </w:rPr>
        <w:t>:</w:t>
      </w:r>
      <w:r w:rsidRPr="008E5FC6">
        <w:rPr>
          <w:rFonts w:ascii="Segoe UI" w:hAnsi="Segoe UI" w:cs="Segoe UI"/>
        </w:rPr>
        <w:t> Анализируются</w:t>
      </w:r>
      <w:proofErr w:type="gramEnd"/>
      <w:r w:rsidRPr="008E5FC6">
        <w:rPr>
          <w:rFonts w:ascii="Segoe UI" w:hAnsi="Segoe UI" w:cs="Segoe UI"/>
        </w:rPr>
        <w:t xml:space="preserve"> собственные значения Якобиана химической системы. Быстрые моды (с большими по модулю собственными числами) затухают очень быстро. Алгоритм CSP находит их и позволяет либо исключить, либо заменить связанные с ними реакции алгебраическими уравнениями.</w:t>
      </w:r>
    </w:p>
    <w:p w14:paraId="10077EC9" w14:textId="77777777" w:rsidR="00BD6DD9" w:rsidRPr="008E5FC6" w:rsidRDefault="00BD6DD9" w:rsidP="00B60997">
      <w:pPr>
        <w:pStyle w:val="ds-markdown-paragraph"/>
        <w:numPr>
          <w:ilvl w:val="0"/>
          <w:numId w:val="10"/>
        </w:numPr>
        <w:shd w:val="clear" w:color="auto" w:fill="151517"/>
        <w:spacing w:after="0" w:afterAutospacing="0"/>
        <w:rPr>
          <w:rFonts w:ascii="Segoe UI" w:hAnsi="Segoe UI" w:cs="Segoe UI"/>
        </w:rPr>
      </w:pPr>
      <w:r w:rsidRPr="008E5FC6">
        <w:rPr>
          <w:rStyle w:val="a5"/>
          <w:rFonts w:ascii="Segoe UI" w:hAnsi="Segoe UI" w:cs="Segoe UI"/>
        </w:rPr>
        <w:t>Время жизни вещества:</w:t>
      </w:r>
      <w:r w:rsidRPr="008E5FC6">
        <w:rPr>
          <w:rFonts w:ascii="Segoe UI" w:hAnsi="Segoe UI" w:cs="Segoe UI"/>
        </w:rPr>
        <w:t> Вещества с очень коротким временем жизни (например, активные радикалы) часто находятся в квазистационарном состоянии (</w:t>
      </w:r>
      <w:proofErr w:type="spellStart"/>
      <w:r w:rsidRPr="008E5FC6">
        <w:rPr>
          <w:rFonts w:ascii="Segoe UI" w:hAnsi="Segoe UI" w:cs="Segoe UI"/>
        </w:rPr>
        <w:t>Quasi</w:t>
      </w:r>
      <w:proofErr w:type="spellEnd"/>
      <w:r w:rsidRPr="008E5FC6">
        <w:rPr>
          <w:rFonts w:ascii="Segoe UI" w:hAnsi="Segoe UI" w:cs="Segoe UI"/>
        </w:rPr>
        <w:t>-</w:t>
      </w:r>
      <w:proofErr w:type="spellStart"/>
      <w:r w:rsidRPr="008E5FC6">
        <w:rPr>
          <w:rFonts w:ascii="Segoe UI" w:hAnsi="Segoe UI" w:cs="Segoe UI"/>
        </w:rPr>
        <w:t>Steady</w:t>
      </w:r>
      <w:proofErr w:type="spellEnd"/>
      <w:r w:rsidRPr="008E5FC6">
        <w:rPr>
          <w:rFonts w:ascii="Segoe UI" w:hAnsi="Segoe UI" w:cs="Segoe UI"/>
        </w:rPr>
        <w:t xml:space="preserve">-State </w:t>
      </w:r>
      <w:proofErr w:type="spellStart"/>
      <w:r w:rsidRPr="008E5FC6">
        <w:rPr>
          <w:rFonts w:ascii="Segoe UI" w:hAnsi="Segoe UI" w:cs="Segoe UI"/>
        </w:rPr>
        <w:t>Approximation</w:t>
      </w:r>
      <w:proofErr w:type="spellEnd"/>
      <w:r w:rsidRPr="008E5FC6">
        <w:rPr>
          <w:rFonts w:ascii="Segoe UI" w:hAnsi="Segoe UI" w:cs="Segoe UI"/>
        </w:rPr>
        <w:t xml:space="preserve"> - QSSA). Их концентрацию можно выразить через концентрации других, более "медленных" веществ, и исключить их из системы дифференциальных уравнений.</w:t>
      </w:r>
    </w:p>
    <w:p w14:paraId="1D87C3B8" w14:textId="77777777" w:rsidR="00BD6DD9" w:rsidRPr="008E5FC6" w:rsidRDefault="00BD6DD9" w:rsidP="00BD6DD9">
      <w:pPr>
        <w:pStyle w:val="a6"/>
        <w:spacing w:line="360" w:lineRule="auto"/>
        <w:ind w:left="0"/>
        <w:jc w:val="both"/>
        <w:rPr>
          <w:lang w:eastAsia="ru-RU"/>
        </w:rPr>
      </w:pPr>
    </w:p>
    <w:p w14:paraId="2D4F5D00" w14:textId="15ED4A01" w:rsidR="00BD6DD9" w:rsidRPr="008E5FC6" w:rsidRDefault="00A05AFF" w:rsidP="00A05AFF">
      <w:pPr>
        <w:pStyle w:val="ds-markdown-paragraph"/>
        <w:spacing w:after="0" w:afterAutospacing="0" w:line="420" w:lineRule="atLeast"/>
        <w:rPr>
          <w:rFonts w:ascii="Segoe UI" w:hAnsi="Segoe UI" w:cs="Segoe UI"/>
        </w:rPr>
      </w:pPr>
      <w:r w:rsidRPr="00E32B76">
        <w:rPr>
          <w:rFonts w:ascii="Segoe UI" w:hAnsi="Segoe UI" w:cs="Segoe UI"/>
          <w:highlight w:val="red"/>
        </w:rPr>
        <w:t xml:space="preserve">Для редуцирования был выбран алгоритм </w:t>
      </w:r>
      <w:r w:rsidRPr="00E32B76">
        <w:rPr>
          <w:rFonts w:ascii="Segoe UI" w:hAnsi="Segoe UI" w:cs="Segoe UI"/>
          <w:highlight w:val="red"/>
          <w:lang w:val="en-US"/>
        </w:rPr>
        <w:t>DRGEP</w:t>
      </w:r>
    </w:p>
    <w:p w14:paraId="3BCAD5C7" w14:textId="77777777" w:rsidR="00BD6DD9" w:rsidRPr="008E5FC6" w:rsidRDefault="00BD6DD9" w:rsidP="00BD6DD9">
      <w:pPr>
        <w:pStyle w:val="a6"/>
        <w:spacing w:line="360" w:lineRule="auto"/>
        <w:ind w:left="0"/>
        <w:jc w:val="both"/>
        <w:rPr>
          <w:lang w:eastAsia="ru-RU"/>
        </w:rPr>
      </w:pPr>
    </w:p>
    <w:p w14:paraId="7271740E" w14:textId="77777777" w:rsidR="00ED4C76" w:rsidRPr="008E5FC6" w:rsidRDefault="00ED4C76" w:rsidP="00BD6DD9">
      <w:pPr>
        <w:pStyle w:val="a6"/>
        <w:spacing w:line="360" w:lineRule="auto"/>
        <w:ind w:left="0"/>
        <w:jc w:val="both"/>
        <w:rPr>
          <w:lang w:eastAsia="ru-RU"/>
        </w:rPr>
      </w:pPr>
    </w:p>
    <w:p w14:paraId="67B4BFC8" w14:textId="481FF222" w:rsidR="00ED4C76" w:rsidRPr="008E5FC6" w:rsidRDefault="00A05AFF" w:rsidP="00ED4C76">
      <w:pPr>
        <w:pStyle w:val="2"/>
        <w:shd w:val="clear" w:color="auto" w:fill="151517"/>
        <w:spacing w:after="240" w:line="480" w:lineRule="atLeast"/>
        <w:rPr>
          <w:rFonts w:ascii="Segoe UI" w:hAnsi="Segoe UI" w:cs="Segoe UI"/>
          <w:color w:val="auto"/>
          <w:sz w:val="33"/>
          <w:szCs w:val="33"/>
          <w:lang w:val="en-US"/>
        </w:rPr>
      </w:pPr>
      <w:r w:rsidRPr="008E5FC6">
        <w:rPr>
          <w:rFonts w:ascii="Segoe UI" w:hAnsi="Segoe UI" w:cs="Segoe UI"/>
          <w:color w:val="auto"/>
          <w:sz w:val="33"/>
          <w:szCs w:val="33"/>
        </w:rPr>
        <w:t>О</w:t>
      </w:r>
      <w:r w:rsidR="00ED4C76" w:rsidRPr="008E5FC6">
        <w:rPr>
          <w:rFonts w:ascii="Segoe UI" w:hAnsi="Segoe UI" w:cs="Segoe UI"/>
          <w:color w:val="auto"/>
          <w:sz w:val="33"/>
          <w:szCs w:val="33"/>
        </w:rPr>
        <w:t>писание</w:t>
      </w:r>
      <w:r w:rsidR="00ED4C76" w:rsidRPr="008E5FC6">
        <w:rPr>
          <w:rFonts w:ascii="Segoe UI" w:hAnsi="Segoe UI" w:cs="Segoe UI"/>
          <w:color w:val="auto"/>
          <w:sz w:val="33"/>
          <w:szCs w:val="33"/>
          <w:lang w:val="en-US"/>
        </w:rPr>
        <w:t xml:space="preserve"> </w:t>
      </w:r>
      <w:r w:rsidR="00ED4C76" w:rsidRPr="008E5FC6">
        <w:rPr>
          <w:rFonts w:ascii="Segoe UI" w:hAnsi="Segoe UI" w:cs="Segoe UI"/>
          <w:color w:val="auto"/>
          <w:sz w:val="33"/>
          <w:szCs w:val="33"/>
        </w:rPr>
        <w:t>механизма</w:t>
      </w:r>
      <w:r w:rsidR="00ED4C76" w:rsidRPr="008E5FC6">
        <w:rPr>
          <w:rFonts w:ascii="Segoe UI" w:hAnsi="Segoe UI" w:cs="Segoe UI"/>
          <w:color w:val="auto"/>
          <w:sz w:val="33"/>
          <w:szCs w:val="33"/>
          <w:lang w:val="en-US"/>
        </w:rPr>
        <w:t xml:space="preserve"> DRGEP (Directed Relation Graph with Error Propagation)</w:t>
      </w:r>
    </w:p>
    <w:p w14:paraId="1C2E3E0A" w14:textId="4B3CD850"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DRGEP</w:t>
      </w:r>
      <w:r w:rsidRPr="008E5FC6">
        <w:rPr>
          <w:rFonts w:ascii="Segoe UI" w:hAnsi="Segoe UI" w:cs="Segoe UI"/>
        </w:rPr>
        <w:t xml:space="preserve"> — это усовершенствованный метод редуцирования химических механизмов, сочетающий теорию графов с анализом распространения ошибки. </w:t>
      </w:r>
    </w:p>
    <w:p w14:paraId="3C488AEA" w14:textId="77777777" w:rsidR="00ED4C76" w:rsidRPr="008E5FC6" w:rsidRDefault="00ED4C76" w:rsidP="00ED4C76">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2. Математический аппарат</w:t>
      </w:r>
    </w:p>
    <w:p w14:paraId="46060EC1" w14:textId="77777777" w:rsidR="00ED4C76" w:rsidRPr="008E5FC6" w:rsidRDefault="00ED4C76" w:rsidP="00ED4C76">
      <w:pPr>
        <w:pStyle w:val="4"/>
        <w:shd w:val="clear" w:color="auto" w:fill="151517"/>
        <w:spacing w:before="240" w:after="240" w:line="420" w:lineRule="atLeast"/>
        <w:rPr>
          <w:rFonts w:ascii="Segoe UI" w:hAnsi="Segoe UI" w:cs="Segoe UI"/>
          <w:sz w:val="24"/>
          <w:szCs w:val="24"/>
        </w:rPr>
      </w:pPr>
      <w:r w:rsidRPr="008E5FC6">
        <w:rPr>
          <w:rStyle w:val="a5"/>
          <w:rFonts w:ascii="Segoe UI" w:hAnsi="Segoe UI" w:cs="Segoe UI"/>
          <w:b w:val="0"/>
          <w:bCs w:val="0"/>
        </w:rPr>
        <w:t>2.1. Коэффициент парного отношения (</w:t>
      </w:r>
      <w:proofErr w:type="spellStart"/>
      <w:r w:rsidRPr="008E5FC6">
        <w:rPr>
          <w:rStyle w:val="a5"/>
          <w:rFonts w:ascii="Segoe UI" w:hAnsi="Segoe UI" w:cs="Segoe UI"/>
          <w:b w:val="0"/>
          <w:bCs w:val="0"/>
        </w:rPr>
        <w:t>Pairwise</w:t>
      </w:r>
      <w:proofErr w:type="spellEnd"/>
      <w:r w:rsidRPr="008E5FC6">
        <w:rPr>
          <w:rStyle w:val="a5"/>
          <w:rFonts w:ascii="Segoe UI" w:hAnsi="Segoe UI" w:cs="Segoe UI"/>
          <w:b w:val="0"/>
          <w:bCs w:val="0"/>
        </w:rPr>
        <w:t xml:space="preserve"> </w:t>
      </w:r>
      <w:proofErr w:type="spellStart"/>
      <w:r w:rsidRPr="008E5FC6">
        <w:rPr>
          <w:rStyle w:val="a5"/>
          <w:rFonts w:ascii="Segoe UI" w:hAnsi="Segoe UI" w:cs="Segoe UI"/>
          <w:b w:val="0"/>
          <w:bCs w:val="0"/>
        </w:rPr>
        <w:t>Interaction</w:t>
      </w:r>
      <w:proofErr w:type="spellEnd"/>
      <w:r w:rsidRPr="008E5FC6">
        <w:rPr>
          <w:rStyle w:val="a5"/>
          <w:rFonts w:ascii="Segoe UI" w:hAnsi="Segoe UI" w:cs="Segoe UI"/>
          <w:b w:val="0"/>
          <w:bCs w:val="0"/>
        </w:rPr>
        <w:t xml:space="preserve"> </w:t>
      </w:r>
      <w:proofErr w:type="spellStart"/>
      <w:r w:rsidRPr="008E5FC6">
        <w:rPr>
          <w:rStyle w:val="a5"/>
          <w:rFonts w:ascii="Segoe UI" w:hAnsi="Segoe UI" w:cs="Segoe UI"/>
          <w:b w:val="0"/>
          <w:bCs w:val="0"/>
        </w:rPr>
        <w:t>Coefficient</w:t>
      </w:r>
      <w:proofErr w:type="spellEnd"/>
      <w:r w:rsidRPr="008E5FC6">
        <w:rPr>
          <w:rStyle w:val="a5"/>
          <w:rFonts w:ascii="Segoe UI" w:hAnsi="Segoe UI" w:cs="Segoe UI"/>
          <w:b w:val="0"/>
          <w:bCs w:val="0"/>
        </w:rPr>
        <w:t>)</w:t>
      </w:r>
    </w:p>
    <w:p w14:paraId="7170D13C"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Для каждой пары веществ </w:t>
      </w:r>
      <w:r w:rsidRPr="008E5FC6">
        <w:rPr>
          <w:rStyle w:val="a5"/>
          <w:rFonts w:ascii="Segoe UI" w:hAnsi="Segoe UI" w:cs="Segoe UI"/>
        </w:rPr>
        <w:t>i</w:t>
      </w:r>
      <w:r w:rsidRPr="008E5FC6">
        <w:rPr>
          <w:rFonts w:ascii="Segoe UI" w:hAnsi="Segoe UI" w:cs="Segoe UI"/>
        </w:rPr>
        <w:t> и </w:t>
      </w:r>
      <w:r w:rsidRPr="008E5FC6">
        <w:rPr>
          <w:rStyle w:val="a5"/>
          <w:rFonts w:ascii="Segoe UI" w:hAnsi="Segoe UI" w:cs="Segoe UI"/>
        </w:rPr>
        <w:t>j</w:t>
      </w:r>
      <w:r w:rsidRPr="008E5FC6">
        <w:rPr>
          <w:rFonts w:ascii="Segoe UI" w:hAnsi="Segoe UI" w:cs="Segoe UI"/>
        </w:rPr>
        <w:t> вычисляется коэффициент </w:t>
      </w:r>
      <w:r w:rsidRPr="008E5FC6">
        <w:rPr>
          <w:rStyle w:val="a5"/>
          <w:rFonts w:ascii="Segoe UI" w:hAnsi="Segoe UI" w:cs="Segoe UI"/>
        </w:rPr>
        <w:t>rᵢⱼ</w:t>
      </w:r>
      <w:r w:rsidRPr="008E5FC6">
        <w:rPr>
          <w:rFonts w:ascii="Segoe UI" w:hAnsi="Segoe UI" w:cs="Segoe UI"/>
        </w:rPr>
        <w:t>, показывающий, насколько вещество </w:t>
      </w:r>
      <w:r w:rsidRPr="008E5FC6">
        <w:rPr>
          <w:rStyle w:val="a5"/>
          <w:rFonts w:ascii="Segoe UI" w:hAnsi="Segoe UI" w:cs="Segoe UI"/>
        </w:rPr>
        <w:t>j</w:t>
      </w:r>
      <w:r w:rsidRPr="008E5FC6">
        <w:rPr>
          <w:rFonts w:ascii="Segoe UI" w:hAnsi="Segoe UI" w:cs="Segoe UI"/>
        </w:rPr>
        <w:t> важно для скорости образования/потребления вещества </w:t>
      </w:r>
      <w:r w:rsidRPr="008E5FC6">
        <w:rPr>
          <w:rStyle w:val="a5"/>
          <w:rFonts w:ascii="Segoe UI" w:hAnsi="Segoe UI" w:cs="Segoe UI"/>
        </w:rPr>
        <w:t>i</w:t>
      </w:r>
      <w:r w:rsidRPr="008E5FC6">
        <w:rPr>
          <w:rFonts w:ascii="Segoe UI" w:hAnsi="Segoe UI" w:cs="Segoe UI"/>
        </w:rPr>
        <w:t>:</w:t>
      </w:r>
    </w:p>
    <w:p w14:paraId="1017E3CF" w14:textId="77777777" w:rsidR="00ED4C76" w:rsidRPr="008E5FC6" w:rsidRDefault="00ED4C76" w:rsidP="00ED4C76">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7F8B3D29"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rᵢⱼ = </w:t>
      </w:r>
      <w:proofErr w:type="spellStart"/>
      <w:proofErr w:type="gramStart"/>
      <w:r w:rsidRPr="008E5FC6">
        <w:rPr>
          <w:rFonts w:ascii="Consolas" w:hAnsi="Consolas"/>
        </w:rPr>
        <w:t>max</w:t>
      </w:r>
      <w:proofErr w:type="spellEnd"/>
      <w:r w:rsidRPr="008E5FC6">
        <w:rPr>
          <w:rFonts w:ascii="Consolas" w:hAnsi="Consolas"/>
        </w:rPr>
        <w:t>(</w:t>
      </w:r>
      <w:proofErr w:type="gramEnd"/>
    </w:p>
    <w:p w14:paraId="1BB63A3E"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w:t>
      </w:r>
      <w:proofErr w:type="gramStart"/>
      <w:r w:rsidRPr="008E5FC6">
        <w:rPr>
          <w:rFonts w:ascii="Consolas" w:hAnsi="Consolas"/>
        </w:rPr>
        <w:t>∑(</w:t>
      </w:r>
      <w:proofErr w:type="gramEnd"/>
      <w:r w:rsidRPr="008E5FC6">
        <w:rPr>
          <w:rFonts w:ascii="Consolas" w:hAnsi="Consolas"/>
        </w:rPr>
        <w:t>νᵢ</w:t>
      </w:r>
      <w:r w:rsidRPr="008E5FC6">
        <w:rPr>
          <w:rFonts w:ascii="Cambria Math" w:hAnsi="Cambria Math" w:cs="Cambria Math"/>
        </w:rPr>
        <w:t>ₖ</w:t>
      </w:r>
      <w:r w:rsidRPr="008E5FC6">
        <w:rPr>
          <w:rFonts w:ascii="Consolas" w:hAnsi="Consolas"/>
        </w:rPr>
        <w:t xml:space="preserve"> </w:t>
      </w:r>
      <w:r w:rsidRPr="008E5FC6">
        <w:rPr>
          <w:rFonts w:ascii="Consolas" w:hAnsi="Consolas" w:cs="Consolas"/>
        </w:rPr>
        <w:t>ω</w:t>
      </w:r>
      <w:r w:rsidRPr="008E5FC6">
        <w:rPr>
          <w:rFonts w:ascii="Cambria Math" w:hAnsi="Cambria Math" w:cs="Cambria Math"/>
        </w:rPr>
        <w:t>ₖ</w:t>
      </w:r>
      <w:r w:rsidRPr="008E5FC6">
        <w:rPr>
          <w:rFonts w:ascii="Consolas" w:hAnsi="Consolas"/>
        </w:rPr>
        <w:t xml:space="preserve"> δⱼ</w:t>
      </w:r>
      <w:r w:rsidRPr="008E5FC6">
        <w:rPr>
          <w:rFonts w:ascii="Cambria Math" w:hAnsi="Cambria Math" w:cs="Cambria Math"/>
        </w:rPr>
        <w:t>ₖ</w:t>
      </w:r>
      <w:r w:rsidRPr="008E5FC6">
        <w:rPr>
          <w:rFonts w:ascii="Consolas" w:hAnsi="Consolas"/>
        </w:rPr>
        <w:t xml:space="preserve">)| / </w:t>
      </w:r>
      <w:proofErr w:type="spellStart"/>
      <w:r w:rsidRPr="008E5FC6">
        <w:rPr>
          <w:rFonts w:ascii="Consolas" w:hAnsi="Consolas"/>
        </w:rPr>
        <w:t>max</w:t>
      </w:r>
      <w:proofErr w:type="spellEnd"/>
      <w:r w:rsidRPr="008E5FC6">
        <w:rPr>
          <w:rFonts w:ascii="Consolas" w:hAnsi="Consolas"/>
        </w:rPr>
        <w:t>(P</w:t>
      </w:r>
      <w:r w:rsidRPr="008E5FC6">
        <w:rPr>
          <w:rFonts w:ascii="Consolas" w:hAnsi="Consolas" w:cs="Consolas"/>
        </w:rPr>
        <w:t>ᵢ</w:t>
      </w:r>
      <w:r w:rsidRPr="008E5FC6">
        <w:rPr>
          <w:rFonts w:ascii="Consolas" w:hAnsi="Consolas"/>
        </w:rPr>
        <w:t>, C</w:t>
      </w:r>
      <w:r w:rsidRPr="008E5FC6">
        <w:rPr>
          <w:rFonts w:ascii="Consolas" w:hAnsi="Consolas" w:cs="Consolas"/>
        </w:rPr>
        <w:t>ᵢ</w:t>
      </w:r>
      <w:r w:rsidRPr="008E5FC6">
        <w:rPr>
          <w:rFonts w:ascii="Consolas" w:hAnsi="Consolas"/>
        </w:rPr>
        <w:t>),</w:t>
      </w:r>
    </w:p>
    <w:p w14:paraId="38E5292D"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w:t>
      </w:r>
      <w:proofErr w:type="gramStart"/>
      <w:r w:rsidRPr="008E5FC6">
        <w:rPr>
          <w:rFonts w:ascii="Consolas" w:hAnsi="Consolas"/>
        </w:rPr>
        <w:t>∑(</w:t>
      </w:r>
      <w:proofErr w:type="gramEnd"/>
      <w:r w:rsidRPr="008E5FC6">
        <w:rPr>
          <w:rFonts w:ascii="Consolas" w:hAnsi="Consolas"/>
        </w:rPr>
        <w:t>νⱼ</w:t>
      </w:r>
      <w:r w:rsidRPr="008E5FC6">
        <w:rPr>
          <w:rFonts w:ascii="Cambria Math" w:hAnsi="Cambria Math" w:cs="Cambria Math"/>
        </w:rPr>
        <w:t>ₖ</w:t>
      </w:r>
      <w:r w:rsidRPr="008E5FC6">
        <w:rPr>
          <w:rFonts w:ascii="Consolas" w:hAnsi="Consolas"/>
        </w:rPr>
        <w:t xml:space="preserve"> </w:t>
      </w:r>
      <w:r w:rsidRPr="008E5FC6">
        <w:rPr>
          <w:rFonts w:ascii="Consolas" w:hAnsi="Consolas" w:cs="Consolas"/>
        </w:rPr>
        <w:t>ω</w:t>
      </w:r>
      <w:r w:rsidRPr="008E5FC6">
        <w:rPr>
          <w:rFonts w:ascii="Cambria Math" w:hAnsi="Cambria Math" w:cs="Cambria Math"/>
        </w:rPr>
        <w:t>ₖ</w:t>
      </w:r>
      <w:r w:rsidRPr="008E5FC6">
        <w:rPr>
          <w:rFonts w:ascii="Consolas" w:hAnsi="Consolas"/>
        </w:rPr>
        <w:t xml:space="preserve"> </w:t>
      </w:r>
      <w:r w:rsidRPr="008E5FC6">
        <w:rPr>
          <w:rFonts w:ascii="Consolas" w:hAnsi="Consolas" w:cs="Consolas"/>
        </w:rPr>
        <w:t>δᵢ</w:t>
      </w:r>
      <w:r w:rsidRPr="008E5FC6">
        <w:rPr>
          <w:rFonts w:ascii="Cambria Math" w:hAnsi="Cambria Math" w:cs="Cambria Math"/>
        </w:rPr>
        <w:t>ₖ</w:t>
      </w:r>
      <w:r w:rsidRPr="008E5FC6">
        <w:rPr>
          <w:rFonts w:ascii="Consolas" w:hAnsi="Consolas"/>
        </w:rPr>
        <w:t xml:space="preserve">)| / </w:t>
      </w:r>
      <w:proofErr w:type="spellStart"/>
      <w:r w:rsidRPr="008E5FC6">
        <w:rPr>
          <w:rFonts w:ascii="Consolas" w:hAnsi="Consolas"/>
        </w:rPr>
        <w:t>max</w:t>
      </w:r>
      <w:proofErr w:type="spellEnd"/>
      <w:r w:rsidRPr="008E5FC6">
        <w:rPr>
          <w:rFonts w:ascii="Consolas" w:hAnsi="Consolas"/>
        </w:rPr>
        <w:t>(P</w:t>
      </w:r>
      <w:r w:rsidRPr="008E5FC6">
        <w:rPr>
          <w:rFonts w:ascii="Consolas" w:hAnsi="Consolas" w:cs="Consolas"/>
        </w:rPr>
        <w:t>ⱼ</w:t>
      </w:r>
      <w:r w:rsidRPr="008E5FC6">
        <w:rPr>
          <w:rFonts w:ascii="Consolas" w:hAnsi="Consolas"/>
        </w:rPr>
        <w:t>, C</w:t>
      </w:r>
      <w:r w:rsidRPr="008E5FC6">
        <w:rPr>
          <w:rFonts w:ascii="Consolas" w:hAnsi="Consolas" w:cs="Consolas"/>
        </w:rPr>
        <w:t>ⱼ</w:t>
      </w:r>
      <w:r w:rsidRPr="008E5FC6">
        <w:rPr>
          <w:rFonts w:ascii="Consolas" w:hAnsi="Consolas"/>
        </w:rPr>
        <w:t>)</w:t>
      </w:r>
    </w:p>
    <w:p w14:paraId="4A697638"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lastRenderedPageBreak/>
        <w:t>)</w:t>
      </w:r>
    </w:p>
    <w:p w14:paraId="4AE91823"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где:</w:t>
      </w:r>
    </w:p>
    <w:p w14:paraId="6B4FCFBA"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r w:rsidRPr="008E5FC6">
        <w:rPr>
          <w:rStyle w:val="a5"/>
          <w:rFonts w:ascii="Segoe UI" w:hAnsi="Segoe UI" w:cs="Segoe UI"/>
        </w:rPr>
        <w:t>νᵢₖ</w:t>
      </w:r>
      <w:r w:rsidRPr="008E5FC6">
        <w:rPr>
          <w:rFonts w:ascii="Segoe UI" w:hAnsi="Segoe UI" w:cs="Segoe UI"/>
        </w:rPr>
        <w:t> — стехиометрический коэффициент вещества i в реакции k (отрицательный для реагентов, положительный для продуктов)</w:t>
      </w:r>
    </w:p>
    <w:p w14:paraId="6FE10AAE"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r w:rsidRPr="008E5FC6">
        <w:rPr>
          <w:rStyle w:val="a5"/>
          <w:rFonts w:ascii="Segoe UI" w:hAnsi="Segoe UI" w:cs="Segoe UI"/>
        </w:rPr>
        <w:t>ωₖ</w:t>
      </w:r>
      <w:r w:rsidRPr="008E5FC6">
        <w:rPr>
          <w:rFonts w:ascii="Segoe UI" w:hAnsi="Segoe UI" w:cs="Segoe UI"/>
        </w:rPr>
        <w:t> — скорость реакции k (моль/см³·с)</w:t>
      </w:r>
    </w:p>
    <w:p w14:paraId="276395A5"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r w:rsidRPr="008E5FC6">
        <w:rPr>
          <w:rStyle w:val="a5"/>
          <w:rFonts w:ascii="Segoe UI" w:hAnsi="Segoe UI" w:cs="Segoe UI"/>
        </w:rPr>
        <w:t>δⱼₖ</w:t>
      </w:r>
      <w:r w:rsidRPr="008E5FC6">
        <w:rPr>
          <w:rFonts w:ascii="Segoe UI" w:hAnsi="Segoe UI" w:cs="Segoe UI"/>
        </w:rPr>
        <w:t> = 1 если вещество j участвует в реакции k, иначе 0</w:t>
      </w:r>
    </w:p>
    <w:p w14:paraId="3270AC17"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r w:rsidRPr="008E5FC6">
        <w:rPr>
          <w:rStyle w:val="a5"/>
          <w:rFonts w:ascii="Segoe UI" w:hAnsi="Segoe UI" w:cs="Segoe UI"/>
        </w:rPr>
        <w:t>Pᵢ</w:t>
      </w:r>
      <w:r w:rsidRPr="008E5FC6">
        <w:rPr>
          <w:rFonts w:ascii="Segoe UI" w:hAnsi="Segoe UI" w:cs="Segoe UI"/>
        </w:rPr>
        <w:t xml:space="preserve"> = ∑ </w:t>
      </w:r>
      <w:proofErr w:type="spellStart"/>
      <w:proofErr w:type="gramStart"/>
      <w:r w:rsidRPr="008E5FC6">
        <w:rPr>
          <w:rFonts w:ascii="Segoe UI" w:hAnsi="Segoe UI" w:cs="Segoe UI"/>
        </w:rPr>
        <w:t>max</w:t>
      </w:r>
      <w:proofErr w:type="spellEnd"/>
      <w:r w:rsidRPr="008E5FC6">
        <w:rPr>
          <w:rFonts w:ascii="Segoe UI" w:hAnsi="Segoe UI" w:cs="Segoe UI"/>
        </w:rPr>
        <w:t>(</w:t>
      </w:r>
      <w:proofErr w:type="gramEnd"/>
      <w:r w:rsidRPr="008E5FC6">
        <w:rPr>
          <w:rFonts w:ascii="Segoe UI" w:hAnsi="Segoe UI" w:cs="Segoe UI"/>
        </w:rPr>
        <w:t>0, νᵢₖ ωₖ) — общая скорость образования вещества i</w:t>
      </w:r>
    </w:p>
    <w:p w14:paraId="2786BD55"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r w:rsidRPr="008E5FC6">
        <w:rPr>
          <w:rStyle w:val="a5"/>
          <w:rFonts w:ascii="Segoe UI" w:hAnsi="Segoe UI" w:cs="Segoe UI"/>
        </w:rPr>
        <w:t>Cᵢ</w:t>
      </w:r>
      <w:r w:rsidRPr="008E5FC6">
        <w:rPr>
          <w:rFonts w:ascii="Segoe UI" w:hAnsi="Segoe UI" w:cs="Segoe UI"/>
        </w:rPr>
        <w:t xml:space="preserve"> = ∑ </w:t>
      </w:r>
      <w:proofErr w:type="spellStart"/>
      <w:proofErr w:type="gramStart"/>
      <w:r w:rsidRPr="008E5FC6">
        <w:rPr>
          <w:rFonts w:ascii="Segoe UI" w:hAnsi="Segoe UI" w:cs="Segoe UI"/>
        </w:rPr>
        <w:t>max</w:t>
      </w:r>
      <w:proofErr w:type="spellEnd"/>
      <w:r w:rsidRPr="008E5FC6">
        <w:rPr>
          <w:rFonts w:ascii="Segoe UI" w:hAnsi="Segoe UI" w:cs="Segoe UI"/>
        </w:rPr>
        <w:t>(</w:t>
      </w:r>
      <w:proofErr w:type="gramEnd"/>
      <w:r w:rsidRPr="008E5FC6">
        <w:rPr>
          <w:rFonts w:ascii="Segoe UI" w:hAnsi="Segoe UI" w:cs="Segoe UI"/>
        </w:rPr>
        <w:t>0, -νᵢₖ ωₖ) — общая скорость потребления вещества i</w:t>
      </w:r>
    </w:p>
    <w:p w14:paraId="771A2A96" w14:textId="77777777" w:rsidR="00ED4C76" w:rsidRPr="008E5FC6" w:rsidRDefault="00ED4C76" w:rsidP="00B60997">
      <w:pPr>
        <w:pStyle w:val="ds-markdown-paragraph"/>
        <w:numPr>
          <w:ilvl w:val="0"/>
          <w:numId w:val="11"/>
        </w:numPr>
        <w:shd w:val="clear" w:color="auto" w:fill="151517"/>
        <w:spacing w:after="0" w:afterAutospacing="0"/>
        <w:rPr>
          <w:rFonts w:ascii="Segoe UI" w:hAnsi="Segoe UI" w:cs="Segoe UI"/>
        </w:rPr>
      </w:pPr>
      <w:proofErr w:type="spellStart"/>
      <w:proofErr w:type="gramStart"/>
      <w:r w:rsidRPr="008E5FC6">
        <w:rPr>
          <w:rStyle w:val="a5"/>
          <w:rFonts w:ascii="Segoe UI" w:hAnsi="Segoe UI" w:cs="Segoe UI"/>
        </w:rPr>
        <w:t>max</w:t>
      </w:r>
      <w:proofErr w:type="spellEnd"/>
      <w:r w:rsidRPr="008E5FC6">
        <w:rPr>
          <w:rStyle w:val="a5"/>
          <w:rFonts w:ascii="Segoe UI" w:hAnsi="Segoe UI" w:cs="Segoe UI"/>
        </w:rPr>
        <w:t>(</w:t>
      </w:r>
      <w:proofErr w:type="gramEnd"/>
      <w:r w:rsidRPr="008E5FC6">
        <w:rPr>
          <w:rStyle w:val="a5"/>
          <w:rFonts w:ascii="Segoe UI" w:hAnsi="Segoe UI" w:cs="Segoe UI"/>
        </w:rPr>
        <w:t>Pᵢ, Cᵢ)</w:t>
      </w:r>
      <w:r w:rsidRPr="008E5FC6">
        <w:rPr>
          <w:rFonts w:ascii="Segoe UI" w:hAnsi="Segoe UI" w:cs="Segoe UI"/>
        </w:rPr>
        <w:t> — нормирующий множитель для устранения зависимости от концентрации</w:t>
      </w:r>
    </w:p>
    <w:p w14:paraId="41E0ABFC"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Физический смысл</w:t>
      </w:r>
      <w:r w:rsidRPr="008E5FC6">
        <w:rPr>
          <w:rFonts w:ascii="Segoe UI" w:hAnsi="Segoe UI" w:cs="Segoe UI"/>
        </w:rPr>
        <w:t xml:space="preserve">: rᵢⱼ </w:t>
      </w:r>
      <w:r w:rsidRPr="008E5FC6">
        <w:rPr>
          <w:rFonts w:ascii="Cambria Math" w:hAnsi="Cambria Math" w:cs="Cambria Math"/>
        </w:rPr>
        <w:t>∈</w:t>
      </w:r>
      <w:r w:rsidRPr="008E5FC6">
        <w:rPr>
          <w:rFonts w:ascii="Segoe UI" w:hAnsi="Segoe UI" w:cs="Segoe UI"/>
        </w:rPr>
        <w:t xml:space="preserve"> [0, 1] показывает, какая доля суммарного потока вещества i проходит через реакции, вовлекающие вещество j. rᵢⱼ = 1 означает, что j абсолютно необходимо для i; rᵢⱼ = 0 означает отсутствие прямой связи.</w:t>
      </w:r>
    </w:p>
    <w:p w14:paraId="2E0FE104" w14:textId="4F8068FD" w:rsidR="00ED4C76" w:rsidRPr="008E5FC6" w:rsidRDefault="00ED4C76" w:rsidP="00A05AFF">
      <w:pPr>
        <w:pStyle w:val="4"/>
        <w:shd w:val="clear" w:color="auto" w:fill="151517"/>
        <w:spacing w:before="240" w:after="240" w:line="420" w:lineRule="atLeast"/>
        <w:rPr>
          <w:rFonts w:ascii="Segoe UI" w:hAnsi="Segoe UI" w:cs="Segoe UI"/>
        </w:rPr>
      </w:pPr>
      <w:r w:rsidRPr="008E5FC6">
        <w:rPr>
          <w:rStyle w:val="a5"/>
          <w:rFonts w:ascii="Segoe UI" w:hAnsi="Segoe UI" w:cs="Segoe UI"/>
          <w:b w:val="0"/>
          <w:bCs w:val="0"/>
        </w:rPr>
        <w:t>2.2. Построение направленного графа</w:t>
      </w:r>
    </w:p>
    <w:p w14:paraId="32381DDC"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Пример для простой системы H₂/O₂:</w:t>
      </w:r>
    </w:p>
    <w:p w14:paraId="2DDE5EBC" w14:textId="77777777" w:rsidR="00ED4C76" w:rsidRPr="008E5FC6" w:rsidRDefault="00ED4C76" w:rsidP="00ED4C76">
      <w:pPr>
        <w:pStyle w:val="HTML1"/>
        <w:wordWrap w:val="0"/>
        <w:spacing w:line="330" w:lineRule="atLeast"/>
        <w:rPr>
          <w:rFonts w:ascii="Consolas" w:hAnsi="Consolas"/>
        </w:rPr>
      </w:pPr>
    </w:p>
    <w:p w14:paraId="46E515A8"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Узлы: H₂, O₂, H, O, OH, H₂O, HO₂, H₂O₂</w:t>
      </w:r>
    </w:p>
    <w:p w14:paraId="5D7CB32F"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Рёбра: взвешенные направленные связи с весами rᵢⱼ</w:t>
      </w:r>
    </w:p>
    <w:p w14:paraId="13F2F429" w14:textId="77777777" w:rsidR="00ED4C76" w:rsidRPr="008E5FC6" w:rsidRDefault="00ED4C76" w:rsidP="00ED4C76">
      <w:pPr>
        <w:pStyle w:val="HTML1"/>
        <w:wordWrap w:val="0"/>
        <w:spacing w:line="330" w:lineRule="atLeast"/>
        <w:rPr>
          <w:rFonts w:ascii="Consolas" w:hAnsi="Consolas"/>
        </w:rPr>
      </w:pPr>
    </w:p>
    <w:p w14:paraId="6A8D7374"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H₂ (0.95) → H</w:t>
      </w:r>
    </w:p>
    <w:p w14:paraId="4F93099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w:t>
      </w:r>
      <w:r w:rsidRPr="008E5FC6">
        <w:rPr>
          <w:rFonts w:ascii="Segoe UI Emoji" w:hAnsi="Segoe UI Emoji" w:cs="Segoe UI Emoji"/>
        </w:rPr>
        <w:t>↘</w:t>
      </w:r>
      <w:r w:rsidRPr="008E5FC6">
        <w:rPr>
          <w:rFonts w:ascii="Consolas" w:hAnsi="Consolas"/>
        </w:rPr>
        <w:t xml:space="preserve">         </w:t>
      </w:r>
      <w:r w:rsidRPr="008E5FC6">
        <w:rPr>
          <w:rFonts w:ascii="Consolas" w:hAnsi="Consolas" w:cs="Consolas"/>
        </w:rPr>
        <w:t>↓</w:t>
      </w:r>
    </w:p>
    <w:p w14:paraId="56E31D79"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(0.6) </w:t>
      </w:r>
      <w:proofErr w:type="gramStart"/>
      <w:r w:rsidRPr="008E5FC6">
        <w:rPr>
          <w:rFonts w:ascii="Consolas" w:hAnsi="Consolas"/>
        </w:rPr>
        <w:t xml:space="preserve">   (</w:t>
      </w:r>
      <w:proofErr w:type="gramEnd"/>
      <w:r w:rsidRPr="008E5FC6">
        <w:rPr>
          <w:rFonts w:ascii="Consolas" w:hAnsi="Consolas"/>
        </w:rPr>
        <w:t>0.8)</w:t>
      </w:r>
    </w:p>
    <w:p w14:paraId="61EE995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w:t>
      </w:r>
      <w:r w:rsidRPr="008E5FC6">
        <w:rPr>
          <w:rFonts w:ascii="Segoe UI Emoji" w:hAnsi="Segoe UI Emoji" w:cs="Segoe UI Emoji"/>
        </w:rPr>
        <w:t>↘</w:t>
      </w:r>
      <w:r w:rsidRPr="008E5FC6">
        <w:rPr>
          <w:rFonts w:ascii="Consolas" w:hAnsi="Consolas"/>
        </w:rPr>
        <w:t xml:space="preserve">     </w:t>
      </w:r>
      <w:r w:rsidRPr="008E5FC6">
        <w:rPr>
          <w:rFonts w:ascii="Consolas" w:hAnsi="Consolas" w:cs="Consolas"/>
        </w:rPr>
        <w:t>↓</w:t>
      </w:r>
    </w:p>
    <w:p w14:paraId="197CF459"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OH → H₂O</w:t>
      </w:r>
    </w:p>
    <w:p w14:paraId="69B6C316" w14:textId="77777777" w:rsidR="00ED4C76" w:rsidRPr="008E5FC6" w:rsidRDefault="00ED4C76" w:rsidP="00ED4C76">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 xml:space="preserve">3. Алгоритм </w:t>
      </w:r>
      <w:proofErr w:type="spellStart"/>
      <w:r w:rsidRPr="008E5FC6">
        <w:rPr>
          <w:rStyle w:val="a5"/>
          <w:rFonts w:ascii="Segoe UI" w:hAnsi="Segoe UI" w:cs="Segoe UI"/>
          <w:b w:val="0"/>
          <w:bCs w:val="0"/>
          <w:sz w:val="30"/>
          <w:szCs w:val="30"/>
        </w:rPr>
        <w:t>Error</w:t>
      </w:r>
      <w:proofErr w:type="spellEnd"/>
      <w:r w:rsidRPr="008E5FC6">
        <w:rPr>
          <w:rStyle w:val="a5"/>
          <w:rFonts w:ascii="Segoe UI" w:hAnsi="Segoe UI" w:cs="Segoe UI"/>
          <w:b w:val="0"/>
          <w:bCs w:val="0"/>
          <w:sz w:val="30"/>
          <w:szCs w:val="30"/>
        </w:rPr>
        <w:t xml:space="preserve"> </w:t>
      </w:r>
      <w:proofErr w:type="spellStart"/>
      <w:r w:rsidRPr="008E5FC6">
        <w:rPr>
          <w:rStyle w:val="a5"/>
          <w:rFonts w:ascii="Segoe UI" w:hAnsi="Segoe UI" w:cs="Segoe UI"/>
          <w:b w:val="0"/>
          <w:bCs w:val="0"/>
          <w:sz w:val="30"/>
          <w:szCs w:val="30"/>
        </w:rPr>
        <w:t>Propagation</w:t>
      </w:r>
      <w:proofErr w:type="spellEnd"/>
    </w:p>
    <w:p w14:paraId="23670B25" w14:textId="77777777" w:rsidR="00ED4C76" w:rsidRPr="008E5FC6" w:rsidRDefault="00ED4C76" w:rsidP="00ED4C76">
      <w:pPr>
        <w:pStyle w:val="4"/>
        <w:shd w:val="clear" w:color="auto" w:fill="151517"/>
        <w:spacing w:before="240" w:after="240" w:line="420" w:lineRule="atLeast"/>
        <w:rPr>
          <w:rFonts w:ascii="Segoe UI" w:hAnsi="Segoe UI" w:cs="Segoe UI"/>
          <w:sz w:val="24"/>
          <w:szCs w:val="24"/>
        </w:rPr>
      </w:pPr>
      <w:r w:rsidRPr="008E5FC6">
        <w:rPr>
          <w:rStyle w:val="a5"/>
          <w:rFonts w:ascii="Segoe UI" w:hAnsi="Segoe UI" w:cs="Segoe UI"/>
          <w:b w:val="0"/>
          <w:bCs w:val="0"/>
        </w:rPr>
        <w:t xml:space="preserve">3.1. Определение целевых веществ (Target </w:t>
      </w:r>
      <w:proofErr w:type="spellStart"/>
      <w:r w:rsidRPr="008E5FC6">
        <w:rPr>
          <w:rStyle w:val="a5"/>
          <w:rFonts w:ascii="Segoe UI" w:hAnsi="Segoe UI" w:cs="Segoe UI"/>
          <w:b w:val="0"/>
          <w:bCs w:val="0"/>
        </w:rPr>
        <w:t>Species</w:t>
      </w:r>
      <w:proofErr w:type="spellEnd"/>
      <w:r w:rsidRPr="008E5FC6">
        <w:rPr>
          <w:rStyle w:val="a5"/>
          <w:rFonts w:ascii="Segoe UI" w:hAnsi="Segoe UI" w:cs="Segoe UI"/>
          <w:b w:val="0"/>
          <w:bCs w:val="0"/>
        </w:rPr>
        <w:t>)</w:t>
      </w:r>
    </w:p>
    <w:p w14:paraId="4323505A" w14:textId="351ED950"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Выбираются вещества, которые </w:t>
      </w:r>
      <w:r w:rsidRPr="008E5FC6">
        <w:rPr>
          <w:rStyle w:val="a5"/>
          <w:rFonts w:ascii="Segoe UI" w:hAnsi="Segoe UI" w:cs="Segoe UI"/>
        </w:rPr>
        <w:t>должны быть сохранены</w:t>
      </w:r>
      <w:r w:rsidRPr="008E5FC6">
        <w:rPr>
          <w:rFonts w:ascii="Segoe UI" w:hAnsi="Segoe UI" w:cs="Segoe UI"/>
        </w:rPr>
        <w:t>:</w:t>
      </w:r>
    </w:p>
    <w:p w14:paraId="3CCE523B" w14:textId="1C121958" w:rsidR="00ED4C76" w:rsidRPr="008E5FC6" w:rsidRDefault="00ED4C76" w:rsidP="00B60997">
      <w:pPr>
        <w:pStyle w:val="ds-markdown-paragraph"/>
        <w:numPr>
          <w:ilvl w:val="0"/>
          <w:numId w:val="12"/>
        </w:numPr>
        <w:shd w:val="clear" w:color="auto" w:fill="151517"/>
        <w:spacing w:after="0" w:afterAutospacing="0"/>
        <w:rPr>
          <w:rFonts w:ascii="Segoe UI" w:hAnsi="Segoe UI" w:cs="Segoe UI"/>
        </w:rPr>
      </w:pPr>
      <w:r w:rsidRPr="008E5FC6">
        <w:rPr>
          <w:rStyle w:val="a5"/>
          <w:rFonts w:ascii="Segoe UI" w:hAnsi="Segoe UI" w:cs="Segoe UI"/>
        </w:rPr>
        <w:t>Обязательные</w:t>
      </w:r>
      <w:r w:rsidRPr="008E5FC6">
        <w:rPr>
          <w:rFonts w:ascii="Segoe UI" w:hAnsi="Segoe UI" w:cs="Segoe UI"/>
        </w:rPr>
        <w:t>: Топливо, окислитель, основные продукты</w:t>
      </w:r>
    </w:p>
    <w:p w14:paraId="52356A7D" w14:textId="13D567A4" w:rsidR="00ED4C76" w:rsidRPr="008E5FC6" w:rsidRDefault="00ED4C76" w:rsidP="00B60997">
      <w:pPr>
        <w:pStyle w:val="ds-markdown-paragraph"/>
        <w:numPr>
          <w:ilvl w:val="0"/>
          <w:numId w:val="12"/>
        </w:numPr>
        <w:shd w:val="clear" w:color="auto" w:fill="151517"/>
        <w:spacing w:after="0" w:afterAutospacing="0"/>
        <w:rPr>
          <w:rFonts w:ascii="Segoe UI" w:hAnsi="Segoe UI" w:cs="Segoe UI"/>
        </w:rPr>
      </w:pPr>
      <w:r w:rsidRPr="008E5FC6">
        <w:rPr>
          <w:rStyle w:val="a5"/>
          <w:rFonts w:ascii="Segoe UI" w:hAnsi="Segoe UI" w:cs="Segoe UI"/>
        </w:rPr>
        <w:t>Критические радикалы</w:t>
      </w:r>
      <w:r w:rsidRPr="008E5FC6">
        <w:rPr>
          <w:rFonts w:ascii="Segoe UI" w:hAnsi="Segoe UI" w:cs="Segoe UI"/>
        </w:rPr>
        <w:t xml:space="preserve">: </w:t>
      </w:r>
    </w:p>
    <w:p w14:paraId="66431B12" w14:textId="26EE84D9" w:rsidR="00ED4C76" w:rsidRPr="008E5FC6" w:rsidRDefault="00ED4C76" w:rsidP="00B60997">
      <w:pPr>
        <w:pStyle w:val="ds-markdown-paragraph"/>
        <w:numPr>
          <w:ilvl w:val="0"/>
          <w:numId w:val="12"/>
        </w:numPr>
        <w:shd w:val="clear" w:color="auto" w:fill="151517"/>
        <w:spacing w:after="0" w:afterAutospacing="0"/>
        <w:rPr>
          <w:rFonts w:ascii="Segoe UI" w:hAnsi="Segoe UI" w:cs="Segoe UI"/>
        </w:rPr>
      </w:pPr>
      <w:r w:rsidRPr="008E5FC6">
        <w:rPr>
          <w:rStyle w:val="a5"/>
          <w:rFonts w:ascii="Segoe UI" w:hAnsi="Segoe UI" w:cs="Segoe UI"/>
        </w:rPr>
        <w:t>Ключевые промежуточные продукты</w:t>
      </w:r>
    </w:p>
    <w:p w14:paraId="37725D54" w14:textId="77777777" w:rsidR="00ED4C76" w:rsidRPr="008E5FC6" w:rsidRDefault="00ED4C76" w:rsidP="00ED4C76">
      <w:pPr>
        <w:pStyle w:val="4"/>
        <w:shd w:val="clear" w:color="auto" w:fill="151517"/>
        <w:spacing w:before="240" w:after="240" w:line="420" w:lineRule="atLeast"/>
        <w:rPr>
          <w:rFonts w:ascii="Segoe UI" w:hAnsi="Segoe UI" w:cs="Segoe UI"/>
        </w:rPr>
      </w:pPr>
      <w:r w:rsidRPr="008E5FC6">
        <w:rPr>
          <w:rStyle w:val="a5"/>
          <w:rFonts w:ascii="Segoe UI" w:hAnsi="Segoe UI" w:cs="Segoe UI"/>
          <w:b w:val="0"/>
          <w:bCs w:val="0"/>
        </w:rPr>
        <w:t>3.2. Расчет коэффициентов важности Rᵢ</w:t>
      </w:r>
    </w:p>
    <w:p w14:paraId="3973268C"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lastRenderedPageBreak/>
        <w:t>Для каждого вещества i вычисляется коэффициент важности </w:t>
      </w:r>
      <w:r w:rsidRPr="008E5FC6">
        <w:rPr>
          <w:rStyle w:val="a5"/>
          <w:rFonts w:ascii="Segoe UI" w:hAnsi="Segoe UI" w:cs="Segoe UI"/>
        </w:rPr>
        <w:t>Rᵢ</w:t>
      </w:r>
      <w:r w:rsidRPr="008E5FC6">
        <w:rPr>
          <w:rFonts w:ascii="Segoe UI" w:hAnsi="Segoe UI" w:cs="Segoe UI"/>
        </w:rPr>
        <w:t> относительно целевых веществ через </w:t>
      </w:r>
      <w:r w:rsidRPr="008E5FC6">
        <w:rPr>
          <w:rStyle w:val="a5"/>
          <w:rFonts w:ascii="Segoe UI" w:hAnsi="Segoe UI" w:cs="Segoe UI"/>
        </w:rPr>
        <w:t>алгоритм поиска пути</w:t>
      </w:r>
      <w:r w:rsidRPr="008E5FC6">
        <w:rPr>
          <w:rFonts w:ascii="Segoe UI" w:hAnsi="Segoe UI" w:cs="Segoe UI"/>
        </w:rPr>
        <w:t>:</w:t>
      </w:r>
    </w:p>
    <w:p w14:paraId="119AAA32" w14:textId="77777777" w:rsidR="00ED4C76" w:rsidRPr="008E5FC6" w:rsidRDefault="00ED4C76" w:rsidP="00ED4C76">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757FF1C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Rᵢ = </w:t>
      </w:r>
      <w:proofErr w:type="spellStart"/>
      <w:proofErr w:type="gramStart"/>
      <w:r w:rsidRPr="008E5FC6">
        <w:rPr>
          <w:rFonts w:ascii="Consolas" w:hAnsi="Consolas"/>
        </w:rPr>
        <w:t>max</w:t>
      </w:r>
      <w:proofErr w:type="spellEnd"/>
      <w:r w:rsidRPr="008E5FC6">
        <w:rPr>
          <w:rFonts w:ascii="Consolas" w:hAnsi="Consolas"/>
        </w:rPr>
        <w:t>[</w:t>
      </w:r>
      <w:proofErr w:type="gramEnd"/>
      <w:r w:rsidRPr="008E5FC6">
        <w:rPr>
          <w:rFonts w:ascii="Consolas" w:hAnsi="Consolas"/>
        </w:rPr>
        <w:t>∏ r</w:t>
      </w:r>
      <w:r w:rsidRPr="008E5FC6">
        <w:rPr>
          <w:rFonts w:ascii="Cambria Math" w:hAnsi="Cambria Math" w:cs="Cambria Math"/>
        </w:rPr>
        <w:t>ₖₗ</w:t>
      </w:r>
      <w:r w:rsidRPr="008E5FC6">
        <w:rPr>
          <w:rFonts w:ascii="Consolas" w:hAnsi="Consolas"/>
        </w:rPr>
        <w:t xml:space="preserve"> </w:t>
      </w:r>
      <w:r w:rsidRPr="008E5FC6">
        <w:rPr>
          <w:rFonts w:ascii="Consolas" w:hAnsi="Consolas" w:cs="Consolas"/>
        </w:rPr>
        <w:t>по</w:t>
      </w:r>
      <w:r w:rsidRPr="008E5FC6">
        <w:rPr>
          <w:rFonts w:ascii="Consolas" w:hAnsi="Consolas"/>
        </w:rPr>
        <w:t xml:space="preserve"> </w:t>
      </w:r>
      <w:r w:rsidRPr="008E5FC6">
        <w:rPr>
          <w:rFonts w:ascii="Consolas" w:hAnsi="Consolas" w:cs="Consolas"/>
        </w:rPr>
        <w:t>всем</w:t>
      </w:r>
      <w:r w:rsidRPr="008E5FC6">
        <w:rPr>
          <w:rFonts w:ascii="Consolas" w:hAnsi="Consolas"/>
        </w:rPr>
        <w:t xml:space="preserve"> </w:t>
      </w:r>
      <w:r w:rsidRPr="008E5FC6">
        <w:rPr>
          <w:rFonts w:ascii="Consolas" w:hAnsi="Consolas" w:cs="Consolas"/>
        </w:rPr>
        <w:t>путям</w:t>
      </w:r>
      <w:r w:rsidRPr="008E5FC6">
        <w:rPr>
          <w:rFonts w:ascii="Consolas" w:hAnsi="Consolas"/>
        </w:rPr>
        <w:t xml:space="preserve"> </w:t>
      </w:r>
      <w:r w:rsidRPr="008E5FC6">
        <w:rPr>
          <w:rFonts w:ascii="Consolas" w:hAnsi="Consolas" w:cs="Consolas"/>
        </w:rPr>
        <w:t>от</w:t>
      </w:r>
      <w:r w:rsidRPr="008E5FC6">
        <w:rPr>
          <w:rFonts w:ascii="Consolas" w:hAnsi="Consolas"/>
        </w:rPr>
        <w:t xml:space="preserve"> </w:t>
      </w:r>
      <w:r w:rsidRPr="008E5FC6">
        <w:rPr>
          <w:rFonts w:ascii="Consolas" w:hAnsi="Consolas" w:cs="Consolas"/>
        </w:rPr>
        <w:t>целевого</w:t>
      </w:r>
      <w:r w:rsidRPr="008E5FC6">
        <w:rPr>
          <w:rFonts w:ascii="Consolas" w:hAnsi="Consolas"/>
        </w:rPr>
        <w:t xml:space="preserve"> </w:t>
      </w:r>
      <w:r w:rsidRPr="008E5FC6">
        <w:rPr>
          <w:rFonts w:ascii="Consolas" w:hAnsi="Consolas" w:cs="Consolas"/>
        </w:rPr>
        <w:t>вещества</w:t>
      </w:r>
      <w:r w:rsidRPr="008E5FC6">
        <w:rPr>
          <w:rFonts w:ascii="Consolas" w:hAnsi="Consolas"/>
        </w:rPr>
        <w:t xml:space="preserve"> T </w:t>
      </w:r>
      <w:r w:rsidRPr="008E5FC6">
        <w:rPr>
          <w:rFonts w:ascii="Consolas" w:hAnsi="Consolas" w:cs="Consolas"/>
        </w:rPr>
        <w:t>к</w:t>
      </w:r>
      <w:r w:rsidRPr="008E5FC6">
        <w:rPr>
          <w:rFonts w:ascii="Consolas" w:hAnsi="Consolas"/>
        </w:rPr>
        <w:t xml:space="preserve"> i]</w:t>
      </w:r>
    </w:p>
    <w:p w14:paraId="486ACF7C" w14:textId="59B405C2"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Алгоритм вычисления</w:t>
      </w:r>
      <w:r w:rsidRPr="008E5FC6">
        <w:rPr>
          <w:rFonts w:ascii="Segoe UI" w:hAnsi="Segoe UI" w:cs="Segoe UI"/>
        </w:rPr>
        <w:t>:</w:t>
      </w:r>
    </w:p>
    <w:p w14:paraId="44A69573" w14:textId="77777777" w:rsidR="00ED4C76" w:rsidRPr="008E5FC6" w:rsidRDefault="00ED4C76" w:rsidP="00B60997">
      <w:pPr>
        <w:pStyle w:val="ds-markdown-paragraph"/>
        <w:numPr>
          <w:ilvl w:val="0"/>
          <w:numId w:val="13"/>
        </w:numPr>
        <w:shd w:val="clear" w:color="auto" w:fill="151517"/>
        <w:spacing w:after="0" w:afterAutospacing="0"/>
        <w:rPr>
          <w:rFonts w:ascii="Segoe UI" w:hAnsi="Segoe UI" w:cs="Segoe UI"/>
        </w:rPr>
      </w:pPr>
      <w:r w:rsidRPr="008E5FC6">
        <w:rPr>
          <w:rFonts w:ascii="Segoe UI" w:hAnsi="Segoe UI" w:cs="Segoe UI"/>
        </w:rPr>
        <w:t>Инициализация: Rₜ = 1 для всех целевых веществ, Rᵢ = 0 для остальных</w:t>
      </w:r>
    </w:p>
    <w:p w14:paraId="45C0289B" w14:textId="77777777" w:rsidR="00ED4C76" w:rsidRPr="008E5FC6" w:rsidRDefault="00ED4C76" w:rsidP="00B60997">
      <w:pPr>
        <w:pStyle w:val="ds-markdown-paragraph"/>
        <w:numPr>
          <w:ilvl w:val="0"/>
          <w:numId w:val="13"/>
        </w:numPr>
        <w:shd w:val="clear" w:color="auto" w:fill="151517"/>
        <w:spacing w:after="120" w:afterAutospacing="0"/>
        <w:rPr>
          <w:rFonts w:ascii="Segoe UI" w:hAnsi="Segoe UI" w:cs="Segoe UI"/>
        </w:rPr>
      </w:pPr>
      <w:r w:rsidRPr="008E5FC6">
        <w:rPr>
          <w:rFonts w:ascii="Segoe UI" w:hAnsi="Segoe UI" w:cs="Segoe UI"/>
        </w:rPr>
        <w:t>Для каждого ребра (</w:t>
      </w:r>
      <w:proofErr w:type="spellStart"/>
      <w:r w:rsidRPr="008E5FC6">
        <w:rPr>
          <w:rFonts w:ascii="Segoe UI" w:hAnsi="Segoe UI" w:cs="Segoe UI"/>
        </w:rPr>
        <w:t>j→i</w:t>
      </w:r>
      <w:proofErr w:type="spellEnd"/>
      <w:r w:rsidRPr="008E5FC6">
        <w:rPr>
          <w:rFonts w:ascii="Segoe UI" w:hAnsi="Segoe UI" w:cs="Segoe UI"/>
        </w:rPr>
        <w:t>) с весом rⱼᵢ:</w:t>
      </w:r>
    </w:p>
    <w:p w14:paraId="77E29540" w14:textId="77777777" w:rsidR="00ED4C76" w:rsidRPr="008E5FC6" w:rsidRDefault="00ED4C76" w:rsidP="00B60997">
      <w:pPr>
        <w:pStyle w:val="ds-markdown-paragraph"/>
        <w:numPr>
          <w:ilvl w:val="1"/>
          <w:numId w:val="13"/>
        </w:numPr>
        <w:shd w:val="clear" w:color="auto" w:fill="151517"/>
        <w:spacing w:after="0" w:afterAutospacing="0"/>
        <w:rPr>
          <w:rFonts w:ascii="Segoe UI" w:hAnsi="Segoe UI" w:cs="Segoe UI"/>
        </w:rPr>
      </w:pPr>
      <w:r w:rsidRPr="008E5FC6">
        <w:rPr>
          <w:rFonts w:ascii="Segoe UI" w:hAnsi="Segoe UI" w:cs="Segoe UI"/>
        </w:rPr>
        <w:t>Вычисляем потенциальное значение: Rᵢ' = Rⱼ × rⱼᵢ</w:t>
      </w:r>
    </w:p>
    <w:p w14:paraId="4A84BB60" w14:textId="77777777" w:rsidR="00ED4C76" w:rsidRPr="008E5FC6" w:rsidRDefault="00ED4C76" w:rsidP="00B60997">
      <w:pPr>
        <w:pStyle w:val="ds-markdown-paragraph"/>
        <w:numPr>
          <w:ilvl w:val="1"/>
          <w:numId w:val="13"/>
        </w:numPr>
        <w:shd w:val="clear" w:color="auto" w:fill="151517"/>
        <w:spacing w:after="0" w:afterAutospacing="0"/>
        <w:rPr>
          <w:rFonts w:ascii="Segoe UI" w:hAnsi="Segoe UI" w:cs="Segoe UI"/>
        </w:rPr>
      </w:pPr>
      <w:r w:rsidRPr="008E5FC6">
        <w:rPr>
          <w:rFonts w:ascii="Segoe UI" w:hAnsi="Segoe UI" w:cs="Segoe UI"/>
        </w:rPr>
        <w:t>Если Rᵢ</w:t>
      </w:r>
      <w:proofErr w:type="gramStart"/>
      <w:r w:rsidRPr="008E5FC6">
        <w:rPr>
          <w:rFonts w:ascii="Segoe UI" w:hAnsi="Segoe UI" w:cs="Segoe UI"/>
        </w:rPr>
        <w:t>' &gt;</w:t>
      </w:r>
      <w:proofErr w:type="gramEnd"/>
      <w:r w:rsidRPr="008E5FC6">
        <w:rPr>
          <w:rFonts w:ascii="Segoe UI" w:hAnsi="Segoe UI" w:cs="Segoe UI"/>
        </w:rPr>
        <w:t xml:space="preserve"> Rᵢ, обновляем: Rᵢ = Rᵢ'</w:t>
      </w:r>
    </w:p>
    <w:p w14:paraId="611526EB" w14:textId="77777777" w:rsidR="00ED4C76" w:rsidRPr="008E5FC6" w:rsidRDefault="00ED4C76" w:rsidP="00B60997">
      <w:pPr>
        <w:pStyle w:val="ds-markdown-paragraph"/>
        <w:numPr>
          <w:ilvl w:val="0"/>
          <w:numId w:val="13"/>
        </w:numPr>
        <w:shd w:val="clear" w:color="auto" w:fill="151517"/>
        <w:spacing w:after="0" w:afterAutospacing="0"/>
        <w:rPr>
          <w:rFonts w:ascii="Segoe UI" w:hAnsi="Segoe UI" w:cs="Segoe UI"/>
        </w:rPr>
      </w:pPr>
      <w:r w:rsidRPr="008E5FC6">
        <w:rPr>
          <w:rFonts w:ascii="Segoe UI" w:hAnsi="Segoe UI" w:cs="Segoe UI"/>
        </w:rPr>
        <w:t>Повторяем шаг 2 до схождения (значения Rᵢ перестают изменяться)</w:t>
      </w:r>
    </w:p>
    <w:p w14:paraId="0382E56F" w14:textId="77777777" w:rsidR="00ED4C76" w:rsidRPr="008E5FC6" w:rsidRDefault="00ED4C76" w:rsidP="00ED4C76">
      <w:pPr>
        <w:pStyle w:val="4"/>
        <w:shd w:val="clear" w:color="auto" w:fill="151517"/>
        <w:spacing w:before="240" w:after="240" w:line="420" w:lineRule="atLeast"/>
        <w:rPr>
          <w:rFonts w:ascii="Segoe UI" w:hAnsi="Segoe UI" w:cs="Segoe UI"/>
          <w:highlight w:val="red"/>
        </w:rPr>
      </w:pPr>
      <w:r w:rsidRPr="008E5FC6">
        <w:rPr>
          <w:rStyle w:val="a5"/>
          <w:rFonts w:ascii="Segoe UI" w:hAnsi="Segoe UI" w:cs="Segoe UI"/>
          <w:b w:val="0"/>
          <w:bCs w:val="0"/>
        </w:rPr>
        <w:t xml:space="preserve">3.3. </w:t>
      </w:r>
      <w:r w:rsidRPr="008E5FC6">
        <w:rPr>
          <w:rStyle w:val="a5"/>
          <w:rFonts w:ascii="Segoe UI" w:hAnsi="Segoe UI" w:cs="Segoe UI"/>
          <w:b w:val="0"/>
          <w:bCs w:val="0"/>
          <w:highlight w:val="red"/>
        </w:rPr>
        <w:t>Геометрическая интерпретация</w:t>
      </w:r>
    </w:p>
    <w:p w14:paraId="0E7F0133" w14:textId="77777777" w:rsidR="00ED4C76" w:rsidRPr="008E5FC6" w:rsidRDefault="00ED4C76" w:rsidP="00B60997">
      <w:pPr>
        <w:pStyle w:val="ds-markdown-paragraph"/>
        <w:numPr>
          <w:ilvl w:val="0"/>
          <w:numId w:val="14"/>
        </w:numPr>
        <w:shd w:val="clear" w:color="auto" w:fill="151517"/>
        <w:spacing w:after="0" w:afterAutospacing="0"/>
        <w:rPr>
          <w:rFonts w:ascii="Segoe UI" w:hAnsi="Segoe UI" w:cs="Segoe UI"/>
          <w:highlight w:val="red"/>
        </w:rPr>
      </w:pPr>
      <w:r w:rsidRPr="008E5FC6">
        <w:rPr>
          <w:rFonts w:ascii="Segoe UI" w:hAnsi="Segoe UI" w:cs="Segoe UI"/>
          <w:highlight w:val="red"/>
        </w:rPr>
        <w:t>Начало: целевые вещества имеют "важность" 1.0</w:t>
      </w:r>
    </w:p>
    <w:p w14:paraId="395DC87C" w14:textId="14253746" w:rsidR="00ED4C76" w:rsidRPr="008E5FC6" w:rsidRDefault="00ED4C76" w:rsidP="00B60997">
      <w:pPr>
        <w:pStyle w:val="ds-markdown-paragraph"/>
        <w:numPr>
          <w:ilvl w:val="0"/>
          <w:numId w:val="14"/>
        </w:numPr>
        <w:shd w:val="clear" w:color="auto" w:fill="151517"/>
        <w:spacing w:after="0" w:afterAutospacing="0"/>
        <w:rPr>
          <w:rFonts w:ascii="Segoe UI" w:hAnsi="Segoe UI" w:cs="Segoe UI"/>
          <w:highlight w:val="red"/>
        </w:rPr>
      </w:pPr>
      <w:r w:rsidRPr="008E5FC6">
        <w:rPr>
          <w:rFonts w:ascii="Segoe UI" w:hAnsi="Segoe UI" w:cs="Segoe UI"/>
          <w:highlight w:val="red"/>
        </w:rPr>
        <w:t>При переходе через ребро с весом r = 0.8 важность умножается на 0.</w:t>
      </w:r>
      <w:r w:rsidR="00A05AFF" w:rsidRPr="008E5FC6">
        <w:rPr>
          <w:rFonts w:ascii="Segoe UI" w:hAnsi="Segoe UI" w:cs="Segoe UI"/>
          <w:highlight w:val="red"/>
        </w:rPr>
        <w:t>8</w:t>
      </w:r>
    </w:p>
    <w:p w14:paraId="1F4BF33C" w14:textId="048622EF" w:rsidR="00ED4C76" w:rsidRPr="008E5FC6" w:rsidRDefault="00ED4C76" w:rsidP="00B60997">
      <w:pPr>
        <w:pStyle w:val="ds-markdown-paragraph"/>
        <w:numPr>
          <w:ilvl w:val="0"/>
          <w:numId w:val="14"/>
        </w:numPr>
        <w:shd w:val="clear" w:color="auto" w:fill="151517"/>
        <w:spacing w:after="0" w:afterAutospacing="0"/>
        <w:rPr>
          <w:rFonts w:ascii="Segoe UI" w:hAnsi="Segoe UI" w:cs="Segoe UI"/>
          <w:highlight w:val="red"/>
        </w:rPr>
      </w:pPr>
      <w:r w:rsidRPr="008E5FC6">
        <w:rPr>
          <w:rFonts w:ascii="Segoe UI" w:hAnsi="Segoe UI" w:cs="Segoe UI"/>
          <w:highlight w:val="red"/>
        </w:rPr>
        <w:t>Если существует несколько путей, выбирается максимальное произведение</w:t>
      </w:r>
    </w:p>
    <w:p w14:paraId="3FBF0157" w14:textId="77777777" w:rsidR="00ED4C76" w:rsidRPr="008E5FC6" w:rsidRDefault="00ED4C76" w:rsidP="00ED4C76">
      <w:pPr>
        <w:pStyle w:val="HTML1"/>
        <w:wordWrap w:val="0"/>
        <w:spacing w:line="330" w:lineRule="atLeast"/>
        <w:rPr>
          <w:rFonts w:ascii="Consolas" w:hAnsi="Consolas"/>
          <w:highlight w:val="red"/>
        </w:rPr>
      </w:pPr>
      <w:r w:rsidRPr="008E5FC6">
        <w:rPr>
          <w:rFonts w:ascii="Consolas" w:hAnsi="Consolas"/>
          <w:highlight w:val="red"/>
        </w:rPr>
        <w:t>Пример:</w:t>
      </w:r>
    </w:p>
    <w:p w14:paraId="1DA33775" w14:textId="77777777" w:rsidR="00ED4C76" w:rsidRPr="008E5FC6" w:rsidRDefault="00ED4C76" w:rsidP="00ED4C76">
      <w:pPr>
        <w:pStyle w:val="HTML1"/>
        <w:wordWrap w:val="0"/>
        <w:spacing w:line="330" w:lineRule="atLeast"/>
        <w:rPr>
          <w:rFonts w:ascii="Consolas" w:hAnsi="Consolas"/>
          <w:highlight w:val="red"/>
        </w:rPr>
      </w:pPr>
      <w:r w:rsidRPr="008E5FC6">
        <w:rPr>
          <w:rFonts w:ascii="Consolas" w:hAnsi="Consolas"/>
          <w:highlight w:val="red"/>
        </w:rPr>
        <w:t>Цель: H₂O (R=1.0)</w:t>
      </w:r>
    </w:p>
    <w:p w14:paraId="1993369C" w14:textId="77777777" w:rsidR="00ED4C76" w:rsidRPr="008E5FC6" w:rsidRDefault="00ED4C76" w:rsidP="00ED4C76">
      <w:pPr>
        <w:pStyle w:val="HTML1"/>
        <w:wordWrap w:val="0"/>
        <w:spacing w:line="330" w:lineRule="atLeast"/>
        <w:rPr>
          <w:rFonts w:ascii="Consolas" w:hAnsi="Consolas"/>
          <w:highlight w:val="red"/>
        </w:rPr>
      </w:pPr>
      <w:r w:rsidRPr="008E5FC6">
        <w:rPr>
          <w:rFonts w:ascii="Consolas" w:hAnsi="Consolas"/>
          <w:highlight w:val="red"/>
        </w:rPr>
        <w:t>H₂O ← OH (r=0.9) → R(OH)=0.9</w:t>
      </w:r>
    </w:p>
    <w:p w14:paraId="3FA2AD81" w14:textId="77777777" w:rsidR="00ED4C76" w:rsidRPr="008E5FC6" w:rsidRDefault="00ED4C76" w:rsidP="00ED4C76">
      <w:pPr>
        <w:pStyle w:val="HTML1"/>
        <w:wordWrap w:val="0"/>
        <w:spacing w:line="330" w:lineRule="atLeast"/>
        <w:rPr>
          <w:rFonts w:ascii="Consolas" w:hAnsi="Consolas"/>
          <w:highlight w:val="red"/>
        </w:rPr>
      </w:pPr>
      <w:r w:rsidRPr="008E5FC6">
        <w:rPr>
          <w:rFonts w:ascii="Consolas" w:hAnsi="Consolas"/>
          <w:highlight w:val="red"/>
        </w:rPr>
        <w:t>OH ← H (r=0.7) → R(H)=0.9×0.7=0.63</w:t>
      </w:r>
    </w:p>
    <w:p w14:paraId="5EE6F57E" w14:textId="77777777" w:rsidR="00ED4C76" w:rsidRPr="008E5FC6" w:rsidRDefault="00ED4C76" w:rsidP="00ED4C76">
      <w:pPr>
        <w:pStyle w:val="HTML1"/>
        <w:wordWrap w:val="0"/>
        <w:spacing w:line="330" w:lineRule="atLeast"/>
        <w:rPr>
          <w:rFonts w:ascii="Consolas" w:hAnsi="Consolas"/>
        </w:rPr>
      </w:pPr>
      <w:r w:rsidRPr="008E5FC6">
        <w:rPr>
          <w:rFonts w:ascii="Consolas" w:hAnsi="Consolas"/>
          <w:highlight w:val="red"/>
        </w:rPr>
        <w:t>H ← H₂ (r=0.95) → R(H</w:t>
      </w:r>
      <w:proofErr w:type="gramStart"/>
      <w:r w:rsidRPr="008E5FC6">
        <w:rPr>
          <w:rFonts w:ascii="Consolas" w:hAnsi="Consolas"/>
          <w:highlight w:val="red"/>
        </w:rPr>
        <w:t>₂)=</w:t>
      </w:r>
      <w:proofErr w:type="gramEnd"/>
      <w:r w:rsidRPr="008E5FC6">
        <w:rPr>
          <w:rFonts w:ascii="Consolas" w:hAnsi="Consolas"/>
          <w:highlight w:val="red"/>
        </w:rPr>
        <w:t>0.63×0.95=0.599</w:t>
      </w:r>
    </w:p>
    <w:p w14:paraId="5D64D57D" w14:textId="77777777" w:rsidR="00ED4C76" w:rsidRPr="008E5FC6" w:rsidRDefault="00ED4C76" w:rsidP="00ED4C76">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4. Критерий удаления веществ</w:t>
      </w:r>
    </w:p>
    <w:p w14:paraId="56A0E0D8" w14:textId="66CDD0B7" w:rsidR="00ED4C76" w:rsidRPr="008E5FC6" w:rsidRDefault="00ED4C76" w:rsidP="00A05AFF">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Вещество </w:t>
      </w:r>
      <w:r w:rsidRPr="008E5FC6">
        <w:rPr>
          <w:rStyle w:val="a5"/>
          <w:rFonts w:ascii="Segoe UI" w:hAnsi="Segoe UI" w:cs="Segoe UI"/>
        </w:rPr>
        <w:t>i</w:t>
      </w:r>
      <w:r w:rsidRPr="008E5FC6">
        <w:rPr>
          <w:rFonts w:ascii="Segoe UI" w:hAnsi="Segoe UI" w:cs="Segoe UI"/>
        </w:rPr>
        <w:t> удаляется, если:</w:t>
      </w:r>
    </w:p>
    <w:p w14:paraId="74DE95FC"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Rᵢ </w:t>
      </w:r>
      <w:proofErr w:type="gramStart"/>
      <w:r w:rsidRPr="008E5FC6">
        <w:rPr>
          <w:rFonts w:ascii="Consolas" w:hAnsi="Consolas"/>
        </w:rPr>
        <w:t>&lt; ε</w:t>
      </w:r>
      <w:proofErr w:type="gramEnd"/>
      <w:r w:rsidRPr="008E5FC6">
        <w:rPr>
          <w:rFonts w:ascii="Consolas" w:hAnsi="Consolas"/>
        </w:rPr>
        <w:t xml:space="preserve"> (пороговое значение, обычно 0.01-0.05)</w:t>
      </w:r>
    </w:p>
    <w:p w14:paraId="1A2CD2C5"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Важный нюанс</w:t>
      </w:r>
      <w:r w:rsidRPr="008E5FC6">
        <w:rPr>
          <w:rFonts w:ascii="Segoe UI" w:hAnsi="Segoe UI" w:cs="Segoe UI"/>
        </w:rPr>
        <w:t>: Расчет проводится для </w:t>
      </w:r>
      <w:r w:rsidRPr="008E5FC6">
        <w:rPr>
          <w:rStyle w:val="a5"/>
          <w:rFonts w:ascii="Segoe UI" w:hAnsi="Segoe UI" w:cs="Segoe UI"/>
        </w:rPr>
        <w:t>множества опорных точек</w:t>
      </w:r>
      <w:r w:rsidRPr="008E5FC6">
        <w:rPr>
          <w:rFonts w:ascii="Segoe UI" w:hAnsi="Segoe UI" w:cs="Segoe UI"/>
        </w:rPr>
        <w:t> (</w:t>
      </w:r>
      <w:proofErr w:type="spellStart"/>
      <w:r w:rsidRPr="008E5FC6">
        <w:rPr>
          <w:rFonts w:ascii="Segoe UI" w:hAnsi="Segoe UI" w:cs="Segoe UI"/>
        </w:rPr>
        <w:t>different</w:t>
      </w:r>
      <w:proofErr w:type="spellEnd"/>
      <w:r w:rsidRPr="008E5FC6">
        <w:rPr>
          <w:rFonts w:ascii="Segoe UI" w:hAnsi="Segoe UI" w:cs="Segoe UI"/>
        </w:rPr>
        <w:t xml:space="preserve"> </w:t>
      </w:r>
      <w:proofErr w:type="spellStart"/>
      <w:r w:rsidRPr="008E5FC6">
        <w:rPr>
          <w:rFonts w:ascii="Segoe UI" w:hAnsi="Segoe UI" w:cs="Segoe UI"/>
        </w:rPr>
        <w:t>states</w:t>
      </w:r>
      <w:proofErr w:type="spellEnd"/>
      <w:r w:rsidRPr="008E5FC6">
        <w:rPr>
          <w:rFonts w:ascii="Segoe UI" w:hAnsi="Segoe UI" w:cs="Segoe UI"/>
        </w:rPr>
        <w:t>):</w:t>
      </w:r>
    </w:p>
    <w:p w14:paraId="449E8A89" w14:textId="77777777" w:rsidR="00ED4C76" w:rsidRPr="008E5FC6" w:rsidRDefault="00ED4C76" w:rsidP="00B60997">
      <w:pPr>
        <w:pStyle w:val="ds-markdown-paragraph"/>
        <w:numPr>
          <w:ilvl w:val="0"/>
          <w:numId w:val="15"/>
        </w:numPr>
        <w:shd w:val="clear" w:color="auto" w:fill="151517"/>
        <w:spacing w:after="0" w:afterAutospacing="0"/>
        <w:rPr>
          <w:rFonts w:ascii="Segoe UI" w:hAnsi="Segoe UI" w:cs="Segoe UI"/>
        </w:rPr>
      </w:pPr>
      <w:r w:rsidRPr="008E5FC6">
        <w:rPr>
          <w:rFonts w:ascii="Segoe UI" w:hAnsi="Segoe UI" w:cs="Segoe UI"/>
        </w:rPr>
        <w:t>Разные составы (от бедных до богатых смесей)</w:t>
      </w:r>
    </w:p>
    <w:p w14:paraId="113581BD" w14:textId="77777777" w:rsidR="00ED4C76" w:rsidRPr="008E5FC6" w:rsidRDefault="00ED4C76" w:rsidP="00B60997">
      <w:pPr>
        <w:pStyle w:val="ds-markdown-paragraph"/>
        <w:numPr>
          <w:ilvl w:val="0"/>
          <w:numId w:val="15"/>
        </w:numPr>
        <w:shd w:val="clear" w:color="auto" w:fill="151517"/>
        <w:spacing w:after="0" w:afterAutospacing="0"/>
        <w:rPr>
          <w:rFonts w:ascii="Segoe UI" w:hAnsi="Segoe UI" w:cs="Segoe UI"/>
        </w:rPr>
      </w:pPr>
      <w:r w:rsidRPr="008E5FC6">
        <w:rPr>
          <w:rFonts w:ascii="Segoe UI" w:hAnsi="Segoe UI" w:cs="Segoe UI"/>
        </w:rPr>
        <w:t>Разные температуры (низкие для воспламенения, высокие для горения)</w:t>
      </w:r>
    </w:p>
    <w:p w14:paraId="4CBEEC94" w14:textId="77777777" w:rsidR="00ED4C76" w:rsidRPr="008E5FC6" w:rsidRDefault="00ED4C76" w:rsidP="00B60997">
      <w:pPr>
        <w:pStyle w:val="ds-markdown-paragraph"/>
        <w:numPr>
          <w:ilvl w:val="0"/>
          <w:numId w:val="15"/>
        </w:numPr>
        <w:shd w:val="clear" w:color="auto" w:fill="151517"/>
        <w:spacing w:after="0" w:afterAutospacing="0"/>
        <w:rPr>
          <w:rFonts w:ascii="Segoe UI" w:hAnsi="Segoe UI" w:cs="Segoe UI"/>
        </w:rPr>
      </w:pPr>
      <w:r w:rsidRPr="008E5FC6">
        <w:rPr>
          <w:rFonts w:ascii="Segoe UI" w:hAnsi="Segoe UI" w:cs="Segoe UI"/>
        </w:rPr>
        <w:t>Разные давления</w:t>
      </w:r>
    </w:p>
    <w:p w14:paraId="5386B717"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Вещество сохраняется, если </w:t>
      </w:r>
      <w:r w:rsidRPr="008E5FC6">
        <w:rPr>
          <w:rStyle w:val="a5"/>
          <w:rFonts w:ascii="Segoe UI" w:hAnsi="Segoe UI" w:cs="Segoe UI"/>
        </w:rPr>
        <w:t>Rᵢ ≥ ε хотя бы в одной опорной точке</w:t>
      </w:r>
      <w:r w:rsidRPr="008E5FC6">
        <w:rPr>
          <w:rFonts w:ascii="Segoe UI" w:hAnsi="Segoe UI" w:cs="Segoe UI"/>
        </w:rPr>
        <w:t>.</w:t>
      </w:r>
    </w:p>
    <w:p w14:paraId="722AD893" w14:textId="77777777" w:rsidR="00ED4C76" w:rsidRPr="008E5FC6" w:rsidRDefault="00ED4C76" w:rsidP="00ED4C76">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5. Удаление реакций</w:t>
      </w:r>
    </w:p>
    <w:p w14:paraId="70C37CD4"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lastRenderedPageBreak/>
        <w:t>После удаления веществ:</w:t>
      </w:r>
    </w:p>
    <w:p w14:paraId="1698D3EB" w14:textId="77777777" w:rsidR="00ED4C76" w:rsidRPr="008E5FC6" w:rsidRDefault="00ED4C76" w:rsidP="00B60997">
      <w:pPr>
        <w:pStyle w:val="ds-markdown-paragraph"/>
        <w:numPr>
          <w:ilvl w:val="0"/>
          <w:numId w:val="16"/>
        </w:numPr>
        <w:shd w:val="clear" w:color="auto" w:fill="151517"/>
        <w:spacing w:after="0" w:afterAutospacing="0"/>
        <w:rPr>
          <w:rFonts w:ascii="Segoe UI" w:hAnsi="Segoe UI" w:cs="Segoe UI"/>
        </w:rPr>
      </w:pPr>
      <w:r w:rsidRPr="008E5FC6">
        <w:rPr>
          <w:rFonts w:ascii="Segoe UI" w:hAnsi="Segoe UI" w:cs="Segoe UI"/>
        </w:rPr>
        <w:t>Удаляются все реакции, где участвуют удаленные вещества</w:t>
      </w:r>
    </w:p>
    <w:p w14:paraId="00069E70" w14:textId="77777777" w:rsidR="00ED4C76" w:rsidRPr="008E5FC6" w:rsidRDefault="00ED4C76" w:rsidP="00B60997">
      <w:pPr>
        <w:pStyle w:val="ds-markdown-paragraph"/>
        <w:numPr>
          <w:ilvl w:val="0"/>
          <w:numId w:val="16"/>
        </w:numPr>
        <w:shd w:val="clear" w:color="auto" w:fill="151517"/>
        <w:spacing w:after="0" w:afterAutospacing="0"/>
        <w:rPr>
          <w:rFonts w:ascii="Segoe UI" w:hAnsi="Segoe UI" w:cs="Segoe UI"/>
        </w:rPr>
      </w:pPr>
      <w:r w:rsidRPr="008E5FC6">
        <w:rPr>
          <w:rFonts w:ascii="Segoe UI" w:hAnsi="Segoe UI" w:cs="Segoe UI"/>
        </w:rPr>
        <w:t>Проверяется сохранение атомарного баланса</w:t>
      </w:r>
    </w:p>
    <w:p w14:paraId="18F8EDC8" w14:textId="77777777" w:rsidR="00ED4C76" w:rsidRPr="008E5FC6" w:rsidRDefault="00ED4C76" w:rsidP="00B60997">
      <w:pPr>
        <w:pStyle w:val="ds-markdown-paragraph"/>
        <w:numPr>
          <w:ilvl w:val="0"/>
          <w:numId w:val="16"/>
        </w:numPr>
        <w:shd w:val="clear" w:color="auto" w:fill="151517"/>
        <w:spacing w:after="0" w:afterAutospacing="0"/>
        <w:rPr>
          <w:rFonts w:ascii="Segoe UI" w:hAnsi="Segoe UI" w:cs="Segoe UI"/>
        </w:rPr>
      </w:pPr>
      <w:r w:rsidRPr="008E5FC6">
        <w:rPr>
          <w:rFonts w:ascii="Segoe UI" w:hAnsi="Segoe UI" w:cs="Segoe UI"/>
        </w:rPr>
        <w:t>Удаляются "сиротские" реакции (где все реагенты или все продукты удалены)</w:t>
      </w:r>
    </w:p>
    <w:p w14:paraId="042F4C90" w14:textId="5CD19703" w:rsidR="00ED4C76" w:rsidRPr="008E5FC6" w:rsidRDefault="00ED4C76" w:rsidP="00A05AFF">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 xml:space="preserve">6. </w:t>
      </w:r>
      <w:r w:rsidRPr="00E32B76">
        <w:rPr>
          <w:rStyle w:val="a5"/>
          <w:rFonts w:ascii="Segoe UI" w:hAnsi="Segoe UI" w:cs="Segoe UI"/>
          <w:b w:val="0"/>
          <w:bCs w:val="0"/>
          <w:sz w:val="30"/>
          <w:szCs w:val="30"/>
          <w:highlight w:val="red"/>
        </w:rPr>
        <w:t>Практическая реализация алгоритма</w:t>
      </w:r>
      <w:r w:rsidR="00A05AFF" w:rsidRPr="00E32B76">
        <w:rPr>
          <w:rStyle w:val="a5"/>
          <w:rFonts w:ascii="Segoe UI" w:hAnsi="Segoe UI" w:cs="Segoe UI"/>
          <w:b w:val="0"/>
          <w:bCs w:val="0"/>
          <w:sz w:val="30"/>
          <w:szCs w:val="30"/>
          <w:highlight w:val="red"/>
        </w:rPr>
        <w:t xml:space="preserve"> (ПЕРЕПИСАТЬ ТИПА ЧТО ДЕЛАЛ</w:t>
      </w:r>
      <w:r w:rsidR="00A05AFF" w:rsidRPr="008E5FC6">
        <w:rPr>
          <w:rStyle w:val="a5"/>
          <w:rFonts w:ascii="Segoe UI" w:hAnsi="Segoe UI" w:cs="Segoe UI"/>
          <w:b w:val="0"/>
          <w:bCs w:val="0"/>
          <w:sz w:val="30"/>
          <w:szCs w:val="30"/>
        </w:rPr>
        <w:t>)</w:t>
      </w:r>
    </w:p>
    <w:p w14:paraId="2598E64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Входные данные:</w:t>
      </w:r>
    </w:p>
    <w:p w14:paraId="75C669C9"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Детальный механизм (CHEMKIN формата)</w:t>
      </w:r>
    </w:p>
    <w:p w14:paraId="57D52EDE"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Набор опорных точек (T, P, состав)</w:t>
      </w:r>
    </w:p>
    <w:p w14:paraId="2873D56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Целевые вещества</w:t>
      </w:r>
    </w:p>
    <w:p w14:paraId="7ECE0F87"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Порог ε</w:t>
      </w:r>
    </w:p>
    <w:p w14:paraId="4236A2B5" w14:textId="77777777" w:rsidR="00ED4C76" w:rsidRPr="008E5FC6" w:rsidRDefault="00ED4C76" w:rsidP="00ED4C76">
      <w:pPr>
        <w:pStyle w:val="HTML1"/>
        <w:wordWrap w:val="0"/>
        <w:spacing w:line="330" w:lineRule="atLeast"/>
        <w:rPr>
          <w:rFonts w:ascii="Consolas" w:hAnsi="Consolas"/>
        </w:rPr>
      </w:pPr>
    </w:p>
    <w:p w14:paraId="450CCC8D"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Алгоритм:</w:t>
      </w:r>
    </w:p>
    <w:p w14:paraId="17100C0D"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1. Для каждой опорной точки:</w:t>
      </w:r>
    </w:p>
    <w:p w14:paraId="5DAB057E"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a. Решить систему ОДУ (0D) или стационарную задачу (1D пламя)</w:t>
      </w:r>
    </w:p>
    <w:p w14:paraId="04FEAA83"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b. Вычислить скорости всех реакций ω</w:t>
      </w:r>
      <w:r w:rsidRPr="008E5FC6">
        <w:rPr>
          <w:rFonts w:ascii="Cambria Math" w:hAnsi="Cambria Math" w:cs="Cambria Math"/>
        </w:rPr>
        <w:t>ₖ</w:t>
      </w:r>
    </w:p>
    <w:p w14:paraId="38E0211B"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c. Рассчитать коэффициенты rᵢⱼ для всех пар веществ</w:t>
      </w:r>
    </w:p>
    <w:p w14:paraId="0962E786"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d. Построить граф взаимодействий</w:t>
      </w:r>
    </w:p>
    <w:p w14:paraId="3258A392"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e. Рассчитать Rᵢ для всех веществ</w:t>
      </w:r>
    </w:p>
    <w:p w14:paraId="0D87F21B" w14:textId="77777777" w:rsidR="00ED4C76" w:rsidRPr="008E5FC6" w:rsidRDefault="00ED4C76" w:rsidP="00ED4C76">
      <w:pPr>
        <w:pStyle w:val="HTML1"/>
        <w:wordWrap w:val="0"/>
        <w:spacing w:line="330" w:lineRule="atLeast"/>
        <w:rPr>
          <w:rFonts w:ascii="Consolas" w:hAnsi="Consolas"/>
        </w:rPr>
      </w:pPr>
    </w:p>
    <w:p w14:paraId="335FB606"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2. Объединить результаты по всем опорным точкам:</w:t>
      </w:r>
    </w:p>
    <w:p w14:paraId="79D6D134"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 xml:space="preserve">   Rᵢ_</w:t>
      </w:r>
      <w:proofErr w:type="spellStart"/>
      <w:r w:rsidRPr="008E5FC6">
        <w:rPr>
          <w:rFonts w:ascii="Consolas" w:hAnsi="Consolas"/>
        </w:rPr>
        <w:t>final</w:t>
      </w:r>
      <w:proofErr w:type="spellEnd"/>
      <w:r w:rsidRPr="008E5FC6">
        <w:rPr>
          <w:rFonts w:ascii="Consolas" w:hAnsi="Consolas"/>
        </w:rPr>
        <w:t xml:space="preserve"> = </w:t>
      </w:r>
      <w:proofErr w:type="spellStart"/>
      <w:proofErr w:type="gramStart"/>
      <w:r w:rsidRPr="008E5FC6">
        <w:rPr>
          <w:rFonts w:ascii="Consolas" w:hAnsi="Consolas"/>
        </w:rPr>
        <w:t>max</w:t>
      </w:r>
      <w:proofErr w:type="spellEnd"/>
      <w:r w:rsidRPr="008E5FC6">
        <w:rPr>
          <w:rFonts w:ascii="Consolas" w:hAnsi="Consolas"/>
        </w:rPr>
        <w:t>(</w:t>
      </w:r>
      <w:proofErr w:type="gramEnd"/>
      <w:r w:rsidRPr="008E5FC6">
        <w:rPr>
          <w:rFonts w:ascii="Consolas" w:hAnsi="Consolas"/>
        </w:rPr>
        <w:t>Rᵢ по всем точкам)</w:t>
      </w:r>
    </w:p>
    <w:p w14:paraId="4124AD9A" w14:textId="77777777" w:rsidR="00ED4C76" w:rsidRPr="008E5FC6" w:rsidRDefault="00ED4C76" w:rsidP="00ED4C76">
      <w:pPr>
        <w:pStyle w:val="HTML1"/>
        <w:wordWrap w:val="0"/>
        <w:spacing w:line="330" w:lineRule="atLeast"/>
        <w:rPr>
          <w:rFonts w:ascii="Consolas" w:hAnsi="Consolas"/>
        </w:rPr>
      </w:pPr>
    </w:p>
    <w:p w14:paraId="3724D492"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3. Удалить вещества с Rᵢ_</w:t>
      </w:r>
      <w:proofErr w:type="spellStart"/>
      <w:r w:rsidRPr="008E5FC6">
        <w:rPr>
          <w:rFonts w:ascii="Consolas" w:hAnsi="Consolas"/>
        </w:rPr>
        <w:t>final</w:t>
      </w:r>
      <w:proofErr w:type="spellEnd"/>
      <w:r w:rsidRPr="008E5FC6">
        <w:rPr>
          <w:rFonts w:ascii="Consolas" w:hAnsi="Consolas"/>
        </w:rPr>
        <w:t xml:space="preserve"> </w:t>
      </w:r>
      <w:proofErr w:type="gramStart"/>
      <w:r w:rsidRPr="008E5FC6">
        <w:rPr>
          <w:rFonts w:ascii="Consolas" w:hAnsi="Consolas"/>
        </w:rPr>
        <w:t>&lt; ε</w:t>
      </w:r>
      <w:proofErr w:type="gramEnd"/>
    </w:p>
    <w:p w14:paraId="1AFBC6E6" w14:textId="77777777" w:rsidR="00ED4C76" w:rsidRPr="008E5FC6" w:rsidRDefault="00ED4C76" w:rsidP="00ED4C76">
      <w:pPr>
        <w:pStyle w:val="HTML1"/>
        <w:wordWrap w:val="0"/>
        <w:spacing w:line="330" w:lineRule="atLeast"/>
        <w:rPr>
          <w:rFonts w:ascii="Consolas" w:hAnsi="Consolas"/>
        </w:rPr>
      </w:pPr>
    </w:p>
    <w:p w14:paraId="480A2192"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4. Удалить связанные реакции</w:t>
      </w:r>
    </w:p>
    <w:p w14:paraId="47B6CAD6" w14:textId="77777777" w:rsidR="00ED4C76" w:rsidRPr="008E5FC6" w:rsidRDefault="00ED4C76" w:rsidP="00ED4C76">
      <w:pPr>
        <w:pStyle w:val="HTML1"/>
        <w:wordWrap w:val="0"/>
        <w:spacing w:line="330" w:lineRule="atLeast"/>
        <w:rPr>
          <w:rFonts w:ascii="Consolas" w:hAnsi="Consolas"/>
        </w:rPr>
      </w:pPr>
    </w:p>
    <w:p w14:paraId="4A9043B1" w14:textId="77777777" w:rsidR="00ED4C76" w:rsidRPr="008E5FC6" w:rsidRDefault="00ED4C76" w:rsidP="00ED4C76">
      <w:pPr>
        <w:pStyle w:val="HTML1"/>
        <w:wordWrap w:val="0"/>
        <w:spacing w:line="330" w:lineRule="atLeast"/>
        <w:rPr>
          <w:rFonts w:ascii="Consolas" w:hAnsi="Consolas"/>
        </w:rPr>
      </w:pPr>
      <w:r w:rsidRPr="008E5FC6">
        <w:rPr>
          <w:rFonts w:ascii="Consolas" w:hAnsi="Consolas"/>
        </w:rPr>
        <w:t>5. Создать сокращенный механизм</w:t>
      </w:r>
    </w:p>
    <w:p w14:paraId="324A8387" w14:textId="77777777" w:rsidR="00ED4C76" w:rsidRPr="008E5FC6" w:rsidRDefault="00ED4C76" w:rsidP="00ED4C76">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9. Преимущества и ограничения</w:t>
      </w:r>
    </w:p>
    <w:p w14:paraId="6FA4AD9A"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Преимущества</w:t>
      </w:r>
      <w:r w:rsidRPr="008E5FC6">
        <w:rPr>
          <w:rFonts w:ascii="Segoe UI" w:hAnsi="Segoe UI" w:cs="Segoe UI"/>
        </w:rPr>
        <w:t>:</w:t>
      </w:r>
    </w:p>
    <w:p w14:paraId="1BA4EBCD" w14:textId="77777777" w:rsidR="00ED4C76" w:rsidRPr="008E5FC6" w:rsidRDefault="00ED4C76" w:rsidP="00B60997">
      <w:pPr>
        <w:pStyle w:val="ds-markdown-paragraph"/>
        <w:numPr>
          <w:ilvl w:val="0"/>
          <w:numId w:val="17"/>
        </w:numPr>
        <w:shd w:val="clear" w:color="auto" w:fill="151517"/>
        <w:spacing w:after="0" w:afterAutospacing="0"/>
        <w:rPr>
          <w:rFonts w:ascii="Segoe UI" w:hAnsi="Segoe UI" w:cs="Segoe UI"/>
        </w:rPr>
      </w:pPr>
      <w:r w:rsidRPr="008E5FC6">
        <w:rPr>
          <w:rStyle w:val="a5"/>
          <w:rFonts w:ascii="Segoe UI" w:hAnsi="Segoe UI" w:cs="Segoe UI"/>
        </w:rPr>
        <w:t>Эффективность</w:t>
      </w:r>
      <w:r w:rsidRPr="008E5FC6">
        <w:rPr>
          <w:rFonts w:ascii="Segoe UI" w:hAnsi="Segoe UI" w:cs="Segoe UI"/>
        </w:rPr>
        <w:t>: O(N²) вместо O(N³) у полного анализа чувствительности</w:t>
      </w:r>
    </w:p>
    <w:p w14:paraId="20F6DEE2" w14:textId="77777777" w:rsidR="00ED4C76" w:rsidRPr="008E5FC6" w:rsidRDefault="00ED4C76" w:rsidP="00B60997">
      <w:pPr>
        <w:pStyle w:val="ds-markdown-paragraph"/>
        <w:numPr>
          <w:ilvl w:val="0"/>
          <w:numId w:val="17"/>
        </w:numPr>
        <w:shd w:val="clear" w:color="auto" w:fill="151517"/>
        <w:spacing w:after="0" w:afterAutospacing="0"/>
        <w:rPr>
          <w:rFonts w:ascii="Segoe UI" w:hAnsi="Segoe UI" w:cs="Segoe UI"/>
        </w:rPr>
      </w:pPr>
      <w:r w:rsidRPr="008E5FC6">
        <w:rPr>
          <w:rStyle w:val="a5"/>
          <w:rFonts w:ascii="Segoe UI" w:hAnsi="Segoe UI" w:cs="Segoe UI"/>
        </w:rPr>
        <w:t>Физическая наглядность</w:t>
      </w:r>
      <w:r w:rsidRPr="008E5FC6">
        <w:rPr>
          <w:rFonts w:ascii="Segoe UI" w:hAnsi="Segoe UI" w:cs="Segoe UI"/>
        </w:rPr>
        <w:t>: Визуализация графа помогает понять химию процесса</w:t>
      </w:r>
    </w:p>
    <w:p w14:paraId="39D13B8D" w14:textId="77777777" w:rsidR="00ED4C76" w:rsidRPr="008E5FC6" w:rsidRDefault="00ED4C76" w:rsidP="00B60997">
      <w:pPr>
        <w:pStyle w:val="ds-markdown-paragraph"/>
        <w:numPr>
          <w:ilvl w:val="0"/>
          <w:numId w:val="17"/>
        </w:numPr>
        <w:shd w:val="clear" w:color="auto" w:fill="151517"/>
        <w:spacing w:after="0" w:afterAutospacing="0"/>
        <w:rPr>
          <w:rFonts w:ascii="Segoe UI" w:hAnsi="Segoe UI" w:cs="Segoe UI"/>
        </w:rPr>
      </w:pPr>
      <w:r w:rsidRPr="008E5FC6">
        <w:rPr>
          <w:rStyle w:val="a5"/>
          <w:rFonts w:ascii="Segoe UI" w:hAnsi="Segoe UI" w:cs="Segoe UI"/>
        </w:rPr>
        <w:t>Автоматизация</w:t>
      </w:r>
      <w:r w:rsidRPr="008E5FC6">
        <w:rPr>
          <w:rFonts w:ascii="Segoe UI" w:hAnsi="Segoe UI" w:cs="Segoe UI"/>
        </w:rPr>
        <w:t>: Минимальное вмешательство пользователя</w:t>
      </w:r>
    </w:p>
    <w:p w14:paraId="2AE65396" w14:textId="77777777" w:rsidR="00ED4C76" w:rsidRPr="008E5FC6" w:rsidRDefault="00ED4C76" w:rsidP="00B60997">
      <w:pPr>
        <w:pStyle w:val="ds-markdown-paragraph"/>
        <w:numPr>
          <w:ilvl w:val="0"/>
          <w:numId w:val="17"/>
        </w:numPr>
        <w:shd w:val="clear" w:color="auto" w:fill="151517"/>
        <w:spacing w:after="0" w:afterAutospacing="0"/>
        <w:rPr>
          <w:rFonts w:ascii="Segoe UI" w:hAnsi="Segoe UI" w:cs="Segoe UI"/>
        </w:rPr>
      </w:pPr>
      <w:r w:rsidRPr="008E5FC6">
        <w:rPr>
          <w:rStyle w:val="a5"/>
          <w:rFonts w:ascii="Segoe UI" w:hAnsi="Segoe UI" w:cs="Segoe UI"/>
        </w:rPr>
        <w:t>Гибкость</w:t>
      </w:r>
      <w:proofErr w:type="gramStart"/>
      <w:r w:rsidRPr="008E5FC6">
        <w:rPr>
          <w:rFonts w:ascii="Segoe UI" w:hAnsi="Segoe UI" w:cs="Segoe UI"/>
        </w:rPr>
        <w:t>: Легко</w:t>
      </w:r>
      <w:proofErr w:type="gramEnd"/>
      <w:r w:rsidRPr="008E5FC6">
        <w:rPr>
          <w:rFonts w:ascii="Segoe UI" w:hAnsi="Segoe UI" w:cs="Segoe UI"/>
        </w:rPr>
        <w:t xml:space="preserve"> адаптируется к разным типам задач (0D, 1D)</w:t>
      </w:r>
    </w:p>
    <w:p w14:paraId="61216048" w14:textId="77777777" w:rsidR="00ED4C76" w:rsidRPr="008E5FC6" w:rsidRDefault="00ED4C76" w:rsidP="00ED4C76">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lastRenderedPageBreak/>
        <w:t>Ограничения</w:t>
      </w:r>
      <w:r w:rsidRPr="008E5FC6">
        <w:rPr>
          <w:rFonts w:ascii="Segoe UI" w:hAnsi="Segoe UI" w:cs="Segoe UI"/>
        </w:rPr>
        <w:t>:</w:t>
      </w:r>
    </w:p>
    <w:p w14:paraId="58778C3C" w14:textId="77777777" w:rsidR="00ED4C76" w:rsidRPr="008E5FC6" w:rsidRDefault="00ED4C76" w:rsidP="00B60997">
      <w:pPr>
        <w:pStyle w:val="ds-markdown-paragraph"/>
        <w:numPr>
          <w:ilvl w:val="0"/>
          <w:numId w:val="18"/>
        </w:numPr>
        <w:shd w:val="clear" w:color="auto" w:fill="151517"/>
        <w:spacing w:after="0" w:afterAutospacing="0"/>
        <w:rPr>
          <w:rFonts w:ascii="Segoe UI" w:hAnsi="Segoe UI" w:cs="Segoe UI"/>
        </w:rPr>
      </w:pPr>
      <w:r w:rsidRPr="008E5FC6">
        <w:rPr>
          <w:rStyle w:val="a5"/>
          <w:rFonts w:ascii="Segoe UI" w:hAnsi="Segoe UI" w:cs="Segoe UI"/>
        </w:rPr>
        <w:t>Локальность анализа</w:t>
      </w:r>
      <w:r w:rsidRPr="008E5FC6">
        <w:rPr>
          <w:rFonts w:ascii="Segoe UI" w:hAnsi="Segoe UI" w:cs="Segoe UI"/>
        </w:rPr>
        <w:t>: Каждая опорная точка рассматривается независимо</w:t>
      </w:r>
    </w:p>
    <w:p w14:paraId="7D4BD114" w14:textId="77777777" w:rsidR="00ED4C76" w:rsidRPr="008E5FC6" w:rsidRDefault="00ED4C76" w:rsidP="00B60997">
      <w:pPr>
        <w:pStyle w:val="ds-markdown-paragraph"/>
        <w:numPr>
          <w:ilvl w:val="0"/>
          <w:numId w:val="18"/>
        </w:numPr>
        <w:shd w:val="clear" w:color="auto" w:fill="151517"/>
        <w:spacing w:after="0" w:afterAutospacing="0"/>
        <w:rPr>
          <w:rFonts w:ascii="Segoe UI" w:hAnsi="Segoe UI" w:cs="Segoe UI"/>
        </w:rPr>
      </w:pPr>
      <w:r w:rsidRPr="008E5FC6">
        <w:rPr>
          <w:rStyle w:val="a5"/>
          <w:rFonts w:ascii="Segoe UI" w:hAnsi="Segoe UI" w:cs="Segoe UI"/>
        </w:rPr>
        <w:t>Линейная аппроксимация</w:t>
      </w:r>
      <w:proofErr w:type="gramStart"/>
      <w:r w:rsidRPr="008E5FC6">
        <w:rPr>
          <w:rFonts w:ascii="Segoe UI" w:hAnsi="Segoe UI" w:cs="Segoe UI"/>
        </w:rPr>
        <w:t>: Предполагается</w:t>
      </w:r>
      <w:proofErr w:type="gramEnd"/>
      <w:r w:rsidRPr="008E5FC6">
        <w:rPr>
          <w:rFonts w:ascii="Segoe UI" w:hAnsi="Segoe UI" w:cs="Segoe UI"/>
        </w:rPr>
        <w:t xml:space="preserve"> линейное распространение ошибки</w:t>
      </w:r>
    </w:p>
    <w:p w14:paraId="60A0F30F" w14:textId="77777777" w:rsidR="00ED4C76" w:rsidRPr="008E5FC6" w:rsidRDefault="00ED4C76" w:rsidP="00B60997">
      <w:pPr>
        <w:pStyle w:val="ds-markdown-paragraph"/>
        <w:numPr>
          <w:ilvl w:val="0"/>
          <w:numId w:val="18"/>
        </w:numPr>
        <w:shd w:val="clear" w:color="auto" w:fill="151517"/>
        <w:spacing w:after="0" w:afterAutospacing="0"/>
        <w:rPr>
          <w:rFonts w:ascii="Segoe UI" w:hAnsi="Segoe UI" w:cs="Segoe UI"/>
        </w:rPr>
      </w:pPr>
      <w:r w:rsidRPr="008E5FC6">
        <w:rPr>
          <w:rStyle w:val="a5"/>
          <w:rFonts w:ascii="Segoe UI" w:hAnsi="Segoe UI" w:cs="Segoe UI"/>
        </w:rPr>
        <w:t>Зависимость от выбора целевых веществ</w:t>
      </w:r>
      <w:r w:rsidRPr="008E5FC6">
        <w:rPr>
          <w:rFonts w:ascii="Segoe UI" w:hAnsi="Segoe UI" w:cs="Segoe UI"/>
        </w:rPr>
        <w:t>: Неправильный выбор может привести к потере важных путей</w:t>
      </w:r>
    </w:p>
    <w:p w14:paraId="19997DF6" w14:textId="77777777" w:rsidR="00ED4C76" w:rsidRPr="008E5FC6" w:rsidRDefault="00ED4C76" w:rsidP="00B60997">
      <w:pPr>
        <w:pStyle w:val="ds-markdown-paragraph"/>
        <w:numPr>
          <w:ilvl w:val="0"/>
          <w:numId w:val="18"/>
        </w:numPr>
        <w:shd w:val="clear" w:color="auto" w:fill="151517"/>
        <w:spacing w:after="0" w:afterAutospacing="0"/>
        <w:rPr>
          <w:rFonts w:ascii="Segoe UI" w:hAnsi="Segoe UI" w:cs="Segoe UI"/>
        </w:rPr>
      </w:pPr>
      <w:r w:rsidRPr="008E5FC6">
        <w:rPr>
          <w:rStyle w:val="a5"/>
          <w:rFonts w:ascii="Segoe UI" w:hAnsi="Segoe UI" w:cs="Segoe UI"/>
        </w:rPr>
        <w:t>Не учитывает нелинейные эффекты</w:t>
      </w:r>
      <w:proofErr w:type="gramStart"/>
      <w:r w:rsidRPr="008E5FC6">
        <w:rPr>
          <w:rFonts w:ascii="Segoe UI" w:hAnsi="Segoe UI" w:cs="Segoe UI"/>
        </w:rPr>
        <w:t>: Например</w:t>
      </w:r>
      <w:proofErr w:type="gramEnd"/>
      <w:r w:rsidRPr="008E5FC6">
        <w:rPr>
          <w:rFonts w:ascii="Segoe UI" w:hAnsi="Segoe UI" w:cs="Segoe UI"/>
        </w:rPr>
        <w:t>, автокаталитические циклы могут быть недооценены</w:t>
      </w:r>
    </w:p>
    <w:p w14:paraId="3EA43D1B" w14:textId="661AA4AB" w:rsidR="00ED4C76" w:rsidRPr="008E5FC6" w:rsidRDefault="00ED4C76" w:rsidP="00A05AFF">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10. Валидация результатов</w:t>
      </w:r>
    </w:p>
    <w:p w14:paraId="4A5FD190" w14:textId="77777777" w:rsidR="00F155C8" w:rsidRPr="008E5FC6" w:rsidRDefault="00F155C8" w:rsidP="00F155C8">
      <w:pPr>
        <w:pStyle w:val="1"/>
        <w:shd w:val="clear" w:color="auto" w:fill="151517"/>
        <w:spacing w:after="240" w:afterAutospacing="0" w:line="510" w:lineRule="atLeast"/>
        <w:rPr>
          <w:rFonts w:ascii="Segoe UI" w:hAnsi="Segoe UI" w:cs="Segoe UI"/>
          <w:sz w:val="36"/>
          <w:szCs w:val="36"/>
        </w:rPr>
      </w:pPr>
      <w:r w:rsidRPr="008E5FC6">
        <w:rPr>
          <w:rFonts w:ascii="Segoe UI" w:hAnsi="Segoe UI" w:cs="Segoe UI"/>
          <w:sz w:val="36"/>
          <w:szCs w:val="36"/>
        </w:rPr>
        <w:t>Детальное описание валидации сокращенных химических механизмов</w:t>
      </w:r>
    </w:p>
    <w:p w14:paraId="27845568" w14:textId="37D94571" w:rsidR="00F155C8" w:rsidRPr="008E5FC6" w:rsidRDefault="00F155C8" w:rsidP="00A05AFF">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Валидация — это </w:t>
      </w:r>
      <w:r w:rsidRPr="008E5FC6">
        <w:rPr>
          <w:rStyle w:val="a5"/>
          <w:rFonts w:ascii="Segoe UI" w:hAnsi="Segoe UI" w:cs="Segoe UI"/>
        </w:rPr>
        <w:t>критический, многоуровневый процесс проверки</w:t>
      </w:r>
      <w:r w:rsidRPr="008E5FC6">
        <w:rPr>
          <w:rFonts w:ascii="Segoe UI" w:hAnsi="Segoe UI" w:cs="Segoe UI"/>
        </w:rPr>
        <w:t> точности и надежности сокращенного химического механизма. Вот исчерпывающее описание каждого этапа.</w:t>
      </w:r>
    </w:p>
    <w:p w14:paraId="1ACD3F8A"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Цели валидации:</w:t>
      </w:r>
    </w:p>
    <w:p w14:paraId="4F0B52EB" w14:textId="77777777" w:rsidR="00F155C8" w:rsidRPr="008E5FC6" w:rsidRDefault="00F155C8" w:rsidP="00B60997">
      <w:pPr>
        <w:pStyle w:val="ds-markdown-paragraph"/>
        <w:numPr>
          <w:ilvl w:val="0"/>
          <w:numId w:val="19"/>
        </w:numPr>
        <w:shd w:val="clear" w:color="auto" w:fill="151517"/>
        <w:spacing w:after="0" w:afterAutospacing="0"/>
        <w:rPr>
          <w:rFonts w:ascii="Segoe UI" w:hAnsi="Segoe UI" w:cs="Segoe UI"/>
        </w:rPr>
      </w:pPr>
      <w:r w:rsidRPr="008E5FC6">
        <w:rPr>
          <w:rStyle w:val="a5"/>
          <w:rFonts w:ascii="Segoe UI" w:hAnsi="Segoe UI" w:cs="Segoe UI"/>
        </w:rPr>
        <w:t>Количественная оценка точности</w:t>
      </w:r>
      <w:r w:rsidRPr="008E5FC6">
        <w:rPr>
          <w:rFonts w:ascii="Segoe UI" w:hAnsi="Segoe UI" w:cs="Segoe UI"/>
        </w:rPr>
        <w:t> — определение диапазона погрешностей</w:t>
      </w:r>
    </w:p>
    <w:p w14:paraId="0078EDA6" w14:textId="77777777" w:rsidR="00F155C8" w:rsidRPr="008E5FC6" w:rsidRDefault="00F155C8" w:rsidP="00B60997">
      <w:pPr>
        <w:pStyle w:val="ds-markdown-paragraph"/>
        <w:numPr>
          <w:ilvl w:val="0"/>
          <w:numId w:val="19"/>
        </w:numPr>
        <w:shd w:val="clear" w:color="auto" w:fill="151517"/>
        <w:spacing w:after="0" w:afterAutospacing="0"/>
        <w:rPr>
          <w:rFonts w:ascii="Segoe UI" w:hAnsi="Segoe UI" w:cs="Segoe UI"/>
        </w:rPr>
      </w:pPr>
      <w:r w:rsidRPr="008E5FC6">
        <w:rPr>
          <w:rStyle w:val="a5"/>
          <w:rFonts w:ascii="Segoe UI" w:hAnsi="Segoe UI" w:cs="Segoe UI"/>
        </w:rPr>
        <w:t>Идентификация границ применимости</w:t>
      </w:r>
      <w:r w:rsidRPr="008E5FC6">
        <w:rPr>
          <w:rFonts w:ascii="Segoe UI" w:hAnsi="Segoe UI" w:cs="Segoe UI"/>
        </w:rPr>
        <w:t> — выявление условий, где механизм работает плохо</w:t>
      </w:r>
    </w:p>
    <w:p w14:paraId="3A41987A" w14:textId="77777777" w:rsidR="00F155C8" w:rsidRPr="008E5FC6" w:rsidRDefault="00F155C8" w:rsidP="00B60997">
      <w:pPr>
        <w:pStyle w:val="ds-markdown-paragraph"/>
        <w:numPr>
          <w:ilvl w:val="0"/>
          <w:numId w:val="19"/>
        </w:numPr>
        <w:shd w:val="clear" w:color="auto" w:fill="151517"/>
        <w:spacing w:after="0" w:afterAutospacing="0"/>
        <w:rPr>
          <w:rFonts w:ascii="Segoe UI" w:hAnsi="Segoe UI" w:cs="Segoe UI"/>
        </w:rPr>
      </w:pPr>
      <w:r w:rsidRPr="008E5FC6">
        <w:rPr>
          <w:rStyle w:val="a5"/>
          <w:rFonts w:ascii="Segoe UI" w:hAnsi="Segoe UI" w:cs="Segoe UI"/>
        </w:rPr>
        <w:t>Диагностика ошибок</w:t>
      </w:r>
      <w:r w:rsidRPr="008E5FC6">
        <w:rPr>
          <w:rFonts w:ascii="Segoe UI" w:hAnsi="Segoe UI" w:cs="Segoe UI"/>
        </w:rPr>
        <w:t> — понимание причин расхождений</w:t>
      </w:r>
    </w:p>
    <w:p w14:paraId="5B6BA786" w14:textId="60B04A2E" w:rsidR="00F155C8" w:rsidRPr="008E5FC6" w:rsidRDefault="00F155C8" w:rsidP="00B60997">
      <w:pPr>
        <w:pStyle w:val="ds-markdown-paragraph"/>
        <w:numPr>
          <w:ilvl w:val="0"/>
          <w:numId w:val="19"/>
        </w:numPr>
        <w:shd w:val="clear" w:color="auto" w:fill="151517"/>
        <w:spacing w:after="0" w:afterAutospacing="0"/>
        <w:rPr>
          <w:rFonts w:ascii="Segoe UI" w:hAnsi="Segoe UI" w:cs="Segoe UI"/>
        </w:rPr>
      </w:pPr>
      <w:r w:rsidRPr="008E5FC6">
        <w:rPr>
          <w:rStyle w:val="a5"/>
          <w:rFonts w:ascii="Segoe UI" w:hAnsi="Segoe UI" w:cs="Segoe UI"/>
        </w:rPr>
        <w:t>Документирование характеристик</w:t>
      </w:r>
      <w:r w:rsidRPr="008E5FC6">
        <w:rPr>
          <w:rFonts w:ascii="Segoe UI" w:hAnsi="Segoe UI" w:cs="Segoe UI"/>
        </w:rPr>
        <w:t> — создание паспорта механизма</w:t>
      </w:r>
    </w:p>
    <w:p w14:paraId="4C06B0D2" w14:textId="77777777" w:rsidR="00F155C8" w:rsidRPr="008E5FC6" w:rsidRDefault="00F155C8" w:rsidP="00F155C8">
      <w:pPr>
        <w:pStyle w:val="2"/>
        <w:shd w:val="clear" w:color="auto" w:fill="151517"/>
        <w:spacing w:before="480" w:after="240" w:line="480" w:lineRule="atLeast"/>
        <w:rPr>
          <w:rFonts w:ascii="Segoe UI" w:hAnsi="Segoe UI" w:cs="Segoe UI"/>
          <w:color w:val="auto"/>
          <w:sz w:val="33"/>
          <w:szCs w:val="33"/>
        </w:rPr>
      </w:pPr>
      <w:r w:rsidRPr="008E5FC6">
        <w:rPr>
          <w:rStyle w:val="a5"/>
          <w:rFonts w:ascii="Segoe UI" w:hAnsi="Segoe UI" w:cs="Segoe UI"/>
          <w:b w:val="0"/>
          <w:bCs w:val="0"/>
          <w:color w:val="auto"/>
          <w:sz w:val="33"/>
          <w:szCs w:val="33"/>
        </w:rPr>
        <w:t>2. УРОВНИ ВАЛИДАЦИОННОГО ПРОЦЕССА</w:t>
      </w:r>
    </w:p>
    <w:p w14:paraId="37BA4CC5"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Уровень 0: Базовые проверки (</w:t>
      </w:r>
      <w:proofErr w:type="spellStart"/>
      <w:r w:rsidRPr="008E5FC6">
        <w:rPr>
          <w:rStyle w:val="a5"/>
          <w:rFonts w:ascii="Segoe UI" w:hAnsi="Segoe UI" w:cs="Segoe UI"/>
          <w:b w:val="0"/>
          <w:bCs w:val="0"/>
          <w:sz w:val="30"/>
          <w:szCs w:val="30"/>
        </w:rPr>
        <w:t>Sanity</w:t>
      </w:r>
      <w:proofErr w:type="spellEnd"/>
      <w:r w:rsidRPr="008E5FC6">
        <w:rPr>
          <w:rStyle w:val="a5"/>
          <w:rFonts w:ascii="Segoe UI" w:hAnsi="Segoe UI" w:cs="Segoe UI"/>
          <w:b w:val="0"/>
          <w:bCs w:val="0"/>
          <w:sz w:val="30"/>
          <w:szCs w:val="30"/>
        </w:rPr>
        <w:t xml:space="preserve"> </w:t>
      </w:r>
      <w:proofErr w:type="spellStart"/>
      <w:r w:rsidRPr="008E5FC6">
        <w:rPr>
          <w:rStyle w:val="a5"/>
          <w:rFonts w:ascii="Segoe UI" w:hAnsi="Segoe UI" w:cs="Segoe UI"/>
          <w:b w:val="0"/>
          <w:bCs w:val="0"/>
          <w:sz w:val="30"/>
          <w:szCs w:val="30"/>
        </w:rPr>
        <w:t>Checks</w:t>
      </w:r>
      <w:proofErr w:type="spellEnd"/>
      <w:r w:rsidRPr="008E5FC6">
        <w:rPr>
          <w:rStyle w:val="a5"/>
          <w:rFonts w:ascii="Segoe UI" w:hAnsi="Segoe UI" w:cs="Segoe UI"/>
          <w:b w:val="0"/>
          <w:bCs w:val="0"/>
          <w:sz w:val="30"/>
          <w:szCs w:val="30"/>
        </w:rPr>
        <w:t>)</w:t>
      </w:r>
    </w:p>
    <w:p w14:paraId="011FEB4D"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Цель</w:t>
      </w:r>
      <w:proofErr w:type="gramStart"/>
      <w:r w:rsidRPr="008E5FC6">
        <w:rPr>
          <w:rFonts w:ascii="Segoe UI" w:hAnsi="Segoe UI" w:cs="Segoe UI"/>
        </w:rPr>
        <w:t>: Убедиться</w:t>
      </w:r>
      <w:proofErr w:type="gramEnd"/>
      <w:r w:rsidRPr="008E5FC6">
        <w:rPr>
          <w:rFonts w:ascii="Segoe UI" w:hAnsi="Segoe UI" w:cs="Segoe UI"/>
        </w:rPr>
        <w:t>, что механизм физически корректен.</w:t>
      </w:r>
    </w:p>
    <w:p w14:paraId="40929242"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Тесты:</w:t>
      </w:r>
    </w:p>
    <w:p w14:paraId="5201CB0A" w14:textId="77777777" w:rsidR="00F155C8" w:rsidRPr="008E5FC6" w:rsidRDefault="00F155C8" w:rsidP="00B60997">
      <w:pPr>
        <w:pStyle w:val="ds-markdown-paragraph"/>
        <w:numPr>
          <w:ilvl w:val="0"/>
          <w:numId w:val="20"/>
        </w:numPr>
        <w:shd w:val="clear" w:color="auto" w:fill="151517"/>
        <w:spacing w:after="120" w:afterAutospacing="0"/>
        <w:rPr>
          <w:rFonts w:ascii="Segoe UI" w:hAnsi="Segoe UI" w:cs="Segoe UI"/>
        </w:rPr>
      </w:pPr>
      <w:r w:rsidRPr="008E5FC6">
        <w:rPr>
          <w:rStyle w:val="a5"/>
          <w:rFonts w:ascii="Segoe UI" w:hAnsi="Segoe UI" w:cs="Segoe UI"/>
        </w:rPr>
        <w:t>Баланс атомов</w:t>
      </w:r>
      <w:r w:rsidRPr="008E5FC6">
        <w:rPr>
          <w:rFonts w:ascii="Segoe UI" w:hAnsi="Segoe UI" w:cs="Segoe UI"/>
        </w:rPr>
        <w:t>:</w:t>
      </w:r>
    </w:p>
    <w:p w14:paraId="29D71481" w14:textId="77777777" w:rsidR="00F155C8" w:rsidRPr="008E5FC6" w:rsidRDefault="00F155C8" w:rsidP="00F155C8">
      <w:pPr>
        <w:shd w:val="clear" w:color="auto" w:fill="151517"/>
        <w:spacing w:beforeAutospacing="1" w:afterAutospacing="1" w:line="189" w:lineRule="atLeast"/>
        <w:ind w:left="720"/>
        <w:rPr>
          <w:rFonts w:ascii="Segoe UI" w:hAnsi="Segoe UI" w:cs="Segoe UI"/>
          <w:sz w:val="19"/>
          <w:szCs w:val="19"/>
        </w:rPr>
      </w:pPr>
      <w:proofErr w:type="spellStart"/>
      <w:r w:rsidRPr="008E5FC6">
        <w:rPr>
          <w:rStyle w:val="d813de27"/>
          <w:rFonts w:ascii="Consolas" w:hAnsi="Consolas" w:cs="Segoe UI"/>
          <w:sz w:val="18"/>
          <w:szCs w:val="18"/>
        </w:rPr>
        <w:t>python</w:t>
      </w:r>
      <w:proofErr w:type="spellEnd"/>
    </w:p>
    <w:p w14:paraId="3B3A527C" w14:textId="77777777" w:rsidR="00F155C8" w:rsidRPr="008E5FC6" w:rsidRDefault="00F155C8" w:rsidP="00F155C8">
      <w:pPr>
        <w:pStyle w:val="HTML1"/>
        <w:shd w:val="clear" w:color="auto" w:fill="151517"/>
        <w:wordWrap w:val="0"/>
        <w:spacing w:line="330" w:lineRule="atLeast"/>
        <w:ind w:left="720"/>
        <w:rPr>
          <w:rFonts w:ascii="Consolas" w:hAnsi="Consolas"/>
        </w:rPr>
      </w:pPr>
      <w:r w:rsidRPr="008E5FC6">
        <w:rPr>
          <w:rStyle w:val="token"/>
          <w:rFonts w:ascii="Consolas" w:hAnsi="Consolas"/>
        </w:rPr>
        <w:t># Для каждой реакции проверяется:</w:t>
      </w:r>
    </w:p>
    <w:p w14:paraId="477B2CAC" w14:textId="77777777" w:rsidR="00F155C8" w:rsidRPr="008E5FC6" w:rsidRDefault="00F155C8" w:rsidP="00F155C8">
      <w:pPr>
        <w:pStyle w:val="HTML1"/>
        <w:shd w:val="clear" w:color="auto" w:fill="151517"/>
        <w:wordWrap w:val="0"/>
        <w:spacing w:line="330" w:lineRule="atLeast"/>
        <w:ind w:left="720"/>
        <w:rPr>
          <w:rFonts w:ascii="Consolas" w:hAnsi="Consolas"/>
        </w:rPr>
      </w:pPr>
      <w:proofErr w:type="gramStart"/>
      <w:r w:rsidRPr="008E5FC6">
        <w:rPr>
          <w:rFonts w:ascii="Consolas" w:hAnsi="Consolas"/>
        </w:rPr>
        <w:lastRenderedPageBreak/>
        <w:t>Σ</w:t>
      </w:r>
      <w:r w:rsidRPr="008E5FC6">
        <w:rPr>
          <w:rStyle w:val="token"/>
          <w:rFonts w:ascii="Consolas" w:hAnsi="Consolas"/>
        </w:rPr>
        <w:t>(</w:t>
      </w:r>
      <w:proofErr w:type="gramEnd"/>
      <w:r w:rsidRPr="008E5FC6">
        <w:rPr>
          <w:rFonts w:ascii="Consolas" w:hAnsi="Consolas"/>
        </w:rPr>
        <w:t>атомы реагентов</w:t>
      </w:r>
      <w:r w:rsidRPr="008E5FC6">
        <w:rPr>
          <w:rStyle w:val="token"/>
          <w:rFonts w:ascii="Consolas" w:hAnsi="Consolas"/>
        </w:rPr>
        <w:t>)</w:t>
      </w:r>
      <w:r w:rsidRPr="008E5FC6">
        <w:rPr>
          <w:rFonts w:ascii="Consolas" w:hAnsi="Consolas"/>
        </w:rPr>
        <w:t xml:space="preserve"> </w:t>
      </w:r>
      <w:r w:rsidRPr="008E5FC6">
        <w:rPr>
          <w:rStyle w:val="token"/>
          <w:rFonts w:ascii="Consolas" w:hAnsi="Consolas"/>
        </w:rPr>
        <w:t>=</w:t>
      </w:r>
      <w:r w:rsidRPr="008E5FC6">
        <w:rPr>
          <w:rFonts w:ascii="Consolas" w:hAnsi="Consolas"/>
        </w:rPr>
        <w:t xml:space="preserve"> Σ</w:t>
      </w:r>
      <w:r w:rsidRPr="008E5FC6">
        <w:rPr>
          <w:rStyle w:val="token"/>
          <w:rFonts w:ascii="Consolas" w:hAnsi="Consolas"/>
        </w:rPr>
        <w:t>(</w:t>
      </w:r>
      <w:r w:rsidRPr="008E5FC6">
        <w:rPr>
          <w:rFonts w:ascii="Consolas" w:hAnsi="Consolas"/>
        </w:rPr>
        <w:t>атомы продуктов</w:t>
      </w:r>
      <w:r w:rsidRPr="008E5FC6">
        <w:rPr>
          <w:rStyle w:val="token"/>
          <w:rFonts w:ascii="Consolas" w:hAnsi="Consolas"/>
        </w:rPr>
        <w:t>)</w:t>
      </w:r>
    </w:p>
    <w:p w14:paraId="5B6DA337" w14:textId="77777777" w:rsidR="00F155C8" w:rsidRPr="008E5FC6" w:rsidRDefault="00F155C8" w:rsidP="00F155C8">
      <w:pPr>
        <w:pStyle w:val="HTML1"/>
        <w:shd w:val="clear" w:color="auto" w:fill="151517"/>
        <w:wordWrap w:val="0"/>
        <w:spacing w:line="330" w:lineRule="atLeast"/>
        <w:ind w:left="720"/>
        <w:rPr>
          <w:rFonts w:ascii="Consolas" w:hAnsi="Consolas"/>
        </w:rPr>
      </w:pPr>
      <w:r w:rsidRPr="008E5FC6">
        <w:rPr>
          <w:rStyle w:val="token"/>
          <w:rFonts w:ascii="Consolas" w:hAnsi="Consolas"/>
        </w:rPr>
        <w:t># Особое внимание: реакции с участием радикалов</w:t>
      </w:r>
    </w:p>
    <w:p w14:paraId="181B61EE" w14:textId="77777777" w:rsidR="00F155C8" w:rsidRPr="008E5FC6" w:rsidRDefault="00F155C8" w:rsidP="00B60997">
      <w:pPr>
        <w:pStyle w:val="ds-markdown-paragraph"/>
        <w:numPr>
          <w:ilvl w:val="0"/>
          <w:numId w:val="20"/>
        </w:numPr>
        <w:shd w:val="clear" w:color="auto" w:fill="151517"/>
        <w:spacing w:after="120" w:afterAutospacing="0"/>
        <w:rPr>
          <w:rFonts w:ascii="Segoe UI" w:hAnsi="Segoe UI" w:cs="Segoe UI"/>
        </w:rPr>
      </w:pPr>
      <w:r w:rsidRPr="008E5FC6">
        <w:rPr>
          <w:rStyle w:val="a5"/>
          <w:rFonts w:ascii="Segoe UI" w:hAnsi="Segoe UI" w:cs="Segoe UI"/>
        </w:rPr>
        <w:t>Термодинамическая согласованность</w:t>
      </w:r>
      <w:r w:rsidRPr="008E5FC6">
        <w:rPr>
          <w:rFonts w:ascii="Segoe UI" w:hAnsi="Segoe UI" w:cs="Segoe UI"/>
        </w:rPr>
        <w:t>:</w:t>
      </w:r>
    </w:p>
    <w:p w14:paraId="6D889EFB"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Проверка, что ΔH реакции при T=298K соответствует справочным данным</w:t>
      </w:r>
    </w:p>
    <w:p w14:paraId="2D47F3E1"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Проверка знака ΔH (экзо/</w:t>
      </w:r>
      <w:proofErr w:type="spellStart"/>
      <w:r w:rsidRPr="008E5FC6">
        <w:rPr>
          <w:rFonts w:ascii="Segoe UI" w:hAnsi="Segoe UI" w:cs="Segoe UI"/>
        </w:rPr>
        <w:t>эндотермичность</w:t>
      </w:r>
      <w:proofErr w:type="spellEnd"/>
      <w:r w:rsidRPr="008E5FC6">
        <w:rPr>
          <w:rFonts w:ascii="Segoe UI" w:hAnsi="Segoe UI" w:cs="Segoe UI"/>
        </w:rPr>
        <w:t>) для ключевых реакций</w:t>
      </w:r>
    </w:p>
    <w:p w14:paraId="3C63B968"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Анализ энтропийного фактора</w:t>
      </w:r>
    </w:p>
    <w:p w14:paraId="58CCAD3C" w14:textId="77777777" w:rsidR="00F155C8" w:rsidRPr="008E5FC6" w:rsidRDefault="00F155C8" w:rsidP="00B60997">
      <w:pPr>
        <w:pStyle w:val="ds-markdown-paragraph"/>
        <w:numPr>
          <w:ilvl w:val="0"/>
          <w:numId w:val="20"/>
        </w:numPr>
        <w:shd w:val="clear" w:color="auto" w:fill="151517"/>
        <w:spacing w:after="120" w:afterAutospacing="0"/>
        <w:rPr>
          <w:rFonts w:ascii="Segoe UI" w:hAnsi="Segoe UI" w:cs="Segoe UI"/>
        </w:rPr>
      </w:pPr>
      <w:r w:rsidRPr="008E5FC6">
        <w:rPr>
          <w:rStyle w:val="a5"/>
          <w:rFonts w:ascii="Segoe UI" w:hAnsi="Segoe UI" w:cs="Segoe UI"/>
        </w:rPr>
        <w:t>Физические пределы</w:t>
      </w:r>
      <w:r w:rsidRPr="008E5FC6">
        <w:rPr>
          <w:rFonts w:ascii="Segoe UI" w:hAnsi="Segoe UI" w:cs="Segoe UI"/>
        </w:rPr>
        <w:t>:</w:t>
      </w:r>
    </w:p>
    <w:p w14:paraId="3F1ECA90"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Концентрации ≥ 0 при любых условиях</w:t>
      </w:r>
    </w:p>
    <w:p w14:paraId="1B4DC224"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Температура остается в физических пределах</w:t>
      </w:r>
    </w:p>
    <w:p w14:paraId="111DB207" w14:textId="77777777" w:rsidR="00F155C8" w:rsidRPr="008E5FC6" w:rsidRDefault="00F155C8" w:rsidP="00B60997">
      <w:pPr>
        <w:pStyle w:val="ds-markdown-paragraph"/>
        <w:numPr>
          <w:ilvl w:val="1"/>
          <w:numId w:val="20"/>
        </w:numPr>
        <w:shd w:val="clear" w:color="auto" w:fill="151517"/>
        <w:spacing w:after="0" w:afterAutospacing="0"/>
        <w:rPr>
          <w:rFonts w:ascii="Segoe UI" w:hAnsi="Segoe UI" w:cs="Segoe UI"/>
        </w:rPr>
      </w:pPr>
      <w:r w:rsidRPr="008E5FC6">
        <w:rPr>
          <w:rFonts w:ascii="Segoe UI" w:hAnsi="Segoe UI" w:cs="Segoe UI"/>
        </w:rPr>
        <w:t>Сохранение массы</w:t>
      </w:r>
    </w:p>
    <w:p w14:paraId="3B436CF1"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Уровень 1: Интегральные характеристики (0D-реакторы)</w:t>
      </w:r>
    </w:p>
    <w:p w14:paraId="24B72E72"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Цель</w:t>
      </w:r>
      <w:proofErr w:type="gramStart"/>
      <w:r w:rsidRPr="008E5FC6">
        <w:rPr>
          <w:rFonts w:ascii="Segoe UI" w:hAnsi="Segoe UI" w:cs="Segoe UI"/>
        </w:rPr>
        <w:t>: Проверить</w:t>
      </w:r>
      <w:proofErr w:type="gramEnd"/>
      <w:r w:rsidRPr="008E5FC6">
        <w:rPr>
          <w:rFonts w:ascii="Segoe UI" w:hAnsi="Segoe UI" w:cs="Segoe UI"/>
        </w:rPr>
        <w:t xml:space="preserve"> глобальные параметры в идеальных условиях.</w:t>
      </w:r>
    </w:p>
    <w:p w14:paraId="227D9D8A" w14:textId="77777777" w:rsidR="00F155C8" w:rsidRPr="008E5FC6" w:rsidRDefault="00F155C8" w:rsidP="00F155C8">
      <w:pPr>
        <w:pStyle w:val="4"/>
        <w:shd w:val="clear" w:color="auto" w:fill="151517"/>
        <w:spacing w:before="240" w:after="240" w:line="420" w:lineRule="atLeast"/>
        <w:rPr>
          <w:rFonts w:ascii="Segoe UI" w:hAnsi="Segoe UI" w:cs="Segoe UI"/>
        </w:rPr>
      </w:pPr>
      <w:r w:rsidRPr="008E5FC6">
        <w:rPr>
          <w:rStyle w:val="a5"/>
          <w:rFonts w:ascii="Segoe UI" w:hAnsi="Segoe UI" w:cs="Segoe UI"/>
          <w:b w:val="0"/>
          <w:bCs w:val="0"/>
        </w:rPr>
        <w:t>1.1 Время задержки воспламенения (</w:t>
      </w:r>
      <w:proofErr w:type="spellStart"/>
      <w:r w:rsidRPr="008E5FC6">
        <w:rPr>
          <w:rStyle w:val="a5"/>
          <w:rFonts w:ascii="Segoe UI" w:hAnsi="Segoe UI" w:cs="Segoe UI"/>
          <w:b w:val="0"/>
          <w:bCs w:val="0"/>
        </w:rPr>
        <w:t>Ignition</w:t>
      </w:r>
      <w:proofErr w:type="spellEnd"/>
      <w:r w:rsidRPr="008E5FC6">
        <w:rPr>
          <w:rStyle w:val="a5"/>
          <w:rFonts w:ascii="Segoe UI" w:hAnsi="Segoe UI" w:cs="Segoe UI"/>
          <w:b w:val="0"/>
          <w:bCs w:val="0"/>
        </w:rPr>
        <w:t xml:space="preserve"> </w:t>
      </w:r>
      <w:proofErr w:type="spellStart"/>
      <w:r w:rsidRPr="008E5FC6">
        <w:rPr>
          <w:rStyle w:val="a5"/>
          <w:rFonts w:ascii="Segoe UI" w:hAnsi="Segoe UI" w:cs="Segoe UI"/>
          <w:b w:val="0"/>
          <w:bCs w:val="0"/>
        </w:rPr>
        <w:t>Delay</w:t>
      </w:r>
      <w:proofErr w:type="spellEnd"/>
      <w:r w:rsidRPr="008E5FC6">
        <w:rPr>
          <w:rStyle w:val="a5"/>
          <w:rFonts w:ascii="Segoe UI" w:hAnsi="Segoe UI" w:cs="Segoe UI"/>
          <w:b w:val="0"/>
          <w:bCs w:val="0"/>
        </w:rPr>
        <w:t xml:space="preserve"> Time, τ)</w:t>
      </w:r>
    </w:p>
    <w:p w14:paraId="48116D9B"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Методика</w:t>
      </w:r>
      <w:r w:rsidRPr="008E5FC6">
        <w:rPr>
          <w:rFonts w:ascii="Segoe UI" w:hAnsi="Segoe UI" w:cs="Segoe UI"/>
        </w:rPr>
        <w:t>:</w:t>
      </w:r>
    </w:p>
    <w:p w14:paraId="5FA6AF2B" w14:textId="77777777" w:rsidR="00F155C8" w:rsidRPr="008E5FC6" w:rsidRDefault="00F155C8" w:rsidP="00F155C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189AF8FD"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Реактор: Постоянный объем/давление (</w:t>
      </w:r>
      <w:proofErr w:type="spellStart"/>
      <w:r w:rsidRPr="008E5FC6">
        <w:rPr>
          <w:rFonts w:ascii="Consolas" w:hAnsi="Consolas"/>
        </w:rPr>
        <w:t>Homogeneous</w:t>
      </w:r>
      <w:proofErr w:type="spellEnd"/>
      <w:r w:rsidRPr="008E5FC6">
        <w:rPr>
          <w:rFonts w:ascii="Consolas" w:hAnsi="Consolas"/>
        </w:rPr>
        <w:t xml:space="preserve"> </w:t>
      </w:r>
      <w:proofErr w:type="spellStart"/>
      <w:r w:rsidRPr="008E5FC6">
        <w:rPr>
          <w:rFonts w:ascii="Consolas" w:hAnsi="Consolas"/>
        </w:rPr>
        <w:t>Batch</w:t>
      </w:r>
      <w:proofErr w:type="spellEnd"/>
      <w:r w:rsidRPr="008E5FC6">
        <w:rPr>
          <w:rFonts w:ascii="Consolas" w:hAnsi="Consolas"/>
        </w:rPr>
        <w:t xml:space="preserve"> </w:t>
      </w:r>
      <w:proofErr w:type="spellStart"/>
      <w:r w:rsidRPr="008E5FC6">
        <w:rPr>
          <w:rFonts w:ascii="Consolas" w:hAnsi="Consolas"/>
        </w:rPr>
        <w:t>Reactor</w:t>
      </w:r>
      <w:proofErr w:type="spellEnd"/>
      <w:r w:rsidRPr="008E5FC6">
        <w:rPr>
          <w:rFonts w:ascii="Consolas" w:hAnsi="Consolas"/>
        </w:rPr>
        <w:t>)</w:t>
      </w:r>
    </w:p>
    <w:p w14:paraId="0C4EB8C3"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Определение τ: Время до достижения максимума </w:t>
      </w:r>
      <w:proofErr w:type="spellStart"/>
      <w:r w:rsidRPr="008E5FC6">
        <w:rPr>
          <w:rFonts w:ascii="Consolas" w:hAnsi="Consolas"/>
        </w:rPr>
        <w:t>dT</w:t>
      </w:r>
      <w:proofErr w:type="spellEnd"/>
      <w:r w:rsidRPr="008E5FC6">
        <w:rPr>
          <w:rFonts w:ascii="Consolas" w:hAnsi="Consolas"/>
        </w:rPr>
        <w:t>/</w:t>
      </w:r>
      <w:proofErr w:type="spellStart"/>
      <w:r w:rsidRPr="008E5FC6">
        <w:rPr>
          <w:rFonts w:ascii="Consolas" w:hAnsi="Consolas"/>
        </w:rPr>
        <w:t>dt</w:t>
      </w:r>
      <w:proofErr w:type="spellEnd"/>
      <w:r w:rsidRPr="008E5FC6">
        <w:rPr>
          <w:rFonts w:ascii="Consolas" w:hAnsi="Consolas"/>
        </w:rPr>
        <w:t xml:space="preserve"> или </w:t>
      </w:r>
      <w:proofErr w:type="spellStart"/>
      <w:r w:rsidRPr="008E5FC6">
        <w:rPr>
          <w:rFonts w:ascii="Consolas" w:hAnsi="Consolas"/>
        </w:rPr>
        <w:t>dP</w:t>
      </w:r>
      <w:proofErr w:type="spellEnd"/>
      <w:r w:rsidRPr="008E5FC6">
        <w:rPr>
          <w:rFonts w:ascii="Consolas" w:hAnsi="Consolas"/>
        </w:rPr>
        <w:t>/</w:t>
      </w:r>
      <w:proofErr w:type="spellStart"/>
      <w:r w:rsidRPr="008E5FC6">
        <w:rPr>
          <w:rFonts w:ascii="Consolas" w:hAnsi="Consolas"/>
        </w:rPr>
        <w:t>dt</w:t>
      </w:r>
      <w:proofErr w:type="spellEnd"/>
    </w:p>
    <w:p w14:paraId="4312C2D1"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или: Время до достижения температуры T0 + </w:t>
      </w:r>
      <w:proofErr w:type="spellStart"/>
      <w:r w:rsidRPr="008E5FC6">
        <w:rPr>
          <w:rFonts w:ascii="Consolas" w:hAnsi="Consolas"/>
        </w:rPr>
        <w:t>ΔT_ref</w:t>
      </w:r>
      <w:proofErr w:type="spellEnd"/>
    </w:p>
    <w:p w14:paraId="41C8ABAF"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Параметры вариации</w:t>
      </w:r>
      <w:r w:rsidRPr="008E5FC6">
        <w:rPr>
          <w:rFonts w:ascii="Segoe UI" w:hAnsi="Segoe UI" w:cs="Segoe UI"/>
        </w:rPr>
        <w:t>:</w:t>
      </w:r>
    </w:p>
    <w:tbl>
      <w:tblPr>
        <w:tblW w:w="0" w:type="auto"/>
        <w:tblCellMar>
          <w:top w:w="15" w:type="dxa"/>
          <w:left w:w="15" w:type="dxa"/>
          <w:bottom w:w="15" w:type="dxa"/>
          <w:right w:w="15" w:type="dxa"/>
        </w:tblCellMar>
        <w:tblLook w:val="04A0" w:firstRow="1" w:lastRow="0" w:firstColumn="1" w:lastColumn="0" w:noHBand="0" w:noVBand="1"/>
      </w:tblPr>
      <w:tblGrid>
        <w:gridCol w:w="1606"/>
        <w:gridCol w:w="2068"/>
        <w:gridCol w:w="2368"/>
        <w:gridCol w:w="2647"/>
      </w:tblGrid>
      <w:tr w:rsidR="008E5FC6" w:rsidRPr="008E5FC6" w14:paraId="64A00111" w14:textId="77777777" w:rsidTr="00F155C8">
        <w:trPr>
          <w:tblHeader/>
        </w:trPr>
        <w:tc>
          <w:tcPr>
            <w:tcW w:w="0" w:type="auto"/>
            <w:tcBorders>
              <w:top w:val="nil"/>
            </w:tcBorders>
            <w:tcMar>
              <w:top w:w="150" w:type="dxa"/>
              <w:left w:w="0" w:type="dxa"/>
              <w:bottom w:w="150" w:type="dxa"/>
              <w:right w:w="240" w:type="dxa"/>
            </w:tcMar>
            <w:vAlign w:val="center"/>
            <w:hideMark/>
          </w:tcPr>
          <w:p w14:paraId="4A6F37A8"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27B71521"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Диапазон</w:t>
            </w:r>
          </w:p>
        </w:tc>
        <w:tc>
          <w:tcPr>
            <w:tcW w:w="0" w:type="auto"/>
            <w:tcBorders>
              <w:top w:val="nil"/>
            </w:tcBorders>
            <w:tcMar>
              <w:top w:w="150" w:type="dxa"/>
              <w:left w:w="240" w:type="dxa"/>
              <w:bottom w:w="150" w:type="dxa"/>
              <w:right w:w="240" w:type="dxa"/>
            </w:tcMar>
            <w:vAlign w:val="center"/>
            <w:hideMark/>
          </w:tcPr>
          <w:p w14:paraId="35B25873"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Количество точек</w:t>
            </w:r>
          </w:p>
        </w:tc>
        <w:tc>
          <w:tcPr>
            <w:tcW w:w="0" w:type="auto"/>
            <w:tcBorders>
              <w:top w:val="nil"/>
            </w:tcBorders>
            <w:tcMar>
              <w:top w:w="150" w:type="dxa"/>
              <w:left w:w="240" w:type="dxa"/>
              <w:bottom w:w="150" w:type="dxa"/>
              <w:right w:w="240" w:type="dxa"/>
            </w:tcMar>
            <w:vAlign w:val="center"/>
            <w:hideMark/>
          </w:tcPr>
          <w:p w14:paraId="15F7F5DE"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Особенности</w:t>
            </w:r>
          </w:p>
        </w:tc>
      </w:tr>
      <w:tr w:rsidR="008E5FC6" w:rsidRPr="008E5FC6" w14:paraId="6E80CBC9" w14:textId="77777777" w:rsidTr="00F155C8">
        <w:tc>
          <w:tcPr>
            <w:tcW w:w="0" w:type="auto"/>
            <w:tcMar>
              <w:top w:w="150" w:type="dxa"/>
              <w:left w:w="0" w:type="dxa"/>
              <w:bottom w:w="150" w:type="dxa"/>
              <w:right w:w="240" w:type="dxa"/>
            </w:tcMar>
            <w:vAlign w:val="center"/>
            <w:hideMark/>
          </w:tcPr>
          <w:p w14:paraId="6955C496"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Температура</w:t>
            </w:r>
          </w:p>
        </w:tc>
        <w:tc>
          <w:tcPr>
            <w:tcW w:w="0" w:type="auto"/>
            <w:tcMar>
              <w:top w:w="150" w:type="dxa"/>
              <w:left w:w="240" w:type="dxa"/>
              <w:bottom w:w="150" w:type="dxa"/>
              <w:right w:w="240" w:type="dxa"/>
            </w:tcMar>
            <w:vAlign w:val="center"/>
            <w:hideMark/>
          </w:tcPr>
          <w:p w14:paraId="1A639F69"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700-2000 K</w:t>
            </w:r>
          </w:p>
        </w:tc>
        <w:tc>
          <w:tcPr>
            <w:tcW w:w="0" w:type="auto"/>
            <w:tcMar>
              <w:top w:w="150" w:type="dxa"/>
              <w:left w:w="240" w:type="dxa"/>
              <w:bottom w:w="150" w:type="dxa"/>
              <w:right w:w="240" w:type="dxa"/>
            </w:tcMar>
            <w:vAlign w:val="center"/>
            <w:hideMark/>
          </w:tcPr>
          <w:p w14:paraId="7AE74EB7"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5-10 точек</w:t>
            </w:r>
          </w:p>
        </w:tc>
        <w:tc>
          <w:tcPr>
            <w:tcW w:w="0" w:type="auto"/>
            <w:tcMar>
              <w:top w:w="150" w:type="dxa"/>
              <w:left w:w="240" w:type="dxa"/>
              <w:bottom w:w="150" w:type="dxa"/>
              <w:right w:w="0" w:type="dxa"/>
            </w:tcMar>
            <w:vAlign w:val="center"/>
            <w:hideMark/>
          </w:tcPr>
          <w:p w14:paraId="16C3BEF0"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Логарифмический шаг</w:t>
            </w:r>
          </w:p>
        </w:tc>
      </w:tr>
      <w:tr w:rsidR="008E5FC6" w:rsidRPr="008E5FC6" w14:paraId="4A62F685" w14:textId="77777777" w:rsidTr="00F155C8">
        <w:tc>
          <w:tcPr>
            <w:tcW w:w="0" w:type="auto"/>
            <w:tcMar>
              <w:top w:w="150" w:type="dxa"/>
              <w:left w:w="0" w:type="dxa"/>
              <w:bottom w:w="150" w:type="dxa"/>
              <w:right w:w="240" w:type="dxa"/>
            </w:tcMar>
            <w:vAlign w:val="center"/>
            <w:hideMark/>
          </w:tcPr>
          <w:p w14:paraId="5E16CC9D"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Давление</w:t>
            </w:r>
          </w:p>
        </w:tc>
        <w:tc>
          <w:tcPr>
            <w:tcW w:w="0" w:type="auto"/>
            <w:tcMar>
              <w:top w:w="150" w:type="dxa"/>
              <w:left w:w="240" w:type="dxa"/>
              <w:bottom w:w="150" w:type="dxa"/>
              <w:right w:w="240" w:type="dxa"/>
            </w:tcMar>
            <w:vAlign w:val="center"/>
            <w:hideMark/>
          </w:tcPr>
          <w:p w14:paraId="2BB480C6"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 xml:space="preserve">0.5-50 </w:t>
            </w:r>
            <w:proofErr w:type="spellStart"/>
            <w:r w:rsidRPr="008E5FC6">
              <w:rPr>
                <w:rFonts w:ascii="Segoe UI" w:hAnsi="Segoe UI" w:cs="Segoe UI"/>
                <w:sz w:val="23"/>
                <w:szCs w:val="23"/>
              </w:rPr>
              <w:t>atm</w:t>
            </w:r>
            <w:proofErr w:type="spellEnd"/>
          </w:p>
        </w:tc>
        <w:tc>
          <w:tcPr>
            <w:tcW w:w="0" w:type="auto"/>
            <w:tcMar>
              <w:top w:w="150" w:type="dxa"/>
              <w:left w:w="240" w:type="dxa"/>
              <w:bottom w:w="150" w:type="dxa"/>
              <w:right w:w="240" w:type="dxa"/>
            </w:tcMar>
            <w:vAlign w:val="center"/>
            <w:hideMark/>
          </w:tcPr>
          <w:p w14:paraId="46BCE852"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3-5 точек</w:t>
            </w:r>
          </w:p>
        </w:tc>
        <w:tc>
          <w:tcPr>
            <w:tcW w:w="0" w:type="auto"/>
            <w:tcMar>
              <w:top w:w="150" w:type="dxa"/>
              <w:left w:w="240" w:type="dxa"/>
              <w:bottom w:w="150" w:type="dxa"/>
              <w:right w:w="0" w:type="dxa"/>
            </w:tcMar>
            <w:vAlign w:val="center"/>
            <w:hideMark/>
          </w:tcPr>
          <w:p w14:paraId="58297B10"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Для каждого топлива</w:t>
            </w:r>
          </w:p>
        </w:tc>
      </w:tr>
      <w:tr w:rsidR="008E5FC6" w:rsidRPr="008E5FC6" w14:paraId="30A8FACA" w14:textId="77777777" w:rsidTr="00F155C8">
        <w:tc>
          <w:tcPr>
            <w:tcW w:w="0" w:type="auto"/>
            <w:tcMar>
              <w:top w:w="150" w:type="dxa"/>
              <w:left w:w="0" w:type="dxa"/>
              <w:bottom w:w="150" w:type="dxa"/>
              <w:right w:w="240" w:type="dxa"/>
            </w:tcMar>
            <w:vAlign w:val="center"/>
            <w:hideMark/>
          </w:tcPr>
          <w:p w14:paraId="519820C3"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Состав (φ)</w:t>
            </w:r>
          </w:p>
        </w:tc>
        <w:tc>
          <w:tcPr>
            <w:tcW w:w="0" w:type="auto"/>
            <w:tcMar>
              <w:top w:w="150" w:type="dxa"/>
              <w:left w:w="240" w:type="dxa"/>
              <w:bottom w:w="150" w:type="dxa"/>
              <w:right w:w="240" w:type="dxa"/>
            </w:tcMar>
            <w:vAlign w:val="center"/>
            <w:hideMark/>
          </w:tcPr>
          <w:p w14:paraId="542DA783"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0.5-2.0</w:t>
            </w:r>
          </w:p>
        </w:tc>
        <w:tc>
          <w:tcPr>
            <w:tcW w:w="0" w:type="auto"/>
            <w:tcMar>
              <w:top w:w="150" w:type="dxa"/>
              <w:left w:w="240" w:type="dxa"/>
              <w:bottom w:w="150" w:type="dxa"/>
              <w:right w:w="240" w:type="dxa"/>
            </w:tcMar>
            <w:vAlign w:val="center"/>
            <w:hideMark/>
          </w:tcPr>
          <w:p w14:paraId="76804226"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5-7 точек</w:t>
            </w:r>
          </w:p>
        </w:tc>
        <w:tc>
          <w:tcPr>
            <w:tcW w:w="0" w:type="auto"/>
            <w:tcMar>
              <w:top w:w="150" w:type="dxa"/>
              <w:left w:w="240" w:type="dxa"/>
              <w:bottom w:w="150" w:type="dxa"/>
              <w:right w:w="0" w:type="dxa"/>
            </w:tcMar>
            <w:vAlign w:val="center"/>
            <w:hideMark/>
          </w:tcPr>
          <w:p w14:paraId="3176ABC9"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Бедные/</w:t>
            </w:r>
            <w:proofErr w:type="spellStart"/>
            <w:proofErr w:type="gramStart"/>
            <w:r w:rsidRPr="008E5FC6">
              <w:rPr>
                <w:rFonts w:ascii="Segoe UI" w:hAnsi="Segoe UI" w:cs="Segoe UI"/>
                <w:sz w:val="23"/>
                <w:szCs w:val="23"/>
              </w:rPr>
              <w:t>стед</w:t>
            </w:r>
            <w:proofErr w:type="spellEnd"/>
            <w:r w:rsidRPr="008E5FC6">
              <w:rPr>
                <w:rFonts w:ascii="Segoe UI" w:hAnsi="Segoe UI" w:cs="Segoe UI"/>
                <w:sz w:val="23"/>
                <w:szCs w:val="23"/>
              </w:rPr>
              <w:t>./</w:t>
            </w:r>
            <w:proofErr w:type="gramEnd"/>
            <w:r w:rsidRPr="008E5FC6">
              <w:rPr>
                <w:rFonts w:ascii="Segoe UI" w:hAnsi="Segoe UI" w:cs="Segoe UI"/>
                <w:sz w:val="23"/>
                <w:szCs w:val="23"/>
              </w:rPr>
              <w:t>богатые</w:t>
            </w:r>
          </w:p>
        </w:tc>
      </w:tr>
      <w:tr w:rsidR="008E5FC6" w:rsidRPr="008E5FC6" w14:paraId="6FF733FA" w14:textId="77777777" w:rsidTr="00F155C8">
        <w:tc>
          <w:tcPr>
            <w:tcW w:w="0" w:type="auto"/>
            <w:tcMar>
              <w:top w:w="150" w:type="dxa"/>
              <w:left w:w="0" w:type="dxa"/>
              <w:bottom w:w="150" w:type="dxa"/>
              <w:right w:w="240" w:type="dxa"/>
            </w:tcMar>
            <w:vAlign w:val="center"/>
            <w:hideMark/>
          </w:tcPr>
          <w:p w14:paraId="5DA9D6C5"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Разбавление</w:t>
            </w:r>
          </w:p>
        </w:tc>
        <w:tc>
          <w:tcPr>
            <w:tcW w:w="0" w:type="auto"/>
            <w:tcMar>
              <w:top w:w="150" w:type="dxa"/>
              <w:left w:w="240" w:type="dxa"/>
              <w:bottom w:w="150" w:type="dxa"/>
              <w:right w:w="240" w:type="dxa"/>
            </w:tcMar>
            <w:vAlign w:val="center"/>
            <w:hideMark/>
          </w:tcPr>
          <w:p w14:paraId="57A13708"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 xml:space="preserve">0-80% </w:t>
            </w:r>
            <w:proofErr w:type="spellStart"/>
            <w:r w:rsidRPr="008E5FC6">
              <w:rPr>
                <w:rFonts w:ascii="Segoe UI" w:hAnsi="Segoe UI" w:cs="Segoe UI"/>
                <w:sz w:val="23"/>
                <w:szCs w:val="23"/>
              </w:rPr>
              <w:t>инертов</w:t>
            </w:r>
            <w:proofErr w:type="spellEnd"/>
          </w:p>
        </w:tc>
        <w:tc>
          <w:tcPr>
            <w:tcW w:w="0" w:type="auto"/>
            <w:tcMar>
              <w:top w:w="150" w:type="dxa"/>
              <w:left w:w="240" w:type="dxa"/>
              <w:bottom w:w="150" w:type="dxa"/>
              <w:right w:w="240" w:type="dxa"/>
            </w:tcMar>
            <w:vAlign w:val="center"/>
            <w:hideMark/>
          </w:tcPr>
          <w:p w14:paraId="5EC90439"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3-4 точки</w:t>
            </w:r>
          </w:p>
        </w:tc>
        <w:tc>
          <w:tcPr>
            <w:tcW w:w="0" w:type="auto"/>
            <w:tcMar>
              <w:top w:w="150" w:type="dxa"/>
              <w:left w:w="240" w:type="dxa"/>
              <w:bottom w:w="150" w:type="dxa"/>
              <w:right w:w="0" w:type="dxa"/>
            </w:tcMar>
            <w:vAlign w:val="center"/>
            <w:hideMark/>
          </w:tcPr>
          <w:p w14:paraId="60B3E223" w14:textId="77777777" w:rsidR="00F155C8" w:rsidRPr="008E5FC6" w:rsidRDefault="00F155C8">
            <w:pPr>
              <w:spacing w:line="375" w:lineRule="atLeast"/>
              <w:rPr>
                <w:rFonts w:ascii="Segoe UI" w:hAnsi="Segoe UI" w:cs="Segoe UI"/>
                <w:sz w:val="23"/>
                <w:szCs w:val="23"/>
              </w:rPr>
            </w:pPr>
            <w:r w:rsidRPr="008E5FC6">
              <w:rPr>
                <w:rFonts w:ascii="Segoe UI" w:hAnsi="Segoe UI" w:cs="Segoe UI"/>
                <w:sz w:val="23"/>
                <w:szCs w:val="23"/>
              </w:rPr>
              <w:t xml:space="preserve">N₂, </w:t>
            </w:r>
            <w:proofErr w:type="spellStart"/>
            <w:r w:rsidRPr="008E5FC6">
              <w:rPr>
                <w:rFonts w:ascii="Segoe UI" w:hAnsi="Segoe UI" w:cs="Segoe UI"/>
                <w:sz w:val="23"/>
                <w:szCs w:val="23"/>
              </w:rPr>
              <w:t>Ar</w:t>
            </w:r>
            <w:proofErr w:type="spellEnd"/>
            <w:r w:rsidRPr="008E5FC6">
              <w:rPr>
                <w:rFonts w:ascii="Segoe UI" w:hAnsi="Segoe UI" w:cs="Segoe UI"/>
                <w:sz w:val="23"/>
                <w:szCs w:val="23"/>
              </w:rPr>
              <w:t>, CO₂, H₂O</w:t>
            </w:r>
          </w:p>
        </w:tc>
      </w:tr>
    </w:tbl>
    <w:p w14:paraId="6C69F05C" w14:textId="6CB88364" w:rsidR="00F155C8" w:rsidRPr="008E5FC6" w:rsidRDefault="00F155C8" w:rsidP="00A05AFF">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lastRenderedPageBreak/>
        <w:t>Критерии точности</w:t>
      </w:r>
      <w:r w:rsidRPr="008E5FC6">
        <w:rPr>
          <w:rFonts w:ascii="Segoe UI" w:hAnsi="Segoe UI" w:cs="Segoe UI"/>
        </w:rPr>
        <w:t>:</w:t>
      </w:r>
    </w:p>
    <w:p w14:paraId="3736FC2C"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Приемлемо: Погрешность ≤ 20% для 90% точек</w:t>
      </w:r>
    </w:p>
    <w:p w14:paraId="5374FC79"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Хорошо: Погрешность ≤ 10% для 95% точек</w:t>
      </w:r>
    </w:p>
    <w:p w14:paraId="4A069BA7"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Отлично: Погрешность ≤ 5% для всех точек</w:t>
      </w:r>
    </w:p>
    <w:p w14:paraId="7A8E2C82"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Анализ</w:t>
      </w:r>
      <w:r w:rsidRPr="008E5FC6">
        <w:rPr>
          <w:rFonts w:ascii="Segoe UI" w:hAnsi="Segoe UI" w:cs="Segoe UI"/>
        </w:rPr>
        <w:t>:</w:t>
      </w:r>
    </w:p>
    <w:p w14:paraId="3B4E6512" w14:textId="77777777" w:rsidR="00F155C8" w:rsidRPr="008E5FC6" w:rsidRDefault="00F155C8" w:rsidP="00B60997">
      <w:pPr>
        <w:pStyle w:val="ds-markdown-paragraph"/>
        <w:numPr>
          <w:ilvl w:val="0"/>
          <w:numId w:val="21"/>
        </w:numPr>
        <w:shd w:val="clear" w:color="auto" w:fill="151517"/>
        <w:spacing w:after="0" w:afterAutospacing="0"/>
        <w:rPr>
          <w:rFonts w:ascii="Segoe UI" w:hAnsi="Segoe UI" w:cs="Segoe UI"/>
        </w:rPr>
      </w:pPr>
      <w:r w:rsidRPr="008E5FC6">
        <w:rPr>
          <w:rFonts w:ascii="Segoe UI" w:hAnsi="Segoe UI" w:cs="Segoe UI"/>
        </w:rPr>
        <w:t>Построение графика </w:t>
      </w:r>
      <w:proofErr w:type="spellStart"/>
      <w:r w:rsidRPr="008E5FC6">
        <w:rPr>
          <w:rStyle w:val="a5"/>
          <w:rFonts w:ascii="Segoe UI" w:hAnsi="Segoe UI" w:cs="Segoe UI"/>
        </w:rPr>
        <w:t>lg</w:t>
      </w:r>
      <w:proofErr w:type="spellEnd"/>
      <w:r w:rsidRPr="008E5FC6">
        <w:rPr>
          <w:rStyle w:val="a5"/>
          <w:rFonts w:ascii="Segoe UI" w:hAnsi="Segoe UI" w:cs="Segoe UI"/>
        </w:rPr>
        <w:t xml:space="preserve">(τ) </w:t>
      </w:r>
      <w:proofErr w:type="spellStart"/>
      <w:r w:rsidRPr="008E5FC6">
        <w:rPr>
          <w:rStyle w:val="a5"/>
          <w:rFonts w:ascii="Segoe UI" w:hAnsi="Segoe UI" w:cs="Segoe UI"/>
        </w:rPr>
        <w:t>vs</w:t>
      </w:r>
      <w:proofErr w:type="spellEnd"/>
      <w:r w:rsidRPr="008E5FC6">
        <w:rPr>
          <w:rStyle w:val="a5"/>
          <w:rFonts w:ascii="Segoe UI" w:hAnsi="Segoe UI" w:cs="Segoe UI"/>
        </w:rPr>
        <w:t xml:space="preserve"> 1000/T</w:t>
      </w:r>
      <w:r w:rsidRPr="008E5FC6">
        <w:rPr>
          <w:rFonts w:ascii="Segoe UI" w:hAnsi="Segoe UI" w:cs="Segoe UI"/>
        </w:rPr>
        <w:t> (</w:t>
      </w:r>
      <w:proofErr w:type="spellStart"/>
      <w:r w:rsidRPr="008E5FC6">
        <w:rPr>
          <w:rFonts w:ascii="Segoe UI" w:hAnsi="Segoe UI" w:cs="Segoe UI"/>
        </w:rPr>
        <w:t>Аррениусовская</w:t>
      </w:r>
      <w:proofErr w:type="spellEnd"/>
      <w:r w:rsidRPr="008E5FC6">
        <w:rPr>
          <w:rFonts w:ascii="Segoe UI" w:hAnsi="Segoe UI" w:cs="Segoe UI"/>
        </w:rPr>
        <w:t xml:space="preserve"> зависимость)</w:t>
      </w:r>
    </w:p>
    <w:p w14:paraId="49884878" w14:textId="77777777" w:rsidR="00F155C8" w:rsidRPr="008E5FC6" w:rsidRDefault="00F155C8" w:rsidP="00B60997">
      <w:pPr>
        <w:pStyle w:val="ds-markdown-paragraph"/>
        <w:numPr>
          <w:ilvl w:val="0"/>
          <w:numId w:val="21"/>
        </w:numPr>
        <w:shd w:val="clear" w:color="auto" w:fill="151517"/>
        <w:spacing w:after="120" w:afterAutospacing="0"/>
        <w:rPr>
          <w:rFonts w:ascii="Segoe UI" w:hAnsi="Segoe UI" w:cs="Segoe UI"/>
        </w:rPr>
      </w:pPr>
      <w:r w:rsidRPr="008E5FC6">
        <w:rPr>
          <w:rFonts w:ascii="Segoe UI" w:hAnsi="Segoe UI" w:cs="Segoe UI"/>
        </w:rPr>
        <w:t>Расчет </w:t>
      </w:r>
      <w:r w:rsidRPr="008E5FC6">
        <w:rPr>
          <w:rStyle w:val="a5"/>
          <w:rFonts w:ascii="Segoe UI" w:hAnsi="Segoe UI" w:cs="Segoe UI"/>
        </w:rPr>
        <w:t>кажущейся энергии активации</w:t>
      </w:r>
      <w:r w:rsidRPr="008E5FC6">
        <w:rPr>
          <w:rFonts w:ascii="Segoe UI" w:hAnsi="Segoe UI" w:cs="Segoe UI"/>
        </w:rPr>
        <w:t>:</w:t>
      </w:r>
    </w:p>
    <w:p w14:paraId="0C50F0C6" w14:textId="77777777" w:rsidR="00F155C8" w:rsidRPr="008E5FC6" w:rsidRDefault="00F155C8" w:rsidP="00F155C8">
      <w:pPr>
        <w:shd w:val="clear" w:color="auto" w:fill="151517"/>
        <w:spacing w:afterAutospacing="1" w:line="189" w:lineRule="atLeast"/>
        <w:ind w:left="720"/>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183192DB" w14:textId="77777777" w:rsidR="00F155C8" w:rsidRPr="008E5FC6" w:rsidRDefault="00F155C8" w:rsidP="00F155C8">
      <w:pPr>
        <w:pStyle w:val="HTML1"/>
        <w:shd w:val="clear" w:color="auto" w:fill="151517"/>
        <w:wordWrap w:val="0"/>
        <w:spacing w:line="330" w:lineRule="atLeast"/>
        <w:ind w:left="720"/>
        <w:rPr>
          <w:rFonts w:ascii="Consolas" w:hAnsi="Consolas"/>
          <w:lang w:val="en-US"/>
        </w:rPr>
      </w:pPr>
      <w:proofErr w:type="spellStart"/>
      <w:r w:rsidRPr="008E5FC6">
        <w:rPr>
          <w:rFonts w:ascii="Consolas" w:hAnsi="Consolas"/>
          <w:lang w:val="en-US"/>
        </w:rPr>
        <w:t>Ea_app</w:t>
      </w:r>
      <w:proofErr w:type="spellEnd"/>
      <w:r w:rsidRPr="008E5FC6">
        <w:rPr>
          <w:rFonts w:ascii="Consolas" w:hAnsi="Consolas"/>
          <w:lang w:val="en-US"/>
        </w:rPr>
        <w:t xml:space="preserve"> = R * d(ln</w:t>
      </w:r>
      <w:r w:rsidRPr="008E5FC6">
        <w:rPr>
          <w:rFonts w:ascii="Consolas" w:hAnsi="Consolas"/>
        </w:rPr>
        <w:t>τ</w:t>
      </w:r>
      <w:r w:rsidRPr="008E5FC6">
        <w:rPr>
          <w:rFonts w:ascii="Consolas" w:hAnsi="Consolas"/>
          <w:lang w:val="en-US"/>
        </w:rPr>
        <w:t>)/d(1/T)</w:t>
      </w:r>
    </w:p>
    <w:p w14:paraId="40DB9481" w14:textId="77777777" w:rsidR="00F155C8" w:rsidRPr="008E5FC6" w:rsidRDefault="00F155C8" w:rsidP="00F155C8">
      <w:pPr>
        <w:pStyle w:val="HTML1"/>
        <w:shd w:val="clear" w:color="auto" w:fill="151517"/>
        <w:wordWrap w:val="0"/>
        <w:spacing w:line="330" w:lineRule="atLeast"/>
        <w:ind w:left="720"/>
        <w:rPr>
          <w:rFonts w:ascii="Consolas" w:hAnsi="Consolas"/>
          <w:lang w:val="en-US"/>
        </w:rPr>
      </w:pPr>
      <w:r w:rsidRPr="008E5FC6">
        <w:rPr>
          <w:rFonts w:ascii="Consolas" w:hAnsi="Consolas"/>
        </w:rPr>
        <w:t>Сравнение</w:t>
      </w:r>
      <w:r w:rsidRPr="008E5FC6">
        <w:rPr>
          <w:rFonts w:ascii="Consolas" w:hAnsi="Consolas"/>
          <w:lang w:val="en-US"/>
        </w:rPr>
        <w:t>: |</w:t>
      </w:r>
      <w:proofErr w:type="spellStart"/>
      <w:r w:rsidRPr="008E5FC6">
        <w:rPr>
          <w:rFonts w:ascii="Consolas" w:hAnsi="Consolas"/>
          <w:lang w:val="en-US"/>
        </w:rPr>
        <w:t>Ea_</w:t>
      </w:r>
      <w:proofErr w:type="gramStart"/>
      <w:r w:rsidRPr="008E5FC6">
        <w:rPr>
          <w:rFonts w:ascii="Consolas" w:hAnsi="Consolas"/>
          <w:lang w:val="en-US"/>
        </w:rPr>
        <w:t>app,red</w:t>
      </w:r>
      <w:proofErr w:type="spellEnd"/>
      <w:proofErr w:type="gramEnd"/>
      <w:r w:rsidRPr="008E5FC6">
        <w:rPr>
          <w:rFonts w:ascii="Consolas" w:hAnsi="Consolas"/>
          <w:lang w:val="en-US"/>
        </w:rPr>
        <w:t xml:space="preserve"> - </w:t>
      </w:r>
      <w:proofErr w:type="spellStart"/>
      <w:r w:rsidRPr="008E5FC6">
        <w:rPr>
          <w:rFonts w:ascii="Consolas" w:hAnsi="Consolas"/>
          <w:lang w:val="en-US"/>
        </w:rPr>
        <w:t>Ea_app,det</w:t>
      </w:r>
      <w:proofErr w:type="spellEnd"/>
      <w:r w:rsidRPr="008E5FC6">
        <w:rPr>
          <w:rFonts w:ascii="Consolas" w:hAnsi="Consolas"/>
          <w:lang w:val="en-US"/>
        </w:rPr>
        <w:t>| ≤ 10%</w:t>
      </w:r>
    </w:p>
    <w:p w14:paraId="42DCF480" w14:textId="77777777" w:rsidR="00F155C8" w:rsidRPr="008E5FC6" w:rsidRDefault="00F155C8" w:rsidP="00F155C8">
      <w:pPr>
        <w:pStyle w:val="4"/>
        <w:shd w:val="clear" w:color="auto" w:fill="151517"/>
        <w:spacing w:before="240" w:after="240" w:line="420" w:lineRule="atLeast"/>
        <w:rPr>
          <w:rFonts w:ascii="Segoe UI" w:hAnsi="Segoe UI" w:cs="Segoe UI"/>
        </w:rPr>
      </w:pPr>
      <w:r w:rsidRPr="008E5FC6">
        <w:rPr>
          <w:rStyle w:val="a5"/>
          <w:rFonts w:ascii="Segoe UI" w:hAnsi="Segoe UI" w:cs="Segoe UI"/>
          <w:b w:val="0"/>
          <w:bCs w:val="0"/>
        </w:rPr>
        <w:t>1.2 Адиабатическая температура пламени (</w:t>
      </w:r>
      <w:proofErr w:type="spellStart"/>
      <w:r w:rsidRPr="008E5FC6">
        <w:rPr>
          <w:rStyle w:val="a5"/>
          <w:rFonts w:ascii="Segoe UI" w:hAnsi="Segoe UI" w:cs="Segoe UI"/>
          <w:b w:val="0"/>
          <w:bCs w:val="0"/>
        </w:rPr>
        <w:t>T_ad</w:t>
      </w:r>
      <w:proofErr w:type="spellEnd"/>
      <w:r w:rsidRPr="008E5FC6">
        <w:rPr>
          <w:rStyle w:val="a5"/>
          <w:rFonts w:ascii="Segoe UI" w:hAnsi="Segoe UI" w:cs="Segoe UI"/>
          <w:b w:val="0"/>
          <w:bCs w:val="0"/>
        </w:rPr>
        <w:t>)</w:t>
      </w:r>
    </w:p>
    <w:p w14:paraId="319CB1F6"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Расчет</w:t>
      </w:r>
      <w:r w:rsidRPr="008E5FC6">
        <w:rPr>
          <w:rFonts w:ascii="Segoe UI" w:hAnsi="Segoe UI" w:cs="Segoe UI"/>
        </w:rPr>
        <w:t>: Реактор с полным перемешиванием при постоянном давлении</w:t>
      </w:r>
    </w:p>
    <w:p w14:paraId="6363ED93" w14:textId="77777777" w:rsidR="00F155C8" w:rsidRPr="008E5FC6" w:rsidRDefault="00F155C8" w:rsidP="00F155C8">
      <w:pPr>
        <w:shd w:val="clear" w:color="auto" w:fill="151517"/>
        <w:spacing w:line="189" w:lineRule="atLeast"/>
        <w:rPr>
          <w:rFonts w:ascii="Segoe UI" w:hAnsi="Segoe UI" w:cs="Segoe UI"/>
          <w:sz w:val="19"/>
          <w:szCs w:val="19"/>
          <w:lang w:val="en-US"/>
        </w:rPr>
      </w:pPr>
      <w:r w:rsidRPr="008E5FC6">
        <w:rPr>
          <w:rStyle w:val="d813de27"/>
          <w:rFonts w:ascii="Consolas" w:hAnsi="Consolas" w:cs="Segoe UI"/>
          <w:sz w:val="18"/>
          <w:szCs w:val="18"/>
          <w:lang w:val="en-US"/>
        </w:rPr>
        <w:t>text</w:t>
      </w:r>
    </w:p>
    <w:p w14:paraId="0B9E1DFC" w14:textId="77777777" w:rsidR="00F155C8" w:rsidRPr="008E5FC6" w:rsidRDefault="00F155C8" w:rsidP="00F155C8">
      <w:pPr>
        <w:pStyle w:val="HTML1"/>
        <w:wordWrap w:val="0"/>
        <w:spacing w:line="330" w:lineRule="atLeast"/>
        <w:rPr>
          <w:rFonts w:ascii="Consolas" w:hAnsi="Consolas"/>
          <w:lang w:val="en-US"/>
        </w:rPr>
      </w:pPr>
      <w:proofErr w:type="spellStart"/>
      <w:r w:rsidRPr="008E5FC6">
        <w:rPr>
          <w:rFonts w:ascii="Consolas" w:hAnsi="Consolas"/>
          <w:lang w:val="en-US"/>
        </w:rPr>
        <w:t>T_ad</w:t>
      </w:r>
      <w:proofErr w:type="spellEnd"/>
      <w:r w:rsidRPr="008E5FC6">
        <w:rPr>
          <w:rFonts w:ascii="Consolas" w:hAnsi="Consolas"/>
          <w:lang w:val="en-US"/>
        </w:rPr>
        <w:t xml:space="preserve"> = </w:t>
      </w:r>
      <w:proofErr w:type="gramStart"/>
      <w:r w:rsidRPr="008E5FC6">
        <w:rPr>
          <w:rFonts w:ascii="Consolas" w:hAnsi="Consolas"/>
          <w:lang w:val="en-US"/>
        </w:rPr>
        <w:t>f(</w:t>
      </w:r>
      <w:proofErr w:type="gramEnd"/>
      <w:r w:rsidRPr="008E5FC6">
        <w:rPr>
          <w:rFonts w:ascii="Consolas" w:hAnsi="Consolas"/>
        </w:rPr>
        <w:t>φ</w:t>
      </w:r>
      <w:r w:rsidRPr="008E5FC6">
        <w:rPr>
          <w:rFonts w:ascii="Consolas" w:hAnsi="Consolas"/>
          <w:lang w:val="en-US"/>
        </w:rPr>
        <w:t xml:space="preserve">, P, </w:t>
      </w:r>
      <w:proofErr w:type="spellStart"/>
      <w:r w:rsidRPr="008E5FC6">
        <w:rPr>
          <w:rFonts w:ascii="Consolas" w:hAnsi="Consolas"/>
          <w:lang w:val="en-US"/>
        </w:rPr>
        <w:t>T_initial</w:t>
      </w:r>
      <w:proofErr w:type="spellEnd"/>
      <w:r w:rsidRPr="008E5FC6">
        <w:rPr>
          <w:rFonts w:ascii="Consolas" w:hAnsi="Consolas"/>
          <w:lang w:val="en-US"/>
        </w:rPr>
        <w:t xml:space="preserve">, </w:t>
      </w:r>
      <w:r w:rsidRPr="008E5FC6">
        <w:rPr>
          <w:rFonts w:ascii="Consolas" w:hAnsi="Consolas"/>
        </w:rPr>
        <w:t>разбавление</w:t>
      </w:r>
      <w:r w:rsidRPr="008E5FC6">
        <w:rPr>
          <w:rFonts w:ascii="Consolas" w:hAnsi="Consolas"/>
          <w:lang w:val="en-US"/>
        </w:rPr>
        <w:t>)</w:t>
      </w:r>
    </w:p>
    <w:p w14:paraId="4BF11082"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lang w:val="en-US"/>
        </w:rPr>
      </w:pPr>
      <w:r w:rsidRPr="008E5FC6">
        <w:rPr>
          <w:rStyle w:val="a5"/>
          <w:rFonts w:ascii="Segoe UI" w:hAnsi="Segoe UI" w:cs="Segoe UI"/>
        </w:rPr>
        <w:t>Критерии</w:t>
      </w:r>
      <w:r w:rsidRPr="008E5FC6">
        <w:rPr>
          <w:rFonts w:ascii="Segoe UI" w:hAnsi="Segoe UI" w:cs="Segoe UI"/>
          <w:lang w:val="en-US"/>
        </w:rPr>
        <w:t>:</w:t>
      </w:r>
    </w:p>
    <w:p w14:paraId="7A131B66" w14:textId="77777777" w:rsidR="00F155C8" w:rsidRPr="008E5FC6" w:rsidRDefault="00F155C8" w:rsidP="00F155C8">
      <w:pPr>
        <w:shd w:val="clear" w:color="auto" w:fill="151517"/>
        <w:spacing w:line="189" w:lineRule="atLeast"/>
        <w:rPr>
          <w:rFonts w:ascii="Segoe UI" w:hAnsi="Segoe UI" w:cs="Segoe UI"/>
          <w:sz w:val="19"/>
          <w:szCs w:val="19"/>
          <w:lang w:val="en-US"/>
        </w:rPr>
      </w:pPr>
      <w:r w:rsidRPr="008E5FC6">
        <w:rPr>
          <w:rStyle w:val="d813de27"/>
          <w:rFonts w:ascii="Consolas" w:hAnsi="Consolas" w:cs="Segoe UI"/>
          <w:sz w:val="18"/>
          <w:szCs w:val="18"/>
          <w:lang w:val="en-US"/>
        </w:rPr>
        <w:t>text</w:t>
      </w:r>
    </w:p>
    <w:p w14:paraId="4A0EFF88"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w:t>
      </w:r>
      <w:proofErr w:type="spellStart"/>
      <w:r w:rsidRPr="008E5FC6">
        <w:rPr>
          <w:rFonts w:ascii="Consolas" w:hAnsi="Consolas"/>
          <w:lang w:val="en-US"/>
        </w:rPr>
        <w:t>T_</w:t>
      </w:r>
      <w:proofErr w:type="gramStart"/>
      <w:r w:rsidRPr="008E5FC6">
        <w:rPr>
          <w:rFonts w:ascii="Consolas" w:hAnsi="Consolas"/>
          <w:lang w:val="en-US"/>
        </w:rPr>
        <w:t>ad,red</w:t>
      </w:r>
      <w:proofErr w:type="spellEnd"/>
      <w:proofErr w:type="gramEnd"/>
      <w:r w:rsidRPr="008E5FC6">
        <w:rPr>
          <w:rFonts w:ascii="Consolas" w:hAnsi="Consolas"/>
          <w:lang w:val="en-US"/>
        </w:rPr>
        <w:t xml:space="preserve"> - </w:t>
      </w:r>
      <w:proofErr w:type="spellStart"/>
      <w:r w:rsidRPr="008E5FC6">
        <w:rPr>
          <w:rFonts w:ascii="Consolas" w:hAnsi="Consolas"/>
          <w:lang w:val="en-US"/>
        </w:rPr>
        <w:t>T_ad,det</w:t>
      </w:r>
      <w:proofErr w:type="spellEnd"/>
      <w:r w:rsidRPr="008E5FC6">
        <w:rPr>
          <w:rFonts w:ascii="Consolas" w:hAnsi="Consolas"/>
          <w:lang w:val="en-US"/>
        </w:rPr>
        <w:t xml:space="preserve">| ≤ 15 K </w:t>
      </w:r>
      <w:r w:rsidRPr="008E5FC6">
        <w:rPr>
          <w:rFonts w:ascii="Consolas" w:hAnsi="Consolas"/>
        </w:rPr>
        <w:t>для</w:t>
      </w:r>
      <w:r w:rsidRPr="008E5FC6">
        <w:rPr>
          <w:rFonts w:ascii="Consolas" w:hAnsi="Consolas"/>
          <w:lang w:val="en-US"/>
        </w:rPr>
        <w:t xml:space="preserve"> </w:t>
      </w:r>
      <w:r w:rsidRPr="008E5FC6">
        <w:rPr>
          <w:rFonts w:ascii="Consolas" w:hAnsi="Consolas"/>
        </w:rPr>
        <w:t>всех</w:t>
      </w:r>
      <w:r w:rsidRPr="008E5FC6">
        <w:rPr>
          <w:rFonts w:ascii="Consolas" w:hAnsi="Consolas"/>
          <w:lang w:val="en-US"/>
        </w:rPr>
        <w:t xml:space="preserve"> </w:t>
      </w:r>
      <w:r w:rsidRPr="008E5FC6">
        <w:rPr>
          <w:rFonts w:ascii="Consolas" w:hAnsi="Consolas"/>
        </w:rPr>
        <w:t>φ</w:t>
      </w:r>
    </w:p>
    <w:p w14:paraId="3C6DD867"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или относительная погрешность ≤ 1%</w:t>
      </w:r>
    </w:p>
    <w:p w14:paraId="17481A7C" w14:textId="7D958E82" w:rsidR="00F155C8" w:rsidRPr="008E5FC6" w:rsidRDefault="00F155C8" w:rsidP="00F155C8">
      <w:pPr>
        <w:spacing w:before="480" w:after="480"/>
        <w:rPr>
          <w:rFonts w:ascii="Times New Roman" w:hAnsi="Times New Roman" w:cs="Times New Roman"/>
        </w:rPr>
      </w:pPr>
    </w:p>
    <w:p w14:paraId="442CCA7B" w14:textId="77777777" w:rsidR="00F155C8" w:rsidRPr="008E5FC6" w:rsidRDefault="00F155C8" w:rsidP="00F155C8">
      <w:pPr>
        <w:pStyle w:val="2"/>
        <w:shd w:val="clear" w:color="auto" w:fill="151517"/>
        <w:spacing w:before="480" w:after="240" w:line="480" w:lineRule="atLeast"/>
        <w:rPr>
          <w:rFonts w:ascii="Segoe UI" w:hAnsi="Segoe UI" w:cs="Segoe UI"/>
          <w:color w:val="auto"/>
          <w:sz w:val="33"/>
          <w:szCs w:val="33"/>
        </w:rPr>
      </w:pPr>
      <w:r w:rsidRPr="008E5FC6">
        <w:rPr>
          <w:rStyle w:val="a5"/>
          <w:rFonts w:ascii="Segoe UI" w:hAnsi="Segoe UI" w:cs="Segoe UI"/>
          <w:b w:val="0"/>
          <w:bCs w:val="0"/>
          <w:color w:val="auto"/>
          <w:sz w:val="33"/>
          <w:szCs w:val="33"/>
        </w:rPr>
        <w:t>3. КОЛИТЧЕСТВЕННЫЕ МЕТРИКИ И ИХ РАСЧЕТ</w:t>
      </w:r>
    </w:p>
    <w:p w14:paraId="0560BCCF"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3.1 Метрики для точечных данных</w:t>
      </w:r>
    </w:p>
    <w:p w14:paraId="6B3808CB" w14:textId="77777777" w:rsidR="00F155C8" w:rsidRPr="008E5FC6" w:rsidRDefault="00F155C8" w:rsidP="00F155C8">
      <w:pPr>
        <w:shd w:val="clear" w:color="auto" w:fill="151517"/>
        <w:spacing w:line="189" w:lineRule="atLeast"/>
        <w:rPr>
          <w:rFonts w:ascii="Segoe UI" w:hAnsi="Segoe UI" w:cs="Segoe UI"/>
          <w:sz w:val="19"/>
          <w:szCs w:val="19"/>
        </w:rPr>
      </w:pPr>
      <w:r w:rsidRPr="008E5FC6">
        <w:rPr>
          <w:rStyle w:val="d813de27"/>
          <w:rFonts w:ascii="Consolas" w:hAnsi="Consolas" w:cs="Segoe UI"/>
          <w:sz w:val="18"/>
          <w:szCs w:val="18"/>
          <w:lang w:val="en-US"/>
        </w:rPr>
        <w:t>text</w:t>
      </w:r>
    </w:p>
    <w:p w14:paraId="5FB64B68"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1. Относительная погрешность:</w:t>
      </w:r>
    </w:p>
    <w:p w14:paraId="6F77B1C4"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rPr>
        <w:t xml:space="preserve">   </w:t>
      </w:r>
      <w:proofErr w:type="spellStart"/>
      <w:r w:rsidRPr="008E5FC6">
        <w:rPr>
          <w:rFonts w:ascii="Consolas" w:hAnsi="Consolas"/>
          <w:lang w:val="en-US"/>
        </w:rPr>
        <w:t>RE_i</w:t>
      </w:r>
      <w:proofErr w:type="spellEnd"/>
      <w:r w:rsidRPr="008E5FC6">
        <w:rPr>
          <w:rFonts w:ascii="Consolas" w:hAnsi="Consolas"/>
          <w:lang w:val="en-US"/>
        </w:rPr>
        <w:t xml:space="preserve"> = (</w:t>
      </w:r>
      <w:proofErr w:type="spellStart"/>
      <w:r w:rsidRPr="008E5FC6">
        <w:rPr>
          <w:rFonts w:ascii="Consolas" w:hAnsi="Consolas"/>
          <w:lang w:val="en-US"/>
        </w:rPr>
        <w:t>Y_</w:t>
      </w:r>
      <w:proofErr w:type="gramStart"/>
      <w:r w:rsidRPr="008E5FC6">
        <w:rPr>
          <w:rFonts w:ascii="Consolas" w:hAnsi="Consolas"/>
          <w:lang w:val="en-US"/>
        </w:rPr>
        <w:t>red,i</w:t>
      </w:r>
      <w:proofErr w:type="spellEnd"/>
      <w:proofErr w:type="gramEnd"/>
      <w:r w:rsidRPr="008E5FC6">
        <w:rPr>
          <w:rFonts w:ascii="Consolas" w:hAnsi="Consolas"/>
          <w:lang w:val="en-US"/>
        </w:rPr>
        <w:t xml:space="preserve"> - </w:t>
      </w:r>
      <w:proofErr w:type="spellStart"/>
      <w:r w:rsidRPr="008E5FC6">
        <w:rPr>
          <w:rFonts w:ascii="Consolas" w:hAnsi="Consolas"/>
          <w:lang w:val="en-US"/>
        </w:rPr>
        <w:t>Y_det,i</w:t>
      </w:r>
      <w:proofErr w:type="spellEnd"/>
      <w:r w:rsidRPr="008E5FC6">
        <w:rPr>
          <w:rFonts w:ascii="Consolas" w:hAnsi="Consolas"/>
          <w:lang w:val="en-US"/>
        </w:rPr>
        <w:t xml:space="preserve">) / </w:t>
      </w:r>
      <w:proofErr w:type="spellStart"/>
      <w:r w:rsidRPr="008E5FC6">
        <w:rPr>
          <w:rFonts w:ascii="Consolas" w:hAnsi="Consolas"/>
          <w:lang w:val="en-US"/>
        </w:rPr>
        <w:t>Y_det,i</w:t>
      </w:r>
      <w:proofErr w:type="spellEnd"/>
      <w:r w:rsidRPr="008E5FC6">
        <w:rPr>
          <w:rFonts w:ascii="Consolas" w:hAnsi="Consolas"/>
          <w:lang w:val="en-US"/>
        </w:rPr>
        <w:t xml:space="preserve"> * 100%</w:t>
      </w:r>
    </w:p>
    <w:p w14:paraId="5DEB9600" w14:textId="77777777" w:rsidR="00F155C8" w:rsidRPr="008E5FC6" w:rsidRDefault="00F155C8" w:rsidP="00F155C8">
      <w:pPr>
        <w:pStyle w:val="HTML1"/>
        <w:wordWrap w:val="0"/>
        <w:spacing w:line="330" w:lineRule="atLeast"/>
        <w:rPr>
          <w:rFonts w:ascii="Consolas" w:hAnsi="Consolas"/>
          <w:lang w:val="en-US"/>
        </w:rPr>
      </w:pPr>
    </w:p>
    <w:p w14:paraId="31E66A1F"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2. </w:t>
      </w:r>
      <w:r w:rsidRPr="008E5FC6">
        <w:rPr>
          <w:rFonts w:ascii="Consolas" w:hAnsi="Consolas"/>
        </w:rPr>
        <w:t>Абсолютная</w:t>
      </w:r>
      <w:r w:rsidRPr="008E5FC6">
        <w:rPr>
          <w:rFonts w:ascii="Consolas" w:hAnsi="Consolas"/>
          <w:lang w:val="en-US"/>
        </w:rPr>
        <w:t xml:space="preserve"> </w:t>
      </w:r>
      <w:r w:rsidRPr="008E5FC6">
        <w:rPr>
          <w:rFonts w:ascii="Consolas" w:hAnsi="Consolas"/>
        </w:rPr>
        <w:t>погрешность</w:t>
      </w:r>
      <w:r w:rsidRPr="008E5FC6">
        <w:rPr>
          <w:rFonts w:ascii="Consolas" w:hAnsi="Consolas"/>
          <w:lang w:val="en-US"/>
        </w:rPr>
        <w:t>:</w:t>
      </w:r>
    </w:p>
    <w:p w14:paraId="6F820538"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AE_i</w:t>
      </w:r>
      <w:proofErr w:type="spellEnd"/>
      <w:r w:rsidRPr="008E5FC6">
        <w:rPr>
          <w:rFonts w:ascii="Consolas" w:hAnsi="Consolas"/>
          <w:lang w:val="en-US"/>
        </w:rPr>
        <w:t xml:space="preserve"> = |</w:t>
      </w:r>
      <w:proofErr w:type="spellStart"/>
      <w:r w:rsidRPr="008E5FC6">
        <w:rPr>
          <w:rFonts w:ascii="Consolas" w:hAnsi="Consolas"/>
          <w:lang w:val="en-US"/>
        </w:rPr>
        <w:t>Y_</w:t>
      </w:r>
      <w:proofErr w:type="gramStart"/>
      <w:r w:rsidRPr="008E5FC6">
        <w:rPr>
          <w:rFonts w:ascii="Consolas" w:hAnsi="Consolas"/>
          <w:lang w:val="en-US"/>
        </w:rPr>
        <w:t>red,i</w:t>
      </w:r>
      <w:proofErr w:type="spellEnd"/>
      <w:proofErr w:type="gramEnd"/>
      <w:r w:rsidRPr="008E5FC6">
        <w:rPr>
          <w:rFonts w:ascii="Consolas" w:hAnsi="Consolas"/>
          <w:lang w:val="en-US"/>
        </w:rPr>
        <w:t xml:space="preserve"> - </w:t>
      </w:r>
      <w:proofErr w:type="spellStart"/>
      <w:r w:rsidRPr="008E5FC6">
        <w:rPr>
          <w:rFonts w:ascii="Consolas" w:hAnsi="Consolas"/>
          <w:lang w:val="en-US"/>
        </w:rPr>
        <w:t>Y_det,i</w:t>
      </w:r>
      <w:proofErr w:type="spellEnd"/>
      <w:r w:rsidRPr="008E5FC6">
        <w:rPr>
          <w:rFonts w:ascii="Consolas" w:hAnsi="Consolas"/>
          <w:lang w:val="en-US"/>
        </w:rPr>
        <w:t>|</w:t>
      </w:r>
    </w:p>
    <w:p w14:paraId="6A0F2D01" w14:textId="77777777" w:rsidR="00F155C8" w:rsidRPr="008E5FC6" w:rsidRDefault="00F155C8" w:rsidP="00F155C8">
      <w:pPr>
        <w:pStyle w:val="HTML1"/>
        <w:wordWrap w:val="0"/>
        <w:spacing w:line="330" w:lineRule="atLeast"/>
        <w:rPr>
          <w:rFonts w:ascii="Consolas" w:hAnsi="Consolas"/>
          <w:lang w:val="en-US"/>
        </w:rPr>
      </w:pPr>
    </w:p>
    <w:p w14:paraId="633E5C59"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3. </w:t>
      </w:r>
      <w:r w:rsidRPr="008E5FC6">
        <w:rPr>
          <w:rFonts w:ascii="Consolas" w:hAnsi="Consolas"/>
        </w:rPr>
        <w:t>Логарифмическая</w:t>
      </w:r>
      <w:r w:rsidRPr="008E5FC6">
        <w:rPr>
          <w:rFonts w:ascii="Consolas" w:hAnsi="Consolas"/>
          <w:lang w:val="en-US"/>
        </w:rPr>
        <w:t xml:space="preserve"> </w:t>
      </w:r>
      <w:r w:rsidRPr="008E5FC6">
        <w:rPr>
          <w:rFonts w:ascii="Consolas" w:hAnsi="Consolas"/>
        </w:rPr>
        <w:t>погрешность</w:t>
      </w:r>
      <w:r w:rsidRPr="008E5FC6">
        <w:rPr>
          <w:rFonts w:ascii="Consolas" w:hAnsi="Consolas"/>
          <w:lang w:val="en-US"/>
        </w:rPr>
        <w:t xml:space="preserve"> (</w:t>
      </w:r>
      <w:r w:rsidRPr="008E5FC6">
        <w:rPr>
          <w:rFonts w:ascii="Consolas" w:hAnsi="Consolas"/>
        </w:rPr>
        <w:t>для</w:t>
      </w:r>
      <w:r w:rsidRPr="008E5FC6">
        <w:rPr>
          <w:rFonts w:ascii="Consolas" w:hAnsi="Consolas"/>
          <w:lang w:val="en-US"/>
        </w:rPr>
        <w:t xml:space="preserve"> </w:t>
      </w:r>
      <w:r w:rsidRPr="008E5FC6">
        <w:rPr>
          <w:rFonts w:ascii="Consolas" w:hAnsi="Consolas"/>
        </w:rPr>
        <w:t>τ</w:t>
      </w:r>
      <w:r w:rsidRPr="008E5FC6">
        <w:rPr>
          <w:rFonts w:ascii="Consolas" w:hAnsi="Consolas"/>
          <w:lang w:val="en-US"/>
        </w:rPr>
        <w:t>):</w:t>
      </w:r>
    </w:p>
    <w:p w14:paraId="6A69AC21"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LE_i</w:t>
      </w:r>
      <w:proofErr w:type="spellEnd"/>
      <w:r w:rsidRPr="008E5FC6">
        <w:rPr>
          <w:rFonts w:ascii="Consolas" w:hAnsi="Consolas"/>
          <w:lang w:val="en-US"/>
        </w:rPr>
        <w:t xml:space="preserve"> = |log10(</w:t>
      </w:r>
      <w:r w:rsidRPr="008E5FC6">
        <w:rPr>
          <w:rFonts w:ascii="Consolas" w:hAnsi="Consolas"/>
        </w:rPr>
        <w:t>τ</w:t>
      </w:r>
      <w:r w:rsidRPr="008E5FC6">
        <w:rPr>
          <w:rFonts w:ascii="Consolas" w:hAnsi="Consolas"/>
          <w:lang w:val="en-US"/>
        </w:rPr>
        <w:t>_</w:t>
      </w:r>
      <w:proofErr w:type="spellStart"/>
      <w:proofErr w:type="gramStart"/>
      <w:r w:rsidRPr="008E5FC6">
        <w:rPr>
          <w:rFonts w:ascii="Consolas" w:hAnsi="Consolas"/>
          <w:lang w:val="en-US"/>
        </w:rPr>
        <w:t>red,i</w:t>
      </w:r>
      <w:proofErr w:type="spellEnd"/>
      <w:proofErr w:type="gramEnd"/>
      <w:r w:rsidRPr="008E5FC6">
        <w:rPr>
          <w:rFonts w:ascii="Consolas" w:hAnsi="Consolas"/>
          <w:lang w:val="en-US"/>
        </w:rPr>
        <w:t>) - log10(</w:t>
      </w:r>
      <w:r w:rsidRPr="008E5FC6">
        <w:rPr>
          <w:rFonts w:ascii="Consolas" w:hAnsi="Consolas"/>
        </w:rPr>
        <w:t>τ</w:t>
      </w:r>
      <w:r w:rsidRPr="008E5FC6">
        <w:rPr>
          <w:rFonts w:ascii="Consolas" w:hAnsi="Consolas"/>
          <w:lang w:val="en-US"/>
        </w:rPr>
        <w:t>_</w:t>
      </w:r>
      <w:proofErr w:type="spellStart"/>
      <w:r w:rsidRPr="008E5FC6">
        <w:rPr>
          <w:rFonts w:ascii="Consolas" w:hAnsi="Consolas"/>
          <w:lang w:val="en-US"/>
        </w:rPr>
        <w:t>det,i</w:t>
      </w:r>
      <w:proofErr w:type="spellEnd"/>
      <w:r w:rsidRPr="008E5FC6">
        <w:rPr>
          <w:rFonts w:ascii="Consolas" w:hAnsi="Consolas"/>
          <w:lang w:val="en-US"/>
        </w:rPr>
        <w:t>)|</w:t>
      </w:r>
    </w:p>
    <w:p w14:paraId="72FD5A1B"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3.2 Интегральные метрики</w:t>
      </w:r>
    </w:p>
    <w:p w14:paraId="7C76C221" w14:textId="77777777" w:rsidR="00F155C8" w:rsidRPr="008E5FC6" w:rsidRDefault="00F155C8" w:rsidP="00F155C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730263CC"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1. Средняя абсолютная процентная ошибка (MAPE):</w:t>
      </w:r>
    </w:p>
    <w:p w14:paraId="3DBB7408"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   MAPE = (1/N) * ∑|</w:t>
      </w:r>
      <w:proofErr w:type="spellStart"/>
      <w:r w:rsidRPr="008E5FC6">
        <w:rPr>
          <w:rFonts w:ascii="Consolas" w:hAnsi="Consolas"/>
        </w:rPr>
        <w:t>RE_i</w:t>
      </w:r>
      <w:proofErr w:type="spellEnd"/>
      <w:r w:rsidRPr="008E5FC6">
        <w:rPr>
          <w:rFonts w:ascii="Consolas" w:hAnsi="Consolas"/>
        </w:rPr>
        <w:t>|</w:t>
      </w:r>
    </w:p>
    <w:p w14:paraId="5B5F3889" w14:textId="77777777" w:rsidR="00F155C8" w:rsidRPr="008E5FC6" w:rsidRDefault="00F155C8" w:rsidP="00F155C8">
      <w:pPr>
        <w:pStyle w:val="HTML1"/>
        <w:wordWrap w:val="0"/>
        <w:spacing w:line="330" w:lineRule="atLeast"/>
        <w:rPr>
          <w:rFonts w:ascii="Consolas" w:hAnsi="Consolas"/>
        </w:rPr>
      </w:pPr>
    </w:p>
    <w:p w14:paraId="6F08D39B"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2. Корень из среднеквадратичной ошибки (RMSE):</w:t>
      </w:r>
    </w:p>
    <w:p w14:paraId="40AADA78"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rPr>
        <w:t xml:space="preserve">   </w:t>
      </w:r>
      <w:r w:rsidRPr="008E5FC6">
        <w:rPr>
          <w:rFonts w:ascii="Consolas" w:hAnsi="Consolas"/>
          <w:lang w:val="en-US"/>
        </w:rPr>
        <w:t xml:space="preserve">RMSE = </w:t>
      </w:r>
      <w:proofErr w:type="gramStart"/>
      <w:r w:rsidRPr="008E5FC6">
        <w:rPr>
          <w:rFonts w:ascii="Consolas" w:hAnsi="Consolas"/>
          <w:lang w:val="en-US"/>
        </w:rPr>
        <w:t>√[</w:t>
      </w:r>
      <w:proofErr w:type="gramEnd"/>
      <w:r w:rsidRPr="008E5FC6">
        <w:rPr>
          <w:rFonts w:ascii="Consolas" w:hAnsi="Consolas"/>
          <w:lang w:val="en-US"/>
        </w:rPr>
        <w:t xml:space="preserve"> (1/N) * ∑(</w:t>
      </w:r>
      <w:proofErr w:type="spellStart"/>
      <w:r w:rsidRPr="008E5FC6">
        <w:rPr>
          <w:rFonts w:ascii="Consolas" w:hAnsi="Consolas"/>
          <w:lang w:val="en-US"/>
        </w:rPr>
        <w:t>Y_red,i</w:t>
      </w:r>
      <w:proofErr w:type="spellEnd"/>
      <w:r w:rsidRPr="008E5FC6">
        <w:rPr>
          <w:rFonts w:ascii="Consolas" w:hAnsi="Consolas"/>
          <w:lang w:val="en-US"/>
        </w:rPr>
        <w:t xml:space="preserve"> - </w:t>
      </w:r>
      <w:proofErr w:type="spellStart"/>
      <w:r w:rsidRPr="008E5FC6">
        <w:rPr>
          <w:rFonts w:ascii="Consolas" w:hAnsi="Consolas"/>
          <w:lang w:val="en-US"/>
        </w:rPr>
        <w:t>Y_det,i</w:t>
      </w:r>
      <w:proofErr w:type="spellEnd"/>
      <w:r w:rsidRPr="008E5FC6">
        <w:rPr>
          <w:rFonts w:ascii="Consolas" w:hAnsi="Consolas"/>
          <w:lang w:val="en-US"/>
        </w:rPr>
        <w:t>)² ]</w:t>
      </w:r>
    </w:p>
    <w:p w14:paraId="758BFC7E" w14:textId="77777777" w:rsidR="00F155C8" w:rsidRPr="008E5FC6" w:rsidRDefault="00F155C8" w:rsidP="00F155C8">
      <w:pPr>
        <w:pStyle w:val="HTML1"/>
        <w:wordWrap w:val="0"/>
        <w:spacing w:line="330" w:lineRule="atLeast"/>
        <w:rPr>
          <w:rFonts w:ascii="Consolas" w:hAnsi="Consolas"/>
          <w:lang w:val="en-US"/>
        </w:rPr>
      </w:pPr>
    </w:p>
    <w:p w14:paraId="166251E1"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3. </w:t>
      </w:r>
      <w:r w:rsidRPr="008E5FC6">
        <w:rPr>
          <w:rFonts w:ascii="Consolas" w:hAnsi="Consolas"/>
        </w:rPr>
        <w:t>Коэффициент</w:t>
      </w:r>
      <w:r w:rsidRPr="008E5FC6">
        <w:rPr>
          <w:rFonts w:ascii="Consolas" w:hAnsi="Consolas"/>
          <w:lang w:val="en-US"/>
        </w:rPr>
        <w:t xml:space="preserve"> </w:t>
      </w:r>
      <w:r w:rsidRPr="008E5FC6">
        <w:rPr>
          <w:rFonts w:ascii="Consolas" w:hAnsi="Consolas"/>
        </w:rPr>
        <w:t>детерминации</w:t>
      </w:r>
      <w:r w:rsidRPr="008E5FC6">
        <w:rPr>
          <w:rFonts w:ascii="Consolas" w:hAnsi="Consolas"/>
          <w:lang w:val="en-US"/>
        </w:rPr>
        <w:t xml:space="preserve"> (R²):</w:t>
      </w:r>
    </w:p>
    <w:p w14:paraId="54EBF1FD"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   R² = 1 - </w:t>
      </w:r>
      <w:proofErr w:type="gramStart"/>
      <w:r w:rsidRPr="008E5FC6">
        <w:rPr>
          <w:rFonts w:ascii="Consolas" w:hAnsi="Consolas"/>
          <w:lang w:val="en-US"/>
        </w:rPr>
        <w:t>∑(</w:t>
      </w:r>
      <w:proofErr w:type="spellStart"/>
      <w:proofErr w:type="gramEnd"/>
      <w:r w:rsidRPr="008E5FC6">
        <w:rPr>
          <w:rFonts w:ascii="Consolas" w:hAnsi="Consolas"/>
          <w:lang w:val="en-US"/>
        </w:rPr>
        <w:t>Y_red,i</w:t>
      </w:r>
      <w:proofErr w:type="spellEnd"/>
      <w:r w:rsidRPr="008E5FC6">
        <w:rPr>
          <w:rFonts w:ascii="Consolas" w:hAnsi="Consolas"/>
          <w:lang w:val="en-US"/>
        </w:rPr>
        <w:t xml:space="preserve"> - </w:t>
      </w:r>
      <w:proofErr w:type="spellStart"/>
      <w:r w:rsidRPr="008E5FC6">
        <w:rPr>
          <w:rFonts w:ascii="Consolas" w:hAnsi="Consolas"/>
          <w:lang w:val="en-US"/>
        </w:rPr>
        <w:t>Y_det,i</w:t>
      </w:r>
      <w:proofErr w:type="spellEnd"/>
      <w:r w:rsidRPr="008E5FC6">
        <w:rPr>
          <w:rFonts w:ascii="Consolas" w:hAnsi="Consolas"/>
          <w:lang w:val="en-US"/>
        </w:rPr>
        <w:t>)² / ∑(</w:t>
      </w:r>
      <w:proofErr w:type="spellStart"/>
      <w:r w:rsidRPr="008E5FC6">
        <w:rPr>
          <w:rFonts w:ascii="Consolas" w:hAnsi="Consolas"/>
          <w:lang w:val="en-US"/>
        </w:rPr>
        <w:t>Y_det,i</w:t>
      </w:r>
      <w:proofErr w:type="spellEnd"/>
      <w:r w:rsidRPr="008E5FC6">
        <w:rPr>
          <w:rFonts w:ascii="Consolas" w:hAnsi="Consolas"/>
          <w:lang w:val="en-US"/>
        </w:rPr>
        <w:t xml:space="preserve"> - mean(</w:t>
      </w:r>
      <w:proofErr w:type="spellStart"/>
      <w:r w:rsidRPr="008E5FC6">
        <w:rPr>
          <w:rFonts w:ascii="Consolas" w:hAnsi="Consolas"/>
          <w:lang w:val="en-US"/>
        </w:rPr>
        <w:t>Y_det</w:t>
      </w:r>
      <w:proofErr w:type="spellEnd"/>
      <w:r w:rsidRPr="008E5FC6">
        <w:rPr>
          <w:rFonts w:ascii="Consolas" w:hAnsi="Consolas"/>
          <w:lang w:val="en-US"/>
        </w:rPr>
        <w:t>))²</w:t>
      </w:r>
    </w:p>
    <w:p w14:paraId="7AAF5B29" w14:textId="77777777" w:rsidR="00F155C8" w:rsidRPr="008E5FC6" w:rsidRDefault="00F155C8" w:rsidP="00F155C8">
      <w:pPr>
        <w:pStyle w:val="HTML1"/>
        <w:wordWrap w:val="0"/>
        <w:spacing w:line="330" w:lineRule="atLeast"/>
        <w:rPr>
          <w:rFonts w:ascii="Consolas" w:hAnsi="Consolas"/>
          <w:lang w:val="en-US"/>
        </w:rPr>
      </w:pPr>
    </w:p>
    <w:p w14:paraId="34493572"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4. Максимальная ошибка:</w:t>
      </w:r>
    </w:p>
    <w:p w14:paraId="7794327F"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   MAX_ERR = </w:t>
      </w:r>
      <w:proofErr w:type="spellStart"/>
      <w:r w:rsidRPr="008E5FC6">
        <w:rPr>
          <w:rFonts w:ascii="Consolas" w:hAnsi="Consolas"/>
        </w:rPr>
        <w:t>max</w:t>
      </w:r>
      <w:proofErr w:type="spellEnd"/>
      <w:r w:rsidRPr="008E5FC6">
        <w:rPr>
          <w:rFonts w:ascii="Consolas" w:hAnsi="Consolas"/>
        </w:rPr>
        <w:t>(|</w:t>
      </w:r>
      <w:proofErr w:type="spellStart"/>
      <w:r w:rsidRPr="008E5FC6">
        <w:rPr>
          <w:rFonts w:ascii="Consolas" w:hAnsi="Consolas"/>
        </w:rPr>
        <w:t>RE_i</w:t>
      </w:r>
      <w:proofErr w:type="spellEnd"/>
      <w:r w:rsidRPr="008E5FC6">
        <w:rPr>
          <w:rFonts w:ascii="Consolas" w:hAnsi="Consolas"/>
        </w:rPr>
        <w:t>|)</w:t>
      </w:r>
    </w:p>
    <w:p w14:paraId="0B623B69"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3.3 Метрики для профилей</w:t>
      </w:r>
    </w:p>
    <w:p w14:paraId="528DD5A1" w14:textId="77777777" w:rsidR="00F155C8" w:rsidRPr="008E5FC6" w:rsidRDefault="00F155C8" w:rsidP="00F155C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26495AF4"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1. Норма L2 относительной ошибки:</w:t>
      </w:r>
    </w:p>
    <w:p w14:paraId="673317D5"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rPr>
        <w:t xml:space="preserve">   </w:t>
      </w:r>
      <w:r w:rsidRPr="008E5FC6">
        <w:rPr>
          <w:rFonts w:ascii="Consolas" w:hAnsi="Consolas"/>
          <w:lang w:val="en-US"/>
        </w:rPr>
        <w:t xml:space="preserve">L2_rel = </w:t>
      </w:r>
      <w:proofErr w:type="gramStart"/>
      <w:r w:rsidRPr="008E5FC6">
        <w:rPr>
          <w:rFonts w:ascii="Consolas" w:hAnsi="Consolas"/>
          <w:lang w:val="en-US"/>
        </w:rPr>
        <w:t>√[</w:t>
      </w:r>
      <w:proofErr w:type="gramEnd"/>
      <w:r w:rsidRPr="008E5FC6">
        <w:rPr>
          <w:rFonts w:ascii="Consolas" w:hAnsi="Consolas"/>
          <w:lang w:val="en-US"/>
        </w:rPr>
        <w:t xml:space="preserve"> ∫( (</w:t>
      </w:r>
      <w:proofErr w:type="spellStart"/>
      <w:r w:rsidRPr="008E5FC6">
        <w:rPr>
          <w:rFonts w:ascii="Consolas" w:hAnsi="Consolas"/>
          <w:lang w:val="en-US"/>
        </w:rPr>
        <w:t>Y_red</w:t>
      </w:r>
      <w:proofErr w:type="spellEnd"/>
      <w:r w:rsidRPr="008E5FC6">
        <w:rPr>
          <w:rFonts w:ascii="Consolas" w:hAnsi="Consolas"/>
          <w:lang w:val="en-US"/>
        </w:rPr>
        <w:t xml:space="preserve">(x) - </w:t>
      </w:r>
      <w:proofErr w:type="spellStart"/>
      <w:r w:rsidRPr="008E5FC6">
        <w:rPr>
          <w:rFonts w:ascii="Consolas" w:hAnsi="Consolas"/>
          <w:lang w:val="en-US"/>
        </w:rPr>
        <w:t>Y_det</w:t>
      </w:r>
      <w:proofErr w:type="spellEnd"/>
      <w:r w:rsidRPr="008E5FC6">
        <w:rPr>
          <w:rFonts w:ascii="Consolas" w:hAnsi="Consolas"/>
          <w:lang w:val="en-US"/>
        </w:rPr>
        <w:t xml:space="preserve">(x)) / </w:t>
      </w:r>
      <w:proofErr w:type="spellStart"/>
      <w:r w:rsidRPr="008E5FC6">
        <w:rPr>
          <w:rFonts w:ascii="Consolas" w:hAnsi="Consolas"/>
          <w:lang w:val="en-US"/>
        </w:rPr>
        <w:t>Y_det</w:t>
      </w:r>
      <w:proofErr w:type="spellEnd"/>
      <w:r w:rsidRPr="008E5FC6">
        <w:rPr>
          <w:rFonts w:ascii="Consolas" w:hAnsi="Consolas"/>
          <w:lang w:val="en-US"/>
        </w:rPr>
        <w:t>(x) )² dx ]</w:t>
      </w:r>
    </w:p>
    <w:p w14:paraId="2E263460" w14:textId="77777777" w:rsidR="00F155C8" w:rsidRPr="008E5FC6" w:rsidRDefault="00F155C8" w:rsidP="00F155C8">
      <w:pPr>
        <w:pStyle w:val="HTML1"/>
        <w:wordWrap w:val="0"/>
        <w:spacing w:line="330" w:lineRule="atLeast"/>
        <w:rPr>
          <w:rFonts w:ascii="Consolas" w:hAnsi="Consolas"/>
          <w:lang w:val="en-US"/>
        </w:rPr>
      </w:pPr>
    </w:p>
    <w:p w14:paraId="0AB4133B"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2. </w:t>
      </w:r>
      <w:r w:rsidRPr="008E5FC6">
        <w:rPr>
          <w:rFonts w:ascii="Consolas" w:hAnsi="Consolas"/>
        </w:rPr>
        <w:t>Коэффициент</w:t>
      </w:r>
      <w:r w:rsidRPr="008E5FC6">
        <w:rPr>
          <w:rFonts w:ascii="Consolas" w:hAnsi="Consolas"/>
          <w:lang w:val="en-US"/>
        </w:rPr>
        <w:t xml:space="preserve"> </w:t>
      </w:r>
      <w:r w:rsidRPr="008E5FC6">
        <w:rPr>
          <w:rFonts w:ascii="Consolas" w:hAnsi="Consolas"/>
        </w:rPr>
        <w:t>корреляции</w:t>
      </w:r>
      <w:r w:rsidRPr="008E5FC6">
        <w:rPr>
          <w:rFonts w:ascii="Consolas" w:hAnsi="Consolas"/>
          <w:lang w:val="en-US"/>
        </w:rPr>
        <w:t xml:space="preserve"> </w:t>
      </w:r>
      <w:r w:rsidRPr="008E5FC6">
        <w:rPr>
          <w:rFonts w:ascii="Consolas" w:hAnsi="Consolas"/>
        </w:rPr>
        <w:t>профилей</w:t>
      </w:r>
      <w:r w:rsidRPr="008E5FC6">
        <w:rPr>
          <w:rFonts w:ascii="Consolas" w:hAnsi="Consolas"/>
          <w:lang w:val="en-US"/>
        </w:rPr>
        <w:t>:</w:t>
      </w:r>
    </w:p>
    <w:p w14:paraId="3952756F"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Fonts w:ascii="Consolas" w:hAnsi="Consolas"/>
        </w:rPr>
        <w:t>ρ</w:t>
      </w:r>
      <w:r w:rsidRPr="008E5FC6">
        <w:rPr>
          <w:rFonts w:ascii="Consolas" w:hAnsi="Consolas"/>
          <w:lang w:val="en-US"/>
        </w:rPr>
        <w:t xml:space="preserve"> = </w:t>
      </w:r>
      <w:proofErr w:type="spellStart"/>
      <w:proofErr w:type="gramStart"/>
      <w:r w:rsidRPr="008E5FC6">
        <w:rPr>
          <w:rFonts w:ascii="Consolas" w:hAnsi="Consolas"/>
          <w:lang w:val="en-US"/>
        </w:rPr>
        <w:t>cov</w:t>
      </w:r>
      <w:proofErr w:type="spellEnd"/>
      <w:r w:rsidRPr="008E5FC6">
        <w:rPr>
          <w:rFonts w:ascii="Consolas" w:hAnsi="Consolas"/>
          <w:lang w:val="en-US"/>
        </w:rPr>
        <w:t>(</w:t>
      </w:r>
      <w:proofErr w:type="spellStart"/>
      <w:proofErr w:type="gramEnd"/>
      <w:r w:rsidRPr="008E5FC6">
        <w:rPr>
          <w:rFonts w:ascii="Consolas" w:hAnsi="Consolas"/>
          <w:lang w:val="en-US"/>
        </w:rPr>
        <w:t>Y_red</w:t>
      </w:r>
      <w:proofErr w:type="spellEnd"/>
      <w:r w:rsidRPr="008E5FC6">
        <w:rPr>
          <w:rFonts w:ascii="Consolas" w:hAnsi="Consolas"/>
          <w:lang w:val="en-US"/>
        </w:rPr>
        <w:t xml:space="preserve">, </w:t>
      </w:r>
      <w:proofErr w:type="spellStart"/>
      <w:r w:rsidRPr="008E5FC6">
        <w:rPr>
          <w:rFonts w:ascii="Consolas" w:hAnsi="Consolas"/>
          <w:lang w:val="en-US"/>
        </w:rPr>
        <w:t>Y_det</w:t>
      </w:r>
      <w:proofErr w:type="spellEnd"/>
      <w:r w:rsidRPr="008E5FC6">
        <w:rPr>
          <w:rFonts w:ascii="Consolas" w:hAnsi="Consolas"/>
          <w:lang w:val="en-US"/>
        </w:rPr>
        <w:t>) / (</w:t>
      </w:r>
      <w:r w:rsidRPr="008E5FC6">
        <w:rPr>
          <w:rFonts w:ascii="Consolas" w:hAnsi="Consolas"/>
        </w:rPr>
        <w:t>σ</w:t>
      </w:r>
      <w:r w:rsidRPr="008E5FC6">
        <w:rPr>
          <w:rFonts w:ascii="Consolas" w:hAnsi="Consolas"/>
          <w:lang w:val="en-US"/>
        </w:rPr>
        <w:t xml:space="preserve">_red * </w:t>
      </w:r>
      <w:r w:rsidRPr="008E5FC6">
        <w:rPr>
          <w:rFonts w:ascii="Consolas" w:hAnsi="Consolas"/>
        </w:rPr>
        <w:t>σ</w:t>
      </w:r>
      <w:r w:rsidRPr="008E5FC6">
        <w:rPr>
          <w:rFonts w:ascii="Consolas" w:hAnsi="Consolas"/>
          <w:lang w:val="en-US"/>
        </w:rPr>
        <w:t>_det)</w:t>
      </w:r>
    </w:p>
    <w:p w14:paraId="2B6FE33D" w14:textId="77777777" w:rsidR="00F155C8" w:rsidRPr="008E5FC6" w:rsidRDefault="00F155C8" w:rsidP="00F155C8">
      <w:pPr>
        <w:pStyle w:val="HTML1"/>
        <w:wordWrap w:val="0"/>
        <w:spacing w:line="330" w:lineRule="atLeast"/>
        <w:rPr>
          <w:rFonts w:ascii="Consolas" w:hAnsi="Consolas"/>
          <w:lang w:val="en-US"/>
        </w:rPr>
      </w:pPr>
    </w:p>
    <w:p w14:paraId="7E6D72AC"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3. </w:t>
      </w:r>
      <w:r w:rsidRPr="008E5FC6">
        <w:rPr>
          <w:rFonts w:ascii="Consolas" w:hAnsi="Consolas"/>
        </w:rPr>
        <w:t>Сдвиг</w:t>
      </w:r>
      <w:r w:rsidRPr="008E5FC6">
        <w:rPr>
          <w:rFonts w:ascii="Consolas" w:hAnsi="Consolas"/>
          <w:lang w:val="en-US"/>
        </w:rPr>
        <w:t xml:space="preserve"> </w:t>
      </w:r>
      <w:r w:rsidRPr="008E5FC6">
        <w:rPr>
          <w:rFonts w:ascii="Consolas" w:hAnsi="Consolas"/>
        </w:rPr>
        <w:t>характеристических</w:t>
      </w:r>
      <w:r w:rsidRPr="008E5FC6">
        <w:rPr>
          <w:rFonts w:ascii="Consolas" w:hAnsi="Consolas"/>
          <w:lang w:val="en-US"/>
        </w:rPr>
        <w:t xml:space="preserve"> </w:t>
      </w:r>
      <w:r w:rsidRPr="008E5FC6">
        <w:rPr>
          <w:rFonts w:ascii="Consolas" w:hAnsi="Consolas"/>
        </w:rPr>
        <w:t>точек</w:t>
      </w:r>
      <w:r w:rsidRPr="008E5FC6">
        <w:rPr>
          <w:rFonts w:ascii="Consolas" w:hAnsi="Consolas"/>
          <w:lang w:val="en-US"/>
        </w:rPr>
        <w:t>:</w:t>
      </w:r>
    </w:p>
    <w:p w14:paraId="47D536AE" w14:textId="77777777" w:rsidR="00F155C8" w:rsidRPr="008E5FC6" w:rsidRDefault="00F155C8" w:rsidP="00F155C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Fonts w:ascii="Consolas" w:hAnsi="Consolas"/>
        </w:rPr>
        <w:t>Δ</w:t>
      </w:r>
      <w:proofErr w:type="spellStart"/>
      <w:r w:rsidRPr="008E5FC6">
        <w:rPr>
          <w:rFonts w:ascii="Consolas" w:hAnsi="Consolas"/>
          <w:lang w:val="en-US"/>
        </w:rPr>
        <w:t>x_peak</w:t>
      </w:r>
      <w:proofErr w:type="spellEnd"/>
      <w:r w:rsidRPr="008E5FC6">
        <w:rPr>
          <w:rFonts w:ascii="Consolas" w:hAnsi="Consolas"/>
          <w:lang w:val="en-US"/>
        </w:rPr>
        <w:t xml:space="preserve"> = |</w:t>
      </w:r>
      <w:proofErr w:type="spellStart"/>
      <w:r w:rsidRPr="008E5FC6">
        <w:rPr>
          <w:rFonts w:ascii="Consolas" w:hAnsi="Consolas"/>
          <w:lang w:val="en-US"/>
        </w:rPr>
        <w:t>x_</w:t>
      </w:r>
      <w:proofErr w:type="gramStart"/>
      <w:r w:rsidRPr="008E5FC6">
        <w:rPr>
          <w:rFonts w:ascii="Consolas" w:hAnsi="Consolas"/>
          <w:lang w:val="en-US"/>
        </w:rPr>
        <w:t>peak,red</w:t>
      </w:r>
      <w:proofErr w:type="spellEnd"/>
      <w:proofErr w:type="gramEnd"/>
      <w:r w:rsidRPr="008E5FC6">
        <w:rPr>
          <w:rFonts w:ascii="Consolas" w:hAnsi="Consolas"/>
          <w:lang w:val="en-US"/>
        </w:rPr>
        <w:t xml:space="preserve"> - </w:t>
      </w:r>
      <w:proofErr w:type="spellStart"/>
      <w:r w:rsidRPr="008E5FC6">
        <w:rPr>
          <w:rFonts w:ascii="Consolas" w:hAnsi="Consolas"/>
          <w:lang w:val="en-US"/>
        </w:rPr>
        <w:t>x_peak,det</w:t>
      </w:r>
      <w:proofErr w:type="spellEnd"/>
      <w:r w:rsidRPr="008E5FC6">
        <w:rPr>
          <w:rFonts w:ascii="Consolas" w:hAnsi="Consolas"/>
          <w:lang w:val="en-US"/>
        </w:rPr>
        <w:t>|</w:t>
      </w:r>
    </w:p>
    <w:p w14:paraId="772C2151" w14:textId="77777777" w:rsidR="00F155C8" w:rsidRPr="008E5FC6" w:rsidRDefault="00F155C8" w:rsidP="00F155C8">
      <w:pPr>
        <w:pStyle w:val="2"/>
        <w:shd w:val="clear" w:color="auto" w:fill="151517"/>
        <w:spacing w:before="480" w:after="240" w:line="480" w:lineRule="atLeast"/>
        <w:rPr>
          <w:rFonts w:ascii="Segoe UI" w:hAnsi="Segoe UI" w:cs="Segoe UI"/>
          <w:color w:val="auto"/>
          <w:sz w:val="33"/>
          <w:szCs w:val="33"/>
        </w:rPr>
      </w:pPr>
      <w:r w:rsidRPr="008E5FC6">
        <w:rPr>
          <w:rStyle w:val="a5"/>
          <w:rFonts w:ascii="Segoe UI" w:hAnsi="Segoe UI" w:cs="Segoe UI"/>
          <w:b w:val="0"/>
          <w:bCs w:val="0"/>
          <w:color w:val="auto"/>
          <w:sz w:val="33"/>
          <w:szCs w:val="33"/>
        </w:rPr>
        <w:t>5. ВАЛИДАЦИЯ ПРОТИВ ЭКСПЕРИМЕНТАЛЬНЫХ ДАННЫХ</w:t>
      </w:r>
    </w:p>
    <w:p w14:paraId="25173F2B"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5.2 Учет экспериментальных неопределенностей</w:t>
      </w:r>
    </w:p>
    <w:p w14:paraId="1617CCC9"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Диапазон допустимых отклонений:</w:t>
      </w:r>
    </w:p>
    <w:p w14:paraId="2A180054" w14:textId="77777777" w:rsidR="00F155C8" w:rsidRPr="008E5FC6" w:rsidRDefault="00F155C8" w:rsidP="00F155C8">
      <w:pPr>
        <w:pStyle w:val="HTML1"/>
        <w:wordWrap w:val="0"/>
        <w:spacing w:line="330" w:lineRule="atLeast"/>
        <w:rPr>
          <w:rFonts w:ascii="Consolas" w:hAnsi="Consolas"/>
        </w:rPr>
      </w:pPr>
      <w:proofErr w:type="spellStart"/>
      <w:r w:rsidRPr="008E5FC6">
        <w:rPr>
          <w:rFonts w:ascii="Consolas" w:hAnsi="Consolas"/>
        </w:rPr>
        <w:t>Y_sim</w:t>
      </w:r>
      <w:proofErr w:type="spellEnd"/>
      <w:r w:rsidRPr="008E5FC6">
        <w:rPr>
          <w:rFonts w:ascii="Consolas" w:hAnsi="Consolas"/>
        </w:rPr>
        <w:t xml:space="preserve"> </w:t>
      </w:r>
      <w:r w:rsidRPr="008E5FC6">
        <w:rPr>
          <w:rFonts w:ascii="Cambria Math" w:hAnsi="Cambria Math" w:cs="Cambria Math"/>
        </w:rPr>
        <w:t>∈</w:t>
      </w:r>
      <w:r w:rsidRPr="008E5FC6">
        <w:rPr>
          <w:rFonts w:ascii="Consolas" w:hAnsi="Consolas"/>
        </w:rPr>
        <w:t xml:space="preserve"> [</w:t>
      </w:r>
      <w:proofErr w:type="spellStart"/>
      <w:r w:rsidRPr="008E5FC6">
        <w:rPr>
          <w:rFonts w:ascii="Consolas" w:hAnsi="Consolas"/>
        </w:rPr>
        <w:t>Y_exp</w:t>
      </w:r>
      <w:proofErr w:type="spellEnd"/>
      <w:r w:rsidRPr="008E5FC6">
        <w:rPr>
          <w:rFonts w:ascii="Consolas" w:hAnsi="Consolas"/>
        </w:rPr>
        <w:t xml:space="preserve"> - 2</w:t>
      </w:r>
      <w:r w:rsidRPr="008E5FC6">
        <w:rPr>
          <w:rFonts w:ascii="Consolas" w:hAnsi="Consolas" w:cs="Consolas"/>
        </w:rPr>
        <w:t>σ</w:t>
      </w:r>
      <w:r w:rsidRPr="008E5FC6">
        <w:rPr>
          <w:rFonts w:ascii="Consolas" w:hAnsi="Consolas"/>
        </w:rPr>
        <w:t xml:space="preserve">, </w:t>
      </w:r>
      <w:proofErr w:type="spellStart"/>
      <w:r w:rsidRPr="008E5FC6">
        <w:rPr>
          <w:rFonts w:ascii="Consolas" w:hAnsi="Consolas"/>
        </w:rPr>
        <w:t>Y_exp</w:t>
      </w:r>
      <w:proofErr w:type="spellEnd"/>
      <w:r w:rsidRPr="008E5FC6">
        <w:rPr>
          <w:rFonts w:ascii="Consolas" w:hAnsi="Consolas"/>
        </w:rPr>
        <w:t xml:space="preserve"> + 2</w:t>
      </w:r>
      <w:r w:rsidRPr="008E5FC6">
        <w:rPr>
          <w:rFonts w:ascii="Consolas" w:hAnsi="Consolas" w:cs="Consolas"/>
        </w:rPr>
        <w:t>σ</w:t>
      </w:r>
      <w:r w:rsidRPr="008E5FC6">
        <w:rPr>
          <w:rFonts w:ascii="Consolas" w:hAnsi="Consolas"/>
        </w:rPr>
        <w:t xml:space="preserve">] </w:t>
      </w:r>
      <w:r w:rsidRPr="008E5FC6">
        <w:rPr>
          <w:rFonts w:ascii="Consolas" w:hAnsi="Consolas" w:cs="Consolas"/>
        </w:rPr>
        <w:t>для</w:t>
      </w:r>
      <w:r w:rsidRPr="008E5FC6">
        <w:rPr>
          <w:rFonts w:ascii="Consolas" w:hAnsi="Consolas"/>
        </w:rPr>
        <w:t xml:space="preserve"> 95% </w:t>
      </w:r>
      <w:r w:rsidRPr="008E5FC6">
        <w:rPr>
          <w:rFonts w:ascii="Consolas" w:hAnsi="Consolas" w:cs="Consolas"/>
        </w:rPr>
        <w:t>доверительного</w:t>
      </w:r>
      <w:r w:rsidRPr="008E5FC6">
        <w:rPr>
          <w:rFonts w:ascii="Consolas" w:hAnsi="Consolas"/>
        </w:rPr>
        <w:t xml:space="preserve"> </w:t>
      </w:r>
      <w:r w:rsidRPr="008E5FC6">
        <w:rPr>
          <w:rFonts w:ascii="Consolas" w:hAnsi="Consolas" w:cs="Consolas"/>
        </w:rPr>
        <w:t>интервала</w:t>
      </w:r>
    </w:p>
    <w:p w14:paraId="75D17107"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где σ - стандартная ошибка эксперимента</w:t>
      </w:r>
    </w:p>
    <w:p w14:paraId="7EEA0390" w14:textId="77777777" w:rsidR="00F155C8" w:rsidRPr="008E5FC6" w:rsidRDefault="00F155C8" w:rsidP="00F155C8">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lastRenderedPageBreak/>
        <w:t>5.3 Калибровка против эксперимента</w:t>
      </w:r>
    </w:p>
    <w:p w14:paraId="7297AC69" w14:textId="77777777" w:rsidR="00F155C8" w:rsidRPr="008E5FC6" w:rsidRDefault="00F155C8" w:rsidP="00F155C8">
      <w:pPr>
        <w:pStyle w:val="ds-markdown-paragraph"/>
        <w:shd w:val="clear" w:color="auto" w:fill="151517"/>
        <w:spacing w:before="240" w:beforeAutospacing="0" w:after="240" w:afterAutospacing="0"/>
        <w:rPr>
          <w:rFonts w:ascii="Segoe UI" w:hAnsi="Segoe UI" w:cs="Segoe UI"/>
        </w:rPr>
      </w:pPr>
      <w:r w:rsidRPr="008E5FC6">
        <w:rPr>
          <w:rFonts w:ascii="Segoe UI" w:hAnsi="Segoe UI" w:cs="Segoe UI"/>
        </w:rPr>
        <w:t>Если расхождения систематические, возможна </w:t>
      </w:r>
      <w:r w:rsidRPr="008E5FC6">
        <w:rPr>
          <w:rStyle w:val="a5"/>
          <w:rFonts w:ascii="Segoe UI" w:hAnsi="Segoe UI" w:cs="Segoe UI"/>
        </w:rPr>
        <w:t>ограниченная калибровка</w:t>
      </w:r>
      <w:r w:rsidRPr="008E5FC6">
        <w:rPr>
          <w:rFonts w:ascii="Segoe UI" w:hAnsi="Segoe UI" w:cs="Segoe UI"/>
        </w:rPr>
        <w:t>:</w:t>
      </w:r>
    </w:p>
    <w:p w14:paraId="7F568225"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1. Выбираются 1-3 ключевые реакции с наибольшей неопределенностью</w:t>
      </w:r>
    </w:p>
    <w:p w14:paraId="34CBC160"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2. Коэффициенты A в k = </w:t>
      </w:r>
      <w:proofErr w:type="spellStart"/>
      <w:r w:rsidRPr="008E5FC6">
        <w:rPr>
          <w:rFonts w:ascii="Consolas" w:hAnsi="Consolas"/>
        </w:rPr>
        <w:t>A·T^n·exp</w:t>
      </w:r>
      <w:proofErr w:type="spellEnd"/>
      <w:r w:rsidRPr="008E5FC6">
        <w:rPr>
          <w:rFonts w:ascii="Consolas" w:hAnsi="Consolas"/>
        </w:rPr>
        <w:t>(-</w:t>
      </w:r>
      <w:proofErr w:type="spellStart"/>
      <w:r w:rsidRPr="008E5FC6">
        <w:rPr>
          <w:rFonts w:ascii="Consolas" w:hAnsi="Consolas"/>
        </w:rPr>
        <w:t>Ea</w:t>
      </w:r>
      <w:proofErr w:type="spellEnd"/>
      <w:r w:rsidRPr="008E5FC6">
        <w:rPr>
          <w:rFonts w:ascii="Consolas" w:hAnsi="Consolas"/>
        </w:rPr>
        <w:t>/RT) варьируются в пределах:</w:t>
      </w:r>
    </w:p>
    <w:p w14:paraId="07C64423"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   - Экспериментальной неопределенности (если известна)</w:t>
      </w:r>
    </w:p>
    <w:p w14:paraId="5C30B866"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 xml:space="preserve">   - Или в пределах фактора 2-3 от исходного значения</w:t>
      </w:r>
    </w:p>
    <w:p w14:paraId="541EF80C" w14:textId="77777777" w:rsidR="00F155C8" w:rsidRPr="008E5FC6" w:rsidRDefault="00F155C8" w:rsidP="00F155C8">
      <w:pPr>
        <w:pStyle w:val="HTML1"/>
        <w:wordWrap w:val="0"/>
        <w:spacing w:line="330" w:lineRule="atLeast"/>
        <w:rPr>
          <w:rFonts w:ascii="Consolas" w:hAnsi="Consolas"/>
        </w:rPr>
      </w:pPr>
      <w:r w:rsidRPr="008E5FC6">
        <w:rPr>
          <w:rFonts w:ascii="Consolas" w:hAnsi="Consolas"/>
        </w:rPr>
        <w:t>3. Калибровка проводится только по базовым данным (τ, S_L)</w:t>
      </w:r>
    </w:p>
    <w:p w14:paraId="6B97712C" w14:textId="77777777" w:rsidR="00F155C8" w:rsidRPr="008E5FC6" w:rsidRDefault="00F155C8" w:rsidP="00BD6DD9">
      <w:pPr>
        <w:pStyle w:val="a6"/>
        <w:spacing w:line="360" w:lineRule="auto"/>
        <w:ind w:left="0"/>
        <w:jc w:val="both"/>
        <w:rPr>
          <w:lang w:eastAsia="ru-RU"/>
        </w:rPr>
      </w:pPr>
    </w:p>
    <w:p w14:paraId="1F13616F" w14:textId="4AC4B8FB" w:rsidR="00B451D8" w:rsidRPr="008E5FC6" w:rsidRDefault="00B451D8" w:rsidP="00B451D8">
      <w:pPr>
        <w:pStyle w:val="1"/>
        <w:spacing w:after="240" w:afterAutospacing="0" w:line="510" w:lineRule="atLeast"/>
        <w:rPr>
          <w:rFonts w:ascii="Segoe UI" w:hAnsi="Segoe UI" w:cs="Segoe UI"/>
          <w:sz w:val="36"/>
          <w:szCs w:val="36"/>
        </w:rPr>
      </w:pPr>
      <w:r w:rsidRPr="008E5FC6">
        <w:rPr>
          <w:rFonts w:ascii="Segoe UI" w:hAnsi="Segoe UI" w:cs="Segoe UI"/>
          <w:sz w:val="36"/>
          <w:szCs w:val="36"/>
          <w:highlight w:val="red"/>
        </w:rPr>
        <w:t xml:space="preserve">Детальный механизм калибровки редуцированных химических механизмов по экспериментальным </w:t>
      </w:r>
      <w:proofErr w:type="gramStart"/>
      <w:r w:rsidRPr="008E5FC6">
        <w:rPr>
          <w:rFonts w:ascii="Segoe UI" w:hAnsi="Segoe UI" w:cs="Segoe UI"/>
          <w:sz w:val="36"/>
          <w:szCs w:val="36"/>
          <w:highlight w:val="red"/>
        </w:rPr>
        <w:t>данным</w:t>
      </w:r>
      <w:r w:rsidR="007E391E" w:rsidRPr="008E5FC6">
        <w:rPr>
          <w:rFonts w:ascii="Segoe UI" w:hAnsi="Segoe UI" w:cs="Segoe UI"/>
          <w:sz w:val="36"/>
          <w:szCs w:val="36"/>
        </w:rPr>
        <w:t xml:space="preserve">  (</w:t>
      </w:r>
      <w:proofErr w:type="gramEnd"/>
      <w:r w:rsidR="007E391E" w:rsidRPr="008E5FC6">
        <w:rPr>
          <w:rFonts w:ascii="Segoe UI" w:hAnsi="Segoe UI" w:cs="Segoe UI"/>
          <w:sz w:val="36"/>
          <w:szCs w:val="36"/>
        </w:rPr>
        <w:t xml:space="preserve">УЗНАТЬ ЧТО В </w:t>
      </w:r>
      <w:r w:rsidR="007E391E" w:rsidRPr="008E5FC6">
        <w:rPr>
          <w:rFonts w:ascii="Segoe UI" w:hAnsi="Segoe UI" w:cs="Segoe UI"/>
          <w:sz w:val="36"/>
          <w:szCs w:val="36"/>
          <w:lang w:val="en-US"/>
        </w:rPr>
        <w:t>CHEMKIN</w:t>
      </w:r>
      <w:r w:rsidR="007E391E" w:rsidRPr="008E5FC6">
        <w:rPr>
          <w:rFonts w:ascii="Segoe UI" w:hAnsi="Segoe UI" w:cs="Segoe UI"/>
          <w:sz w:val="36"/>
          <w:szCs w:val="36"/>
        </w:rPr>
        <w:t xml:space="preserve"> ИСПОЛЬЗУЕТСЯ)</w:t>
      </w:r>
    </w:p>
    <w:p w14:paraId="059ABFE4" w14:textId="77777777" w:rsidR="00B451D8" w:rsidRPr="008E5FC6" w:rsidRDefault="00B451D8" w:rsidP="00B451D8">
      <w:pPr>
        <w:pStyle w:val="3"/>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Этап 1: Диагностика расхождений</w:t>
      </w:r>
    </w:p>
    <w:p w14:paraId="1CC04581" w14:textId="77777777" w:rsidR="00B451D8" w:rsidRPr="008E5FC6" w:rsidRDefault="00B451D8" w:rsidP="00B451D8">
      <w:pPr>
        <w:pStyle w:val="4"/>
        <w:spacing w:before="240" w:after="240" w:line="420" w:lineRule="atLeast"/>
        <w:rPr>
          <w:rFonts w:ascii="Segoe UI" w:hAnsi="Segoe UI" w:cs="Segoe UI"/>
          <w:sz w:val="24"/>
          <w:szCs w:val="24"/>
        </w:rPr>
      </w:pPr>
      <w:r w:rsidRPr="008E5FC6">
        <w:rPr>
          <w:rStyle w:val="a5"/>
          <w:rFonts w:ascii="Segoe UI" w:hAnsi="Segoe UI" w:cs="Segoe UI"/>
          <w:b w:val="0"/>
          <w:bCs w:val="0"/>
        </w:rPr>
        <w:t>1.1 Классификация ошибок:</w:t>
      </w:r>
    </w:p>
    <w:p w14:paraId="173717C5"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python</w:t>
      </w:r>
      <w:proofErr w:type="spellEnd"/>
    </w:p>
    <w:p w14:paraId="379792FE"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Типы ошибок</w:t>
      </w:r>
      <w:r w:rsidRPr="008E5FC6">
        <w:rPr>
          <w:rStyle w:val="token"/>
          <w:rFonts w:ascii="Consolas" w:hAnsi="Consolas"/>
        </w:rPr>
        <w:t>:</w:t>
      </w:r>
    </w:p>
    <w:p w14:paraId="4CEEFD7A" w14:textId="77777777" w:rsidR="00B451D8" w:rsidRPr="008E5FC6" w:rsidRDefault="00B451D8" w:rsidP="00B451D8">
      <w:pPr>
        <w:pStyle w:val="HTML1"/>
        <w:wordWrap w:val="0"/>
        <w:spacing w:line="330" w:lineRule="atLeast"/>
        <w:rPr>
          <w:rFonts w:ascii="Consolas" w:hAnsi="Consolas"/>
        </w:rPr>
      </w:pPr>
      <w:r w:rsidRPr="008E5FC6">
        <w:rPr>
          <w:rStyle w:val="token"/>
          <w:rFonts w:ascii="Consolas" w:hAnsi="Consolas"/>
        </w:rPr>
        <w:t>1.</w:t>
      </w:r>
      <w:r w:rsidRPr="008E5FC6">
        <w:rPr>
          <w:rFonts w:ascii="Consolas" w:hAnsi="Consolas"/>
        </w:rPr>
        <w:t xml:space="preserve"> Систематические </w:t>
      </w:r>
      <w:r w:rsidRPr="008E5FC6">
        <w:rPr>
          <w:rStyle w:val="token"/>
          <w:rFonts w:ascii="Consolas" w:hAnsi="Consolas"/>
        </w:rPr>
        <w:t>(</w:t>
      </w:r>
      <w:proofErr w:type="spellStart"/>
      <w:r w:rsidRPr="008E5FC6">
        <w:rPr>
          <w:rFonts w:ascii="Consolas" w:hAnsi="Consolas"/>
        </w:rPr>
        <w:t>bias</w:t>
      </w:r>
      <w:proofErr w:type="spellEnd"/>
      <w:r w:rsidRPr="008E5FC6">
        <w:rPr>
          <w:rStyle w:val="token"/>
          <w:rFonts w:ascii="Consolas" w:hAnsi="Consolas"/>
        </w:rPr>
        <w:t>):</w:t>
      </w:r>
    </w:p>
    <w:p w14:paraId="077F1E0C"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Заниженное</w:t>
      </w:r>
      <w:r w:rsidRPr="008E5FC6">
        <w:rPr>
          <w:rStyle w:val="token"/>
          <w:rFonts w:ascii="Consolas" w:hAnsi="Consolas"/>
        </w:rPr>
        <w:t>/</w:t>
      </w:r>
      <w:r w:rsidRPr="008E5FC6">
        <w:rPr>
          <w:rFonts w:ascii="Consolas" w:hAnsi="Consolas"/>
        </w:rPr>
        <w:t>завышенное время воспламенения</w:t>
      </w:r>
    </w:p>
    <w:p w14:paraId="32B054FA"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Смещение профилей по координате</w:t>
      </w:r>
    </w:p>
    <w:p w14:paraId="31B8D18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Постоянное отклонение температуры</w:t>
      </w:r>
    </w:p>
    <w:p w14:paraId="1A4A6E80" w14:textId="77777777" w:rsidR="00B451D8" w:rsidRPr="008E5FC6" w:rsidRDefault="00B451D8" w:rsidP="00B451D8">
      <w:pPr>
        <w:pStyle w:val="HTML1"/>
        <w:wordWrap w:val="0"/>
        <w:spacing w:line="330" w:lineRule="atLeast"/>
        <w:rPr>
          <w:rFonts w:ascii="Consolas" w:hAnsi="Consolas"/>
        </w:rPr>
      </w:pPr>
    </w:p>
    <w:p w14:paraId="347DEB29" w14:textId="77777777" w:rsidR="00B451D8" w:rsidRPr="008E5FC6" w:rsidRDefault="00B451D8" w:rsidP="00B451D8">
      <w:pPr>
        <w:pStyle w:val="HTML1"/>
        <w:wordWrap w:val="0"/>
        <w:spacing w:line="330" w:lineRule="atLeast"/>
        <w:rPr>
          <w:rFonts w:ascii="Consolas" w:hAnsi="Consolas"/>
        </w:rPr>
      </w:pPr>
      <w:r w:rsidRPr="008E5FC6">
        <w:rPr>
          <w:rStyle w:val="token"/>
          <w:rFonts w:ascii="Consolas" w:hAnsi="Consolas"/>
        </w:rPr>
        <w:t>2.</w:t>
      </w:r>
      <w:r w:rsidRPr="008E5FC6">
        <w:rPr>
          <w:rFonts w:ascii="Consolas" w:hAnsi="Consolas"/>
        </w:rPr>
        <w:t xml:space="preserve"> Случайные </w:t>
      </w:r>
      <w:r w:rsidRPr="008E5FC6">
        <w:rPr>
          <w:rStyle w:val="token"/>
          <w:rFonts w:ascii="Consolas" w:hAnsi="Consolas"/>
        </w:rPr>
        <w:t>(</w:t>
      </w:r>
      <w:proofErr w:type="spellStart"/>
      <w:r w:rsidRPr="008E5FC6">
        <w:rPr>
          <w:rFonts w:ascii="Consolas" w:hAnsi="Consolas"/>
        </w:rPr>
        <w:t>scatter</w:t>
      </w:r>
      <w:proofErr w:type="spellEnd"/>
      <w:r w:rsidRPr="008E5FC6">
        <w:rPr>
          <w:rStyle w:val="token"/>
          <w:rFonts w:ascii="Consolas" w:hAnsi="Consolas"/>
        </w:rPr>
        <w:t>):</w:t>
      </w:r>
    </w:p>
    <w:p w14:paraId="5DB34262"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Разный разброс при разных условиях</w:t>
      </w:r>
    </w:p>
    <w:p w14:paraId="4106962C"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Непредсказуемые отклонения</w:t>
      </w:r>
    </w:p>
    <w:p w14:paraId="34BBF764" w14:textId="77777777" w:rsidR="00B451D8" w:rsidRPr="008E5FC6" w:rsidRDefault="00B451D8" w:rsidP="00B451D8">
      <w:pPr>
        <w:pStyle w:val="HTML1"/>
        <w:wordWrap w:val="0"/>
        <w:spacing w:line="330" w:lineRule="atLeast"/>
        <w:rPr>
          <w:rFonts w:ascii="Consolas" w:hAnsi="Consolas"/>
        </w:rPr>
      </w:pPr>
    </w:p>
    <w:p w14:paraId="2A0E9644" w14:textId="77777777" w:rsidR="00B451D8" w:rsidRPr="008E5FC6" w:rsidRDefault="00B451D8" w:rsidP="00B451D8">
      <w:pPr>
        <w:pStyle w:val="HTML1"/>
        <w:wordWrap w:val="0"/>
        <w:spacing w:line="330" w:lineRule="atLeast"/>
        <w:rPr>
          <w:rFonts w:ascii="Consolas" w:hAnsi="Consolas"/>
        </w:rPr>
      </w:pPr>
      <w:r w:rsidRPr="008E5FC6">
        <w:rPr>
          <w:rStyle w:val="token"/>
          <w:rFonts w:ascii="Consolas" w:hAnsi="Consolas"/>
        </w:rPr>
        <w:t>3.</w:t>
      </w:r>
      <w:r w:rsidRPr="008E5FC6">
        <w:rPr>
          <w:rFonts w:ascii="Consolas" w:hAnsi="Consolas"/>
        </w:rPr>
        <w:t xml:space="preserve"> Структурные</w:t>
      </w:r>
      <w:r w:rsidRPr="008E5FC6">
        <w:rPr>
          <w:rStyle w:val="token"/>
          <w:rFonts w:ascii="Consolas" w:hAnsi="Consolas"/>
        </w:rPr>
        <w:t>:</w:t>
      </w:r>
    </w:p>
    <w:p w14:paraId="0CA76781"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Отсутствие NTC</w:t>
      </w:r>
      <w:r w:rsidRPr="008E5FC6">
        <w:rPr>
          <w:rStyle w:val="token"/>
          <w:rFonts w:ascii="Consolas" w:hAnsi="Consolas"/>
        </w:rPr>
        <w:t>-</w:t>
      </w:r>
      <w:r w:rsidRPr="008E5FC6">
        <w:rPr>
          <w:rFonts w:ascii="Consolas" w:hAnsi="Consolas"/>
        </w:rPr>
        <w:t>поведения</w:t>
      </w:r>
    </w:p>
    <w:p w14:paraId="0D3A6734"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Неправильная форма кривых</w:t>
      </w:r>
    </w:p>
    <w:p w14:paraId="1495F73B"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w:t>
      </w:r>
      <w:r w:rsidRPr="008E5FC6">
        <w:rPr>
          <w:rFonts w:ascii="Consolas" w:hAnsi="Consolas"/>
        </w:rPr>
        <w:t xml:space="preserve"> Аномальные пики концентраций</w:t>
      </w:r>
    </w:p>
    <w:p w14:paraId="583A54E5" w14:textId="77777777" w:rsidR="00B451D8" w:rsidRPr="008E5FC6" w:rsidRDefault="00B451D8" w:rsidP="00B451D8">
      <w:pPr>
        <w:pStyle w:val="4"/>
        <w:spacing w:before="240" w:after="240" w:line="420" w:lineRule="atLeast"/>
        <w:rPr>
          <w:rFonts w:ascii="Segoe UI" w:hAnsi="Segoe UI" w:cs="Segoe UI"/>
        </w:rPr>
      </w:pPr>
      <w:r w:rsidRPr="008E5FC6">
        <w:rPr>
          <w:rStyle w:val="a5"/>
          <w:rFonts w:ascii="Segoe UI" w:hAnsi="Segoe UI" w:cs="Segoe UI"/>
          <w:b w:val="0"/>
          <w:bCs w:val="0"/>
        </w:rPr>
        <w:t>1.2 Матрица диагностики:</w:t>
      </w:r>
    </w:p>
    <w:tbl>
      <w:tblPr>
        <w:tblW w:w="11280" w:type="dxa"/>
        <w:tblCellMar>
          <w:top w:w="15" w:type="dxa"/>
          <w:left w:w="15" w:type="dxa"/>
          <w:bottom w:w="15" w:type="dxa"/>
          <w:right w:w="15" w:type="dxa"/>
        </w:tblCellMar>
        <w:tblLook w:val="04A0" w:firstRow="1" w:lastRow="0" w:firstColumn="1" w:lastColumn="0" w:noHBand="0" w:noVBand="1"/>
      </w:tblPr>
      <w:tblGrid>
        <w:gridCol w:w="3356"/>
        <w:gridCol w:w="4552"/>
        <w:gridCol w:w="3372"/>
      </w:tblGrid>
      <w:tr w:rsidR="008E5FC6" w:rsidRPr="008E5FC6" w14:paraId="515062B8" w14:textId="77777777" w:rsidTr="00B451D8">
        <w:trPr>
          <w:tblHeader/>
        </w:trPr>
        <w:tc>
          <w:tcPr>
            <w:tcW w:w="0" w:type="auto"/>
            <w:tcBorders>
              <w:top w:val="nil"/>
            </w:tcBorders>
            <w:tcMar>
              <w:top w:w="150" w:type="dxa"/>
              <w:left w:w="0" w:type="dxa"/>
              <w:bottom w:w="150" w:type="dxa"/>
              <w:right w:w="240" w:type="dxa"/>
            </w:tcMar>
            <w:vAlign w:val="center"/>
            <w:hideMark/>
          </w:tcPr>
          <w:p w14:paraId="50D7B373"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lastRenderedPageBreak/>
              <w:t>Признак</w:t>
            </w:r>
          </w:p>
        </w:tc>
        <w:tc>
          <w:tcPr>
            <w:tcW w:w="0" w:type="auto"/>
            <w:tcBorders>
              <w:top w:val="nil"/>
            </w:tcBorders>
            <w:tcMar>
              <w:top w:w="150" w:type="dxa"/>
              <w:left w:w="240" w:type="dxa"/>
              <w:bottom w:w="150" w:type="dxa"/>
              <w:right w:w="240" w:type="dxa"/>
            </w:tcMar>
            <w:vAlign w:val="center"/>
            <w:hideMark/>
          </w:tcPr>
          <w:p w14:paraId="7E0C2FF2"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Возможная причина</w:t>
            </w:r>
          </w:p>
        </w:tc>
        <w:tc>
          <w:tcPr>
            <w:tcW w:w="0" w:type="auto"/>
            <w:tcBorders>
              <w:top w:val="nil"/>
            </w:tcBorders>
            <w:tcMar>
              <w:top w:w="150" w:type="dxa"/>
              <w:left w:w="240" w:type="dxa"/>
              <w:bottom w:w="150" w:type="dxa"/>
              <w:right w:w="240" w:type="dxa"/>
            </w:tcMar>
            <w:vAlign w:val="center"/>
            <w:hideMark/>
          </w:tcPr>
          <w:p w14:paraId="349849B5"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Метод анализа</w:t>
            </w:r>
          </w:p>
        </w:tc>
      </w:tr>
      <w:tr w:rsidR="008E5FC6" w:rsidRPr="008E5FC6" w14:paraId="2341DB87" w14:textId="77777777" w:rsidTr="00B451D8">
        <w:tc>
          <w:tcPr>
            <w:tcW w:w="0" w:type="auto"/>
            <w:tcMar>
              <w:top w:w="150" w:type="dxa"/>
              <w:left w:w="0" w:type="dxa"/>
              <w:bottom w:w="150" w:type="dxa"/>
              <w:right w:w="240" w:type="dxa"/>
            </w:tcMar>
            <w:vAlign w:val="center"/>
            <w:hideMark/>
          </w:tcPr>
          <w:p w14:paraId="13E80F01"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Заниженное τ при низких T</w:t>
            </w:r>
          </w:p>
        </w:tc>
        <w:tc>
          <w:tcPr>
            <w:tcW w:w="0" w:type="auto"/>
            <w:tcMar>
              <w:top w:w="150" w:type="dxa"/>
              <w:left w:w="240" w:type="dxa"/>
              <w:bottom w:w="150" w:type="dxa"/>
              <w:right w:w="240" w:type="dxa"/>
            </w:tcMar>
            <w:vAlign w:val="center"/>
            <w:hideMark/>
          </w:tcPr>
          <w:p w14:paraId="48944AE4"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Слабое цепное инициирование</w:t>
            </w:r>
          </w:p>
        </w:tc>
        <w:tc>
          <w:tcPr>
            <w:tcW w:w="0" w:type="auto"/>
            <w:tcMar>
              <w:top w:w="150" w:type="dxa"/>
              <w:left w:w="240" w:type="dxa"/>
              <w:bottom w:w="150" w:type="dxa"/>
              <w:right w:w="0" w:type="dxa"/>
            </w:tcMar>
            <w:vAlign w:val="center"/>
            <w:hideMark/>
          </w:tcPr>
          <w:p w14:paraId="7C09E923"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Анализ реакций инициирования</w:t>
            </w:r>
          </w:p>
        </w:tc>
      </w:tr>
      <w:tr w:rsidR="008E5FC6" w:rsidRPr="008E5FC6" w14:paraId="03A1056F" w14:textId="77777777" w:rsidTr="00B451D8">
        <w:tc>
          <w:tcPr>
            <w:tcW w:w="0" w:type="auto"/>
            <w:tcMar>
              <w:top w:w="150" w:type="dxa"/>
              <w:left w:w="0" w:type="dxa"/>
              <w:bottom w:w="150" w:type="dxa"/>
              <w:right w:w="240" w:type="dxa"/>
            </w:tcMar>
            <w:vAlign w:val="center"/>
            <w:hideMark/>
          </w:tcPr>
          <w:p w14:paraId="308F8E9B"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Завышенное τ при высоких T</w:t>
            </w:r>
          </w:p>
        </w:tc>
        <w:tc>
          <w:tcPr>
            <w:tcW w:w="0" w:type="auto"/>
            <w:tcMar>
              <w:top w:w="150" w:type="dxa"/>
              <w:left w:w="240" w:type="dxa"/>
              <w:bottom w:w="150" w:type="dxa"/>
              <w:right w:w="240" w:type="dxa"/>
            </w:tcMar>
            <w:vAlign w:val="center"/>
            <w:hideMark/>
          </w:tcPr>
          <w:p w14:paraId="0E5E8B81"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Медленные реакции обмена радикалов</w:t>
            </w:r>
          </w:p>
        </w:tc>
        <w:tc>
          <w:tcPr>
            <w:tcW w:w="0" w:type="auto"/>
            <w:tcMar>
              <w:top w:w="150" w:type="dxa"/>
              <w:left w:w="240" w:type="dxa"/>
              <w:bottom w:w="150" w:type="dxa"/>
              <w:right w:w="0" w:type="dxa"/>
            </w:tcMar>
            <w:vAlign w:val="center"/>
            <w:hideMark/>
          </w:tcPr>
          <w:p w14:paraId="5C1A9A5F"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Анализ реакций H+O₂=OH+O</w:t>
            </w:r>
          </w:p>
        </w:tc>
      </w:tr>
      <w:tr w:rsidR="008E5FC6" w:rsidRPr="008E5FC6" w14:paraId="06E786CA" w14:textId="77777777" w:rsidTr="00B451D8">
        <w:tc>
          <w:tcPr>
            <w:tcW w:w="0" w:type="auto"/>
            <w:tcMar>
              <w:top w:w="150" w:type="dxa"/>
              <w:left w:w="0" w:type="dxa"/>
              <w:bottom w:w="150" w:type="dxa"/>
              <w:right w:w="240" w:type="dxa"/>
            </w:tcMar>
            <w:vAlign w:val="center"/>
            <w:hideMark/>
          </w:tcPr>
          <w:p w14:paraId="535A1B69"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 xml:space="preserve">Неправильный наклон </w:t>
            </w:r>
            <w:proofErr w:type="spellStart"/>
            <w:r w:rsidRPr="008E5FC6">
              <w:rPr>
                <w:rFonts w:ascii="Segoe UI" w:hAnsi="Segoe UI" w:cs="Segoe UI"/>
                <w:sz w:val="23"/>
                <w:szCs w:val="23"/>
              </w:rPr>
              <w:t>lg</w:t>
            </w:r>
            <w:proofErr w:type="spellEnd"/>
            <w:r w:rsidRPr="008E5FC6">
              <w:rPr>
                <w:rFonts w:ascii="Segoe UI" w:hAnsi="Segoe UI" w:cs="Segoe UI"/>
                <w:sz w:val="23"/>
                <w:szCs w:val="23"/>
              </w:rPr>
              <w:t xml:space="preserve">(τ) </w:t>
            </w:r>
            <w:proofErr w:type="spellStart"/>
            <w:r w:rsidRPr="008E5FC6">
              <w:rPr>
                <w:rFonts w:ascii="Segoe UI" w:hAnsi="Segoe UI" w:cs="Segoe UI"/>
                <w:sz w:val="23"/>
                <w:szCs w:val="23"/>
              </w:rPr>
              <w:t>vs</w:t>
            </w:r>
            <w:proofErr w:type="spellEnd"/>
            <w:r w:rsidRPr="008E5FC6">
              <w:rPr>
                <w:rFonts w:ascii="Segoe UI" w:hAnsi="Segoe UI" w:cs="Segoe UI"/>
                <w:sz w:val="23"/>
                <w:szCs w:val="23"/>
              </w:rPr>
              <w:t xml:space="preserve"> 1/T</w:t>
            </w:r>
          </w:p>
        </w:tc>
        <w:tc>
          <w:tcPr>
            <w:tcW w:w="0" w:type="auto"/>
            <w:tcMar>
              <w:top w:w="150" w:type="dxa"/>
              <w:left w:w="240" w:type="dxa"/>
              <w:bottom w:w="150" w:type="dxa"/>
              <w:right w:w="240" w:type="dxa"/>
            </w:tcMar>
            <w:vAlign w:val="center"/>
            <w:hideMark/>
          </w:tcPr>
          <w:p w14:paraId="42DA6BCD"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 xml:space="preserve">Ошибка в </w:t>
            </w:r>
            <w:proofErr w:type="spellStart"/>
            <w:r w:rsidRPr="008E5FC6">
              <w:rPr>
                <w:rFonts w:ascii="Segoe UI" w:hAnsi="Segoe UI" w:cs="Segoe UI"/>
                <w:sz w:val="23"/>
                <w:szCs w:val="23"/>
              </w:rPr>
              <w:t>Ea</w:t>
            </w:r>
            <w:proofErr w:type="spellEnd"/>
            <w:r w:rsidRPr="008E5FC6">
              <w:rPr>
                <w:rFonts w:ascii="Segoe UI" w:hAnsi="Segoe UI" w:cs="Segoe UI"/>
                <w:sz w:val="23"/>
                <w:szCs w:val="23"/>
              </w:rPr>
              <w:t xml:space="preserve"> ключевых реакций</w:t>
            </w:r>
          </w:p>
        </w:tc>
        <w:tc>
          <w:tcPr>
            <w:tcW w:w="0" w:type="auto"/>
            <w:tcMar>
              <w:top w:w="150" w:type="dxa"/>
              <w:left w:w="240" w:type="dxa"/>
              <w:bottom w:w="150" w:type="dxa"/>
              <w:right w:w="0" w:type="dxa"/>
            </w:tcMar>
            <w:vAlign w:val="center"/>
            <w:hideMark/>
          </w:tcPr>
          <w:p w14:paraId="50667D73"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Регрессионный анализ</w:t>
            </w:r>
          </w:p>
        </w:tc>
      </w:tr>
      <w:tr w:rsidR="008E5FC6" w:rsidRPr="008E5FC6" w14:paraId="2C85B2A7" w14:textId="77777777" w:rsidTr="00B451D8">
        <w:tc>
          <w:tcPr>
            <w:tcW w:w="0" w:type="auto"/>
            <w:tcMar>
              <w:top w:w="150" w:type="dxa"/>
              <w:left w:w="0" w:type="dxa"/>
              <w:bottom w:w="150" w:type="dxa"/>
              <w:right w:w="240" w:type="dxa"/>
            </w:tcMar>
            <w:vAlign w:val="center"/>
            <w:hideMark/>
          </w:tcPr>
          <w:p w14:paraId="7B2A96F8"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Отсутствие второго воспламенения</w:t>
            </w:r>
          </w:p>
        </w:tc>
        <w:tc>
          <w:tcPr>
            <w:tcW w:w="0" w:type="auto"/>
            <w:tcMar>
              <w:top w:w="150" w:type="dxa"/>
              <w:left w:w="240" w:type="dxa"/>
              <w:bottom w:w="150" w:type="dxa"/>
              <w:right w:w="240" w:type="dxa"/>
            </w:tcMar>
            <w:vAlign w:val="center"/>
            <w:hideMark/>
          </w:tcPr>
          <w:p w14:paraId="2BEEB303"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Потеря низкотемпературной химии</w:t>
            </w:r>
          </w:p>
        </w:tc>
        <w:tc>
          <w:tcPr>
            <w:tcW w:w="0" w:type="auto"/>
            <w:tcMar>
              <w:top w:w="150" w:type="dxa"/>
              <w:left w:w="240" w:type="dxa"/>
              <w:bottom w:w="150" w:type="dxa"/>
              <w:right w:w="0" w:type="dxa"/>
            </w:tcMar>
            <w:vAlign w:val="center"/>
            <w:hideMark/>
          </w:tcPr>
          <w:p w14:paraId="7F564AEF"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Анализ реакций RO₂ изомеризации</w:t>
            </w:r>
          </w:p>
        </w:tc>
      </w:tr>
      <w:tr w:rsidR="008E5FC6" w:rsidRPr="008E5FC6" w14:paraId="3657B3F9" w14:textId="77777777" w:rsidTr="00B451D8">
        <w:tc>
          <w:tcPr>
            <w:tcW w:w="0" w:type="auto"/>
            <w:tcMar>
              <w:top w:w="150" w:type="dxa"/>
              <w:left w:w="0" w:type="dxa"/>
              <w:bottom w:w="150" w:type="dxa"/>
              <w:right w:w="240" w:type="dxa"/>
            </w:tcMar>
            <w:vAlign w:val="center"/>
            <w:hideMark/>
          </w:tcPr>
          <w:p w14:paraId="20238603"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Смещение пика CO</w:t>
            </w:r>
          </w:p>
        </w:tc>
        <w:tc>
          <w:tcPr>
            <w:tcW w:w="0" w:type="auto"/>
            <w:tcMar>
              <w:top w:w="150" w:type="dxa"/>
              <w:left w:w="240" w:type="dxa"/>
              <w:bottom w:w="150" w:type="dxa"/>
              <w:right w:w="240" w:type="dxa"/>
            </w:tcMar>
            <w:vAlign w:val="center"/>
            <w:hideMark/>
          </w:tcPr>
          <w:p w14:paraId="0DD8F6A9"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Неправильное соотношение CO+OH/CO+HO₂</w:t>
            </w:r>
          </w:p>
        </w:tc>
        <w:tc>
          <w:tcPr>
            <w:tcW w:w="0" w:type="auto"/>
            <w:tcMar>
              <w:top w:w="150" w:type="dxa"/>
              <w:left w:w="240" w:type="dxa"/>
              <w:bottom w:w="150" w:type="dxa"/>
              <w:right w:w="0" w:type="dxa"/>
            </w:tcMar>
            <w:vAlign w:val="center"/>
            <w:hideMark/>
          </w:tcPr>
          <w:p w14:paraId="577B7581" w14:textId="77777777" w:rsidR="00B451D8" w:rsidRPr="008E5FC6" w:rsidRDefault="00B451D8">
            <w:pPr>
              <w:spacing w:line="375" w:lineRule="atLeast"/>
              <w:rPr>
                <w:rFonts w:ascii="Segoe UI" w:hAnsi="Segoe UI" w:cs="Segoe UI"/>
                <w:sz w:val="23"/>
                <w:szCs w:val="23"/>
              </w:rPr>
            </w:pPr>
            <w:r w:rsidRPr="008E5FC6">
              <w:rPr>
                <w:rFonts w:ascii="Segoe UI" w:hAnsi="Segoe UI" w:cs="Segoe UI"/>
                <w:sz w:val="23"/>
                <w:szCs w:val="23"/>
              </w:rPr>
              <w:t>Анализ потоков в зоне дожигания</w:t>
            </w:r>
          </w:p>
        </w:tc>
      </w:tr>
    </w:tbl>
    <w:p w14:paraId="5DA036B0" w14:textId="77777777" w:rsidR="00B451D8" w:rsidRPr="008E5FC6" w:rsidRDefault="00702116" w:rsidP="00B451D8">
      <w:pPr>
        <w:spacing w:before="480" w:after="480" w:line="420" w:lineRule="atLeast"/>
        <w:rPr>
          <w:rFonts w:ascii="Segoe UI" w:hAnsi="Segoe UI" w:cs="Segoe UI"/>
          <w:sz w:val="24"/>
          <w:szCs w:val="24"/>
        </w:rPr>
      </w:pPr>
      <w:r>
        <w:rPr>
          <w:rFonts w:ascii="Segoe UI" w:hAnsi="Segoe UI" w:cs="Segoe UI"/>
        </w:rPr>
        <w:pict w14:anchorId="56ADDC54">
          <v:rect id="_x0000_i1026" style="width:0;height:.75pt" o:hralign="center" o:hrstd="t" o:hr="t" fillcolor="#a0a0a0" stroked="f"/>
        </w:pict>
      </w:r>
    </w:p>
    <w:p w14:paraId="665EF8F8" w14:textId="77777777" w:rsidR="00B451D8" w:rsidRPr="008E5FC6" w:rsidRDefault="00B451D8" w:rsidP="00B451D8">
      <w:pPr>
        <w:pStyle w:val="2"/>
        <w:spacing w:before="480" w:after="240" w:line="480" w:lineRule="atLeast"/>
        <w:rPr>
          <w:rFonts w:ascii="Segoe UI" w:hAnsi="Segoe UI" w:cs="Segoe UI"/>
          <w:color w:val="auto"/>
          <w:sz w:val="33"/>
          <w:szCs w:val="33"/>
        </w:rPr>
      </w:pPr>
      <w:r w:rsidRPr="008E5FC6">
        <w:rPr>
          <w:rStyle w:val="a5"/>
          <w:rFonts w:ascii="Segoe UI" w:hAnsi="Segoe UI" w:cs="Segoe UI"/>
          <w:b w:val="0"/>
          <w:bCs w:val="0"/>
          <w:color w:val="auto"/>
          <w:sz w:val="33"/>
          <w:szCs w:val="33"/>
        </w:rPr>
        <w:t>2. МЕТОДЫ КОРРЕКЦИИ ПАРАМЕТРОВ</w:t>
      </w:r>
    </w:p>
    <w:p w14:paraId="648225AC" w14:textId="77777777" w:rsidR="00B451D8" w:rsidRPr="008E5FC6" w:rsidRDefault="00B451D8" w:rsidP="00B451D8">
      <w:pPr>
        <w:pStyle w:val="3"/>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2.1 Иерархия изменений (от наиболее к наименее предпочтительным):</w:t>
      </w:r>
    </w:p>
    <w:p w14:paraId="6FEC20AE" w14:textId="77777777" w:rsidR="00B451D8" w:rsidRPr="008E5FC6" w:rsidRDefault="00B451D8" w:rsidP="00B451D8">
      <w:pPr>
        <w:pStyle w:val="4"/>
        <w:spacing w:before="240" w:after="240" w:line="420" w:lineRule="atLeast"/>
        <w:rPr>
          <w:rFonts w:ascii="Segoe UI" w:hAnsi="Segoe UI" w:cs="Segoe UI"/>
          <w:sz w:val="24"/>
          <w:szCs w:val="24"/>
        </w:rPr>
      </w:pPr>
      <w:r w:rsidRPr="008E5FC6">
        <w:rPr>
          <w:rStyle w:val="a5"/>
          <w:rFonts w:ascii="Segoe UI" w:hAnsi="Segoe UI" w:cs="Segoe UI"/>
          <w:b w:val="0"/>
          <w:bCs w:val="0"/>
        </w:rPr>
        <w:t xml:space="preserve">Уровень 1: Корректировка </w:t>
      </w:r>
      <w:proofErr w:type="spellStart"/>
      <w:r w:rsidRPr="008E5FC6">
        <w:rPr>
          <w:rStyle w:val="a5"/>
          <w:rFonts w:ascii="Segoe UI" w:hAnsi="Segoe UI" w:cs="Segoe UI"/>
          <w:b w:val="0"/>
          <w:bCs w:val="0"/>
        </w:rPr>
        <w:t>предэкспоненциальных</w:t>
      </w:r>
      <w:proofErr w:type="spellEnd"/>
      <w:r w:rsidRPr="008E5FC6">
        <w:rPr>
          <w:rStyle w:val="a5"/>
          <w:rFonts w:ascii="Segoe UI" w:hAnsi="Segoe UI" w:cs="Segoe UI"/>
          <w:b w:val="0"/>
          <w:bCs w:val="0"/>
        </w:rPr>
        <w:t xml:space="preserve"> множителей (A)</w:t>
      </w:r>
    </w:p>
    <w:p w14:paraId="50AEB450"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Физическое обоснование</w:t>
      </w:r>
      <w:proofErr w:type="gramStart"/>
      <w:r w:rsidRPr="008E5FC6">
        <w:rPr>
          <w:rFonts w:ascii="Segoe UI" w:hAnsi="Segoe UI" w:cs="Segoe UI"/>
        </w:rPr>
        <w:t>: Наименее</w:t>
      </w:r>
      <w:proofErr w:type="gramEnd"/>
      <w:r w:rsidRPr="008E5FC6">
        <w:rPr>
          <w:rFonts w:ascii="Segoe UI" w:hAnsi="Segoe UI" w:cs="Segoe UI"/>
        </w:rPr>
        <w:t xml:space="preserve"> чувствительный параметр к температуре, наибольшая экспериментальная неопределенность</w:t>
      </w:r>
    </w:p>
    <w:p w14:paraId="594839B4"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Математический аппарат</w:t>
      </w:r>
      <w:r w:rsidRPr="008E5FC6">
        <w:rPr>
          <w:rFonts w:ascii="Segoe UI" w:hAnsi="Segoe UI" w:cs="Segoe UI"/>
        </w:rPr>
        <w:t>:</w:t>
      </w:r>
    </w:p>
    <w:p w14:paraId="53F9B8FE"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Исходная константа: k = </w:t>
      </w:r>
      <w:proofErr w:type="spellStart"/>
      <w:r w:rsidRPr="008E5FC6">
        <w:rPr>
          <w:rFonts w:ascii="Consolas" w:hAnsi="Consolas"/>
        </w:rPr>
        <w:t>A·T^n·exp</w:t>
      </w:r>
      <w:proofErr w:type="spellEnd"/>
      <w:r w:rsidRPr="008E5FC6">
        <w:rPr>
          <w:rFonts w:ascii="Consolas" w:hAnsi="Consolas"/>
        </w:rPr>
        <w:t>(-</w:t>
      </w:r>
      <w:proofErr w:type="spellStart"/>
      <w:r w:rsidRPr="008E5FC6">
        <w:rPr>
          <w:rFonts w:ascii="Consolas" w:hAnsi="Consolas"/>
        </w:rPr>
        <w:t>Ea</w:t>
      </w:r>
      <w:proofErr w:type="spellEnd"/>
      <w:r w:rsidRPr="008E5FC6">
        <w:rPr>
          <w:rFonts w:ascii="Consolas" w:hAnsi="Consolas"/>
        </w:rPr>
        <w:t>/RT)</w:t>
      </w:r>
    </w:p>
    <w:p w14:paraId="2E3AD6DE"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Новая константа: k' = α·</w:t>
      </w:r>
      <w:proofErr w:type="spellStart"/>
      <w:r w:rsidRPr="008E5FC6">
        <w:rPr>
          <w:rFonts w:ascii="Consolas" w:hAnsi="Consolas"/>
        </w:rPr>
        <w:t>A·T^n·exp</w:t>
      </w:r>
      <w:proofErr w:type="spellEnd"/>
      <w:r w:rsidRPr="008E5FC6">
        <w:rPr>
          <w:rFonts w:ascii="Consolas" w:hAnsi="Consolas"/>
        </w:rPr>
        <w:t>(-</w:t>
      </w:r>
      <w:proofErr w:type="spellStart"/>
      <w:r w:rsidRPr="008E5FC6">
        <w:rPr>
          <w:rFonts w:ascii="Consolas" w:hAnsi="Consolas"/>
        </w:rPr>
        <w:t>Ea</w:t>
      </w:r>
      <w:proofErr w:type="spellEnd"/>
      <w:r w:rsidRPr="008E5FC6">
        <w:rPr>
          <w:rFonts w:ascii="Consolas" w:hAnsi="Consolas"/>
        </w:rPr>
        <w:t>/RT)</w:t>
      </w:r>
    </w:p>
    <w:p w14:paraId="2251E063" w14:textId="77777777" w:rsidR="00B451D8" w:rsidRPr="008E5FC6" w:rsidRDefault="00B451D8" w:rsidP="00B451D8">
      <w:pPr>
        <w:pStyle w:val="HTML1"/>
        <w:wordWrap w:val="0"/>
        <w:spacing w:line="330" w:lineRule="atLeast"/>
        <w:rPr>
          <w:rFonts w:ascii="Consolas" w:hAnsi="Consolas"/>
        </w:rPr>
      </w:pPr>
    </w:p>
    <w:p w14:paraId="3A19F25C"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где α - корректирующий множитель</w:t>
      </w:r>
    </w:p>
    <w:p w14:paraId="10737656"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Допустимый диапазон: α </w:t>
      </w:r>
      <w:r w:rsidRPr="008E5FC6">
        <w:rPr>
          <w:rFonts w:ascii="Cambria Math" w:hAnsi="Cambria Math" w:cs="Cambria Math"/>
        </w:rPr>
        <w:t>∈</w:t>
      </w:r>
      <w:r w:rsidRPr="008E5FC6">
        <w:rPr>
          <w:rFonts w:ascii="Consolas" w:hAnsi="Consolas"/>
        </w:rPr>
        <w:t xml:space="preserve"> [0.5, 2.0] </w:t>
      </w:r>
      <w:r w:rsidRPr="008E5FC6">
        <w:rPr>
          <w:rFonts w:ascii="Consolas" w:hAnsi="Consolas" w:cs="Consolas"/>
        </w:rPr>
        <w:t>для</w:t>
      </w:r>
      <w:r w:rsidRPr="008E5FC6">
        <w:rPr>
          <w:rFonts w:ascii="Consolas" w:hAnsi="Consolas"/>
        </w:rPr>
        <w:t xml:space="preserve"> </w:t>
      </w:r>
      <w:r w:rsidRPr="008E5FC6">
        <w:rPr>
          <w:rFonts w:ascii="Consolas" w:hAnsi="Consolas" w:cs="Consolas"/>
        </w:rPr>
        <w:t>хорошо</w:t>
      </w:r>
      <w:r w:rsidRPr="008E5FC6">
        <w:rPr>
          <w:rFonts w:ascii="Consolas" w:hAnsi="Consolas"/>
        </w:rPr>
        <w:t xml:space="preserve"> </w:t>
      </w:r>
      <w:r w:rsidRPr="008E5FC6">
        <w:rPr>
          <w:rFonts w:ascii="Consolas" w:hAnsi="Consolas" w:cs="Consolas"/>
        </w:rPr>
        <w:t>изученных</w:t>
      </w:r>
      <w:r w:rsidRPr="008E5FC6">
        <w:rPr>
          <w:rFonts w:ascii="Consolas" w:hAnsi="Consolas"/>
        </w:rPr>
        <w:t xml:space="preserve"> </w:t>
      </w:r>
      <w:r w:rsidRPr="008E5FC6">
        <w:rPr>
          <w:rFonts w:ascii="Consolas" w:hAnsi="Consolas" w:cs="Consolas"/>
        </w:rPr>
        <w:t>реакций</w:t>
      </w:r>
    </w:p>
    <w:p w14:paraId="388F7C96"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α </w:t>
      </w:r>
      <w:r w:rsidRPr="008E5FC6">
        <w:rPr>
          <w:rFonts w:ascii="Cambria Math" w:hAnsi="Cambria Math" w:cs="Cambria Math"/>
        </w:rPr>
        <w:t>∈</w:t>
      </w:r>
      <w:r w:rsidRPr="008E5FC6">
        <w:rPr>
          <w:rFonts w:ascii="Consolas" w:hAnsi="Consolas"/>
        </w:rPr>
        <w:t xml:space="preserve"> [0.2, 5.0] </w:t>
      </w:r>
      <w:r w:rsidRPr="008E5FC6">
        <w:rPr>
          <w:rFonts w:ascii="Consolas" w:hAnsi="Consolas" w:cs="Consolas"/>
        </w:rPr>
        <w:t>для</w:t>
      </w:r>
      <w:r w:rsidRPr="008E5FC6">
        <w:rPr>
          <w:rFonts w:ascii="Consolas" w:hAnsi="Consolas"/>
        </w:rPr>
        <w:t xml:space="preserve"> </w:t>
      </w:r>
      <w:r w:rsidRPr="008E5FC6">
        <w:rPr>
          <w:rFonts w:ascii="Consolas" w:hAnsi="Consolas" w:cs="Consolas"/>
        </w:rPr>
        <w:t>реакций</w:t>
      </w:r>
      <w:r w:rsidRPr="008E5FC6">
        <w:rPr>
          <w:rFonts w:ascii="Consolas" w:hAnsi="Consolas"/>
        </w:rPr>
        <w:t xml:space="preserve"> </w:t>
      </w:r>
      <w:r w:rsidRPr="008E5FC6">
        <w:rPr>
          <w:rFonts w:ascii="Consolas" w:hAnsi="Consolas" w:cs="Consolas"/>
        </w:rPr>
        <w:t>с</w:t>
      </w:r>
      <w:r w:rsidRPr="008E5FC6">
        <w:rPr>
          <w:rFonts w:ascii="Consolas" w:hAnsi="Consolas"/>
        </w:rPr>
        <w:t xml:space="preserve"> </w:t>
      </w:r>
      <w:r w:rsidRPr="008E5FC6">
        <w:rPr>
          <w:rFonts w:ascii="Consolas" w:hAnsi="Consolas" w:cs="Consolas"/>
        </w:rPr>
        <w:t>высокой</w:t>
      </w:r>
      <w:r w:rsidRPr="008E5FC6">
        <w:rPr>
          <w:rFonts w:ascii="Consolas" w:hAnsi="Consolas"/>
        </w:rPr>
        <w:t xml:space="preserve"> неопределенностью</w:t>
      </w:r>
    </w:p>
    <w:p w14:paraId="73AB5AEF"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Процедура</w:t>
      </w:r>
      <w:r w:rsidRPr="008E5FC6">
        <w:rPr>
          <w:rFonts w:ascii="Segoe UI" w:hAnsi="Segoe UI" w:cs="Segoe UI"/>
        </w:rPr>
        <w:t>:</w:t>
      </w:r>
    </w:p>
    <w:p w14:paraId="0FCC77DE" w14:textId="77777777" w:rsidR="00B451D8" w:rsidRPr="008E5FC6" w:rsidRDefault="00B451D8" w:rsidP="00B60997">
      <w:pPr>
        <w:pStyle w:val="ds-markdown-paragraph"/>
        <w:numPr>
          <w:ilvl w:val="0"/>
          <w:numId w:val="22"/>
        </w:numPr>
        <w:spacing w:after="0" w:afterAutospacing="0" w:line="420" w:lineRule="atLeast"/>
        <w:rPr>
          <w:rFonts w:ascii="Segoe UI" w:hAnsi="Segoe UI" w:cs="Segoe UI"/>
        </w:rPr>
      </w:pPr>
      <w:r w:rsidRPr="008E5FC6">
        <w:rPr>
          <w:rFonts w:ascii="Segoe UI" w:hAnsi="Segoe UI" w:cs="Segoe UI"/>
        </w:rPr>
        <w:t xml:space="preserve">Выбираем целевую реакцию </w:t>
      </w:r>
      <w:proofErr w:type="spellStart"/>
      <w:r w:rsidRPr="008E5FC6">
        <w:rPr>
          <w:rFonts w:ascii="Segoe UI" w:hAnsi="Segoe UI" w:cs="Segoe UI"/>
        </w:rPr>
        <w:t>R_i</w:t>
      </w:r>
      <w:proofErr w:type="spellEnd"/>
      <w:r w:rsidRPr="008E5FC6">
        <w:rPr>
          <w:rFonts w:ascii="Segoe UI" w:hAnsi="Segoe UI" w:cs="Segoe UI"/>
        </w:rPr>
        <w:t xml:space="preserve"> по анализу чувствительности</w:t>
      </w:r>
    </w:p>
    <w:p w14:paraId="321F28A3" w14:textId="77777777" w:rsidR="00B451D8" w:rsidRPr="008E5FC6" w:rsidRDefault="00B451D8" w:rsidP="00B60997">
      <w:pPr>
        <w:pStyle w:val="ds-markdown-paragraph"/>
        <w:numPr>
          <w:ilvl w:val="0"/>
          <w:numId w:val="22"/>
        </w:numPr>
        <w:spacing w:after="120" w:afterAutospacing="0" w:line="420" w:lineRule="atLeast"/>
        <w:rPr>
          <w:rFonts w:ascii="Segoe UI" w:hAnsi="Segoe UI" w:cs="Segoe UI"/>
        </w:rPr>
      </w:pPr>
      <w:r w:rsidRPr="008E5FC6">
        <w:rPr>
          <w:rFonts w:ascii="Segoe UI" w:hAnsi="Segoe UI" w:cs="Segoe UI"/>
        </w:rPr>
        <w:t>Определяем направление изменения:</w:t>
      </w:r>
    </w:p>
    <w:p w14:paraId="7066B666" w14:textId="77777777" w:rsidR="00B451D8" w:rsidRPr="008E5FC6" w:rsidRDefault="00B451D8" w:rsidP="00B451D8">
      <w:pPr>
        <w:shd w:val="clear" w:color="auto" w:fill="151517"/>
        <w:spacing w:afterAutospacing="1" w:line="189" w:lineRule="atLeast"/>
        <w:ind w:left="720"/>
        <w:rPr>
          <w:rFonts w:ascii="Segoe UI" w:hAnsi="Segoe UI" w:cs="Segoe UI"/>
          <w:sz w:val="19"/>
          <w:szCs w:val="19"/>
        </w:rPr>
      </w:pPr>
      <w:proofErr w:type="spellStart"/>
      <w:r w:rsidRPr="008E5FC6">
        <w:rPr>
          <w:rStyle w:val="d813de27"/>
          <w:rFonts w:ascii="Consolas" w:hAnsi="Consolas" w:cs="Segoe UI"/>
          <w:sz w:val="18"/>
          <w:szCs w:val="18"/>
        </w:rPr>
        <w:t>python</w:t>
      </w:r>
      <w:proofErr w:type="spellEnd"/>
    </w:p>
    <w:p w14:paraId="2F70684F" w14:textId="77777777" w:rsidR="00B451D8" w:rsidRPr="008E5FC6" w:rsidRDefault="00B451D8" w:rsidP="00B451D8">
      <w:pPr>
        <w:pStyle w:val="HTML1"/>
        <w:wordWrap w:val="0"/>
        <w:spacing w:line="330" w:lineRule="atLeast"/>
        <w:ind w:left="720"/>
        <w:rPr>
          <w:rFonts w:ascii="Consolas" w:hAnsi="Consolas"/>
        </w:rPr>
      </w:pPr>
      <w:proofErr w:type="spellStart"/>
      <w:r w:rsidRPr="008E5FC6">
        <w:rPr>
          <w:rStyle w:val="token"/>
          <w:rFonts w:ascii="Consolas" w:hAnsi="Consolas"/>
        </w:rPr>
        <w:t>if</w:t>
      </w:r>
      <w:proofErr w:type="spellEnd"/>
      <w:r w:rsidRPr="008E5FC6">
        <w:rPr>
          <w:rFonts w:ascii="Consolas" w:hAnsi="Consolas"/>
        </w:rPr>
        <w:t xml:space="preserve"> </w:t>
      </w:r>
      <w:proofErr w:type="spellStart"/>
      <w:r w:rsidRPr="008E5FC6">
        <w:rPr>
          <w:rFonts w:ascii="Consolas" w:hAnsi="Consolas"/>
        </w:rPr>
        <w:t>τ_</w:t>
      </w:r>
      <w:proofErr w:type="gramStart"/>
      <w:r w:rsidRPr="008E5FC6">
        <w:rPr>
          <w:rFonts w:ascii="Consolas" w:hAnsi="Consolas"/>
        </w:rPr>
        <w:t>exp</w:t>
      </w:r>
      <w:proofErr w:type="spellEnd"/>
      <w:r w:rsidRPr="008E5FC6">
        <w:rPr>
          <w:rFonts w:ascii="Consolas" w:hAnsi="Consolas"/>
        </w:rPr>
        <w:t xml:space="preserve"> </w:t>
      </w:r>
      <w:r w:rsidRPr="008E5FC6">
        <w:rPr>
          <w:rStyle w:val="token"/>
          <w:rFonts w:ascii="Consolas" w:hAnsi="Consolas"/>
        </w:rPr>
        <w:t>&gt;</w:t>
      </w:r>
      <w:proofErr w:type="gramEnd"/>
      <w:r w:rsidRPr="008E5FC6">
        <w:rPr>
          <w:rFonts w:ascii="Consolas" w:hAnsi="Consolas"/>
        </w:rPr>
        <w:t xml:space="preserve"> </w:t>
      </w:r>
      <w:proofErr w:type="spellStart"/>
      <w:r w:rsidRPr="008E5FC6">
        <w:rPr>
          <w:rFonts w:ascii="Consolas" w:hAnsi="Consolas"/>
        </w:rPr>
        <w:t>τ_model</w:t>
      </w:r>
      <w:proofErr w:type="spellEnd"/>
      <w:r w:rsidRPr="008E5FC6">
        <w:rPr>
          <w:rStyle w:val="token"/>
          <w:rFonts w:ascii="Consolas" w:hAnsi="Consolas"/>
        </w:rPr>
        <w:t>:</w:t>
      </w:r>
      <w:r w:rsidRPr="008E5FC6">
        <w:rPr>
          <w:rFonts w:ascii="Consolas" w:hAnsi="Consolas"/>
        </w:rPr>
        <w:t xml:space="preserve">  </w:t>
      </w:r>
      <w:r w:rsidRPr="008E5FC6">
        <w:rPr>
          <w:rStyle w:val="token"/>
          <w:rFonts w:ascii="Consolas" w:hAnsi="Consolas"/>
        </w:rPr>
        <w:t># Модель воспламеняется слишком быстро</w:t>
      </w:r>
    </w:p>
    <w:p w14:paraId="065E5EEB"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    </w:t>
      </w:r>
      <w:r w:rsidRPr="008E5FC6">
        <w:rPr>
          <w:rStyle w:val="token"/>
          <w:rFonts w:ascii="Consolas" w:hAnsi="Consolas"/>
        </w:rPr>
        <w:t># Уменьшаем скорость ключевой цепи или увеличиваем скорость обрыва</w:t>
      </w:r>
    </w:p>
    <w:p w14:paraId="6D6C0408" w14:textId="77777777" w:rsidR="00B451D8" w:rsidRPr="008E5FC6" w:rsidRDefault="00B451D8" w:rsidP="00B451D8">
      <w:pPr>
        <w:pStyle w:val="HTML1"/>
        <w:wordWrap w:val="0"/>
        <w:spacing w:line="330" w:lineRule="atLeast"/>
        <w:ind w:left="720"/>
        <w:rPr>
          <w:rFonts w:ascii="Consolas" w:hAnsi="Consolas"/>
          <w:lang w:val="en-US"/>
        </w:rPr>
      </w:pPr>
      <w:r w:rsidRPr="008E5FC6">
        <w:rPr>
          <w:rFonts w:ascii="Consolas" w:hAnsi="Consolas"/>
        </w:rPr>
        <w:t xml:space="preserve">    </w:t>
      </w:r>
      <w:r w:rsidRPr="008E5FC6">
        <w:rPr>
          <w:rStyle w:val="token"/>
          <w:rFonts w:ascii="Consolas" w:hAnsi="Consolas"/>
          <w:lang w:val="en-US"/>
        </w:rPr>
        <w:t>if</w:t>
      </w:r>
      <w:r w:rsidRPr="008E5FC6">
        <w:rPr>
          <w:rFonts w:ascii="Consolas" w:hAnsi="Consolas"/>
          <w:lang w:val="en-US"/>
        </w:rPr>
        <w:t xml:space="preserve"> </w:t>
      </w:r>
      <w:proofErr w:type="spellStart"/>
      <w:r w:rsidRPr="008E5FC6">
        <w:rPr>
          <w:rFonts w:ascii="Consolas" w:hAnsi="Consolas"/>
          <w:lang w:val="en-US"/>
        </w:rPr>
        <w:t>R_i</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цепь</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α</w:t>
      </w:r>
      <w:r w:rsidRPr="008E5FC6">
        <w:rPr>
          <w:rFonts w:ascii="Consolas" w:hAnsi="Consolas"/>
          <w:lang w:val="en-US"/>
        </w:rPr>
        <w:t xml:space="preserve"> </w:t>
      </w:r>
      <w:r w:rsidRPr="008E5FC6">
        <w:rPr>
          <w:rStyle w:val="token"/>
          <w:rFonts w:ascii="Consolas" w:hAnsi="Consolas"/>
          <w:lang w:val="en-US"/>
        </w:rPr>
        <w:t>&lt;</w:t>
      </w:r>
      <w:r w:rsidRPr="008E5FC6">
        <w:rPr>
          <w:rFonts w:ascii="Consolas" w:hAnsi="Consolas"/>
          <w:lang w:val="en-US"/>
        </w:rPr>
        <w:t xml:space="preserve"> </w:t>
      </w:r>
      <w:r w:rsidRPr="008E5FC6">
        <w:rPr>
          <w:rStyle w:val="token"/>
          <w:rFonts w:ascii="Consolas" w:hAnsi="Consolas"/>
          <w:lang w:val="en-US"/>
        </w:rPr>
        <w:t>1</w:t>
      </w:r>
    </w:p>
    <w:p w14:paraId="63E39C9E" w14:textId="77777777" w:rsidR="00B451D8" w:rsidRPr="008E5FC6" w:rsidRDefault="00B451D8" w:rsidP="00B451D8">
      <w:pPr>
        <w:pStyle w:val="HTML1"/>
        <w:wordWrap w:val="0"/>
        <w:spacing w:line="330" w:lineRule="atLeast"/>
        <w:ind w:left="720"/>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if</w:t>
      </w:r>
      <w:r w:rsidRPr="008E5FC6">
        <w:rPr>
          <w:rFonts w:ascii="Consolas" w:hAnsi="Consolas"/>
          <w:lang w:val="en-US"/>
        </w:rPr>
        <w:t xml:space="preserve"> </w:t>
      </w:r>
      <w:proofErr w:type="spellStart"/>
      <w:r w:rsidRPr="008E5FC6">
        <w:rPr>
          <w:rFonts w:ascii="Consolas" w:hAnsi="Consolas"/>
          <w:lang w:val="en-US"/>
        </w:rPr>
        <w:t>R_i</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обрыв</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α</w:t>
      </w:r>
      <w:r w:rsidRPr="008E5FC6">
        <w:rPr>
          <w:rFonts w:ascii="Consolas" w:hAnsi="Consolas"/>
          <w:lang w:val="en-US"/>
        </w:rPr>
        <w:t xml:space="preserve"> </w:t>
      </w:r>
      <w:r w:rsidRPr="008E5FC6">
        <w:rPr>
          <w:rStyle w:val="token"/>
          <w:rFonts w:ascii="Consolas" w:hAnsi="Consolas"/>
          <w:lang w:val="en-US"/>
        </w:rPr>
        <w:t>&gt;</w:t>
      </w:r>
      <w:r w:rsidRPr="008E5FC6">
        <w:rPr>
          <w:rFonts w:ascii="Consolas" w:hAnsi="Consolas"/>
          <w:lang w:val="en-US"/>
        </w:rPr>
        <w:t xml:space="preserve"> </w:t>
      </w:r>
      <w:r w:rsidRPr="008E5FC6">
        <w:rPr>
          <w:rStyle w:val="token"/>
          <w:rFonts w:ascii="Consolas" w:hAnsi="Consolas"/>
          <w:lang w:val="en-US"/>
        </w:rPr>
        <w:t>1</w:t>
      </w:r>
    </w:p>
    <w:p w14:paraId="2DFC4107" w14:textId="77777777" w:rsidR="00B451D8" w:rsidRPr="008E5FC6" w:rsidRDefault="00B451D8" w:rsidP="00B451D8">
      <w:pPr>
        <w:pStyle w:val="HTML1"/>
        <w:wordWrap w:val="0"/>
        <w:spacing w:line="330" w:lineRule="atLeast"/>
        <w:ind w:left="720"/>
        <w:rPr>
          <w:rFonts w:ascii="Consolas" w:hAnsi="Consolas"/>
          <w:lang w:val="en-US"/>
        </w:rPr>
      </w:pPr>
    </w:p>
    <w:p w14:paraId="41576509" w14:textId="77777777" w:rsidR="00B451D8" w:rsidRPr="008E5FC6" w:rsidRDefault="00B451D8" w:rsidP="00B451D8">
      <w:pPr>
        <w:pStyle w:val="HTML1"/>
        <w:wordWrap w:val="0"/>
        <w:spacing w:line="330" w:lineRule="atLeast"/>
        <w:ind w:left="720"/>
        <w:rPr>
          <w:rFonts w:ascii="Consolas" w:hAnsi="Consolas"/>
        </w:rPr>
      </w:pPr>
      <w:proofErr w:type="spellStart"/>
      <w:r w:rsidRPr="008E5FC6">
        <w:rPr>
          <w:rStyle w:val="token"/>
          <w:rFonts w:ascii="Consolas" w:hAnsi="Consolas"/>
        </w:rPr>
        <w:t>elif</w:t>
      </w:r>
      <w:proofErr w:type="spellEnd"/>
      <w:r w:rsidRPr="008E5FC6">
        <w:rPr>
          <w:rFonts w:ascii="Consolas" w:hAnsi="Consolas"/>
        </w:rPr>
        <w:t xml:space="preserve"> </w:t>
      </w:r>
      <w:proofErr w:type="spellStart"/>
      <w:r w:rsidRPr="008E5FC6">
        <w:rPr>
          <w:rFonts w:ascii="Consolas" w:hAnsi="Consolas"/>
        </w:rPr>
        <w:t>τ_exp</w:t>
      </w:r>
      <w:proofErr w:type="spellEnd"/>
      <w:r w:rsidRPr="008E5FC6">
        <w:rPr>
          <w:rFonts w:ascii="Consolas" w:hAnsi="Consolas"/>
        </w:rPr>
        <w:t xml:space="preserve"> </w:t>
      </w:r>
      <w:proofErr w:type="gramStart"/>
      <w:r w:rsidRPr="008E5FC6">
        <w:rPr>
          <w:rStyle w:val="token"/>
          <w:rFonts w:ascii="Consolas" w:hAnsi="Consolas"/>
        </w:rPr>
        <w:t>&lt;</w:t>
      </w:r>
      <w:r w:rsidRPr="008E5FC6">
        <w:rPr>
          <w:rFonts w:ascii="Consolas" w:hAnsi="Consolas"/>
        </w:rPr>
        <w:t xml:space="preserve"> </w:t>
      </w:r>
      <w:proofErr w:type="spellStart"/>
      <w:r w:rsidRPr="008E5FC6">
        <w:rPr>
          <w:rFonts w:ascii="Consolas" w:hAnsi="Consolas"/>
        </w:rPr>
        <w:t>τ</w:t>
      </w:r>
      <w:proofErr w:type="gramEnd"/>
      <w:r w:rsidRPr="008E5FC6">
        <w:rPr>
          <w:rFonts w:ascii="Consolas" w:hAnsi="Consolas"/>
        </w:rPr>
        <w:t>_model</w:t>
      </w:r>
      <w:proofErr w:type="spellEnd"/>
      <w:r w:rsidRPr="008E5FC6">
        <w:rPr>
          <w:rStyle w:val="token"/>
          <w:rFonts w:ascii="Consolas" w:hAnsi="Consolas"/>
        </w:rPr>
        <w:t>:</w:t>
      </w:r>
      <w:r w:rsidRPr="008E5FC6">
        <w:rPr>
          <w:rFonts w:ascii="Consolas" w:hAnsi="Consolas"/>
        </w:rPr>
        <w:t xml:space="preserve">  </w:t>
      </w:r>
      <w:r w:rsidRPr="008E5FC6">
        <w:rPr>
          <w:rStyle w:val="token"/>
          <w:rFonts w:ascii="Consolas" w:hAnsi="Consolas"/>
        </w:rPr>
        <w:t># Модель воспламеняется слишком медленно</w:t>
      </w:r>
    </w:p>
    <w:p w14:paraId="50CBECA6"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    </w:t>
      </w:r>
      <w:r w:rsidRPr="008E5FC6">
        <w:rPr>
          <w:rStyle w:val="token"/>
          <w:rFonts w:ascii="Consolas" w:hAnsi="Consolas"/>
        </w:rPr>
        <w:t># Увеличиваем скорость ключевой цепи или уменьшаем скорость обрыва</w:t>
      </w:r>
    </w:p>
    <w:p w14:paraId="3A42891A" w14:textId="77777777" w:rsidR="00B451D8" w:rsidRPr="008E5FC6" w:rsidRDefault="00B451D8" w:rsidP="00B451D8">
      <w:pPr>
        <w:pStyle w:val="HTML1"/>
        <w:wordWrap w:val="0"/>
        <w:spacing w:line="330" w:lineRule="atLeast"/>
        <w:ind w:left="720"/>
        <w:rPr>
          <w:rFonts w:ascii="Consolas" w:hAnsi="Consolas"/>
          <w:lang w:val="en-US"/>
        </w:rPr>
      </w:pPr>
      <w:r w:rsidRPr="008E5FC6">
        <w:rPr>
          <w:rFonts w:ascii="Consolas" w:hAnsi="Consolas"/>
        </w:rPr>
        <w:t xml:space="preserve">    </w:t>
      </w:r>
      <w:r w:rsidRPr="008E5FC6">
        <w:rPr>
          <w:rStyle w:val="token"/>
          <w:rFonts w:ascii="Consolas" w:hAnsi="Consolas"/>
          <w:lang w:val="en-US"/>
        </w:rPr>
        <w:t>if</w:t>
      </w:r>
      <w:r w:rsidRPr="008E5FC6">
        <w:rPr>
          <w:rFonts w:ascii="Consolas" w:hAnsi="Consolas"/>
          <w:lang w:val="en-US"/>
        </w:rPr>
        <w:t xml:space="preserve"> </w:t>
      </w:r>
      <w:proofErr w:type="spellStart"/>
      <w:r w:rsidRPr="008E5FC6">
        <w:rPr>
          <w:rFonts w:ascii="Consolas" w:hAnsi="Consolas"/>
          <w:lang w:val="en-US"/>
        </w:rPr>
        <w:t>R_i</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цепь</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α</w:t>
      </w:r>
      <w:r w:rsidRPr="008E5FC6">
        <w:rPr>
          <w:rFonts w:ascii="Consolas" w:hAnsi="Consolas"/>
          <w:lang w:val="en-US"/>
        </w:rPr>
        <w:t xml:space="preserve"> </w:t>
      </w:r>
      <w:r w:rsidRPr="008E5FC6">
        <w:rPr>
          <w:rStyle w:val="token"/>
          <w:rFonts w:ascii="Consolas" w:hAnsi="Consolas"/>
          <w:lang w:val="en-US"/>
        </w:rPr>
        <w:t>&gt;</w:t>
      </w:r>
      <w:r w:rsidRPr="008E5FC6">
        <w:rPr>
          <w:rFonts w:ascii="Consolas" w:hAnsi="Consolas"/>
          <w:lang w:val="en-US"/>
        </w:rPr>
        <w:t xml:space="preserve"> </w:t>
      </w:r>
      <w:r w:rsidRPr="008E5FC6">
        <w:rPr>
          <w:rStyle w:val="token"/>
          <w:rFonts w:ascii="Consolas" w:hAnsi="Consolas"/>
          <w:lang w:val="en-US"/>
        </w:rPr>
        <w:t>1</w:t>
      </w:r>
    </w:p>
    <w:p w14:paraId="25927A65" w14:textId="77777777" w:rsidR="00B451D8" w:rsidRPr="008E5FC6" w:rsidRDefault="00B451D8" w:rsidP="00B451D8">
      <w:pPr>
        <w:pStyle w:val="HTML1"/>
        <w:wordWrap w:val="0"/>
        <w:spacing w:line="330" w:lineRule="atLeast"/>
        <w:ind w:left="720"/>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if</w:t>
      </w:r>
      <w:r w:rsidRPr="008E5FC6">
        <w:rPr>
          <w:rFonts w:ascii="Consolas" w:hAnsi="Consolas"/>
          <w:lang w:val="en-US"/>
        </w:rPr>
        <w:t xml:space="preserve"> </w:t>
      </w:r>
      <w:proofErr w:type="spellStart"/>
      <w:r w:rsidRPr="008E5FC6">
        <w:rPr>
          <w:rFonts w:ascii="Consolas" w:hAnsi="Consolas"/>
          <w:lang w:val="en-US"/>
        </w:rPr>
        <w:t>R_i</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обрыв</w:t>
      </w:r>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α</w:t>
      </w:r>
      <w:r w:rsidRPr="008E5FC6">
        <w:rPr>
          <w:rFonts w:ascii="Consolas" w:hAnsi="Consolas"/>
          <w:lang w:val="en-US"/>
        </w:rPr>
        <w:t xml:space="preserve"> </w:t>
      </w:r>
      <w:r w:rsidRPr="008E5FC6">
        <w:rPr>
          <w:rStyle w:val="token"/>
          <w:rFonts w:ascii="Consolas" w:hAnsi="Consolas"/>
          <w:lang w:val="en-US"/>
        </w:rPr>
        <w:t>&lt;</w:t>
      </w:r>
      <w:r w:rsidRPr="008E5FC6">
        <w:rPr>
          <w:rFonts w:ascii="Consolas" w:hAnsi="Consolas"/>
          <w:lang w:val="en-US"/>
        </w:rPr>
        <w:t xml:space="preserve"> </w:t>
      </w:r>
      <w:r w:rsidRPr="008E5FC6">
        <w:rPr>
          <w:rStyle w:val="token"/>
          <w:rFonts w:ascii="Consolas" w:hAnsi="Consolas"/>
          <w:lang w:val="en-US"/>
        </w:rPr>
        <w:t>1</w:t>
      </w:r>
    </w:p>
    <w:p w14:paraId="7F6E4742"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Пример для механизма H₂</w:t>
      </w:r>
      <w:r w:rsidRPr="008E5FC6">
        <w:rPr>
          <w:rFonts w:ascii="Segoe UI" w:hAnsi="Segoe UI" w:cs="Segoe UI"/>
        </w:rPr>
        <w:t>:</w:t>
      </w:r>
    </w:p>
    <w:p w14:paraId="44B0B59F"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4A347E56"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Проблема: Заниженное время воспламенения при </w:t>
      </w:r>
      <w:proofErr w:type="gramStart"/>
      <w:r w:rsidRPr="008E5FC6">
        <w:rPr>
          <w:rFonts w:ascii="Consolas" w:hAnsi="Consolas"/>
        </w:rPr>
        <w:t>T&lt;</w:t>
      </w:r>
      <w:proofErr w:type="gramEnd"/>
      <w:r w:rsidRPr="008E5FC6">
        <w:rPr>
          <w:rFonts w:ascii="Consolas" w:hAnsi="Consolas"/>
        </w:rPr>
        <w:t>900K</w:t>
      </w:r>
    </w:p>
    <w:p w14:paraId="5ADF8075"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Диагноз: Слабая реакция инициирования H₂+O₂=HO₂+H</w:t>
      </w:r>
    </w:p>
    <w:p w14:paraId="4B4FF2D4"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Решение</w:t>
      </w:r>
      <w:proofErr w:type="gramStart"/>
      <w:r w:rsidRPr="008E5FC6">
        <w:rPr>
          <w:rFonts w:ascii="Consolas" w:hAnsi="Consolas"/>
        </w:rPr>
        <w:t>: Увеличить</w:t>
      </w:r>
      <w:proofErr w:type="gramEnd"/>
      <w:r w:rsidRPr="008E5FC6">
        <w:rPr>
          <w:rFonts w:ascii="Consolas" w:hAnsi="Consolas"/>
        </w:rPr>
        <w:t xml:space="preserve"> A в 1.8 раза (в пределах неопределенности)</w:t>
      </w:r>
    </w:p>
    <w:p w14:paraId="55237F30"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Исходное</w:t>
      </w:r>
      <w:r w:rsidRPr="008E5FC6">
        <w:rPr>
          <w:rFonts w:ascii="Consolas" w:hAnsi="Consolas"/>
          <w:lang w:val="en-US"/>
        </w:rPr>
        <w:t>: A = 7.5e13 cm³/</w:t>
      </w:r>
      <w:proofErr w:type="spellStart"/>
      <w:r w:rsidRPr="008E5FC6">
        <w:rPr>
          <w:rFonts w:ascii="Consolas" w:hAnsi="Consolas"/>
          <w:lang w:val="en-US"/>
        </w:rPr>
        <w:t>mol·s</w:t>
      </w:r>
      <w:proofErr w:type="spellEnd"/>
    </w:p>
    <w:p w14:paraId="4DD33BEA"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Новое</w:t>
      </w:r>
      <w:r w:rsidRPr="008E5FC6">
        <w:rPr>
          <w:rFonts w:ascii="Consolas" w:hAnsi="Consolas"/>
          <w:lang w:val="en-US"/>
        </w:rPr>
        <w:t>: A = 1.35e14 cm³/</w:t>
      </w:r>
      <w:proofErr w:type="spellStart"/>
      <w:r w:rsidRPr="008E5FC6">
        <w:rPr>
          <w:rFonts w:ascii="Consolas" w:hAnsi="Consolas"/>
          <w:lang w:val="en-US"/>
        </w:rPr>
        <w:t>mol·s</w:t>
      </w:r>
      <w:proofErr w:type="spellEnd"/>
    </w:p>
    <w:p w14:paraId="3BAE53EE" w14:textId="77777777" w:rsidR="00B451D8" w:rsidRPr="008E5FC6" w:rsidRDefault="00B451D8" w:rsidP="00B451D8">
      <w:pPr>
        <w:pStyle w:val="4"/>
        <w:spacing w:before="240" w:after="240" w:line="420" w:lineRule="atLeast"/>
        <w:rPr>
          <w:rFonts w:ascii="Segoe UI" w:hAnsi="Segoe UI" w:cs="Segoe UI"/>
        </w:rPr>
      </w:pPr>
      <w:r w:rsidRPr="008E5FC6">
        <w:rPr>
          <w:rStyle w:val="a5"/>
          <w:rFonts w:ascii="Segoe UI" w:hAnsi="Segoe UI" w:cs="Segoe UI"/>
          <w:b w:val="0"/>
          <w:bCs w:val="0"/>
        </w:rPr>
        <w:t>Уровень 2: Корректировка температуры активации (</w:t>
      </w:r>
      <w:proofErr w:type="spellStart"/>
      <w:r w:rsidRPr="008E5FC6">
        <w:rPr>
          <w:rStyle w:val="a5"/>
          <w:rFonts w:ascii="Segoe UI" w:hAnsi="Segoe UI" w:cs="Segoe UI"/>
          <w:b w:val="0"/>
          <w:bCs w:val="0"/>
        </w:rPr>
        <w:t>Ea</w:t>
      </w:r>
      <w:proofErr w:type="spellEnd"/>
      <w:r w:rsidRPr="008E5FC6">
        <w:rPr>
          <w:rStyle w:val="a5"/>
          <w:rFonts w:ascii="Segoe UI" w:hAnsi="Segoe UI" w:cs="Segoe UI"/>
          <w:b w:val="0"/>
          <w:bCs w:val="0"/>
        </w:rPr>
        <w:t>)</w:t>
      </w:r>
    </w:p>
    <w:p w14:paraId="29D695B9"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Применяется когда</w:t>
      </w:r>
      <w:r w:rsidRPr="008E5FC6">
        <w:rPr>
          <w:rFonts w:ascii="Segoe UI" w:hAnsi="Segoe UI" w:cs="Segoe UI"/>
        </w:rPr>
        <w:t>:</w:t>
      </w:r>
    </w:p>
    <w:p w14:paraId="283A9FE4" w14:textId="77777777" w:rsidR="00B451D8" w:rsidRPr="008E5FC6" w:rsidRDefault="00B451D8" w:rsidP="00B60997">
      <w:pPr>
        <w:pStyle w:val="ds-markdown-paragraph"/>
        <w:numPr>
          <w:ilvl w:val="0"/>
          <w:numId w:val="23"/>
        </w:numPr>
        <w:spacing w:after="0" w:afterAutospacing="0" w:line="420" w:lineRule="atLeast"/>
        <w:rPr>
          <w:rFonts w:ascii="Segoe UI" w:hAnsi="Segoe UI" w:cs="Segoe UI"/>
        </w:rPr>
      </w:pPr>
      <w:r w:rsidRPr="008E5FC6">
        <w:rPr>
          <w:rFonts w:ascii="Segoe UI" w:hAnsi="Segoe UI" w:cs="Segoe UI"/>
        </w:rPr>
        <w:t>Ошибка имеет сильную температурную зависимость</w:t>
      </w:r>
    </w:p>
    <w:p w14:paraId="6C14C4D1" w14:textId="77777777" w:rsidR="00B451D8" w:rsidRPr="008E5FC6" w:rsidRDefault="00B451D8" w:rsidP="00B60997">
      <w:pPr>
        <w:pStyle w:val="ds-markdown-paragraph"/>
        <w:numPr>
          <w:ilvl w:val="0"/>
          <w:numId w:val="23"/>
        </w:numPr>
        <w:spacing w:after="0" w:afterAutospacing="0" w:line="420" w:lineRule="atLeast"/>
        <w:rPr>
          <w:rFonts w:ascii="Segoe UI" w:hAnsi="Segoe UI" w:cs="Segoe UI"/>
        </w:rPr>
      </w:pPr>
      <w:r w:rsidRPr="008E5FC6">
        <w:rPr>
          <w:rFonts w:ascii="Segoe UI" w:hAnsi="Segoe UI" w:cs="Segoe UI"/>
        </w:rPr>
        <w:t xml:space="preserve">Неправильный наклон зависимости </w:t>
      </w:r>
      <w:proofErr w:type="spellStart"/>
      <w:r w:rsidRPr="008E5FC6">
        <w:rPr>
          <w:rFonts w:ascii="Segoe UI" w:hAnsi="Segoe UI" w:cs="Segoe UI"/>
        </w:rPr>
        <w:t>lg</w:t>
      </w:r>
      <w:proofErr w:type="spellEnd"/>
      <w:r w:rsidRPr="008E5FC6">
        <w:rPr>
          <w:rFonts w:ascii="Segoe UI" w:hAnsi="Segoe UI" w:cs="Segoe UI"/>
        </w:rPr>
        <w:t xml:space="preserve">(τ) </w:t>
      </w:r>
      <w:proofErr w:type="spellStart"/>
      <w:r w:rsidRPr="008E5FC6">
        <w:rPr>
          <w:rFonts w:ascii="Segoe UI" w:hAnsi="Segoe UI" w:cs="Segoe UI"/>
        </w:rPr>
        <w:t>vs</w:t>
      </w:r>
      <w:proofErr w:type="spellEnd"/>
      <w:r w:rsidRPr="008E5FC6">
        <w:rPr>
          <w:rFonts w:ascii="Segoe UI" w:hAnsi="Segoe UI" w:cs="Segoe UI"/>
        </w:rPr>
        <w:t xml:space="preserve"> 1/T</w:t>
      </w:r>
    </w:p>
    <w:p w14:paraId="73CF81B4" w14:textId="77777777" w:rsidR="00B451D8" w:rsidRPr="008E5FC6" w:rsidRDefault="00B451D8" w:rsidP="00B60997">
      <w:pPr>
        <w:pStyle w:val="ds-markdown-paragraph"/>
        <w:numPr>
          <w:ilvl w:val="0"/>
          <w:numId w:val="23"/>
        </w:numPr>
        <w:spacing w:after="0" w:afterAutospacing="0" w:line="420" w:lineRule="atLeast"/>
        <w:rPr>
          <w:rFonts w:ascii="Segoe UI" w:hAnsi="Segoe UI" w:cs="Segoe UI"/>
        </w:rPr>
      </w:pPr>
      <w:r w:rsidRPr="008E5FC6">
        <w:rPr>
          <w:rFonts w:ascii="Segoe UI" w:hAnsi="Segoe UI" w:cs="Segoe UI"/>
        </w:rPr>
        <w:t>Нужно исправить соотношение высоко- и низкотемпературной химии</w:t>
      </w:r>
    </w:p>
    <w:p w14:paraId="7AAFD949"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Математика</w:t>
      </w:r>
      <w:r w:rsidRPr="008E5FC6">
        <w:rPr>
          <w:rFonts w:ascii="Segoe UI" w:hAnsi="Segoe UI" w:cs="Segoe UI"/>
        </w:rPr>
        <w:t>:</w:t>
      </w:r>
    </w:p>
    <w:p w14:paraId="472FD24F"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lastRenderedPageBreak/>
        <w:t>text</w:t>
      </w:r>
      <w:proofErr w:type="spellEnd"/>
    </w:p>
    <w:p w14:paraId="10A4063B"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Исходная: k = </w:t>
      </w:r>
      <w:proofErr w:type="spellStart"/>
      <w:r w:rsidRPr="008E5FC6">
        <w:rPr>
          <w:rFonts w:ascii="Consolas" w:hAnsi="Consolas"/>
        </w:rPr>
        <w:t>A·exp</w:t>
      </w:r>
      <w:proofErr w:type="spellEnd"/>
      <w:r w:rsidRPr="008E5FC6">
        <w:rPr>
          <w:rFonts w:ascii="Consolas" w:hAnsi="Consolas"/>
        </w:rPr>
        <w:t>(-</w:t>
      </w:r>
      <w:proofErr w:type="spellStart"/>
      <w:r w:rsidRPr="008E5FC6">
        <w:rPr>
          <w:rFonts w:ascii="Consolas" w:hAnsi="Consolas"/>
        </w:rPr>
        <w:t>Ea</w:t>
      </w:r>
      <w:proofErr w:type="spellEnd"/>
      <w:r w:rsidRPr="008E5FC6">
        <w:rPr>
          <w:rFonts w:ascii="Consolas" w:hAnsi="Consolas"/>
        </w:rPr>
        <w:t>/RT)</w:t>
      </w:r>
    </w:p>
    <w:p w14:paraId="7F8FBDA0"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Новая</w:t>
      </w:r>
      <w:r w:rsidRPr="008E5FC6">
        <w:rPr>
          <w:rFonts w:ascii="Consolas" w:hAnsi="Consolas"/>
          <w:lang w:val="en-US"/>
        </w:rPr>
        <w:t xml:space="preserve">: k' = </w:t>
      </w:r>
      <w:proofErr w:type="spellStart"/>
      <w:r w:rsidRPr="008E5FC6">
        <w:rPr>
          <w:rFonts w:ascii="Consolas" w:hAnsi="Consolas"/>
          <w:lang w:val="en-US"/>
        </w:rPr>
        <w:t>A·</w:t>
      </w:r>
      <w:proofErr w:type="gramStart"/>
      <w:r w:rsidRPr="008E5FC6">
        <w:rPr>
          <w:rFonts w:ascii="Consolas" w:hAnsi="Consolas"/>
          <w:lang w:val="en-US"/>
        </w:rPr>
        <w:t>exp</w:t>
      </w:r>
      <w:proofErr w:type="spellEnd"/>
      <w:r w:rsidRPr="008E5FC6">
        <w:rPr>
          <w:rFonts w:ascii="Consolas" w:hAnsi="Consolas"/>
          <w:lang w:val="en-US"/>
        </w:rPr>
        <w:t>(</w:t>
      </w:r>
      <w:proofErr w:type="gramEnd"/>
      <w:r w:rsidRPr="008E5FC6">
        <w:rPr>
          <w:rFonts w:ascii="Consolas" w:hAnsi="Consolas"/>
          <w:lang w:val="en-US"/>
        </w:rPr>
        <w:t>-(</w:t>
      </w:r>
      <w:proofErr w:type="spellStart"/>
      <w:r w:rsidRPr="008E5FC6">
        <w:rPr>
          <w:rFonts w:ascii="Consolas" w:hAnsi="Consolas"/>
          <w:lang w:val="en-US"/>
        </w:rPr>
        <w:t>Ea</w:t>
      </w:r>
      <w:proofErr w:type="spellEnd"/>
      <w:r w:rsidRPr="008E5FC6">
        <w:rPr>
          <w:rFonts w:ascii="Consolas" w:hAnsi="Consolas"/>
          <w:lang w:val="en-US"/>
        </w:rPr>
        <w:t xml:space="preserve"> + </w:t>
      </w:r>
      <w:r w:rsidRPr="008E5FC6">
        <w:rPr>
          <w:rFonts w:ascii="Consolas" w:hAnsi="Consolas"/>
        </w:rPr>
        <w:t>Δ</w:t>
      </w:r>
      <w:proofErr w:type="spellStart"/>
      <w:r w:rsidRPr="008E5FC6">
        <w:rPr>
          <w:rFonts w:ascii="Consolas" w:hAnsi="Consolas"/>
          <w:lang w:val="en-US"/>
        </w:rPr>
        <w:t>Ea</w:t>
      </w:r>
      <w:proofErr w:type="spellEnd"/>
      <w:r w:rsidRPr="008E5FC6">
        <w:rPr>
          <w:rFonts w:ascii="Consolas" w:hAnsi="Consolas"/>
          <w:lang w:val="en-US"/>
        </w:rPr>
        <w:t>)/RT)</w:t>
      </w:r>
    </w:p>
    <w:p w14:paraId="486AAC2B" w14:textId="77777777" w:rsidR="00B451D8" w:rsidRPr="008E5FC6" w:rsidRDefault="00B451D8" w:rsidP="00B451D8">
      <w:pPr>
        <w:pStyle w:val="HTML1"/>
        <w:wordWrap w:val="0"/>
        <w:spacing w:line="330" w:lineRule="atLeast"/>
        <w:rPr>
          <w:rFonts w:ascii="Consolas" w:hAnsi="Consolas"/>
          <w:lang w:val="en-US"/>
        </w:rPr>
      </w:pPr>
    </w:p>
    <w:p w14:paraId="3F5BD001"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Эффект на скорости при температуре T:</w:t>
      </w:r>
    </w:p>
    <w:p w14:paraId="40477CCC"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k'/k = exp(-</w:t>
      </w:r>
      <w:r w:rsidRPr="008E5FC6">
        <w:rPr>
          <w:rFonts w:ascii="Consolas" w:hAnsi="Consolas"/>
        </w:rPr>
        <w:t>Δ</w:t>
      </w:r>
      <w:proofErr w:type="spellStart"/>
      <w:r w:rsidRPr="008E5FC6">
        <w:rPr>
          <w:rFonts w:ascii="Consolas" w:hAnsi="Consolas"/>
          <w:lang w:val="en-US"/>
        </w:rPr>
        <w:t>Ea</w:t>
      </w:r>
      <w:proofErr w:type="spellEnd"/>
      <w:r w:rsidRPr="008E5FC6">
        <w:rPr>
          <w:rFonts w:ascii="Consolas" w:hAnsi="Consolas"/>
          <w:lang w:val="en-US"/>
        </w:rPr>
        <w:t>/RT)</w:t>
      </w:r>
    </w:p>
    <w:p w14:paraId="118B6E10" w14:textId="77777777" w:rsidR="00B451D8" w:rsidRPr="008E5FC6" w:rsidRDefault="00B451D8" w:rsidP="00B451D8">
      <w:pPr>
        <w:pStyle w:val="HTML1"/>
        <w:wordWrap w:val="0"/>
        <w:spacing w:line="330" w:lineRule="atLeast"/>
        <w:rPr>
          <w:rFonts w:ascii="Consolas" w:hAnsi="Consolas"/>
          <w:lang w:val="en-US"/>
        </w:rPr>
      </w:pPr>
    </w:p>
    <w:p w14:paraId="2D0A0806"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При</w:t>
      </w:r>
      <w:r w:rsidRPr="008E5FC6">
        <w:rPr>
          <w:rFonts w:ascii="Consolas" w:hAnsi="Consolas"/>
          <w:lang w:val="en-US"/>
        </w:rPr>
        <w:t xml:space="preserve"> T=1000K </w:t>
      </w:r>
      <w:r w:rsidRPr="008E5FC6">
        <w:rPr>
          <w:rFonts w:ascii="Consolas" w:hAnsi="Consolas"/>
        </w:rPr>
        <w:t>и</w:t>
      </w:r>
      <w:r w:rsidRPr="008E5FC6">
        <w:rPr>
          <w:rFonts w:ascii="Consolas" w:hAnsi="Consolas"/>
          <w:lang w:val="en-US"/>
        </w:rPr>
        <w:t xml:space="preserve"> R=1.987 </w:t>
      </w:r>
      <w:proofErr w:type="spellStart"/>
      <w:r w:rsidRPr="008E5FC6">
        <w:rPr>
          <w:rFonts w:ascii="Consolas" w:hAnsi="Consolas"/>
          <w:lang w:val="en-US"/>
        </w:rPr>
        <w:t>cal</w:t>
      </w:r>
      <w:proofErr w:type="spellEnd"/>
      <w:r w:rsidRPr="008E5FC6">
        <w:rPr>
          <w:rFonts w:ascii="Consolas" w:hAnsi="Consolas"/>
          <w:lang w:val="en-US"/>
        </w:rPr>
        <w:t>/</w:t>
      </w:r>
      <w:proofErr w:type="spellStart"/>
      <w:r w:rsidRPr="008E5FC6">
        <w:rPr>
          <w:rFonts w:ascii="Consolas" w:hAnsi="Consolas"/>
          <w:lang w:val="en-US"/>
        </w:rPr>
        <w:t>mol·K</w:t>
      </w:r>
      <w:proofErr w:type="spellEnd"/>
      <w:r w:rsidRPr="008E5FC6">
        <w:rPr>
          <w:rFonts w:ascii="Consolas" w:hAnsi="Consolas"/>
          <w:lang w:val="en-US"/>
        </w:rPr>
        <w:t>:</w:t>
      </w:r>
    </w:p>
    <w:p w14:paraId="74E28819"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Δ</w:t>
      </w:r>
      <w:proofErr w:type="spellStart"/>
      <w:r w:rsidRPr="008E5FC6">
        <w:rPr>
          <w:rFonts w:ascii="Consolas" w:hAnsi="Consolas"/>
          <w:lang w:val="en-US"/>
        </w:rPr>
        <w:t>Ea</w:t>
      </w:r>
      <w:proofErr w:type="spellEnd"/>
      <w:r w:rsidRPr="008E5FC6">
        <w:rPr>
          <w:rFonts w:ascii="Consolas" w:hAnsi="Consolas"/>
          <w:lang w:val="en-US"/>
        </w:rPr>
        <w:t xml:space="preserve"> = 2 kcal/mol → k'/k = 0.36</w:t>
      </w:r>
    </w:p>
    <w:p w14:paraId="318C1095"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Δ</w:t>
      </w:r>
      <w:proofErr w:type="spellStart"/>
      <w:r w:rsidRPr="008E5FC6">
        <w:rPr>
          <w:rFonts w:ascii="Consolas" w:hAnsi="Consolas"/>
          <w:lang w:val="en-US"/>
        </w:rPr>
        <w:t>Ea</w:t>
      </w:r>
      <w:proofErr w:type="spellEnd"/>
      <w:r w:rsidRPr="008E5FC6">
        <w:rPr>
          <w:rFonts w:ascii="Consolas" w:hAnsi="Consolas"/>
          <w:lang w:val="en-US"/>
        </w:rPr>
        <w:t xml:space="preserve"> = -2 kcal/mol → k'/k = 2.78</w:t>
      </w:r>
    </w:p>
    <w:p w14:paraId="6564F460"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Процедура</w:t>
      </w:r>
      <w:r w:rsidRPr="008E5FC6">
        <w:rPr>
          <w:rFonts w:ascii="Segoe UI" w:hAnsi="Segoe UI" w:cs="Segoe UI"/>
        </w:rPr>
        <w:t>:</w:t>
      </w:r>
    </w:p>
    <w:p w14:paraId="6CFFF551" w14:textId="77777777" w:rsidR="00B451D8" w:rsidRPr="008E5FC6" w:rsidRDefault="00B451D8" w:rsidP="00B60997">
      <w:pPr>
        <w:pStyle w:val="ds-markdown-paragraph"/>
        <w:numPr>
          <w:ilvl w:val="0"/>
          <w:numId w:val="24"/>
        </w:numPr>
        <w:spacing w:after="120" w:afterAutospacing="0" w:line="420" w:lineRule="atLeast"/>
        <w:rPr>
          <w:rFonts w:ascii="Segoe UI" w:hAnsi="Segoe UI" w:cs="Segoe UI"/>
        </w:rPr>
      </w:pPr>
      <w:r w:rsidRPr="008E5FC6">
        <w:rPr>
          <w:rFonts w:ascii="Segoe UI" w:hAnsi="Segoe UI" w:cs="Segoe UI"/>
        </w:rPr>
        <w:t>Определяем температурную зависимость ошибки:</w:t>
      </w:r>
    </w:p>
    <w:p w14:paraId="32731A97" w14:textId="77777777" w:rsidR="00B451D8" w:rsidRPr="008E5FC6" w:rsidRDefault="00B451D8" w:rsidP="00B451D8">
      <w:pPr>
        <w:shd w:val="clear" w:color="auto" w:fill="151517"/>
        <w:spacing w:beforeAutospacing="1" w:afterAutospacing="1" w:line="189" w:lineRule="atLeast"/>
        <w:ind w:left="720"/>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04CFD792"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Если ошибка увеличивается с ростом T → нужно уменьшить </w:t>
      </w:r>
      <w:proofErr w:type="spellStart"/>
      <w:r w:rsidRPr="008E5FC6">
        <w:rPr>
          <w:rFonts w:ascii="Consolas" w:hAnsi="Consolas"/>
        </w:rPr>
        <w:t>Ea</w:t>
      </w:r>
      <w:proofErr w:type="spellEnd"/>
    </w:p>
    <w:p w14:paraId="348D9ECF"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Если ошибка уменьшается с ростом T → нужно увеличить </w:t>
      </w:r>
      <w:proofErr w:type="spellStart"/>
      <w:r w:rsidRPr="008E5FC6">
        <w:rPr>
          <w:rFonts w:ascii="Consolas" w:hAnsi="Consolas"/>
        </w:rPr>
        <w:t>Ea</w:t>
      </w:r>
      <w:proofErr w:type="spellEnd"/>
    </w:p>
    <w:p w14:paraId="38122977" w14:textId="77777777" w:rsidR="00B451D8" w:rsidRPr="008E5FC6" w:rsidRDefault="00B451D8" w:rsidP="00B60997">
      <w:pPr>
        <w:pStyle w:val="ds-markdown-paragraph"/>
        <w:numPr>
          <w:ilvl w:val="0"/>
          <w:numId w:val="24"/>
        </w:numPr>
        <w:spacing w:after="120" w:afterAutospacing="0" w:line="420" w:lineRule="atLeast"/>
        <w:rPr>
          <w:rFonts w:ascii="Segoe UI" w:hAnsi="Segoe UI" w:cs="Segoe UI"/>
        </w:rPr>
      </w:pPr>
      <w:r w:rsidRPr="008E5FC6">
        <w:rPr>
          <w:rFonts w:ascii="Segoe UI" w:hAnsi="Segoe UI" w:cs="Segoe UI"/>
        </w:rPr>
        <w:t xml:space="preserve">Рассчитываем требуемый </w:t>
      </w:r>
      <w:proofErr w:type="spellStart"/>
      <w:r w:rsidRPr="008E5FC6">
        <w:rPr>
          <w:rFonts w:ascii="Segoe UI" w:hAnsi="Segoe UI" w:cs="Segoe UI"/>
        </w:rPr>
        <w:t>ΔEa</w:t>
      </w:r>
      <w:proofErr w:type="spellEnd"/>
      <w:r w:rsidRPr="008E5FC6">
        <w:rPr>
          <w:rFonts w:ascii="Segoe UI" w:hAnsi="Segoe UI" w:cs="Segoe UI"/>
        </w:rPr>
        <w:t>:</w:t>
      </w:r>
    </w:p>
    <w:p w14:paraId="2BCD91E6" w14:textId="77777777" w:rsidR="00B451D8" w:rsidRPr="008E5FC6" w:rsidRDefault="00B451D8" w:rsidP="00B451D8">
      <w:pPr>
        <w:shd w:val="clear" w:color="auto" w:fill="151517"/>
        <w:spacing w:afterAutospacing="1" w:line="189" w:lineRule="atLeast"/>
        <w:ind w:left="720"/>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0862EBF7"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Из соотношения: </w:t>
      </w:r>
      <w:proofErr w:type="spellStart"/>
      <w:r w:rsidRPr="008E5FC6">
        <w:rPr>
          <w:rFonts w:ascii="Consolas" w:hAnsi="Consolas"/>
        </w:rPr>
        <w:t>τ_model</w:t>
      </w:r>
      <w:proofErr w:type="spellEnd"/>
      <w:r w:rsidRPr="008E5FC6">
        <w:rPr>
          <w:rFonts w:ascii="Consolas" w:hAnsi="Consolas"/>
        </w:rPr>
        <w:t>/</w:t>
      </w:r>
      <w:proofErr w:type="spellStart"/>
      <w:r w:rsidRPr="008E5FC6">
        <w:rPr>
          <w:rFonts w:ascii="Consolas" w:hAnsi="Consolas"/>
        </w:rPr>
        <w:t>τ_exp</w:t>
      </w:r>
      <w:proofErr w:type="spellEnd"/>
      <w:r w:rsidRPr="008E5FC6">
        <w:rPr>
          <w:rFonts w:ascii="Consolas" w:hAnsi="Consolas"/>
        </w:rPr>
        <w:t xml:space="preserve"> = </w:t>
      </w:r>
      <w:proofErr w:type="spellStart"/>
      <w:r w:rsidRPr="008E5FC6">
        <w:rPr>
          <w:rFonts w:ascii="Consolas" w:hAnsi="Consolas"/>
        </w:rPr>
        <w:t>exp</w:t>
      </w:r>
      <w:proofErr w:type="spellEnd"/>
      <w:r w:rsidRPr="008E5FC6">
        <w:rPr>
          <w:rFonts w:ascii="Consolas" w:hAnsi="Consolas"/>
        </w:rPr>
        <w:t>(</w:t>
      </w:r>
      <w:proofErr w:type="spellStart"/>
      <w:r w:rsidRPr="008E5FC6">
        <w:rPr>
          <w:rFonts w:ascii="Consolas" w:hAnsi="Consolas"/>
        </w:rPr>
        <w:t>ΔEa_eff</w:t>
      </w:r>
      <w:proofErr w:type="spellEnd"/>
      <w:r w:rsidRPr="008E5FC6">
        <w:rPr>
          <w:rFonts w:ascii="Consolas" w:hAnsi="Consolas"/>
        </w:rPr>
        <w:t>/RT)</w:t>
      </w:r>
    </w:p>
    <w:p w14:paraId="56031A2D"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 xml:space="preserve">где </w:t>
      </w:r>
      <w:proofErr w:type="spellStart"/>
      <w:r w:rsidRPr="008E5FC6">
        <w:rPr>
          <w:rFonts w:ascii="Consolas" w:hAnsi="Consolas"/>
        </w:rPr>
        <w:t>ΔEa_eff</w:t>
      </w:r>
      <w:proofErr w:type="spellEnd"/>
      <w:r w:rsidRPr="008E5FC6">
        <w:rPr>
          <w:rFonts w:ascii="Consolas" w:hAnsi="Consolas"/>
        </w:rPr>
        <w:t xml:space="preserve"> - эффективное изменение </w:t>
      </w:r>
      <w:proofErr w:type="spellStart"/>
      <w:r w:rsidRPr="008E5FC6">
        <w:rPr>
          <w:rFonts w:ascii="Consolas" w:hAnsi="Consolas"/>
        </w:rPr>
        <w:t>Ea</w:t>
      </w:r>
      <w:proofErr w:type="spellEnd"/>
    </w:p>
    <w:p w14:paraId="50101A12" w14:textId="77777777" w:rsidR="00B451D8" w:rsidRPr="008E5FC6" w:rsidRDefault="00B451D8" w:rsidP="00B451D8">
      <w:pPr>
        <w:pStyle w:val="HTML1"/>
        <w:wordWrap w:val="0"/>
        <w:spacing w:line="330" w:lineRule="atLeast"/>
        <w:ind w:left="720"/>
        <w:rPr>
          <w:rFonts w:ascii="Consolas" w:hAnsi="Consolas"/>
        </w:rPr>
      </w:pPr>
    </w:p>
    <w:p w14:paraId="14C509B2" w14:textId="77777777" w:rsidR="00B451D8" w:rsidRPr="008E5FC6" w:rsidRDefault="00B451D8" w:rsidP="00B451D8">
      <w:pPr>
        <w:pStyle w:val="HTML1"/>
        <w:wordWrap w:val="0"/>
        <w:spacing w:line="330" w:lineRule="atLeast"/>
        <w:ind w:left="720"/>
        <w:rPr>
          <w:rFonts w:ascii="Consolas" w:hAnsi="Consolas"/>
        </w:rPr>
      </w:pPr>
      <w:r w:rsidRPr="008E5FC6">
        <w:rPr>
          <w:rFonts w:ascii="Consolas" w:hAnsi="Consolas"/>
        </w:rPr>
        <w:t>Тогда для реакции с коэффициентом чувствительности S:</w:t>
      </w:r>
    </w:p>
    <w:p w14:paraId="6611AD61" w14:textId="77777777" w:rsidR="00B451D8" w:rsidRPr="008E5FC6" w:rsidRDefault="00B451D8" w:rsidP="00B451D8">
      <w:pPr>
        <w:pStyle w:val="HTML1"/>
        <w:wordWrap w:val="0"/>
        <w:spacing w:line="330" w:lineRule="atLeast"/>
        <w:ind w:left="720"/>
        <w:rPr>
          <w:rFonts w:ascii="Consolas" w:hAnsi="Consolas"/>
          <w:lang w:val="en-US"/>
        </w:rPr>
      </w:pPr>
      <w:r w:rsidRPr="008E5FC6">
        <w:rPr>
          <w:rFonts w:ascii="Consolas" w:hAnsi="Consolas"/>
        </w:rPr>
        <w:t>Δ</w:t>
      </w:r>
      <w:proofErr w:type="spellStart"/>
      <w:r w:rsidRPr="008E5FC6">
        <w:rPr>
          <w:rFonts w:ascii="Consolas" w:hAnsi="Consolas"/>
          <w:lang w:val="en-US"/>
        </w:rPr>
        <w:t>Ea_i</w:t>
      </w:r>
      <w:proofErr w:type="spellEnd"/>
      <w:r w:rsidRPr="008E5FC6">
        <w:rPr>
          <w:rFonts w:ascii="Consolas" w:hAnsi="Consolas"/>
          <w:lang w:val="en-US"/>
        </w:rPr>
        <w:t xml:space="preserve"> = (</w:t>
      </w:r>
      <w:r w:rsidRPr="008E5FC6">
        <w:rPr>
          <w:rFonts w:ascii="Consolas" w:hAnsi="Consolas"/>
        </w:rPr>
        <w:t>Δ</w:t>
      </w:r>
      <w:proofErr w:type="spellStart"/>
      <w:r w:rsidRPr="008E5FC6">
        <w:rPr>
          <w:rFonts w:ascii="Consolas" w:hAnsi="Consolas"/>
          <w:lang w:val="en-US"/>
        </w:rPr>
        <w:t>Ea_eff</w:t>
      </w:r>
      <w:proofErr w:type="spellEnd"/>
      <w:r w:rsidRPr="008E5FC6">
        <w:rPr>
          <w:rFonts w:ascii="Consolas" w:hAnsi="Consolas"/>
          <w:lang w:val="en-US"/>
        </w:rPr>
        <w:t>) / S</w:t>
      </w:r>
    </w:p>
    <w:p w14:paraId="4F355986" w14:textId="77777777" w:rsidR="00B451D8" w:rsidRPr="008E5FC6" w:rsidRDefault="00B451D8" w:rsidP="00B451D8">
      <w:pPr>
        <w:pStyle w:val="ds-markdown-paragraph"/>
        <w:spacing w:before="240" w:beforeAutospacing="0" w:after="240" w:afterAutospacing="0" w:line="420" w:lineRule="atLeast"/>
        <w:rPr>
          <w:rFonts w:ascii="Segoe UI" w:hAnsi="Segoe UI" w:cs="Segoe UI"/>
          <w:lang w:val="en-US"/>
        </w:rPr>
      </w:pPr>
      <w:r w:rsidRPr="008E5FC6">
        <w:rPr>
          <w:rStyle w:val="a5"/>
          <w:rFonts w:ascii="Segoe UI" w:hAnsi="Segoe UI" w:cs="Segoe UI"/>
        </w:rPr>
        <w:t>Пример</w:t>
      </w:r>
      <w:r w:rsidRPr="008E5FC6">
        <w:rPr>
          <w:rFonts w:ascii="Segoe UI" w:hAnsi="Segoe UI" w:cs="Segoe UI"/>
          <w:lang w:val="en-US"/>
        </w:rPr>
        <w:t>:</w:t>
      </w:r>
    </w:p>
    <w:p w14:paraId="55000B9B"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Проблема: Наклон </w:t>
      </w:r>
      <w:proofErr w:type="spellStart"/>
      <w:r w:rsidRPr="008E5FC6">
        <w:rPr>
          <w:rFonts w:ascii="Consolas" w:hAnsi="Consolas"/>
        </w:rPr>
        <w:t>lg</w:t>
      </w:r>
      <w:proofErr w:type="spellEnd"/>
      <w:r w:rsidRPr="008E5FC6">
        <w:rPr>
          <w:rFonts w:ascii="Consolas" w:hAnsi="Consolas"/>
        </w:rPr>
        <w:t xml:space="preserve">(τ) </w:t>
      </w:r>
      <w:proofErr w:type="spellStart"/>
      <w:r w:rsidRPr="008E5FC6">
        <w:rPr>
          <w:rFonts w:ascii="Consolas" w:hAnsi="Consolas"/>
        </w:rPr>
        <w:t>vs</w:t>
      </w:r>
      <w:proofErr w:type="spellEnd"/>
      <w:r w:rsidRPr="008E5FC6">
        <w:rPr>
          <w:rFonts w:ascii="Consolas" w:hAnsi="Consolas"/>
        </w:rPr>
        <w:t xml:space="preserve"> 1000/T на 20% круче, чем в эксперименте</w:t>
      </w:r>
    </w:p>
    <w:p w14:paraId="7DCA27AD"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Целевая реакция: H+O₂=OH+O (S=0.8)</w:t>
      </w:r>
    </w:p>
    <w:p w14:paraId="4F61070A"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Требуемое: уменьшить эффективную </w:t>
      </w:r>
      <w:proofErr w:type="spellStart"/>
      <w:r w:rsidRPr="008E5FC6">
        <w:rPr>
          <w:rFonts w:ascii="Consolas" w:hAnsi="Consolas"/>
        </w:rPr>
        <w:t>Ea</w:t>
      </w:r>
      <w:proofErr w:type="spellEnd"/>
      <w:r w:rsidRPr="008E5FC6">
        <w:rPr>
          <w:rFonts w:ascii="Consolas" w:hAnsi="Consolas"/>
        </w:rPr>
        <w:t xml:space="preserve"> на 2 </w:t>
      </w:r>
      <w:proofErr w:type="spellStart"/>
      <w:r w:rsidRPr="008E5FC6">
        <w:rPr>
          <w:rFonts w:ascii="Consolas" w:hAnsi="Consolas"/>
        </w:rPr>
        <w:t>kcal</w:t>
      </w:r>
      <w:proofErr w:type="spellEnd"/>
      <w:r w:rsidRPr="008E5FC6">
        <w:rPr>
          <w:rFonts w:ascii="Consolas" w:hAnsi="Consolas"/>
        </w:rPr>
        <w:t>/</w:t>
      </w:r>
      <w:proofErr w:type="spellStart"/>
      <w:r w:rsidRPr="008E5FC6">
        <w:rPr>
          <w:rFonts w:ascii="Consolas" w:hAnsi="Consolas"/>
        </w:rPr>
        <w:t>mol</w:t>
      </w:r>
      <w:proofErr w:type="spellEnd"/>
    </w:p>
    <w:p w14:paraId="5857F9C0"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Расчет: </w:t>
      </w:r>
      <w:proofErr w:type="spellStart"/>
      <w:r w:rsidRPr="008E5FC6">
        <w:rPr>
          <w:rFonts w:ascii="Consolas" w:hAnsi="Consolas"/>
        </w:rPr>
        <w:t>ΔEa_i</w:t>
      </w:r>
      <w:proofErr w:type="spellEnd"/>
      <w:r w:rsidRPr="008E5FC6">
        <w:rPr>
          <w:rFonts w:ascii="Consolas" w:hAnsi="Consolas"/>
        </w:rPr>
        <w:t xml:space="preserve"> = (-2) / 0.8 = -2.5 </w:t>
      </w:r>
      <w:proofErr w:type="spellStart"/>
      <w:r w:rsidRPr="008E5FC6">
        <w:rPr>
          <w:rFonts w:ascii="Consolas" w:hAnsi="Consolas"/>
        </w:rPr>
        <w:t>kcal</w:t>
      </w:r>
      <w:proofErr w:type="spellEnd"/>
      <w:r w:rsidRPr="008E5FC6">
        <w:rPr>
          <w:rFonts w:ascii="Consolas" w:hAnsi="Consolas"/>
        </w:rPr>
        <w:t>/</w:t>
      </w:r>
      <w:proofErr w:type="spellStart"/>
      <w:r w:rsidRPr="008E5FC6">
        <w:rPr>
          <w:rFonts w:ascii="Consolas" w:hAnsi="Consolas"/>
        </w:rPr>
        <w:t>mol</w:t>
      </w:r>
      <w:proofErr w:type="spellEnd"/>
    </w:p>
    <w:p w14:paraId="421522E7"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Исходное: </w:t>
      </w:r>
      <w:proofErr w:type="spellStart"/>
      <w:r w:rsidRPr="008E5FC6">
        <w:rPr>
          <w:rFonts w:ascii="Consolas" w:hAnsi="Consolas"/>
        </w:rPr>
        <w:t>Ea</w:t>
      </w:r>
      <w:proofErr w:type="spellEnd"/>
      <w:r w:rsidRPr="008E5FC6">
        <w:rPr>
          <w:rFonts w:ascii="Consolas" w:hAnsi="Consolas"/>
        </w:rPr>
        <w:t xml:space="preserve"> = 16.8 </w:t>
      </w:r>
      <w:proofErr w:type="spellStart"/>
      <w:r w:rsidRPr="008E5FC6">
        <w:rPr>
          <w:rFonts w:ascii="Consolas" w:hAnsi="Consolas"/>
        </w:rPr>
        <w:t>kcal</w:t>
      </w:r>
      <w:proofErr w:type="spellEnd"/>
      <w:r w:rsidRPr="008E5FC6">
        <w:rPr>
          <w:rFonts w:ascii="Consolas" w:hAnsi="Consolas"/>
        </w:rPr>
        <w:t>/</w:t>
      </w:r>
      <w:proofErr w:type="spellStart"/>
      <w:r w:rsidRPr="008E5FC6">
        <w:rPr>
          <w:rFonts w:ascii="Consolas" w:hAnsi="Consolas"/>
        </w:rPr>
        <w:t>mol</w:t>
      </w:r>
      <w:proofErr w:type="spellEnd"/>
    </w:p>
    <w:p w14:paraId="3FE8BDD4"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Новое: </w:t>
      </w:r>
      <w:proofErr w:type="spellStart"/>
      <w:r w:rsidRPr="008E5FC6">
        <w:rPr>
          <w:rFonts w:ascii="Consolas" w:hAnsi="Consolas"/>
        </w:rPr>
        <w:t>Ea</w:t>
      </w:r>
      <w:proofErr w:type="spellEnd"/>
      <w:r w:rsidRPr="008E5FC6">
        <w:rPr>
          <w:rFonts w:ascii="Consolas" w:hAnsi="Consolas"/>
        </w:rPr>
        <w:t xml:space="preserve"> = 14.3 </w:t>
      </w:r>
      <w:proofErr w:type="spellStart"/>
      <w:r w:rsidRPr="008E5FC6">
        <w:rPr>
          <w:rFonts w:ascii="Consolas" w:hAnsi="Consolas"/>
        </w:rPr>
        <w:t>kcal</w:t>
      </w:r>
      <w:proofErr w:type="spellEnd"/>
      <w:r w:rsidRPr="008E5FC6">
        <w:rPr>
          <w:rFonts w:ascii="Consolas" w:hAnsi="Consolas"/>
        </w:rPr>
        <w:t>/</w:t>
      </w:r>
      <w:proofErr w:type="spellStart"/>
      <w:r w:rsidRPr="008E5FC6">
        <w:rPr>
          <w:rFonts w:ascii="Consolas" w:hAnsi="Consolas"/>
        </w:rPr>
        <w:t>mol</w:t>
      </w:r>
      <w:proofErr w:type="spellEnd"/>
      <w:r w:rsidRPr="008E5FC6">
        <w:rPr>
          <w:rFonts w:ascii="Consolas" w:hAnsi="Consolas"/>
        </w:rPr>
        <w:t xml:space="preserve"> (в пределах погрешности ±3 </w:t>
      </w:r>
      <w:proofErr w:type="spellStart"/>
      <w:r w:rsidRPr="008E5FC6">
        <w:rPr>
          <w:rFonts w:ascii="Consolas" w:hAnsi="Consolas"/>
        </w:rPr>
        <w:t>kcal</w:t>
      </w:r>
      <w:proofErr w:type="spellEnd"/>
      <w:r w:rsidRPr="008E5FC6">
        <w:rPr>
          <w:rFonts w:ascii="Consolas" w:hAnsi="Consolas"/>
        </w:rPr>
        <w:t>/</w:t>
      </w:r>
      <w:proofErr w:type="spellStart"/>
      <w:r w:rsidRPr="008E5FC6">
        <w:rPr>
          <w:rFonts w:ascii="Consolas" w:hAnsi="Consolas"/>
        </w:rPr>
        <w:t>mol</w:t>
      </w:r>
      <w:proofErr w:type="spellEnd"/>
      <w:r w:rsidRPr="008E5FC6">
        <w:rPr>
          <w:rFonts w:ascii="Consolas" w:hAnsi="Consolas"/>
        </w:rPr>
        <w:t>)</w:t>
      </w:r>
    </w:p>
    <w:p w14:paraId="5EC7338C" w14:textId="77777777" w:rsidR="00B451D8" w:rsidRPr="008E5FC6" w:rsidRDefault="00B451D8" w:rsidP="00B451D8">
      <w:pPr>
        <w:pStyle w:val="4"/>
        <w:spacing w:before="240" w:after="240" w:line="420" w:lineRule="atLeast"/>
        <w:rPr>
          <w:rFonts w:ascii="Segoe UI" w:hAnsi="Segoe UI" w:cs="Segoe UI"/>
        </w:rPr>
      </w:pPr>
      <w:r w:rsidRPr="008E5FC6">
        <w:rPr>
          <w:rStyle w:val="a5"/>
          <w:rFonts w:ascii="Segoe UI" w:hAnsi="Segoe UI" w:cs="Segoe UI"/>
          <w:b w:val="0"/>
          <w:bCs w:val="0"/>
        </w:rPr>
        <w:t>Уровень 3: Корректировка температурной зависимости (n)</w:t>
      </w:r>
    </w:p>
    <w:p w14:paraId="1B117148"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lastRenderedPageBreak/>
        <w:t>Применяется редко</w:t>
      </w:r>
      <w:r w:rsidRPr="008E5FC6">
        <w:rPr>
          <w:rFonts w:ascii="Segoe UI" w:hAnsi="Segoe UI" w:cs="Segoe UI"/>
        </w:rPr>
        <w:t>, только при сложной нелинейной температурной зависимости ошибки</w:t>
      </w:r>
    </w:p>
    <w:p w14:paraId="07338E75"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Когда использовать</w:t>
      </w:r>
      <w:r w:rsidRPr="008E5FC6">
        <w:rPr>
          <w:rFonts w:ascii="Segoe UI" w:hAnsi="Segoe UI" w:cs="Segoe UI"/>
        </w:rPr>
        <w:t>:</w:t>
      </w:r>
    </w:p>
    <w:p w14:paraId="5FECD3ED" w14:textId="77777777" w:rsidR="00B451D8" w:rsidRPr="008E5FC6" w:rsidRDefault="00B451D8" w:rsidP="00B60997">
      <w:pPr>
        <w:pStyle w:val="ds-markdown-paragraph"/>
        <w:numPr>
          <w:ilvl w:val="0"/>
          <w:numId w:val="25"/>
        </w:numPr>
        <w:spacing w:after="0" w:afterAutospacing="0" w:line="420" w:lineRule="atLeast"/>
        <w:rPr>
          <w:rFonts w:ascii="Segoe UI" w:hAnsi="Segoe UI" w:cs="Segoe UI"/>
        </w:rPr>
      </w:pPr>
      <w:r w:rsidRPr="008E5FC6">
        <w:rPr>
          <w:rFonts w:ascii="Segoe UI" w:hAnsi="Segoe UI" w:cs="Segoe UI"/>
        </w:rPr>
        <w:t>Ошибка меняет знак в рабочем диапазоне температур</w:t>
      </w:r>
    </w:p>
    <w:p w14:paraId="1B8B187F" w14:textId="77777777" w:rsidR="00B451D8" w:rsidRPr="008E5FC6" w:rsidRDefault="00B451D8" w:rsidP="00B60997">
      <w:pPr>
        <w:pStyle w:val="ds-markdown-paragraph"/>
        <w:numPr>
          <w:ilvl w:val="0"/>
          <w:numId w:val="25"/>
        </w:numPr>
        <w:spacing w:after="0" w:afterAutospacing="0" w:line="420" w:lineRule="atLeast"/>
        <w:rPr>
          <w:rFonts w:ascii="Segoe UI" w:hAnsi="Segoe UI" w:cs="Segoe UI"/>
        </w:rPr>
      </w:pPr>
      <w:r w:rsidRPr="008E5FC6">
        <w:rPr>
          <w:rFonts w:ascii="Segoe UI" w:hAnsi="Segoe UI" w:cs="Segoe UI"/>
        </w:rPr>
        <w:t>Нужно скорректировать кривизну зависимости</w:t>
      </w:r>
    </w:p>
    <w:p w14:paraId="657A92C6" w14:textId="69821F9F" w:rsidR="00B451D8" w:rsidRPr="008E5FC6" w:rsidRDefault="00B451D8" w:rsidP="007E391E">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Пример</w:t>
      </w:r>
      <w:r w:rsidRPr="008E5FC6">
        <w:rPr>
          <w:rFonts w:ascii="Segoe UI" w:hAnsi="Segoe UI" w:cs="Segoe UI"/>
        </w:rPr>
        <w:t>:</w:t>
      </w:r>
    </w:p>
    <w:p w14:paraId="2A5D9936"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Реакция</w:t>
      </w:r>
      <w:r w:rsidRPr="008E5FC6">
        <w:rPr>
          <w:rFonts w:ascii="Consolas" w:hAnsi="Consolas"/>
          <w:lang w:val="en-US"/>
        </w:rPr>
        <w:t>: CO + OH = CO₂ + H</w:t>
      </w:r>
    </w:p>
    <w:p w14:paraId="63CB79F1"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Исходное: k = 1.5e7·T^1.3·exp(-400/T)</w:t>
      </w:r>
    </w:p>
    <w:p w14:paraId="1011FDC7"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Проблема: Завышенная скорость при </w:t>
      </w:r>
      <w:proofErr w:type="gramStart"/>
      <w:r w:rsidRPr="008E5FC6">
        <w:rPr>
          <w:rFonts w:ascii="Consolas" w:hAnsi="Consolas"/>
        </w:rPr>
        <w:t>T&lt;</w:t>
      </w:r>
      <w:proofErr w:type="gramEnd"/>
      <w:r w:rsidRPr="008E5FC6">
        <w:rPr>
          <w:rFonts w:ascii="Consolas" w:hAnsi="Consolas"/>
        </w:rPr>
        <w:t>1000K, заниженная при T&gt;1500K</w:t>
      </w:r>
    </w:p>
    <w:p w14:paraId="1D416C00"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Решение</w:t>
      </w:r>
      <w:proofErr w:type="gramStart"/>
      <w:r w:rsidRPr="008E5FC6">
        <w:rPr>
          <w:rFonts w:ascii="Consolas" w:hAnsi="Consolas"/>
        </w:rPr>
        <w:t>: Увеличить</w:t>
      </w:r>
      <w:proofErr w:type="gramEnd"/>
      <w:r w:rsidRPr="008E5FC6">
        <w:rPr>
          <w:rFonts w:ascii="Consolas" w:hAnsi="Consolas"/>
        </w:rPr>
        <w:t xml:space="preserve"> n для усиления температурной зависимости</w:t>
      </w:r>
    </w:p>
    <w:p w14:paraId="0AAE33A3" w14:textId="30D0CD5C" w:rsidR="00B451D8" w:rsidRPr="008E5FC6" w:rsidRDefault="00B451D8" w:rsidP="007E391E">
      <w:pPr>
        <w:pStyle w:val="HTML1"/>
        <w:wordWrap w:val="0"/>
        <w:spacing w:line="330" w:lineRule="atLeast"/>
        <w:rPr>
          <w:rFonts w:ascii="Consolas" w:hAnsi="Consolas"/>
          <w:lang w:val="en-US"/>
        </w:rPr>
      </w:pPr>
      <w:r w:rsidRPr="008E5FC6">
        <w:rPr>
          <w:rFonts w:ascii="Consolas" w:hAnsi="Consolas"/>
        </w:rPr>
        <w:t>Новое</w:t>
      </w:r>
      <w:r w:rsidRPr="008E5FC6">
        <w:rPr>
          <w:rFonts w:ascii="Consolas" w:hAnsi="Consolas"/>
          <w:lang w:val="en-US"/>
        </w:rPr>
        <w:t>: k = 1.5e7·T^1.6·exp(-400/T)</w:t>
      </w:r>
    </w:p>
    <w:p w14:paraId="57FF99E7" w14:textId="77777777" w:rsidR="00B451D8" w:rsidRPr="008E5FC6" w:rsidRDefault="00B451D8" w:rsidP="00B451D8">
      <w:pPr>
        <w:pStyle w:val="2"/>
        <w:spacing w:before="480" w:after="240" w:line="480" w:lineRule="atLeast"/>
        <w:rPr>
          <w:rFonts w:ascii="Segoe UI" w:hAnsi="Segoe UI" w:cs="Segoe UI"/>
          <w:color w:val="auto"/>
          <w:sz w:val="33"/>
          <w:szCs w:val="33"/>
        </w:rPr>
      </w:pPr>
      <w:r w:rsidRPr="008E5FC6">
        <w:rPr>
          <w:rStyle w:val="a5"/>
          <w:rFonts w:ascii="Segoe UI" w:hAnsi="Segoe UI" w:cs="Segoe UI"/>
          <w:b w:val="0"/>
          <w:bCs w:val="0"/>
          <w:color w:val="auto"/>
          <w:sz w:val="33"/>
          <w:szCs w:val="33"/>
        </w:rPr>
        <w:t>4. АВТОМАТИЗИРОВАННЫЕ МЕТОДЫ ОПТИМИЗАЦИИ</w:t>
      </w:r>
    </w:p>
    <w:p w14:paraId="03C01AC6" w14:textId="77777777" w:rsidR="00B451D8" w:rsidRPr="008E5FC6" w:rsidRDefault="00B451D8" w:rsidP="00B451D8">
      <w:pPr>
        <w:pStyle w:val="3"/>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4.1 Метод наименьших квадратов с ограничениями</w:t>
      </w:r>
    </w:p>
    <w:p w14:paraId="7BCFC7F6"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Формулировка задачи</w:t>
      </w:r>
      <w:r w:rsidRPr="008E5FC6">
        <w:rPr>
          <w:rFonts w:ascii="Segoe UI" w:hAnsi="Segoe UI" w:cs="Segoe UI"/>
        </w:rPr>
        <w:t>:</w:t>
      </w:r>
    </w:p>
    <w:p w14:paraId="6D3724BF"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7789A14E" w14:textId="77777777" w:rsidR="00B451D8" w:rsidRPr="00BE5D7B" w:rsidRDefault="00B451D8" w:rsidP="00B451D8">
      <w:pPr>
        <w:pStyle w:val="HTML1"/>
        <w:wordWrap w:val="0"/>
        <w:spacing w:line="330" w:lineRule="atLeast"/>
        <w:rPr>
          <w:rFonts w:ascii="Consolas" w:hAnsi="Consolas"/>
          <w:lang w:val="en-US"/>
        </w:rPr>
      </w:pPr>
      <w:r w:rsidRPr="008E5FC6">
        <w:rPr>
          <w:rFonts w:ascii="Consolas" w:hAnsi="Consolas"/>
        </w:rPr>
        <w:t>Минимизировать</w:t>
      </w:r>
      <w:r w:rsidRPr="00BE5D7B">
        <w:rPr>
          <w:rFonts w:ascii="Consolas" w:hAnsi="Consolas"/>
          <w:lang w:val="en-US"/>
        </w:rPr>
        <w:t xml:space="preserve">: </w:t>
      </w:r>
      <w:r w:rsidRPr="008E5FC6">
        <w:rPr>
          <w:rFonts w:ascii="Consolas" w:hAnsi="Consolas"/>
          <w:lang w:val="en-US"/>
        </w:rPr>
        <w:t>F</w:t>
      </w:r>
      <w:r w:rsidRPr="00BE5D7B">
        <w:rPr>
          <w:rFonts w:ascii="Consolas" w:hAnsi="Consolas"/>
          <w:lang w:val="en-US"/>
        </w:rPr>
        <w:t>(</w:t>
      </w:r>
      <w:r w:rsidRPr="008E5FC6">
        <w:rPr>
          <w:rFonts w:ascii="Consolas" w:hAnsi="Consolas"/>
        </w:rPr>
        <w:t>θ</w:t>
      </w:r>
      <w:r w:rsidRPr="00BE5D7B">
        <w:rPr>
          <w:rFonts w:ascii="Consolas" w:hAnsi="Consolas"/>
          <w:lang w:val="en-US"/>
        </w:rPr>
        <w:t xml:space="preserve">) = </w:t>
      </w:r>
      <w:r w:rsidRPr="008E5FC6">
        <w:rPr>
          <w:rFonts w:ascii="Consolas" w:hAnsi="Consolas"/>
        </w:rPr>
        <w:t>Σ</w:t>
      </w:r>
      <w:r w:rsidRPr="00BE5D7B">
        <w:rPr>
          <w:rFonts w:ascii="Consolas" w:hAnsi="Consolas"/>
          <w:lang w:val="en-US"/>
        </w:rPr>
        <w:t xml:space="preserve"> </w:t>
      </w:r>
      <w:proofErr w:type="spellStart"/>
      <w:r w:rsidRPr="008E5FC6">
        <w:rPr>
          <w:rFonts w:ascii="Consolas" w:hAnsi="Consolas"/>
          <w:lang w:val="en-US"/>
        </w:rPr>
        <w:t>w</w:t>
      </w:r>
      <w:r w:rsidRPr="00BE5D7B">
        <w:rPr>
          <w:rFonts w:ascii="Consolas" w:hAnsi="Consolas"/>
          <w:lang w:val="en-US"/>
        </w:rPr>
        <w:t>_</w:t>
      </w:r>
      <w:r w:rsidRPr="008E5FC6">
        <w:rPr>
          <w:rFonts w:ascii="Consolas" w:hAnsi="Consolas"/>
          <w:lang w:val="en-US"/>
        </w:rPr>
        <w:t>i</w:t>
      </w:r>
      <w:proofErr w:type="spellEnd"/>
      <w:r w:rsidRPr="00BE5D7B">
        <w:rPr>
          <w:rFonts w:ascii="Consolas" w:hAnsi="Consolas"/>
          <w:lang w:val="en-US"/>
        </w:rPr>
        <w:t xml:space="preserve"> [</w:t>
      </w:r>
      <w:proofErr w:type="spellStart"/>
      <w:r w:rsidRPr="008E5FC6">
        <w:rPr>
          <w:rFonts w:ascii="Consolas" w:hAnsi="Consolas"/>
          <w:lang w:val="en-US"/>
        </w:rPr>
        <w:t>Y</w:t>
      </w:r>
      <w:r w:rsidRPr="00BE5D7B">
        <w:rPr>
          <w:rFonts w:ascii="Consolas" w:hAnsi="Consolas"/>
          <w:lang w:val="en-US"/>
        </w:rPr>
        <w:t>_</w:t>
      </w:r>
      <w:r w:rsidRPr="008E5FC6">
        <w:rPr>
          <w:rFonts w:ascii="Consolas" w:hAnsi="Consolas"/>
          <w:lang w:val="en-US"/>
        </w:rPr>
        <w:t>i</w:t>
      </w:r>
      <w:proofErr w:type="spellEnd"/>
      <w:r w:rsidRPr="00BE5D7B">
        <w:rPr>
          <w:rFonts w:ascii="Consolas" w:hAnsi="Consolas"/>
          <w:lang w:val="en-US"/>
        </w:rPr>
        <w:t>(</w:t>
      </w:r>
      <w:r w:rsidRPr="008E5FC6">
        <w:rPr>
          <w:rFonts w:ascii="Consolas" w:hAnsi="Consolas"/>
        </w:rPr>
        <w:t>θ</w:t>
      </w:r>
      <w:r w:rsidRPr="00BE5D7B">
        <w:rPr>
          <w:rFonts w:ascii="Consolas" w:hAnsi="Consolas"/>
          <w:lang w:val="en-US"/>
        </w:rPr>
        <w:t xml:space="preserve">) - </w:t>
      </w:r>
      <w:proofErr w:type="spellStart"/>
      <w:r w:rsidRPr="008E5FC6">
        <w:rPr>
          <w:rFonts w:ascii="Consolas" w:hAnsi="Consolas"/>
          <w:lang w:val="en-US"/>
        </w:rPr>
        <w:t>Y</w:t>
      </w:r>
      <w:r w:rsidRPr="00BE5D7B">
        <w:rPr>
          <w:rFonts w:ascii="Consolas" w:hAnsi="Consolas"/>
          <w:lang w:val="en-US"/>
        </w:rPr>
        <w:t>_</w:t>
      </w:r>
      <w:r w:rsidRPr="008E5FC6">
        <w:rPr>
          <w:rFonts w:ascii="Consolas" w:hAnsi="Consolas"/>
          <w:lang w:val="en-US"/>
        </w:rPr>
        <w:t>i</w:t>
      </w:r>
      <w:r w:rsidRPr="00BE5D7B">
        <w:rPr>
          <w:rFonts w:ascii="Consolas" w:hAnsi="Consolas"/>
          <w:lang w:val="en-US"/>
        </w:rPr>
        <w:t>_</w:t>
      </w:r>
      <w:proofErr w:type="gramStart"/>
      <w:r w:rsidRPr="008E5FC6">
        <w:rPr>
          <w:rFonts w:ascii="Consolas" w:hAnsi="Consolas"/>
          <w:lang w:val="en-US"/>
        </w:rPr>
        <w:t>exp</w:t>
      </w:r>
      <w:proofErr w:type="spellEnd"/>
      <w:r w:rsidRPr="00BE5D7B">
        <w:rPr>
          <w:rFonts w:ascii="Consolas" w:hAnsi="Consolas"/>
          <w:lang w:val="en-US"/>
        </w:rPr>
        <w:t>]²</w:t>
      </w:r>
      <w:proofErr w:type="gramEnd"/>
    </w:p>
    <w:p w14:paraId="75FE1928"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при условиях: </w:t>
      </w:r>
      <w:proofErr w:type="spellStart"/>
      <w:r w:rsidRPr="008E5FC6">
        <w:rPr>
          <w:rFonts w:ascii="Consolas" w:hAnsi="Consolas"/>
        </w:rPr>
        <w:t>θ_min</w:t>
      </w:r>
      <w:proofErr w:type="spellEnd"/>
      <w:r w:rsidRPr="008E5FC6">
        <w:rPr>
          <w:rFonts w:ascii="Consolas" w:hAnsi="Consolas"/>
        </w:rPr>
        <w:t xml:space="preserve"> ≤ θ ≤ </w:t>
      </w:r>
      <w:proofErr w:type="spellStart"/>
      <w:r w:rsidRPr="008E5FC6">
        <w:rPr>
          <w:rFonts w:ascii="Consolas" w:hAnsi="Consolas"/>
        </w:rPr>
        <w:t>θ_max</w:t>
      </w:r>
      <w:proofErr w:type="spellEnd"/>
    </w:p>
    <w:p w14:paraId="3017FC0F"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proofErr w:type="spellStart"/>
      <w:r w:rsidRPr="008E5FC6">
        <w:rPr>
          <w:rFonts w:ascii="Consolas" w:hAnsi="Consolas"/>
        </w:rPr>
        <w:t>g_j</w:t>
      </w:r>
      <w:proofErr w:type="spellEnd"/>
      <w:r w:rsidRPr="008E5FC6">
        <w:rPr>
          <w:rFonts w:ascii="Consolas" w:hAnsi="Consolas"/>
        </w:rPr>
        <w:t>(θ) ≥ 0 (физические ограничения)</w:t>
      </w:r>
    </w:p>
    <w:p w14:paraId="232D8DEA" w14:textId="77777777" w:rsidR="00B451D8" w:rsidRPr="008E5FC6" w:rsidRDefault="00B451D8" w:rsidP="00B451D8">
      <w:pPr>
        <w:pStyle w:val="HTML1"/>
        <w:wordWrap w:val="0"/>
        <w:spacing w:line="330" w:lineRule="atLeast"/>
        <w:rPr>
          <w:rFonts w:ascii="Consolas" w:hAnsi="Consolas"/>
        </w:rPr>
      </w:pPr>
    </w:p>
    <w:p w14:paraId="25AA01E8"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где:</w:t>
      </w:r>
    </w:p>
    <w:p w14:paraId="0617E818"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θ = {</w:t>
      </w:r>
      <w:proofErr w:type="spellStart"/>
      <w:r w:rsidRPr="008E5FC6">
        <w:rPr>
          <w:rFonts w:ascii="Consolas" w:hAnsi="Consolas"/>
        </w:rPr>
        <w:t>A_i</w:t>
      </w:r>
      <w:proofErr w:type="spellEnd"/>
      <w:r w:rsidRPr="008E5FC6">
        <w:rPr>
          <w:rFonts w:ascii="Consolas" w:hAnsi="Consolas"/>
        </w:rPr>
        <w:t xml:space="preserve">, </w:t>
      </w:r>
      <w:proofErr w:type="spellStart"/>
      <w:r w:rsidRPr="008E5FC6">
        <w:rPr>
          <w:rFonts w:ascii="Consolas" w:hAnsi="Consolas"/>
        </w:rPr>
        <w:t>n_i</w:t>
      </w:r>
      <w:proofErr w:type="spellEnd"/>
      <w:r w:rsidRPr="008E5FC6">
        <w:rPr>
          <w:rFonts w:ascii="Consolas" w:hAnsi="Consolas"/>
        </w:rPr>
        <w:t xml:space="preserve">, </w:t>
      </w:r>
      <w:proofErr w:type="spellStart"/>
      <w:r w:rsidRPr="008E5FC6">
        <w:rPr>
          <w:rFonts w:ascii="Consolas" w:hAnsi="Consolas"/>
        </w:rPr>
        <w:t>Ea_i</w:t>
      </w:r>
      <w:proofErr w:type="spellEnd"/>
      <w:r w:rsidRPr="008E5FC6">
        <w:rPr>
          <w:rFonts w:ascii="Consolas" w:hAnsi="Consolas"/>
        </w:rPr>
        <w:t>} - подгоночные параметры</w:t>
      </w:r>
    </w:p>
    <w:p w14:paraId="5E2F86C8" w14:textId="77777777" w:rsidR="00B451D8" w:rsidRPr="008E5FC6" w:rsidRDefault="00B451D8" w:rsidP="00B451D8">
      <w:pPr>
        <w:pStyle w:val="HTML1"/>
        <w:wordWrap w:val="0"/>
        <w:spacing w:line="330" w:lineRule="atLeast"/>
        <w:rPr>
          <w:rFonts w:ascii="Consolas" w:hAnsi="Consolas"/>
        </w:rPr>
      </w:pPr>
      <w:proofErr w:type="spellStart"/>
      <w:r w:rsidRPr="008E5FC6">
        <w:rPr>
          <w:rFonts w:ascii="Consolas" w:hAnsi="Consolas"/>
        </w:rPr>
        <w:t>Y_i</w:t>
      </w:r>
      <w:proofErr w:type="spellEnd"/>
      <w:r w:rsidRPr="008E5FC6">
        <w:rPr>
          <w:rFonts w:ascii="Consolas" w:hAnsi="Consolas"/>
        </w:rPr>
        <w:t xml:space="preserve"> - экспериментальные точки (τ, S_L, концентрации)</w:t>
      </w:r>
    </w:p>
    <w:p w14:paraId="60528AFC" w14:textId="77777777" w:rsidR="00B451D8" w:rsidRPr="008E5FC6" w:rsidRDefault="00B451D8" w:rsidP="00B451D8">
      <w:pPr>
        <w:pStyle w:val="HTML1"/>
        <w:wordWrap w:val="0"/>
        <w:spacing w:line="330" w:lineRule="atLeast"/>
        <w:rPr>
          <w:rFonts w:ascii="Consolas" w:hAnsi="Consolas"/>
        </w:rPr>
      </w:pPr>
      <w:proofErr w:type="spellStart"/>
      <w:r w:rsidRPr="008E5FC6">
        <w:rPr>
          <w:rFonts w:ascii="Consolas" w:hAnsi="Consolas"/>
        </w:rPr>
        <w:t>w_i</w:t>
      </w:r>
      <w:proofErr w:type="spellEnd"/>
      <w:r w:rsidRPr="008E5FC6">
        <w:rPr>
          <w:rFonts w:ascii="Consolas" w:hAnsi="Consolas"/>
        </w:rPr>
        <w:t xml:space="preserve"> - веса, обратно пропорциональные погрешностям</w:t>
      </w:r>
    </w:p>
    <w:p w14:paraId="59AAC7B4"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 xml:space="preserve">Алгоритм </w:t>
      </w:r>
      <w:proofErr w:type="spellStart"/>
      <w:r w:rsidRPr="008E5FC6">
        <w:rPr>
          <w:rStyle w:val="a5"/>
          <w:rFonts w:ascii="Segoe UI" w:hAnsi="Segoe UI" w:cs="Segoe UI"/>
        </w:rPr>
        <w:t>Levenberg-Marquardt</w:t>
      </w:r>
      <w:proofErr w:type="spellEnd"/>
      <w:r w:rsidRPr="008E5FC6">
        <w:rPr>
          <w:rStyle w:val="a5"/>
          <w:rFonts w:ascii="Segoe UI" w:hAnsi="Segoe UI" w:cs="Segoe UI"/>
        </w:rPr>
        <w:t xml:space="preserve"> для химической кинетики</w:t>
      </w:r>
      <w:r w:rsidRPr="008E5FC6">
        <w:rPr>
          <w:rFonts w:ascii="Segoe UI" w:hAnsi="Segoe UI" w:cs="Segoe UI"/>
        </w:rPr>
        <w:t>:</w:t>
      </w:r>
    </w:p>
    <w:p w14:paraId="07BC1C49" w14:textId="77777777" w:rsidR="00B451D8" w:rsidRPr="008E5FC6" w:rsidRDefault="00B451D8" w:rsidP="00B451D8">
      <w:pPr>
        <w:shd w:val="clear" w:color="auto" w:fill="151517"/>
        <w:spacing w:line="189" w:lineRule="atLeast"/>
        <w:rPr>
          <w:rFonts w:ascii="Segoe UI" w:hAnsi="Segoe UI" w:cs="Segoe UI"/>
          <w:sz w:val="19"/>
          <w:szCs w:val="19"/>
          <w:lang w:val="en-US"/>
        </w:rPr>
      </w:pPr>
      <w:r w:rsidRPr="008E5FC6">
        <w:rPr>
          <w:rStyle w:val="d813de27"/>
          <w:rFonts w:ascii="Consolas" w:hAnsi="Consolas" w:cs="Segoe UI"/>
          <w:sz w:val="18"/>
          <w:szCs w:val="18"/>
          <w:lang w:val="en-US"/>
        </w:rPr>
        <w:t>python</w:t>
      </w:r>
    </w:p>
    <w:p w14:paraId="5695D278" w14:textId="77777777" w:rsidR="00B451D8" w:rsidRPr="008E5FC6" w:rsidRDefault="00B451D8" w:rsidP="00B451D8">
      <w:pPr>
        <w:pStyle w:val="HTML1"/>
        <w:wordWrap w:val="0"/>
        <w:spacing w:line="330" w:lineRule="atLeast"/>
        <w:rPr>
          <w:rFonts w:ascii="Consolas" w:hAnsi="Consolas"/>
          <w:lang w:val="en-US"/>
        </w:rPr>
      </w:pPr>
      <w:r w:rsidRPr="008E5FC6">
        <w:rPr>
          <w:rStyle w:val="token"/>
          <w:rFonts w:ascii="Consolas" w:hAnsi="Consolas"/>
          <w:lang w:val="en-US"/>
        </w:rPr>
        <w:t>def</w:t>
      </w:r>
      <w:r w:rsidRPr="008E5FC6">
        <w:rPr>
          <w:rFonts w:ascii="Consolas" w:hAnsi="Consolas"/>
          <w:lang w:val="en-US"/>
        </w:rPr>
        <w:t xml:space="preserve"> </w:t>
      </w:r>
      <w:proofErr w:type="spellStart"/>
      <w:r w:rsidRPr="008E5FC6">
        <w:rPr>
          <w:rStyle w:val="token"/>
          <w:rFonts w:ascii="Consolas" w:hAnsi="Consolas"/>
          <w:lang w:val="en-US"/>
        </w:rPr>
        <w:t>calibrate_</w:t>
      </w:r>
      <w:proofErr w:type="gramStart"/>
      <w:r w:rsidRPr="008E5FC6">
        <w:rPr>
          <w:rStyle w:val="token"/>
          <w:rFonts w:ascii="Consolas" w:hAnsi="Consolas"/>
          <w:lang w:val="en-US"/>
        </w:rPr>
        <w:t>mechanism</w:t>
      </w:r>
      <w:proofErr w:type="spellEnd"/>
      <w:r w:rsidRPr="008E5FC6">
        <w:rPr>
          <w:rStyle w:val="token"/>
          <w:rFonts w:ascii="Consolas" w:hAnsi="Consolas"/>
          <w:lang w:val="en-US"/>
        </w:rPr>
        <w:t>(</w:t>
      </w:r>
      <w:proofErr w:type="gramEnd"/>
      <w:r w:rsidRPr="008E5FC6">
        <w:rPr>
          <w:rFonts w:ascii="Consolas" w:hAnsi="Consolas"/>
          <w:lang w:val="en-US"/>
        </w:rPr>
        <w:t>mech</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exp_data</w:t>
      </w:r>
      <w:proofErr w:type="spellEnd"/>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params_to_fit</w:t>
      </w:r>
      <w:proofErr w:type="spellEnd"/>
      <w:r w:rsidRPr="008E5FC6">
        <w:rPr>
          <w:rStyle w:val="token"/>
          <w:rFonts w:ascii="Consolas" w:hAnsi="Consolas"/>
          <w:lang w:val="en-US"/>
        </w:rPr>
        <w:t>):</w:t>
      </w:r>
    </w:p>
    <w:p w14:paraId="4CB8170A"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theta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initial_guess</w:t>
      </w:r>
      <w:proofErr w:type="spellEnd"/>
    </w:p>
    <w:p w14:paraId="4D58C57B"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lambda_lm</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proofErr w:type="gramStart"/>
      <w:r w:rsidRPr="008E5FC6">
        <w:rPr>
          <w:rStyle w:val="token"/>
          <w:rFonts w:ascii="Consolas" w:hAnsi="Consolas"/>
          <w:lang w:val="en-US"/>
        </w:rPr>
        <w:t>0.001</w:t>
      </w:r>
      <w:r w:rsidRPr="008E5FC6">
        <w:rPr>
          <w:rFonts w:ascii="Consolas" w:hAnsi="Consolas"/>
          <w:lang w:val="en-US"/>
        </w:rPr>
        <w:t xml:space="preserve">  </w:t>
      </w:r>
      <w:r w:rsidRPr="008E5FC6">
        <w:rPr>
          <w:rStyle w:val="token"/>
          <w:rFonts w:ascii="Consolas" w:hAnsi="Consolas"/>
          <w:lang w:val="en-US"/>
        </w:rPr>
        <w:t>#</w:t>
      </w:r>
      <w:proofErr w:type="gramEnd"/>
      <w:r w:rsidRPr="008E5FC6">
        <w:rPr>
          <w:rStyle w:val="token"/>
          <w:rFonts w:ascii="Consolas" w:hAnsi="Consolas"/>
          <w:lang w:val="en-US"/>
        </w:rPr>
        <w:t xml:space="preserve"> </w:t>
      </w:r>
      <w:r w:rsidRPr="008E5FC6">
        <w:rPr>
          <w:rStyle w:val="token"/>
          <w:rFonts w:ascii="Consolas" w:hAnsi="Consolas"/>
        </w:rPr>
        <w:t>Параметр</w:t>
      </w:r>
      <w:r w:rsidRPr="008E5FC6">
        <w:rPr>
          <w:rStyle w:val="token"/>
          <w:rFonts w:ascii="Consolas" w:hAnsi="Consolas"/>
          <w:lang w:val="en-US"/>
        </w:rPr>
        <w:t xml:space="preserve"> </w:t>
      </w:r>
      <w:r w:rsidRPr="008E5FC6">
        <w:rPr>
          <w:rStyle w:val="token"/>
          <w:rFonts w:ascii="Consolas" w:hAnsi="Consolas"/>
        </w:rPr>
        <w:t>регуляризации</w:t>
      </w:r>
    </w:p>
    <w:p w14:paraId="619CDA45"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lastRenderedPageBreak/>
        <w:t xml:space="preserve">    </w:t>
      </w:r>
    </w:p>
    <w:p w14:paraId="596E7A0F"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for</w:t>
      </w:r>
      <w:r w:rsidRPr="008E5FC6">
        <w:rPr>
          <w:rFonts w:ascii="Consolas" w:hAnsi="Consolas"/>
          <w:lang w:val="en-US"/>
        </w:rPr>
        <w:t xml:space="preserve"> iteration </w:t>
      </w:r>
      <w:r w:rsidRPr="008E5FC6">
        <w:rPr>
          <w:rStyle w:val="token"/>
          <w:rFonts w:ascii="Consolas" w:hAnsi="Consolas"/>
          <w:lang w:val="en-US"/>
        </w:rPr>
        <w:t>in</w:t>
      </w:r>
      <w:r w:rsidRPr="008E5FC6">
        <w:rPr>
          <w:rFonts w:ascii="Consolas" w:hAnsi="Consolas"/>
          <w:lang w:val="en-US"/>
        </w:rPr>
        <w:t xml:space="preserve"> </w:t>
      </w:r>
      <w:r w:rsidRPr="008E5FC6">
        <w:rPr>
          <w:rStyle w:val="token"/>
          <w:rFonts w:ascii="Consolas" w:hAnsi="Consolas"/>
          <w:lang w:val="en-US"/>
        </w:rPr>
        <w:t>range(</w:t>
      </w:r>
      <w:proofErr w:type="spellStart"/>
      <w:r w:rsidRPr="008E5FC6">
        <w:rPr>
          <w:rFonts w:ascii="Consolas" w:hAnsi="Consolas"/>
          <w:lang w:val="en-US"/>
        </w:rPr>
        <w:t>max_iter</w:t>
      </w:r>
      <w:proofErr w:type="spellEnd"/>
      <w:r w:rsidRPr="008E5FC6">
        <w:rPr>
          <w:rStyle w:val="token"/>
          <w:rFonts w:ascii="Consolas" w:hAnsi="Consolas"/>
          <w:lang w:val="en-US"/>
        </w:rPr>
        <w:t>):</w:t>
      </w:r>
    </w:p>
    <w:p w14:paraId="7E4D67FD"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1. </w:t>
      </w:r>
      <w:r w:rsidRPr="008E5FC6">
        <w:rPr>
          <w:rStyle w:val="token"/>
          <w:rFonts w:ascii="Consolas" w:hAnsi="Consolas"/>
        </w:rPr>
        <w:t>Расчет</w:t>
      </w:r>
      <w:r w:rsidRPr="008E5FC6">
        <w:rPr>
          <w:rStyle w:val="token"/>
          <w:rFonts w:ascii="Consolas" w:hAnsi="Consolas"/>
          <w:lang w:val="en-US"/>
        </w:rPr>
        <w:t xml:space="preserve"> </w:t>
      </w:r>
      <w:r w:rsidRPr="008E5FC6">
        <w:rPr>
          <w:rStyle w:val="token"/>
          <w:rFonts w:ascii="Consolas" w:hAnsi="Consolas"/>
        </w:rPr>
        <w:t>якобиана</w:t>
      </w:r>
      <w:r w:rsidRPr="008E5FC6">
        <w:rPr>
          <w:rStyle w:val="token"/>
          <w:rFonts w:ascii="Consolas" w:hAnsi="Consolas"/>
          <w:lang w:val="en-US"/>
        </w:rPr>
        <w:t xml:space="preserve"> (</w:t>
      </w:r>
      <w:r w:rsidRPr="008E5FC6">
        <w:rPr>
          <w:rStyle w:val="token"/>
          <w:rFonts w:ascii="Consolas" w:hAnsi="Consolas"/>
        </w:rPr>
        <w:t>чувствительности</w:t>
      </w:r>
      <w:r w:rsidRPr="008E5FC6">
        <w:rPr>
          <w:rStyle w:val="token"/>
          <w:rFonts w:ascii="Consolas" w:hAnsi="Consolas"/>
          <w:lang w:val="en-US"/>
        </w:rPr>
        <w:t>)</w:t>
      </w:r>
    </w:p>
    <w:p w14:paraId="7A9B4D3E"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J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calculate_</w:t>
      </w:r>
      <w:proofErr w:type="gramStart"/>
      <w:r w:rsidRPr="008E5FC6">
        <w:rPr>
          <w:rFonts w:ascii="Consolas" w:hAnsi="Consolas"/>
          <w:lang w:val="en-US"/>
        </w:rPr>
        <w:t>jacobian</w:t>
      </w:r>
      <w:proofErr w:type="spellEnd"/>
      <w:r w:rsidRPr="008E5FC6">
        <w:rPr>
          <w:rStyle w:val="token"/>
          <w:rFonts w:ascii="Consolas" w:hAnsi="Consolas"/>
          <w:lang w:val="en-US"/>
        </w:rPr>
        <w:t>(</w:t>
      </w:r>
      <w:proofErr w:type="gramEnd"/>
      <w:r w:rsidRPr="008E5FC6">
        <w:rPr>
          <w:rFonts w:ascii="Consolas" w:hAnsi="Consolas"/>
          <w:lang w:val="en-US"/>
        </w:rPr>
        <w:t>mech</w:t>
      </w:r>
      <w:r w:rsidRPr="008E5FC6">
        <w:rPr>
          <w:rStyle w:val="token"/>
          <w:rFonts w:ascii="Consolas" w:hAnsi="Consolas"/>
          <w:lang w:val="en-US"/>
        </w:rPr>
        <w:t>,</w:t>
      </w:r>
      <w:r w:rsidRPr="008E5FC6">
        <w:rPr>
          <w:rFonts w:ascii="Consolas" w:hAnsi="Consolas"/>
          <w:lang w:val="en-US"/>
        </w:rPr>
        <w:t xml:space="preserve"> theta</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exp_data</w:t>
      </w:r>
      <w:proofErr w:type="spellEnd"/>
      <w:r w:rsidRPr="008E5FC6">
        <w:rPr>
          <w:rStyle w:val="token"/>
          <w:rFonts w:ascii="Consolas" w:hAnsi="Consolas"/>
          <w:lang w:val="en-US"/>
        </w:rPr>
        <w:t>)</w:t>
      </w:r>
    </w:p>
    <w:p w14:paraId="32EF38F0"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1E681AF1"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2. </w:t>
      </w:r>
      <w:r w:rsidRPr="008E5FC6">
        <w:rPr>
          <w:rStyle w:val="token"/>
          <w:rFonts w:ascii="Consolas" w:hAnsi="Consolas"/>
        </w:rPr>
        <w:t>Расчет</w:t>
      </w:r>
      <w:r w:rsidRPr="008E5FC6">
        <w:rPr>
          <w:rStyle w:val="token"/>
          <w:rFonts w:ascii="Consolas" w:hAnsi="Consolas"/>
          <w:lang w:val="en-US"/>
        </w:rPr>
        <w:t xml:space="preserve"> </w:t>
      </w:r>
      <w:r w:rsidRPr="008E5FC6">
        <w:rPr>
          <w:rStyle w:val="token"/>
          <w:rFonts w:ascii="Consolas" w:hAnsi="Consolas"/>
        </w:rPr>
        <w:t>невязки</w:t>
      </w:r>
    </w:p>
    <w:p w14:paraId="1ADE5B88"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residuals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calculate_</w:t>
      </w:r>
      <w:proofErr w:type="gramStart"/>
      <w:r w:rsidRPr="008E5FC6">
        <w:rPr>
          <w:rFonts w:ascii="Consolas" w:hAnsi="Consolas"/>
          <w:lang w:val="en-US"/>
        </w:rPr>
        <w:t>residuals</w:t>
      </w:r>
      <w:proofErr w:type="spellEnd"/>
      <w:r w:rsidRPr="008E5FC6">
        <w:rPr>
          <w:rStyle w:val="token"/>
          <w:rFonts w:ascii="Consolas" w:hAnsi="Consolas"/>
          <w:lang w:val="en-US"/>
        </w:rPr>
        <w:t>(</w:t>
      </w:r>
      <w:proofErr w:type="gramEnd"/>
      <w:r w:rsidRPr="008E5FC6">
        <w:rPr>
          <w:rFonts w:ascii="Consolas" w:hAnsi="Consolas"/>
          <w:lang w:val="en-US"/>
        </w:rPr>
        <w:t>mech</w:t>
      </w:r>
      <w:r w:rsidRPr="008E5FC6">
        <w:rPr>
          <w:rStyle w:val="token"/>
          <w:rFonts w:ascii="Consolas" w:hAnsi="Consolas"/>
          <w:lang w:val="en-US"/>
        </w:rPr>
        <w:t>,</w:t>
      </w:r>
      <w:r w:rsidRPr="008E5FC6">
        <w:rPr>
          <w:rFonts w:ascii="Consolas" w:hAnsi="Consolas"/>
          <w:lang w:val="en-US"/>
        </w:rPr>
        <w:t xml:space="preserve"> theta</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exp_data</w:t>
      </w:r>
      <w:proofErr w:type="spellEnd"/>
      <w:r w:rsidRPr="008E5FC6">
        <w:rPr>
          <w:rStyle w:val="token"/>
          <w:rFonts w:ascii="Consolas" w:hAnsi="Consolas"/>
          <w:lang w:val="en-US"/>
        </w:rPr>
        <w:t>)</w:t>
      </w:r>
    </w:p>
    <w:p w14:paraId="5F6A2AEC"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06FD9A9F" w14:textId="77777777" w:rsidR="00B451D8" w:rsidRPr="008E5FC6" w:rsidRDefault="00B451D8" w:rsidP="00B451D8">
      <w:pPr>
        <w:pStyle w:val="HTML1"/>
        <w:wordWrap w:val="0"/>
        <w:spacing w:line="330" w:lineRule="atLeast"/>
        <w:rPr>
          <w:rFonts w:ascii="Consolas" w:hAnsi="Consolas"/>
        </w:rPr>
      </w:pPr>
      <w:r w:rsidRPr="008E5FC6">
        <w:rPr>
          <w:rFonts w:ascii="Consolas" w:hAnsi="Consolas"/>
          <w:lang w:val="en-US"/>
        </w:rPr>
        <w:t xml:space="preserve">        </w:t>
      </w:r>
      <w:r w:rsidRPr="008E5FC6">
        <w:rPr>
          <w:rStyle w:val="token"/>
          <w:rFonts w:ascii="Consolas" w:hAnsi="Consolas"/>
        </w:rPr>
        <w:t># 3. Решение системы</w:t>
      </w:r>
    </w:p>
    <w:p w14:paraId="4A21750B" w14:textId="77777777" w:rsidR="00B451D8" w:rsidRPr="00BE5D7B" w:rsidRDefault="00B451D8" w:rsidP="00B451D8">
      <w:pPr>
        <w:pStyle w:val="HTML1"/>
        <w:wordWrap w:val="0"/>
        <w:spacing w:line="330" w:lineRule="atLeast"/>
        <w:rPr>
          <w:rFonts w:ascii="Consolas" w:hAnsi="Consolas"/>
          <w:lang w:val="en-US"/>
        </w:rPr>
      </w:pPr>
      <w:r w:rsidRPr="008E5FC6">
        <w:rPr>
          <w:rFonts w:ascii="Consolas" w:hAnsi="Consolas"/>
        </w:rPr>
        <w:t xml:space="preserve">        </w:t>
      </w:r>
      <w:r w:rsidRPr="00BE5D7B">
        <w:rPr>
          <w:rStyle w:val="token"/>
          <w:rFonts w:ascii="Consolas" w:hAnsi="Consolas"/>
          <w:lang w:val="en-US"/>
        </w:rPr>
        <w:t># (</w:t>
      </w:r>
      <w:r w:rsidRPr="008E5FC6">
        <w:rPr>
          <w:rStyle w:val="token"/>
          <w:rFonts w:ascii="Consolas" w:hAnsi="Consolas"/>
          <w:lang w:val="en-US"/>
        </w:rPr>
        <w:t>J</w:t>
      </w:r>
      <w:r w:rsidRPr="00BE5D7B">
        <w:rPr>
          <w:rStyle w:val="token"/>
          <w:rFonts w:ascii="Consolas" w:hAnsi="Consolas"/>
          <w:lang w:val="en-US"/>
        </w:rPr>
        <w:t>^</w:t>
      </w:r>
      <w:r w:rsidRPr="008E5FC6">
        <w:rPr>
          <w:rStyle w:val="token"/>
          <w:rFonts w:ascii="Consolas" w:hAnsi="Consolas"/>
          <w:lang w:val="en-US"/>
        </w:rPr>
        <w:t>T</w:t>
      </w:r>
      <w:r w:rsidRPr="00BE5D7B">
        <w:rPr>
          <w:rStyle w:val="token"/>
          <w:rFonts w:ascii="Consolas" w:hAnsi="Consolas"/>
          <w:lang w:val="en-US"/>
        </w:rPr>
        <w:t>·</w:t>
      </w:r>
      <w:r w:rsidRPr="008E5FC6">
        <w:rPr>
          <w:rStyle w:val="token"/>
          <w:rFonts w:ascii="Consolas" w:hAnsi="Consolas"/>
          <w:lang w:val="en-US"/>
        </w:rPr>
        <w:t>J</w:t>
      </w:r>
      <w:r w:rsidRPr="00BE5D7B">
        <w:rPr>
          <w:rStyle w:val="token"/>
          <w:rFonts w:ascii="Consolas" w:hAnsi="Consolas"/>
          <w:lang w:val="en-US"/>
        </w:rPr>
        <w:t xml:space="preserve"> + </w:t>
      </w:r>
      <w:r w:rsidRPr="008E5FC6">
        <w:rPr>
          <w:rStyle w:val="token"/>
          <w:rFonts w:ascii="Consolas" w:hAnsi="Consolas"/>
        </w:rPr>
        <w:t>λ</w:t>
      </w:r>
      <w:r w:rsidRPr="00BE5D7B">
        <w:rPr>
          <w:rStyle w:val="token"/>
          <w:rFonts w:ascii="Consolas" w:hAnsi="Consolas"/>
          <w:lang w:val="en-US"/>
        </w:rPr>
        <w:t>·</w:t>
      </w:r>
      <w:proofErr w:type="gramStart"/>
      <w:r w:rsidRPr="008E5FC6">
        <w:rPr>
          <w:rStyle w:val="token"/>
          <w:rFonts w:ascii="Consolas" w:hAnsi="Consolas"/>
          <w:lang w:val="en-US"/>
        </w:rPr>
        <w:t>I</w:t>
      </w:r>
      <w:r w:rsidRPr="00BE5D7B">
        <w:rPr>
          <w:rStyle w:val="token"/>
          <w:rFonts w:ascii="Consolas" w:hAnsi="Consolas"/>
          <w:lang w:val="en-US"/>
        </w:rPr>
        <w:t>)·</w:t>
      </w:r>
      <w:proofErr w:type="spellStart"/>
      <w:proofErr w:type="gramEnd"/>
      <w:r w:rsidRPr="008E5FC6">
        <w:rPr>
          <w:rStyle w:val="token"/>
          <w:rFonts w:ascii="Consolas" w:hAnsi="Consolas"/>
        </w:rPr>
        <w:t>Δθ</w:t>
      </w:r>
      <w:proofErr w:type="spellEnd"/>
      <w:r w:rsidRPr="00BE5D7B">
        <w:rPr>
          <w:rStyle w:val="token"/>
          <w:rFonts w:ascii="Consolas" w:hAnsi="Consolas"/>
          <w:lang w:val="en-US"/>
        </w:rPr>
        <w:t xml:space="preserve"> = </w:t>
      </w:r>
      <w:proofErr w:type="spellStart"/>
      <w:r w:rsidRPr="008E5FC6">
        <w:rPr>
          <w:rStyle w:val="token"/>
          <w:rFonts w:ascii="Consolas" w:hAnsi="Consolas"/>
          <w:lang w:val="en-US"/>
        </w:rPr>
        <w:t>J</w:t>
      </w:r>
      <w:r w:rsidRPr="00BE5D7B">
        <w:rPr>
          <w:rStyle w:val="token"/>
          <w:rFonts w:ascii="Consolas" w:hAnsi="Consolas"/>
          <w:lang w:val="en-US"/>
        </w:rPr>
        <w:t>^</w:t>
      </w:r>
      <w:r w:rsidRPr="008E5FC6">
        <w:rPr>
          <w:rStyle w:val="token"/>
          <w:rFonts w:ascii="Consolas" w:hAnsi="Consolas"/>
          <w:lang w:val="en-US"/>
        </w:rPr>
        <w:t>T</w:t>
      </w:r>
      <w:r w:rsidRPr="00BE5D7B">
        <w:rPr>
          <w:rStyle w:val="token"/>
          <w:rFonts w:ascii="Consolas" w:hAnsi="Consolas"/>
          <w:lang w:val="en-US"/>
        </w:rPr>
        <w:t>·</w:t>
      </w:r>
      <w:r w:rsidRPr="008E5FC6">
        <w:rPr>
          <w:rStyle w:val="token"/>
          <w:rFonts w:ascii="Consolas" w:hAnsi="Consolas"/>
          <w:lang w:val="en-US"/>
        </w:rPr>
        <w:t>r</w:t>
      </w:r>
      <w:proofErr w:type="spellEnd"/>
    </w:p>
    <w:p w14:paraId="0093F214" w14:textId="77777777" w:rsidR="00B451D8" w:rsidRPr="008E5FC6" w:rsidRDefault="00B451D8" w:rsidP="00B451D8">
      <w:pPr>
        <w:pStyle w:val="HTML1"/>
        <w:wordWrap w:val="0"/>
        <w:spacing w:line="330" w:lineRule="atLeast"/>
        <w:rPr>
          <w:rFonts w:ascii="Consolas" w:hAnsi="Consolas"/>
          <w:lang w:val="en-US"/>
        </w:rPr>
      </w:pPr>
      <w:r w:rsidRPr="00BE5D7B">
        <w:rPr>
          <w:rFonts w:ascii="Consolas" w:hAnsi="Consolas"/>
          <w:lang w:val="en-US"/>
        </w:rPr>
        <w:t xml:space="preserve">        </w:t>
      </w:r>
      <w:proofErr w:type="spellStart"/>
      <w:r w:rsidRPr="008E5FC6">
        <w:rPr>
          <w:rFonts w:ascii="Consolas" w:hAnsi="Consolas"/>
          <w:lang w:val="en-US"/>
        </w:rPr>
        <w:t>delta_theta</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solve_linear_</w:t>
      </w:r>
      <w:proofErr w:type="gramStart"/>
      <w:r w:rsidRPr="008E5FC6">
        <w:rPr>
          <w:rFonts w:ascii="Consolas" w:hAnsi="Consolas"/>
          <w:lang w:val="en-US"/>
        </w:rPr>
        <w:t>system</w:t>
      </w:r>
      <w:proofErr w:type="spellEnd"/>
      <w:r w:rsidRPr="008E5FC6">
        <w:rPr>
          <w:rStyle w:val="token"/>
          <w:rFonts w:ascii="Consolas" w:hAnsi="Consolas"/>
          <w:lang w:val="en-US"/>
        </w:rPr>
        <w:t>(</w:t>
      </w:r>
      <w:proofErr w:type="gramEnd"/>
      <w:r w:rsidRPr="008E5FC6">
        <w:rPr>
          <w:rFonts w:ascii="Consolas" w:hAnsi="Consolas"/>
          <w:lang w:val="en-US"/>
        </w:rPr>
        <w:t>J</w:t>
      </w:r>
      <w:r w:rsidRPr="008E5FC6">
        <w:rPr>
          <w:rStyle w:val="token"/>
          <w:rFonts w:ascii="Consolas" w:hAnsi="Consolas"/>
          <w:lang w:val="en-US"/>
        </w:rPr>
        <w:t>,</w:t>
      </w:r>
      <w:r w:rsidRPr="008E5FC6">
        <w:rPr>
          <w:rFonts w:ascii="Consolas" w:hAnsi="Consolas"/>
          <w:lang w:val="en-US"/>
        </w:rPr>
        <w:t xml:space="preserve"> residuals</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lambda_lm</w:t>
      </w:r>
      <w:proofErr w:type="spellEnd"/>
      <w:r w:rsidRPr="008E5FC6">
        <w:rPr>
          <w:rStyle w:val="token"/>
          <w:rFonts w:ascii="Consolas" w:hAnsi="Consolas"/>
          <w:lang w:val="en-US"/>
        </w:rPr>
        <w:t>)</w:t>
      </w:r>
    </w:p>
    <w:p w14:paraId="46BA9CE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0021B671" w14:textId="77777777" w:rsidR="00B451D8" w:rsidRPr="008E5FC6" w:rsidRDefault="00B451D8" w:rsidP="00B451D8">
      <w:pPr>
        <w:pStyle w:val="HTML1"/>
        <w:wordWrap w:val="0"/>
        <w:spacing w:line="330" w:lineRule="atLeast"/>
        <w:rPr>
          <w:rFonts w:ascii="Consolas" w:hAnsi="Consolas"/>
        </w:rPr>
      </w:pPr>
      <w:r w:rsidRPr="008E5FC6">
        <w:rPr>
          <w:rFonts w:ascii="Consolas" w:hAnsi="Consolas"/>
          <w:lang w:val="en-US"/>
        </w:rPr>
        <w:t xml:space="preserve">        </w:t>
      </w:r>
      <w:r w:rsidRPr="008E5FC6">
        <w:rPr>
          <w:rStyle w:val="token"/>
          <w:rFonts w:ascii="Consolas" w:hAnsi="Consolas"/>
        </w:rPr>
        <w:t># 4. Проверка нового решения</w:t>
      </w:r>
    </w:p>
    <w:p w14:paraId="2860C34D"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proofErr w:type="spellStart"/>
      <w:r w:rsidRPr="008E5FC6">
        <w:rPr>
          <w:rFonts w:ascii="Consolas" w:hAnsi="Consolas"/>
        </w:rPr>
        <w:t>new_theta</w:t>
      </w:r>
      <w:proofErr w:type="spellEnd"/>
      <w:r w:rsidRPr="008E5FC6">
        <w:rPr>
          <w:rFonts w:ascii="Consolas" w:hAnsi="Consolas"/>
        </w:rPr>
        <w:t xml:space="preserve"> </w:t>
      </w:r>
      <w:r w:rsidRPr="008E5FC6">
        <w:rPr>
          <w:rStyle w:val="token"/>
          <w:rFonts w:ascii="Consolas" w:hAnsi="Consolas"/>
        </w:rPr>
        <w:t>=</w:t>
      </w:r>
      <w:r w:rsidRPr="008E5FC6">
        <w:rPr>
          <w:rFonts w:ascii="Consolas" w:hAnsi="Consolas"/>
        </w:rPr>
        <w:t xml:space="preserve"> </w:t>
      </w:r>
      <w:proofErr w:type="spellStart"/>
      <w:r w:rsidRPr="008E5FC6">
        <w:rPr>
          <w:rFonts w:ascii="Consolas" w:hAnsi="Consolas"/>
        </w:rPr>
        <w:t>theta</w:t>
      </w:r>
      <w:proofErr w:type="spellEnd"/>
      <w:r w:rsidRPr="008E5FC6">
        <w:rPr>
          <w:rFonts w:ascii="Consolas" w:hAnsi="Consolas"/>
        </w:rPr>
        <w:t xml:space="preserve"> </w:t>
      </w:r>
      <w:r w:rsidRPr="008E5FC6">
        <w:rPr>
          <w:rStyle w:val="token"/>
          <w:rFonts w:ascii="Consolas" w:hAnsi="Consolas"/>
        </w:rPr>
        <w:t>+</w:t>
      </w:r>
      <w:r w:rsidRPr="008E5FC6">
        <w:rPr>
          <w:rFonts w:ascii="Consolas" w:hAnsi="Consolas"/>
        </w:rPr>
        <w:t xml:space="preserve"> </w:t>
      </w:r>
      <w:proofErr w:type="spellStart"/>
      <w:r w:rsidRPr="008E5FC6">
        <w:rPr>
          <w:rFonts w:ascii="Consolas" w:hAnsi="Consolas"/>
        </w:rPr>
        <w:t>delta_theta</w:t>
      </w:r>
      <w:proofErr w:type="spellEnd"/>
    </w:p>
    <w:p w14:paraId="233127EF"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 xml:space="preserve">        </w:t>
      </w:r>
      <w:r w:rsidRPr="008E5FC6">
        <w:rPr>
          <w:rStyle w:val="token"/>
          <w:rFonts w:ascii="Consolas" w:hAnsi="Consolas"/>
          <w:lang w:val="en-US"/>
        </w:rPr>
        <w:t>if</w:t>
      </w:r>
      <w:r w:rsidRPr="008E5FC6">
        <w:rPr>
          <w:rFonts w:ascii="Consolas" w:hAnsi="Consolas"/>
          <w:lang w:val="en-US"/>
        </w:rPr>
        <w:t xml:space="preserve"> </w:t>
      </w:r>
      <w:proofErr w:type="spellStart"/>
      <w:r w:rsidRPr="008E5FC6">
        <w:rPr>
          <w:rFonts w:ascii="Consolas" w:hAnsi="Consolas"/>
          <w:lang w:val="en-US"/>
        </w:rPr>
        <w:t>check_constraints</w:t>
      </w:r>
      <w:proofErr w:type="spellEnd"/>
      <w:r w:rsidRPr="008E5FC6">
        <w:rPr>
          <w:rStyle w:val="token"/>
          <w:rFonts w:ascii="Consolas" w:hAnsi="Consolas"/>
          <w:lang w:val="en-US"/>
        </w:rPr>
        <w:t>(</w:t>
      </w:r>
      <w:proofErr w:type="spellStart"/>
      <w:r w:rsidRPr="008E5FC6">
        <w:rPr>
          <w:rFonts w:ascii="Consolas" w:hAnsi="Consolas"/>
          <w:lang w:val="en-US"/>
        </w:rPr>
        <w:t>new_theta</w:t>
      </w:r>
      <w:proofErr w:type="spellEnd"/>
      <w:r w:rsidRPr="008E5FC6">
        <w:rPr>
          <w:rStyle w:val="token"/>
          <w:rFonts w:ascii="Consolas" w:hAnsi="Consolas"/>
          <w:lang w:val="en-US"/>
        </w:rPr>
        <w:t>):</w:t>
      </w:r>
    </w:p>
    <w:p w14:paraId="2FD5BE36"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if</w:t>
      </w:r>
      <w:r w:rsidRPr="008E5FC6">
        <w:rPr>
          <w:rFonts w:ascii="Consolas" w:hAnsi="Consolas"/>
          <w:lang w:val="en-US"/>
        </w:rPr>
        <w:t xml:space="preserve"> F</w:t>
      </w:r>
      <w:r w:rsidRPr="008E5FC6">
        <w:rPr>
          <w:rStyle w:val="token"/>
          <w:rFonts w:ascii="Consolas" w:hAnsi="Consolas"/>
          <w:lang w:val="en-US"/>
        </w:rPr>
        <w:t>(</w:t>
      </w:r>
      <w:proofErr w:type="spellStart"/>
      <w:r w:rsidRPr="008E5FC6">
        <w:rPr>
          <w:rFonts w:ascii="Consolas" w:hAnsi="Consolas"/>
          <w:lang w:val="en-US"/>
        </w:rPr>
        <w:t>new_theta</w:t>
      </w:r>
      <w:proofErr w:type="spellEnd"/>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&lt;</w:t>
      </w:r>
      <w:r w:rsidRPr="008E5FC6">
        <w:rPr>
          <w:rFonts w:ascii="Consolas" w:hAnsi="Consolas"/>
          <w:lang w:val="en-US"/>
        </w:rPr>
        <w:t xml:space="preserve"> F</w:t>
      </w:r>
      <w:r w:rsidRPr="008E5FC6">
        <w:rPr>
          <w:rStyle w:val="token"/>
          <w:rFonts w:ascii="Consolas" w:hAnsi="Consolas"/>
          <w:lang w:val="en-US"/>
        </w:rPr>
        <w:t>(</w:t>
      </w:r>
      <w:r w:rsidRPr="008E5FC6">
        <w:rPr>
          <w:rFonts w:ascii="Consolas" w:hAnsi="Consolas"/>
          <w:lang w:val="en-US"/>
        </w:rPr>
        <w:t>theta</w:t>
      </w:r>
      <w:r w:rsidRPr="008E5FC6">
        <w:rPr>
          <w:rStyle w:val="token"/>
          <w:rFonts w:ascii="Consolas" w:hAnsi="Consolas"/>
          <w:lang w:val="en-US"/>
        </w:rPr>
        <w:t>):</w:t>
      </w:r>
    </w:p>
    <w:p w14:paraId="35EEF4E9"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theta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new_theta</w:t>
      </w:r>
      <w:proofErr w:type="spellEnd"/>
    </w:p>
    <w:p w14:paraId="2B365993"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lambda_lm</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10</w:t>
      </w:r>
    </w:p>
    <w:p w14:paraId="5F17287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else:</w:t>
      </w:r>
    </w:p>
    <w:p w14:paraId="1677D1FE"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lambda_lm</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10</w:t>
      </w:r>
    </w:p>
    <w:p w14:paraId="0DBFCDAD"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else:</w:t>
      </w:r>
    </w:p>
    <w:p w14:paraId="12421581"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lambda_lm</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10</w:t>
      </w:r>
    </w:p>
    <w:p w14:paraId="0C3FBD6C"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04529D9F" w14:textId="77777777" w:rsidR="00B451D8" w:rsidRPr="008E5FC6" w:rsidRDefault="00B451D8" w:rsidP="00B451D8">
      <w:pPr>
        <w:pStyle w:val="HTML1"/>
        <w:wordWrap w:val="0"/>
        <w:spacing w:line="330" w:lineRule="atLeast"/>
        <w:rPr>
          <w:rFonts w:ascii="Consolas" w:hAnsi="Consolas"/>
        </w:rPr>
      </w:pPr>
      <w:r w:rsidRPr="008E5FC6">
        <w:rPr>
          <w:rFonts w:ascii="Consolas" w:hAnsi="Consolas"/>
          <w:lang w:val="en-US"/>
        </w:rPr>
        <w:t xml:space="preserve">    </w:t>
      </w:r>
      <w:proofErr w:type="spellStart"/>
      <w:r w:rsidRPr="008E5FC6">
        <w:rPr>
          <w:rStyle w:val="token"/>
          <w:rFonts w:ascii="Consolas" w:hAnsi="Consolas"/>
        </w:rPr>
        <w:t>return</w:t>
      </w:r>
      <w:proofErr w:type="spellEnd"/>
      <w:r w:rsidRPr="008E5FC6">
        <w:rPr>
          <w:rFonts w:ascii="Consolas" w:hAnsi="Consolas"/>
        </w:rPr>
        <w:t xml:space="preserve"> </w:t>
      </w:r>
      <w:proofErr w:type="spellStart"/>
      <w:r w:rsidRPr="008E5FC6">
        <w:rPr>
          <w:rFonts w:ascii="Consolas" w:hAnsi="Consolas"/>
        </w:rPr>
        <w:t>theta</w:t>
      </w:r>
      <w:proofErr w:type="spellEnd"/>
    </w:p>
    <w:p w14:paraId="707597E1" w14:textId="77777777" w:rsidR="00B451D8" w:rsidRPr="008E5FC6" w:rsidRDefault="00B451D8" w:rsidP="00B451D8">
      <w:pPr>
        <w:pStyle w:val="3"/>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4.2 Байесовская калибровка</w:t>
      </w:r>
    </w:p>
    <w:p w14:paraId="6A5078A3"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Преимущество</w:t>
      </w:r>
      <w:proofErr w:type="gramStart"/>
      <w:r w:rsidRPr="008E5FC6">
        <w:rPr>
          <w:rFonts w:ascii="Segoe UI" w:hAnsi="Segoe UI" w:cs="Segoe UI"/>
        </w:rPr>
        <w:t>: Дает</w:t>
      </w:r>
      <w:proofErr w:type="gramEnd"/>
      <w:r w:rsidRPr="008E5FC6">
        <w:rPr>
          <w:rFonts w:ascii="Segoe UI" w:hAnsi="Segoe UI" w:cs="Segoe UI"/>
        </w:rPr>
        <w:t xml:space="preserve"> не только оптимальные значения, но и распределения параметров с учетом неопределенностей</w:t>
      </w:r>
    </w:p>
    <w:p w14:paraId="2C31069E"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Формула Байеса</w:t>
      </w:r>
      <w:r w:rsidRPr="008E5FC6">
        <w:rPr>
          <w:rFonts w:ascii="Segoe UI" w:hAnsi="Segoe UI" w:cs="Segoe UI"/>
        </w:rPr>
        <w:t>:</w:t>
      </w:r>
    </w:p>
    <w:p w14:paraId="6FD7A979"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3F8D6B2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P(</w:t>
      </w:r>
      <w:proofErr w:type="spellStart"/>
      <w:r w:rsidRPr="008E5FC6">
        <w:rPr>
          <w:rFonts w:ascii="Consolas" w:hAnsi="Consolas"/>
        </w:rPr>
        <w:t>θ|D</w:t>
      </w:r>
      <w:proofErr w:type="spellEnd"/>
      <w:r w:rsidRPr="008E5FC6">
        <w:rPr>
          <w:rFonts w:ascii="Consolas" w:hAnsi="Consolas"/>
        </w:rPr>
        <w:t xml:space="preserve">) </w:t>
      </w:r>
      <w:r w:rsidRPr="008E5FC6">
        <w:rPr>
          <w:rFonts w:ascii="Cambria Math" w:hAnsi="Cambria Math" w:cs="Cambria Math"/>
        </w:rPr>
        <w:t>∝</w:t>
      </w:r>
      <w:r w:rsidRPr="008E5FC6">
        <w:rPr>
          <w:rFonts w:ascii="Consolas" w:hAnsi="Consolas"/>
        </w:rPr>
        <w:t xml:space="preserve"> P(</w:t>
      </w:r>
      <w:proofErr w:type="spellStart"/>
      <w:r w:rsidRPr="008E5FC6">
        <w:rPr>
          <w:rFonts w:ascii="Consolas" w:hAnsi="Consolas"/>
        </w:rPr>
        <w:t>D|</w:t>
      </w:r>
      <w:r w:rsidRPr="008E5FC6">
        <w:rPr>
          <w:rFonts w:ascii="Consolas" w:hAnsi="Consolas" w:cs="Consolas"/>
        </w:rPr>
        <w:t>θ</w:t>
      </w:r>
      <w:proofErr w:type="spellEnd"/>
      <w:r w:rsidRPr="008E5FC6">
        <w:rPr>
          <w:rFonts w:ascii="Consolas" w:hAnsi="Consolas"/>
        </w:rPr>
        <w:t xml:space="preserve">) </w:t>
      </w:r>
      <w:r w:rsidRPr="008E5FC6">
        <w:rPr>
          <w:rFonts w:ascii="Consolas" w:hAnsi="Consolas" w:cs="Consolas"/>
        </w:rPr>
        <w:t>·</w:t>
      </w:r>
      <w:r w:rsidRPr="008E5FC6">
        <w:rPr>
          <w:rFonts w:ascii="Consolas" w:hAnsi="Consolas"/>
        </w:rPr>
        <w:t xml:space="preserve"> P(</w:t>
      </w:r>
      <w:r w:rsidRPr="008E5FC6">
        <w:rPr>
          <w:rFonts w:ascii="Consolas" w:hAnsi="Consolas" w:cs="Consolas"/>
        </w:rPr>
        <w:t>θ</w:t>
      </w:r>
      <w:r w:rsidRPr="008E5FC6">
        <w:rPr>
          <w:rFonts w:ascii="Consolas" w:hAnsi="Consolas"/>
        </w:rPr>
        <w:t>)</w:t>
      </w:r>
    </w:p>
    <w:p w14:paraId="2F53F203" w14:textId="77777777" w:rsidR="00B451D8" w:rsidRPr="008E5FC6" w:rsidRDefault="00B451D8" w:rsidP="00B451D8">
      <w:pPr>
        <w:pStyle w:val="HTML1"/>
        <w:wordWrap w:val="0"/>
        <w:spacing w:line="330" w:lineRule="atLeast"/>
        <w:rPr>
          <w:rFonts w:ascii="Consolas" w:hAnsi="Consolas"/>
        </w:rPr>
      </w:pPr>
    </w:p>
    <w:p w14:paraId="42781DD4"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где:</w:t>
      </w:r>
    </w:p>
    <w:p w14:paraId="151D2576"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P(</w:t>
      </w:r>
      <w:proofErr w:type="spellStart"/>
      <w:r w:rsidRPr="008E5FC6">
        <w:rPr>
          <w:rFonts w:ascii="Consolas" w:hAnsi="Consolas"/>
        </w:rPr>
        <w:t>θ|D</w:t>
      </w:r>
      <w:proofErr w:type="spellEnd"/>
      <w:r w:rsidRPr="008E5FC6">
        <w:rPr>
          <w:rFonts w:ascii="Consolas" w:hAnsi="Consolas"/>
        </w:rPr>
        <w:t>) - апостериорное распределение (что мы хотим)</w:t>
      </w:r>
    </w:p>
    <w:p w14:paraId="1A32D25F"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P(</w:t>
      </w:r>
      <w:proofErr w:type="spellStart"/>
      <w:r w:rsidRPr="008E5FC6">
        <w:rPr>
          <w:rFonts w:ascii="Consolas" w:hAnsi="Consolas"/>
        </w:rPr>
        <w:t>D|θ</w:t>
      </w:r>
      <w:proofErr w:type="spellEnd"/>
      <w:r w:rsidRPr="008E5FC6">
        <w:rPr>
          <w:rFonts w:ascii="Consolas" w:hAnsi="Consolas"/>
        </w:rPr>
        <w:t>) - функция правдоподобия (совпадение с экспериментом)</w:t>
      </w:r>
    </w:p>
    <w:p w14:paraId="2ABD4A5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P(θ) - априорное распределение (наши знания до эксперимента)</w:t>
      </w:r>
    </w:p>
    <w:p w14:paraId="3AD91464" w14:textId="77777777" w:rsidR="00B451D8" w:rsidRPr="008E5FC6" w:rsidRDefault="00B451D8" w:rsidP="00B451D8">
      <w:pPr>
        <w:pStyle w:val="ds-markdown-paragraph"/>
        <w:spacing w:before="240" w:beforeAutospacing="0" w:after="240" w:afterAutospacing="0" w:line="420" w:lineRule="atLeast"/>
        <w:rPr>
          <w:rFonts w:ascii="Segoe UI" w:hAnsi="Segoe UI" w:cs="Segoe UI"/>
          <w:lang w:val="en-US"/>
        </w:rPr>
      </w:pPr>
      <w:r w:rsidRPr="008E5FC6">
        <w:rPr>
          <w:rStyle w:val="a5"/>
          <w:rFonts w:ascii="Segoe UI" w:hAnsi="Segoe UI" w:cs="Segoe UI"/>
        </w:rPr>
        <w:lastRenderedPageBreak/>
        <w:t>Реализация</w:t>
      </w:r>
      <w:r w:rsidRPr="008E5FC6">
        <w:rPr>
          <w:rStyle w:val="a5"/>
          <w:rFonts w:ascii="Segoe UI" w:hAnsi="Segoe UI" w:cs="Segoe UI"/>
          <w:lang w:val="en-US"/>
        </w:rPr>
        <w:t xml:space="preserve"> </w:t>
      </w:r>
      <w:r w:rsidRPr="008E5FC6">
        <w:rPr>
          <w:rStyle w:val="a5"/>
          <w:rFonts w:ascii="Segoe UI" w:hAnsi="Segoe UI" w:cs="Segoe UI"/>
        </w:rPr>
        <w:t>через</w:t>
      </w:r>
      <w:r w:rsidRPr="008E5FC6">
        <w:rPr>
          <w:rStyle w:val="a5"/>
          <w:rFonts w:ascii="Segoe UI" w:hAnsi="Segoe UI" w:cs="Segoe UI"/>
          <w:lang w:val="en-US"/>
        </w:rPr>
        <w:t xml:space="preserve"> MCMC (Markov Chain Monte Carlo)</w:t>
      </w:r>
      <w:r w:rsidRPr="008E5FC6">
        <w:rPr>
          <w:rFonts w:ascii="Segoe UI" w:hAnsi="Segoe UI" w:cs="Segoe UI"/>
          <w:lang w:val="en-US"/>
        </w:rPr>
        <w:t>:</w:t>
      </w:r>
    </w:p>
    <w:p w14:paraId="34F009AF" w14:textId="77777777" w:rsidR="00B451D8" w:rsidRPr="008E5FC6" w:rsidRDefault="00B451D8" w:rsidP="00B451D8">
      <w:pPr>
        <w:shd w:val="clear" w:color="auto" w:fill="151517"/>
        <w:spacing w:line="189" w:lineRule="atLeast"/>
        <w:rPr>
          <w:rFonts w:ascii="Segoe UI" w:hAnsi="Segoe UI" w:cs="Segoe UI"/>
          <w:sz w:val="19"/>
          <w:szCs w:val="19"/>
          <w:lang w:val="en-US"/>
        </w:rPr>
      </w:pPr>
      <w:r w:rsidRPr="008E5FC6">
        <w:rPr>
          <w:rStyle w:val="d813de27"/>
          <w:rFonts w:ascii="Consolas" w:hAnsi="Consolas" w:cs="Segoe UI"/>
          <w:sz w:val="18"/>
          <w:szCs w:val="18"/>
          <w:lang w:val="en-US"/>
        </w:rPr>
        <w:t>python</w:t>
      </w:r>
    </w:p>
    <w:p w14:paraId="77B051BE" w14:textId="77777777" w:rsidR="00B451D8" w:rsidRPr="008E5FC6" w:rsidRDefault="00B451D8" w:rsidP="00B451D8">
      <w:pPr>
        <w:pStyle w:val="HTML1"/>
        <w:wordWrap w:val="0"/>
        <w:spacing w:line="330" w:lineRule="atLeast"/>
        <w:rPr>
          <w:rFonts w:ascii="Consolas" w:hAnsi="Consolas"/>
          <w:lang w:val="en-US"/>
        </w:rPr>
      </w:pPr>
      <w:r w:rsidRPr="008E5FC6">
        <w:rPr>
          <w:rStyle w:val="token"/>
          <w:rFonts w:ascii="Consolas" w:hAnsi="Consolas"/>
          <w:lang w:val="en-US"/>
        </w:rPr>
        <w:t>def</w:t>
      </w:r>
      <w:r w:rsidRPr="008E5FC6">
        <w:rPr>
          <w:rFonts w:ascii="Consolas" w:hAnsi="Consolas"/>
          <w:lang w:val="en-US"/>
        </w:rPr>
        <w:t xml:space="preserve"> </w:t>
      </w:r>
      <w:proofErr w:type="spellStart"/>
      <w:r w:rsidRPr="008E5FC6">
        <w:rPr>
          <w:rStyle w:val="token"/>
          <w:rFonts w:ascii="Consolas" w:hAnsi="Consolas"/>
          <w:lang w:val="en-US"/>
        </w:rPr>
        <w:t>bayesian_</w:t>
      </w:r>
      <w:proofErr w:type="gramStart"/>
      <w:r w:rsidRPr="008E5FC6">
        <w:rPr>
          <w:rStyle w:val="token"/>
          <w:rFonts w:ascii="Consolas" w:hAnsi="Consolas"/>
          <w:lang w:val="en-US"/>
        </w:rPr>
        <w:t>calibration</w:t>
      </w:r>
      <w:proofErr w:type="spellEnd"/>
      <w:r w:rsidRPr="008E5FC6">
        <w:rPr>
          <w:rStyle w:val="token"/>
          <w:rFonts w:ascii="Consolas" w:hAnsi="Consolas"/>
          <w:lang w:val="en-US"/>
        </w:rPr>
        <w:t>(</w:t>
      </w:r>
      <w:proofErr w:type="gramEnd"/>
      <w:r w:rsidRPr="008E5FC6">
        <w:rPr>
          <w:rFonts w:ascii="Consolas" w:hAnsi="Consolas"/>
          <w:lang w:val="en-US"/>
        </w:rPr>
        <w:t>mech</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exp_data</w:t>
      </w:r>
      <w:proofErr w:type="spellEnd"/>
      <w:r w:rsidRPr="008E5FC6">
        <w:rPr>
          <w:rStyle w:val="token"/>
          <w:rFonts w:ascii="Consolas" w:hAnsi="Consolas"/>
          <w:lang w:val="en-US"/>
        </w:rPr>
        <w:t>):</w:t>
      </w:r>
    </w:p>
    <w:p w14:paraId="423CD7B1" w14:textId="77777777" w:rsidR="00B451D8" w:rsidRPr="008E5FC6" w:rsidRDefault="00B451D8" w:rsidP="00B451D8">
      <w:pPr>
        <w:pStyle w:val="HTML1"/>
        <w:wordWrap w:val="0"/>
        <w:spacing w:line="330" w:lineRule="atLeast"/>
        <w:rPr>
          <w:rFonts w:ascii="Consolas" w:hAnsi="Consolas"/>
        </w:rPr>
      </w:pPr>
      <w:r w:rsidRPr="008E5FC6">
        <w:rPr>
          <w:rFonts w:ascii="Consolas" w:hAnsi="Consolas"/>
          <w:lang w:val="en-US"/>
        </w:rPr>
        <w:t xml:space="preserve">    </w:t>
      </w:r>
      <w:r w:rsidRPr="008E5FC6">
        <w:rPr>
          <w:rStyle w:val="token"/>
          <w:rFonts w:ascii="Consolas" w:hAnsi="Consolas"/>
        </w:rPr>
        <w:t># 1. Определяем априорные распределения</w:t>
      </w:r>
    </w:p>
    <w:p w14:paraId="332B69E8"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r w:rsidRPr="008E5FC6">
        <w:rPr>
          <w:rStyle w:val="token"/>
          <w:rFonts w:ascii="Consolas" w:hAnsi="Consolas"/>
        </w:rPr>
        <w:t xml:space="preserve"># Обычно логнормальные для A, нормальные для </w:t>
      </w:r>
      <w:proofErr w:type="spellStart"/>
      <w:r w:rsidRPr="008E5FC6">
        <w:rPr>
          <w:rStyle w:val="token"/>
          <w:rFonts w:ascii="Consolas" w:hAnsi="Consolas"/>
        </w:rPr>
        <w:t>Ea</w:t>
      </w:r>
      <w:proofErr w:type="spellEnd"/>
    </w:p>
    <w:p w14:paraId="238AC37F"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 xml:space="preserve">    </w:t>
      </w:r>
      <w:r w:rsidRPr="008E5FC6">
        <w:rPr>
          <w:rFonts w:ascii="Consolas" w:hAnsi="Consolas"/>
          <w:lang w:val="en-US"/>
        </w:rPr>
        <w:t xml:space="preserve">priors </w:t>
      </w:r>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w:t>
      </w:r>
    </w:p>
    <w:p w14:paraId="1D7AAD4A"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'A':</w:t>
      </w:r>
      <w:r w:rsidRPr="008E5FC6">
        <w:rPr>
          <w:rFonts w:ascii="Consolas" w:hAnsi="Consolas"/>
          <w:lang w:val="en-US"/>
        </w:rPr>
        <w:t xml:space="preserve"> </w:t>
      </w:r>
      <w:proofErr w:type="spellStart"/>
      <w:r w:rsidRPr="008E5FC6">
        <w:rPr>
          <w:rFonts w:ascii="Consolas" w:hAnsi="Consolas"/>
          <w:lang w:val="en-US"/>
        </w:rPr>
        <w:t>LogNormal</w:t>
      </w:r>
      <w:proofErr w:type="spellEnd"/>
      <w:r w:rsidRPr="008E5FC6">
        <w:rPr>
          <w:rStyle w:val="token"/>
          <w:rFonts w:ascii="Consolas" w:hAnsi="Consolas"/>
          <w:lang w:val="en-US"/>
        </w:rPr>
        <w:t>(</w:t>
      </w:r>
      <w:r w:rsidRPr="008E5FC6">
        <w:rPr>
          <w:rFonts w:ascii="Consolas" w:hAnsi="Consolas"/>
        </w:rPr>
        <w:t>μ</w:t>
      </w:r>
      <w:r w:rsidRPr="008E5FC6">
        <w:rPr>
          <w:rStyle w:val="token"/>
          <w:rFonts w:ascii="Consolas" w:hAnsi="Consolas"/>
          <w:lang w:val="en-US"/>
        </w:rPr>
        <w:t>=</w:t>
      </w:r>
      <w:r w:rsidRPr="008E5FC6">
        <w:rPr>
          <w:rFonts w:ascii="Consolas" w:hAnsi="Consolas"/>
          <w:lang w:val="en-US"/>
        </w:rPr>
        <w:t>log</w:t>
      </w:r>
      <w:r w:rsidRPr="008E5FC6">
        <w:rPr>
          <w:rStyle w:val="token"/>
          <w:rFonts w:ascii="Consolas" w:hAnsi="Consolas"/>
          <w:lang w:val="en-US"/>
        </w:rPr>
        <w:t>(</w:t>
      </w:r>
      <w:proofErr w:type="spellStart"/>
      <w:r w:rsidRPr="008E5FC6">
        <w:rPr>
          <w:rFonts w:ascii="Consolas" w:hAnsi="Consolas"/>
          <w:lang w:val="en-US"/>
        </w:rPr>
        <w:t>A_nom</w:t>
      </w:r>
      <w:proofErr w:type="spellEnd"/>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σ</w:t>
      </w:r>
      <w:r w:rsidRPr="008E5FC6">
        <w:rPr>
          <w:rStyle w:val="token"/>
          <w:rFonts w:ascii="Consolas" w:hAnsi="Consolas"/>
          <w:lang w:val="en-US"/>
        </w:rPr>
        <w:t>=0.5</w:t>
      </w:r>
      <w:proofErr w:type="gramStart"/>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w:t>
      </w:r>
      <w:proofErr w:type="gramEnd"/>
      <w:r w:rsidRPr="008E5FC6">
        <w:rPr>
          <w:rStyle w:val="token"/>
          <w:rFonts w:ascii="Consolas" w:hAnsi="Consolas"/>
          <w:lang w:val="en-US"/>
        </w:rPr>
        <w:t xml:space="preserve"> </w:t>
      </w:r>
      <w:r w:rsidRPr="008E5FC6">
        <w:rPr>
          <w:rStyle w:val="token"/>
          <w:rFonts w:ascii="Consolas" w:hAnsi="Consolas"/>
        </w:rPr>
        <w:t>Фактор</w:t>
      </w:r>
      <w:r w:rsidRPr="008E5FC6">
        <w:rPr>
          <w:rStyle w:val="token"/>
          <w:rFonts w:ascii="Consolas" w:hAnsi="Consolas"/>
          <w:lang w:val="en-US"/>
        </w:rPr>
        <w:t xml:space="preserve"> 1.65</w:t>
      </w:r>
    </w:p>
    <w:p w14:paraId="0656B4AC"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w:t>
      </w:r>
      <w:proofErr w:type="spellStart"/>
      <w:r w:rsidRPr="008E5FC6">
        <w:rPr>
          <w:rStyle w:val="token"/>
          <w:rFonts w:ascii="Consolas" w:hAnsi="Consolas"/>
          <w:lang w:val="en-US"/>
        </w:rPr>
        <w:t>Ea</w:t>
      </w:r>
      <w:proofErr w:type="spellEnd"/>
      <w:r w:rsidRPr="008E5FC6">
        <w:rPr>
          <w:rStyle w:val="token"/>
          <w:rFonts w:ascii="Consolas" w:hAnsi="Consolas"/>
          <w:lang w:val="en-US"/>
        </w:rPr>
        <w:t>':</w:t>
      </w:r>
      <w:r w:rsidRPr="008E5FC6">
        <w:rPr>
          <w:rFonts w:ascii="Consolas" w:hAnsi="Consolas"/>
          <w:lang w:val="en-US"/>
        </w:rPr>
        <w:t xml:space="preserve"> </w:t>
      </w:r>
      <w:proofErr w:type="gramStart"/>
      <w:r w:rsidRPr="008E5FC6">
        <w:rPr>
          <w:rFonts w:ascii="Consolas" w:hAnsi="Consolas"/>
          <w:lang w:val="en-US"/>
        </w:rPr>
        <w:t>Normal</w:t>
      </w:r>
      <w:r w:rsidRPr="008E5FC6">
        <w:rPr>
          <w:rStyle w:val="token"/>
          <w:rFonts w:ascii="Consolas" w:hAnsi="Consolas"/>
          <w:lang w:val="en-US"/>
        </w:rPr>
        <w:t>(</w:t>
      </w:r>
      <w:proofErr w:type="gramEnd"/>
      <w:r w:rsidRPr="008E5FC6">
        <w:rPr>
          <w:rFonts w:ascii="Consolas" w:hAnsi="Consolas"/>
        </w:rPr>
        <w:t>μ</w:t>
      </w:r>
      <w:r w:rsidRPr="008E5FC6">
        <w:rPr>
          <w:rStyle w:val="token"/>
          <w:rFonts w:ascii="Consolas" w:hAnsi="Consolas"/>
          <w:lang w:val="en-US"/>
        </w:rPr>
        <w:t>=</w:t>
      </w:r>
      <w:proofErr w:type="spellStart"/>
      <w:r w:rsidRPr="008E5FC6">
        <w:rPr>
          <w:rFonts w:ascii="Consolas" w:hAnsi="Consolas"/>
          <w:lang w:val="en-US"/>
        </w:rPr>
        <w:t>Ea_nom</w:t>
      </w:r>
      <w:proofErr w:type="spellEnd"/>
      <w:r w:rsidRPr="008E5FC6">
        <w:rPr>
          <w:rStyle w:val="token"/>
          <w:rFonts w:ascii="Consolas" w:hAnsi="Consolas"/>
          <w:lang w:val="en-US"/>
        </w:rPr>
        <w:t>,</w:t>
      </w:r>
      <w:r w:rsidRPr="008E5FC6">
        <w:rPr>
          <w:rFonts w:ascii="Consolas" w:hAnsi="Consolas"/>
          <w:lang w:val="en-US"/>
        </w:rPr>
        <w:t xml:space="preserve"> </w:t>
      </w:r>
      <w:r w:rsidRPr="008E5FC6">
        <w:rPr>
          <w:rFonts w:ascii="Consolas" w:hAnsi="Consolas"/>
        </w:rPr>
        <w:t>σ</w:t>
      </w:r>
      <w:r w:rsidRPr="008E5FC6">
        <w:rPr>
          <w:rStyle w:val="token"/>
          <w:rFonts w:ascii="Consolas" w:hAnsi="Consolas"/>
          <w:lang w:val="en-US"/>
        </w:rPr>
        <w:t>=2000)</w:t>
      </w:r>
      <w:r w:rsidRPr="008E5FC6">
        <w:rPr>
          <w:rFonts w:ascii="Consolas" w:hAnsi="Consolas"/>
          <w:lang w:val="en-US"/>
        </w:rPr>
        <w:t xml:space="preserve">  </w:t>
      </w:r>
      <w:r w:rsidRPr="008E5FC6">
        <w:rPr>
          <w:rStyle w:val="token"/>
          <w:rFonts w:ascii="Consolas" w:hAnsi="Consolas"/>
          <w:lang w:val="en-US"/>
        </w:rPr>
        <w:t># ±2 kcal/mol</w:t>
      </w:r>
    </w:p>
    <w:p w14:paraId="475DD438"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w:t>
      </w:r>
    </w:p>
    <w:p w14:paraId="75A348D9"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142EAB3D"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2. </w:t>
      </w:r>
      <w:r w:rsidRPr="008E5FC6">
        <w:rPr>
          <w:rStyle w:val="token"/>
          <w:rFonts w:ascii="Consolas" w:hAnsi="Consolas"/>
        </w:rPr>
        <w:t>Функция</w:t>
      </w:r>
      <w:r w:rsidRPr="008E5FC6">
        <w:rPr>
          <w:rStyle w:val="token"/>
          <w:rFonts w:ascii="Consolas" w:hAnsi="Consolas"/>
          <w:lang w:val="en-US"/>
        </w:rPr>
        <w:t xml:space="preserve"> </w:t>
      </w:r>
      <w:r w:rsidRPr="008E5FC6">
        <w:rPr>
          <w:rStyle w:val="token"/>
          <w:rFonts w:ascii="Consolas" w:hAnsi="Consolas"/>
        </w:rPr>
        <w:t>правдоподобия</w:t>
      </w:r>
    </w:p>
    <w:p w14:paraId="5D6C071E"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def</w:t>
      </w:r>
      <w:r w:rsidRPr="008E5FC6">
        <w:rPr>
          <w:rFonts w:ascii="Consolas" w:hAnsi="Consolas"/>
          <w:lang w:val="en-US"/>
        </w:rPr>
        <w:t xml:space="preserve"> </w:t>
      </w:r>
      <w:r w:rsidRPr="008E5FC6">
        <w:rPr>
          <w:rStyle w:val="token"/>
          <w:rFonts w:ascii="Consolas" w:hAnsi="Consolas"/>
          <w:lang w:val="en-US"/>
        </w:rPr>
        <w:t>likelihood(</w:t>
      </w:r>
      <w:r w:rsidRPr="008E5FC6">
        <w:rPr>
          <w:rFonts w:ascii="Consolas" w:hAnsi="Consolas"/>
          <w:lang w:val="en-US"/>
        </w:rPr>
        <w:t>theta</w:t>
      </w:r>
      <w:r w:rsidRPr="008E5FC6">
        <w:rPr>
          <w:rStyle w:val="token"/>
          <w:rFonts w:ascii="Consolas" w:hAnsi="Consolas"/>
          <w:lang w:val="en-US"/>
        </w:rPr>
        <w:t>):</w:t>
      </w:r>
    </w:p>
    <w:p w14:paraId="145A0070"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predictions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run_</w:t>
      </w:r>
      <w:proofErr w:type="gramStart"/>
      <w:r w:rsidRPr="008E5FC6">
        <w:rPr>
          <w:rFonts w:ascii="Consolas" w:hAnsi="Consolas"/>
          <w:lang w:val="en-US"/>
        </w:rPr>
        <w:t>model</w:t>
      </w:r>
      <w:proofErr w:type="spellEnd"/>
      <w:r w:rsidRPr="008E5FC6">
        <w:rPr>
          <w:rStyle w:val="token"/>
          <w:rFonts w:ascii="Consolas" w:hAnsi="Consolas"/>
          <w:lang w:val="en-US"/>
        </w:rPr>
        <w:t>(</w:t>
      </w:r>
      <w:proofErr w:type="gramEnd"/>
      <w:r w:rsidRPr="008E5FC6">
        <w:rPr>
          <w:rFonts w:ascii="Consolas" w:hAnsi="Consolas"/>
          <w:lang w:val="en-US"/>
        </w:rPr>
        <w:t>mech</w:t>
      </w:r>
      <w:r w:rsidRPr="008E5FC6">
        <w:rPr>
          <w:rStyle w:val="token"/>
          <w:rFonts w:ascii="Consolas" w:hAnsi="Consolas"/>
          <w:lang w:val="en-US"/>
        </w:rPr>
        <w:t>,</w:t>
      </w:r>
      <w:r w:rsidRPr="008E5FC6">
        <w:rPr>
          <w:rFonts w:ascii="Consolas" w:hAnsi="Consolas"/>
          <w:lang w:val="en-US"/>
        </w:rPr>
        <w:t xml:space="preserve"> theta</w:t>
      </w:r>
      <w:r w:rsidRPr="008E5FC6">
        <w:rPr>
          <w:rStyle w:val="token"/>
          <w:rFonts w:ascii="Consolas" w:hAnsi="Consolas"/>
          <w:lang w:val="en-US"/>
        </w:rPr>
        <w:t>)</w:t>
      </w:r>
    </w:p>
    <w:p w14:paraId="5BCF89CC" w14:textId="77777777" w:rsidR="00B451D8" w:rsidRPr="008E5FC6" w:rsidRDefault="00B451D8" w:rsidP="00B451D8">
      <w:pPr>
        <w:pStyle w:val="HTML1"/>
        <w:wordWrap w:val="0"/>
        <w:spacing w:line="330" w:lineRule="atLeast"/>
        <w:rPr>
          <w:rFonts w:ascii="Consolas" w:hAnsi="Consolas"/>
        </w:rPr>
      </w:pPr>
      <w:r w:rsidRPr="008E5FC6">
        <w:rPr>
          <w:rFonts w:ascii="Consolas" w:hAnsi="Consolas"/>
          <w:lang w:val="en-US"/>
        </w:rPr>
        <w:t xml:space="preserve">        </w:t>
      </w:r>
      <w:r w:rsidRPr="008E5FC6">
        <w:rPr>
          <w:rStyle w:val="token"/>
          <w:rFonts w:ascii="Consolas" w:hAnsi="Consolas"/>
        </w:rPr>
        <w:t># Предполагаем нормальное распределение ошибок</w:t>
      </w:r>
    </w:p>
    <w:p w14:paraId="43E65164"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proofErr w:type="spellStart"/>
      <w:r w:rsidRPr="008E5FC6">
        <w:rPr>
          <w:rFonts w:ascii="Consolas" w:hAnsi="Consolas"/>
        </w:rPr>
        <w:t>error</w:t>
      </w:r>
      <w:proofErr w:type="spellEnd"/>
      <w:r w:rsidRPr="008E5FC6">
        <w:rPr>
          <w:rFonts w:ascii="Consolas" w:hAnsi="Consolas"/>
        </w:rPr>
        <w:t xml:space="preserve"> </w:t>
      </w:r>
      <w:r w:rsidRPr="008E5FC6">
        <w:rPr>
          <w:rStyle w:val="token"/>
          <w:rFonts w:ascii="Consolas" w:hAnsi="Consolas"/>
        </w:rPr>
        <w:t>=</w:t>
      </w:r>
      <w:r w:rsidRPr="008E5FC6">
        <w:rPr>
          <w:rFonts w:ascii="Consolas" w:hAnsi="Consolas"/>
        </w:rPr>
        <w:t xml:space="preserve"> </w:t>
      </w:r>
      <w:proofErr w:type="spellStart"/>
      <w:r w:rsidRPr="008E5FC6">
        <w:rPr>
          <w:rFonts w:ascii="Consolas" w:hAnsi="Consolas"/>
        </w:rPr>
        <w:t>predictions</w:t>
      </w:r>
      <w:proofErr w:type="spellEnd"/>
      <w:r w:rsidRPr="008E5FC6">
        <w:rPr>
          <w:rFonts w:ascii="Consolas" w:hAnsi="Consolas"/>
        </w:rPr>
        <w:t xml:space="preserve"> </w:t>
      </w:r>
      <w:r w:rsidRPr="008E5FC6">
        <w:rPr>
          <w:rStyle w:val="token"/>
          <w:rFonts w:ascii="Consolas" w:hAnsi="Consolas"/>
        </w:rPr>
        <w:t>-</w:t>
      </w:r>
      <w:r w:rsidRPr="008E5FC6">
        <w:rPr>
          <w:rFonts w:ascii="Consolas" w:hAnsi="Consolas"/>
        </w:rPr>
        <w:t xml:space="preserve"> </w:t>
      </w:r>
      <w:proofErr w:type="spellStart"/>
      <w:r w:rsidRPr="008E5FC6">
        <w:rPr>
          <w:rFonts w:ascii="Consolas" w:hAnsi="Consolas"/>
        </w:rPr>
        <w:t>exp_data</w:t>
      </w:r>
      <w:proofErr w:type="spellEnd"/>
    </w:p>
    <w:p w14:paraId="75CD53F3"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rPr>
        <w:t xml:space="preserve">        </w:t>
      </w:r>
      <w:r w:rsidRPr="008E5FC6">
        <w:rPr>
          <w:rStyle w:val="token"/>
          <w:rFonts w:ascii="Consolas" w:hAnsi="Consolas"/>
          <w:lang w:val="en-US"/>
        </w:rPr>
        <w:t>return</w:t>
      </w:r>
      <w:r w:rsidRPr="008E5FC6">
        <w:rPr>
          <w:rFonts w:ascii="Consolas" w:hAnsi="Consolas"/>
          <w:lang w:val="en-US"/>
        </w:rPr>
        <w:t xml:space="preserve"> </w:t>
      </w:r>
      <w:proofErr w:type="gramStart"/>
      <w:r w:rsidRPr="008E5FC6">
        <w:rPr>
          <w:rFonts w:ascii="Consolas" w:hAnsi="Consolas"/>
          <w:lang w:val="en-US"/>
        </w:rPr>
        <w:t>exp</w:t>
      </w:r>
      <w:r w:rsidRPr="008E5FC6">
        <w:rPr>
          <w:rStyle w:val="token"/>
          <w:rFonts w:ascii="Consolas" w:hAnsi="Consolas"/>
          <w:lang w:val="en-US"/>
        </w:rPr>
        <w:t>(</w:t>
      </w:r>
      <w:proofErr w:type="gramEnd"/>
      <w:r w:rsidRPr="008E5FC6">
        <w:rPr>
          <w:rStyle w:val="token"/>
          <w:rFonts w:ascii="Consolas" w:hAnsi="Consolas"/>
          <w:lang w:val="en-US"/>
        </w:rPr>
        <w:t>-0.5</w:t>
      </w:r>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np</w:t>
      </w:r>
      <w:r w:rsidRPr="008E5FC6">
        <w:rPr>
          <w:rStyle w:val="token"/>
          <w:rFonts w:ascii="Consolas" w:hAnsi="Consolas"/>
          <w:lang w:val="en-US"/>
        </w:rPr>
        <w:t>.sum</w:t>
      </w:r>
      <w:proofErr w:type="spellEnd"/>
      <w:r w:rsidRPr="008E5FC6">
        <w:rPr>
          <w:rStyle w:val="token"/>
          <w:rFonts w:ascii="Consolas" w:hAnsi="Consolas"/>
          <w:lang w:val="en-US"/>
        </w:rPr>
        <w:t>((</w:t>
      </w:r>
      <w:r w:rsidRPr="008E5FC6">
        <w:rPr>
          <w:rFonts w:ascii="Consolas" w:hAnsi="Consolas"/>
          <w:lang w:val="en-US"/>
        </w:rPr>
        <w:t>error</w:t>
      </w:r>
      <w:r w:rsidRPr="008E5FC6">
        <w:rPr>
          <w:rStyle w:val="token"/>
          <w:rFonts w:ascii="Consolas" w:hAnsi="Consolas"/>
          <w:lang w:val="en-US"/>
        </w:rPr>
        <w:t>/</w:t>
      </w:r>
      <w:proofErr w:type="spellStart"/>
      <w:r w:rsidRPr="008E5FC6">
        <w:rPr>
          <w:rFonts w:ascii="Consolas" w:hAnsi="Consolas"/>
          <w:lang w:val="en-US"/>
        </w:rPr>
        <w:t>exp_uncertainty</w:t>
      </w:r>
      <w:proofErr w:type="spellEnd"/>
      <w:r w:rsidRPr="008E5FC6">
        <w:rPr>
          <w:rStyle w:val="token"/>
          <w:rFonts w:ascii="Consolas" w:hAnsi="Consolas"/>
          <w:lang w:val="en-US"/>
        </w:rPr>
        <w:t>)**2))</w:t>
      </w:r>
    </w:p>
    <w:p w14:paraId="611A7D52"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5046B04B"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3. </w:t>
      </w:r>
      <w:r w:rsidRPr="008E5FC6">
        <w:rPr>
          <w:rStyle w:val="token"/>
          <w:rFonts w:ascii="Consolas" w:hAnsi="Consolas"/>
        </w:rPr>
        <w:t>Запуск</w:t>
      </w:r>
      <w:r w:rsidRPr="008E5FC6">
        <w:rPr>
          <w:rStyle w:val="token"/>
          <w:rFonts w:ascii="Consolas" w:hAnsi="Consolas"/>
          <w:lang w:val="en-US"/>
        </w:rPr>
        <w:t xml:space="preserve"> MCMC</w:t>
      </w:r>
    </w:p>
    <w:p w14:paraId="42E6109A"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samples </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mcmc_</w:t>
      </w:r>
      <w:proofErr w:type="gramStart"/>
      <w:r w:rsidRPr="008E5FC6">
        <w:rPr>
          <w:rFonts w:ascii="Consolas" w:hAnsi="Consolas"/>
          <w:lang w:val="en-US"/>
        </w:rPr>
        <w:t>sampler</w:t>
      </w:r>
      <w:proofErr w:type="spellEnd"/>
      <w:r w:rsidRPr="008E5FC6">
        <w:rPr>
          <w:rStyle w:val="token"/>
          <w:rFonts w:ascii="Consolas" w:hAnsi="Consolas"/>
          <w:lang w:val="en-US"/>
        </w:rPr>
        <w:t>(</w:t>
      </w:r>
      <w:proofErr w:type="gramEnd"/>
      <w:r w:rsidRPr="008E5FC6">
        <w:rPr>
          <w:rFonts w:ascii="Consolas" w:hAnsi="Consolas"/>
          <w:lang w:val="en-US"/>
        </w:rPr>
        <w:t>likelihood</w:t>
      </w:r>
      <w:r w:rsidRPr="008E5FC6">
        <w:rPr>
          <w:rStyle w:val="token"/>
          <w:rFonts w:ascii="Consolas" w:hAnsi="Consolas"/>
          <w:lang w:val="en-US"/>
        </w:rPr>
        <w:t>,</w:t>
      </w:r>
      <w:r w:rsidRPr="008E5FC6">
        <w:rPr>
          <w:rFonts w:ascii="Consolas" w:hAnsi="Consolas"/>
          <w:lang w:val="en-US"/>
        </w:rPr>
        <w:t xml:space="preserve"> priors</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n_samples</w:t>
      </w:r>
      <w:proofErr w:type="spellEnd"/>
      <w:r w:rsidRPr="008E5FC6">
        <w:rPr>
          <w:rStyle w:val="token"/>
          <w:rFonts w:ascii="Consolas" w:hAnsi="Consolas"/>
          <w:lang w:val="en-US"/>
        </w:rPr>
        <w:t>=10000)</w:t>
      </w:r>
    </w:p>
    <w:p w14:paraId="0F17B83E"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1C03E34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4. </w:t>
      </w:r>
      <w:r w:rsidRPr="008E5FC6">
        <w:rPr>
          <w:rStyle w:val="token"/>
          <w:rFonts w:ascii="Consolas" w:hAnsi="Consolas"/>
        </w:rPr>
        <w:t>Анализ</w:t>
      </w:r>
      <w:r w:rsidRPr="008E5FC6">
        <w:rPr>
          <w:rStyle w:val="token"/>
          <w:rFonts w:ascii="Consolas" w:hAnsi="Consolas"/>
          <w:lang w:val="en-US"/>
        </w:rPr>
        <w:t xml:space="preserve"> </w:t>
      </w:r>
      <w:r w:rsidRPr="008E5FC6">
        <w:rPr>
          <w:rStyle w:val="token"/>
          <w:rFonts w:ascii="Consolas" w:hAnsi="Consolas"/>
        </w:rPr>
        <w:t>результатов</w:t>
      </w:r>
    </w:p>
    <w:p w14:paraId="5C3258C8"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posterior_means</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proofErr w:type="spellStart"/>
      <w:proofErr w:type="gramStart"/>
      <w:r w:rsidRPr="008E5FC6">
        <w:rPr>
          <w:rFonts w:ascii="Consolas" w:hAnsi="Consolas"/>
          <w:lang w:val="en-US"/>
        </w:rPr>
        <w:t>np</w:t>
      </w:r>
      <w:r w:rsidRPr="008E5FC6">
        <w:rPr>
          <w:rStyle w:val="token"/>
          <w:rFonts w:ascii="Consolas" w:hAnsi="Consolas"/>
          <w:lang w:val="en-US"/>
        </w:rPr>
        <w:t>.</w:t>
      </w:r>
      <w:r w:rsidRPr="008E5FC6">
        <w:rPr>
          <w:rFonts w:ascii="Consolas" w:hAnsi="Consolas"/>
          <w:lang w:val="en-US"/>
        </w:rPr>
        <w:t>mean</w:t>
      </w:r>
      <w:proofErr w:type="spellEnd"/>
      <w:proofErr w:type="gramEnd"/>
      <w:r w:rsidRPr="008E5FC6">
        <w:rPr>
          <w:rStyle w:val="token"/>
          <w:rFonts w:ascii="Consolas" w:hAnsi="Consolas"/>
          <w:lang w:val="en-US"/>
        </w:rPr>
        <w:t>(</w:t>
      </w:r>
      <w:r w:rsidRPr="008E5FC6">
        <w:rPr>
          <w:rFonts w:ascii="Consolas" w:hAnsi="Consolas"/>
          <w:lang w:val="en-US"/>
        </w:rPr>
        <w:t>samples</w:t>
      </w:r>
      <w:r w:rsidRPr="008E5FC6">
        <w:rPr>
          <w:rStyle w:val="token"/>
          <w:rFonts w:ascii="Consolas" w:hAnsi="Consolas"/>
          <w:lang w:val="en-US"/>
        </w:rPr>
        <w:t>,</w:t>
      </w:r>
      <w:r w:rsidRPr="008E5FC6">
        <w:rPr>
          <w:rFonts w:ascii="Consolas" w:hAnsi="Consolas"/>
          <w:lang w:val="en-US"/>
        </w:rPr>
        <w:t xml:space="preserve"> axis</w:t>
      </w:r>
      <w:r w:rsidRPr="008E5FC6">
        <w:rPr>
          <w:rStyle w:val="token"/>
          <w:rFonts w:ascii="Consolas" w:hAnsi="Consolas"/>
          <w:lang w:val="en-US"/>
        </w:rPr>
        <w:t>=0)</w:t>
      </w:r>
    </w:p>
    <w:p w14:paraId="1284C986"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r w:rsidRPr="008E5FC6">
        <w:rPr>
          <w:rFonts w:ascii="Consolas" w:hAnsi="Consolas"/>
          <w:lang w:val="en-US"/>
        </w:rPr>
        <w:t>posterior_std</w:t>
      </w:r>
      <w:proofErr w:type="spellEnd"/>
      <w:r w:rsidRPr="008E5FC6">
        <w:rPr>
          <w:rFonts w:ascii="Consolas" w:hAnsi="Consolas"/>
          <w:lang w:val="en-US"/>
        </w:rPr>
        <w:t xml:space="preserve"> </w:t>
      </w:r>
      <w:r w:rsidRPr="008E5FC6">
        <w:rPr>
          <w:rStyle w:val="token"/>
          <w:rFonts w:ascii="Consolas" w:hAnsi="Consolas"/>
          <w:lang w:val="en-US"/>
        </w:rPr>
        <w:t>=</w:t>
      </w:r>
      <w:r w:rsidRPr="008E5FC6">
        <w:rPr>
          <w:rFonts w:ascii="Consolas" w:hAnsi="Consolas"/>
          <w:lang w:val="en-US"/>
        </w:rPr>
        <w:t xml:space="preserve"> </w:t>
      </w:r>
      <w:proofErr w:type="spellStart"/>
      <w:proofErr w:type="gramStart"/>
      <w:r w:rsidRPr="008E5FC6">
        <w:rPr>
          <w:rFonts w:ascii="Consolas" w:hAnsi="Consolas"/>
          <w:lang w:val="en-US"/>
        </w:rPr>
        <w:t>np</w:t>
      </w:r>
      <w:r w:rsidRPr="008E5FC6">
        <w:rPr>
          <w:rStyle w:val="token"/>
          <w:rFonts w:ascii="Consolas" w:hAnsi="Consolas"/>
          <w:lang w:val="en-US"/>
        </w:rPr>
        <w:t>.</w:t>
      </w:r>
      <w:r w:rsidRPr="008E5FC6">
        <w:rPr>
          <w:rFonts w:ascii="Consolas" w:hAnsi="Consolas"/>
          <w:lang w:val="en-US"/>
        </w:rPr>
        <w:t>std</w:t>
      </w:r>
      <w:proofErr w:type="spellEnd"/>
      <w:r w:rsidRPr="008E5FC6">
        <w:rPr>
          <w:rStyle w:val="token"/>
          <w:rFonts w:ascii="Consolas" w:hAnsi="Consolas"/>
          <w:lang w:val="en-US"/>
        </w:rPr>
        <w:t>(</w:t>
      </w:r>
      <w:proofErr w:type="gramEnd"/>
      <w:r w:rsidRPr="008E5FC6">
        <w:rPr>
          <w:rFonts w:ascii="Consolas" w:hAnsi="Consolas"/>
          <w:lang w:val="en-US"/>
        </w:rPr>
        <w:t>samples</w:t>
      </w:r>
      <w:r w:rsidRPr="008E5FC6">
        <w:rPr>
          <w:rStyle w:val="token"/>
          <w:rFonts w:ascii="Consolas" w:hAnsi="Consolas"/>
          <w:lang w:val="en-US"/>
        </w:rPr>
        <w:t>,</w:t>
      </w:r>
      <w:r w:rsidRPr="008E5FC6">
        <w:rPr>
          <w:rFonts w:ascii="Consolas" w:hAnsi="Consolas"/>
          <w:lang w:val="en-US"/>
        </w:rPr>
        <w:t xml:space="preserve"> axis</w:t>
      </w:r>
      <w:r w:rsidRPr="008E5FC6">
        <w:rPr>
          <w:rStyle w:val="token"/>
          <w:rFonts w:ascii="Consolas" w:hAnsi="Consolas"/>
          <w:lang w:val="en-US"/>
        </w:rPr>
        <w:t>=0)</w:t>
      </w:r>
    </w:p>
    <w:p w14:paraId="0B33DD7E"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5FC4ED02"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return</w:t>
      </w:r>
      <w:r w:rsidRPr="008E5FC6">
        <w:rPr>
          <w:rFonts w:ascii="Consolas" w:hAnsi="Consolas"/>
          <w:lang w:val="en-US"/>
        </w:rPr>
        <w:t xml:space="preserve"> </w:t>
      </w:r>
      <w:proofErr w:type="spellStart"/>
      <w:r w:rsidRPr="008E5FC6">
        <w:rPr>
          <w:rFonts w:ascii="Consolas" w:hAnsi="Consolas"/>
          <w:lang w:val="en-US"/>
        </w:rPr>
        <w:t>posterior_means</w:t>
      </w:r>
      <w:proofErr w:type="spellEnd"/>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posterior_std</w:t>
      </w:r>
      <w:proofErr w:type="spellEnd"/>
      <w:r w:rsidRPr="008E5FC6">
        <w:rPr>
          <w:rStyle w:val="token"/>
          <w:rFonts w:ascii="Consolas" w:hAnsi="Consolas"/>
          <w:lang w:val="en-US"/>
        </w:rPr>
        <w:t>,</w:t>
      </w:r>
      <w:r w:rsidRPr="008E5FC6">
        <w:rPr>
          <w:rFonts w:ascii="Consolas" w:hAnsi="Consolas"/>
          <w:lang w:val="en-US"/>
        </w:rPr>
        <w:t xml:space="preserve"> samples</w:t>
      </w:r>
    </w:p>
    <w:p w14:paraId="20C55572" w14:textId="77777777" w:rsidR="00B451D8" w:rsidRPr="008E5FC6" w:rsidRDefault="00B451D8" w:rsidP="00B451D8">
      <w:pPr>
        <w:pStyle w:val="3"/>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4.3 Методы машинного обучения</w:t>
      </w:r>
    </w:p>
    <w:p w14:paraId="4D6BC995"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Гибридный подход</w:t>
      </w:r>
      <w:r w:rsidRPr="008E5FC6">
        <w:rPr>
          <w:rFonts w:ascii="Segoe UI" w:hAnsi="Segoe UI" w:cs="Segoe UI"/>
        </w:rPr>
        <w:t>: Использование нейросетей для создания суррогатных моделей</w:t>
      </w:r>
    </w:p>
    <w:p w14:paraId="3B214ACC"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Процесс</w:t>
      </w:r>
      <w:r w:rsidRPr="008E5FC6">
        <w:rPr>
          <w:rFonts w:ascii="Segoe UI" w:hAnsi="Segoe UI" w:cs="Segoe UI"/>
        </w:rPr>
        <w:t>:</w:t>
      </w:r>
    </w:p>
    <w:p w14:paraId="073F3CA5" w14:textId="77777777" w:rsidR="00B451D8" w:rsidRPr="008E5FC6" w:rsidRDefault="00B451D8" w:rsidP="00B451D8">
      <w:pPr>
        <w:shd w:val="clear" w:color="auto" w:fill="151517"/>
        <w:spacing w:line="189" w:lineRule="atLeast"/>
        <w:rPr>
          <w:rFonts w:ascii="Segoe UI" w:hAnsi="Segoe UI" w:cs="Segoe UI"/>
          <w:sz w:val="19"/>
          <w:szCs w:val="19"/>
        </w:rPr>
      </w:pPr>
      <w:proofErr w:type="spellStart"/>
      <w:r w:rsidRPr="008E5FC6">
        <w:rPr>
          <w:rStyle w:val="d813de27"/>
          <w:rFonts w:ascii="Consolas" w:hAnsi="Consolas" w:cs="Segoe UI"/>
          <w:sz w:val="18"/>
          <w:szCs w:val="18"/>
        </w:rPr>
        <w:t>text</w:t>
      </w:r>
      <w:proofErr w:type="spellEnd"/>
    </w:p>
    <w:p w14:paraId="200632D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1. Создание </w:t>
      </w:r>
      <w:proofErr w:type="spellStart"/>
      <w:r w:rsidRPr="008E5FC6">
        <w:rPr>
          <w:rFonts w:ascii="Consolas" w:hAnsi="Consolas"/>
        </w:rPr>
        <w:t>датасета</w:t>
      </w:r>
      <w:proofErr w:type="spellEnd"/>
      <w:r w:rsidRPr="008E5FC6">
        <w:rPr>
          <w:rFonts w:ascii="Consolas" w:hAnsi="Consolas"/>
        </w:rPr>
        <w:t>:</w:t>
      </w:r>
    </w:p>
    <w:p w14:paraId="28D89AED"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 Вариация параметров в допустимых пределах</w:t>
      </w:r>
    </w:p>
    <w:p w14:paraId="18BC3A8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 Расчет откликов механизма (τ, S_L, профили)</w:t>
      </w:r>
    </w:p>
    <w:p w14:paraId="081D60DA"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- 1000-10000 точек</w:t>
      </w:r>
    </w:p>
    <w:p w14:paraId="6A193394" w14:textId="77777777" w:rsidR="00B451D8" w:rsidRPr="008E5FC6" w:rsidRDefault="00B451D8" w:rsidP="00B451D8">
      <w:pPr>
        <w:pStyle w:val="HTML1"/>
        <w:wordWrap w:val="0"/>
        <w:spacing w:line="330" w:lineRule="atLeast"/>
        <w:rPr>
          <w:rFonts w:ascii="Consolas" w:hAnsi="Consolas"/>
        </w:rPr>
      </w:pPr>
    </w:p>
    <w:p w14:paraId="63DCB14B"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2. Обучение суррогатной модели:</w:t>
      </w:r>
    </w:p>
    <w:p w14:paraId="248A861B"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lastRenderedPageBreak/>
        <w:t xml:space="preserve">   </w:t>
      </w:r>
      <w:proofErr w:type="spellStart"/>
      <w:r w:rsidRPr="008E5FC6">
        <w:rPr>
          <w:rFonts w:ascii="Consolas" w:hAnsi="Consolas"/>
        </w:rPr>
        <w:t>Input</w:t>
      </w:r>
      <w:proofErr w:type="spellEnd"/>
      <w:r w:rsidRPr="008E5FC6">
        <w:rPr>
          <w:rFonts w:ascii="Consolas" w:hAnsi="Consolas"/>
        </w:rPr>
        <w:t>: Параметры θ (</w:t>
      </w:r>
      <w:proofErr w:type="spellStart"/>
      <w:r w:rsidRPr="008E5FC6">
        <w:rPr>
          <w:rFonts w:ascii="Consolas" w:hAnsi="Consolas"/>
        </w:rPr>
        <w:t>A_i</w:t>
      </w:r>
      <w:proofErr w:type="spellEnd"/>
      <w:r w:rsidRPr="008E5FC6">
        <w:rPr>
          <w:rFonts w:ascii="Consolas" w:hAnsi="Consolas"/>
        </w:rPr>
        <w:t xml:space="preserve">, </w:t>
      </w:r>
      <w:proofErr w:type="spellStart"/>
      <w:r w:rsidRPr="008E5FC6">
        <w:rPr>
          <w:rFonts w:ascii="Consolas" w:hAnsi="Consolas"/>
        </w:rPr>
        <w:t>Ea_i</w:t>
      </w:r>
      <w:proofErr w:type="spellEnd"/>
      <w:r w:rsidRPr="008E5FC6">
        <w:rPr>
          <w:rFonts w:ascii="Consolas" w:hAnsi="Consolas"/>
        </w:rPr>
        <w:t>)</w:t>
      </w:r>
    </w:p>
    <w:p w14:paraId="714776F3"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w:t>
      </w:r>
      <w:proofErr w:type="spellStart"/>
      <w:r w:rsidRPr="008E5FC6">
        <w:rPr>
          <w:rFonts w:ascii="Consolas" w:hAnsi="Consolas"/>
        </w:rPr>
        <w:t>Output</w:t>
      </w:r>
      <w:proofErr w:type="spellEnd"/>
      <w:r w:rsidRPr="008E5FC6">
        <w:rPr>
          <w:rFonts w:ascii="Consolas" w:hAnsi="Consolas"/>
        </w:rPr>
        <w:t xml:space="preserve">: Целевые величины Y (τ, S_L, </w:t>
      </w:r>
      <w:proofErr w:type="spellStart"/>
      <w:r w:rsidRPr="008E5FC6">
        <w:rPr>
          <w:rFonts w:ascii="Consolas" w:hAnsi="Consolas"/>
        </w:rPr>
        <w:t>etc</w:t>
      </w:r>
      <w:proofErr w:type="spellEnd"/>
      <w:r w:rsidRPr="008E5FC6">
        <w:rPr>
          <w:rFonts w:ascii="Consolas" w:hAnsi="Consolas"/>
        </w:rPr>
        <w:t>.)</w:t>
      </w:r>
    </w:p>
    <w:p w14:paraId="5DAB2A82"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Архитектура: </w:t>
      </w:r>
      <w:proofErr w:type="spellStart"/>
      <w:r w:rsidRPr="008E5FC6">
        <w:rPr>
          <w:rFonts w:ascii="Consolas" w:hAnsi="Consolas"/>
        </w:rPr>
        <w:t>Полносвязная</w:t>
      </w:r>
      <w:proofErr w:type="spellEnd"/>
      <w:r w:rsidRPr="008E5FC6">
        <w:rPr>
          <w:rFonts w:ascii="Consolas" w:hAnsi="Consolas"/>
        </w:rPr>
        <w:t xml:space="preserve"> нейросеть</w:t>
      </w:r>
    </w:p>
    <w:p w14:paraId="0A8A9C2A" w14:textId="77777777" w:rsidR="00B451D8" w:rsidRPr="008E5FC6" w:rsidRDefault="00B451D8" w:rsidP="00B451D8">
      <w:pPr>
        <w:pStyle w:val="HTML1"/>
        <w:wordWrap w:val="0"/>
        <w:spacing w:line="330" w:lineRule="atLeast"/>
        <w:rPr>
          <w:rFonts w:ascii="Consolas" w:hAnsi="Consolas"/>
        </w:rPr>
      </w:pPr>
    </w:p>
    <w:p w14:paraId="0295B00F"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3. Оптимизация на суррогатной модели:</w:t>
      </w:r>
    </w:p>
    <w:p w14:paraId="438FD6C9"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 Быстрая оценка качества механизма</w:t>
      </w:r>
    </w:p>
    <w:p w14:paraId="002FC4BA"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 xml:space="preserve">   - Использование градиентных методов</w:t>
      </w:r>
    </w:p>
    <w:p w14:paraId="439AC6AC" w14:textId="77777777" w:rsidR="00B451D8" w:rsidRPr="008E5FC6" w:rsidRDefault="00B451D8" w:rsidP="00B451D8">
      <w:pPr>
        <w:pStyle w:val="HTML1"/>
        <w:wordWrap w:val="0"/>
        <w:spacing w:line="330" w:lineRule="atLeast"/>
        <w:rPr>
          <w:rFonts w:ascii="Consolas" w:hAnsi="Consolas"/>
        </w:rPr>
      </w:pPr>
    </w:p>
    <w:p w14:paraId="23C489AE" w14:textId="77777777" w:rsidR="00B451D8" w:rsidRPr="008E5FC6" w:rsidRDefault="00B451D8" w:rsidP="00B451D8">
      <w:pPr>
        <w:pStyle w:val="HTML1"/>
        <w:wordWrap w:val="0"/>
        <w:spacing w:line="330" w:lineRule="atLeast"/>
        <w:rPr>
          <w:rFonts w:ascii="Consolas" w:hAnsi="Consolas"/>
        </w:rPr>
      </w:pPr>
      <w:r w:rsidRPr="008E5FC6">
        <w:rPr>
          <w:rFonts w:ascii="Consolas" w:hAnsi="Consolas"/>
        </w:rPr>
        <w:t>4. Верификация на полной модели</w:t>
      </w:r>
    </w:p>
    <w:p w14:paraId="45E2AE3B" w14:textId="77777777" w:rsidR="00B451D8" w:rsidRPr="008E5FC6" w:rsidRDefault="00B451D8" w:rsidP="00B451D8">
      <w:pPr>
        <w:pStyle w:val="ds-markdown-paragraph"/>
        <w:spacing w:before="240" w:beforeAutospacing="0" w:after="240" w:afterAutospacing="0" w:line="420" w:lineRule="atLeast"/>
        <w:rPr>
          <w:rFonts w:ascii="Segoe UI" w:hAnsi="Segoe UI" w:cs="Segoe UI"/>
        </w:rPr>
      </w:pPr>
      <w:r w:rsidRPr="008E5FC6">
        <w:rPr>
          <w:rStyle w:val="a5"/>
          <w:rFonts w:ascii="Segoe UI" w:hAnsi="Segoe UI" w:cs="Segoe UI"/>
        </w:rPr>
        <w:t>Пример архитектуры</w:t>
      </w:r>
      <w:r w:rsidRPr="008E5FC6">
        <w:rPr>
          <w:rFonts w:ascii="Segoe UI" w:hAnsi="Segoe UI" w:cs="Segoe UI"/>
        </w:rPr>
        <w:t>:</w:t>
      </w:r>
    </w:p>
    <w:p w14:paraId="2442D4FE" w14:textId="77777777" w:rsidR="00B451D8" w:rsidRPr="008E5FC6" w:rsidRDefault="00B451D8" w:rsidP="00B451D8">
      <w:pPr>
        <w:shd w:val="clear" w:color="auto" w:fill="151517"/>
        <w:spacing w:line="189" w:lineRule="atLeast"/>
        <w:rPr>
          <w:rFonts w:ascii="Segoe UI" w:hAnsi="Segoe UI" w:cs="Segoe UI"/>
          <w:sz w:val="19"/>
          <w:szCs w:val="19"/>
          <w:lang w:val="en-US"/>
        </w:rPr>
      </w:pPr>
      <w:r w:rsidRPr="008E5FC6">
        <w:rPr>
          <w:rStyle w:val="d813de27"/>
          <w:rFonts w:ascii="Consolas" w:hAnsi="Consolas" w:cs="Segoe UI"/>
          <w:sz w:val="18"/>
          <w:szCs w:val="18"/>
          <w:lang w:val="en-US"/>
        </w:rPr>
        <w:t>python</w:t>
      </w:r>
    </w:p>
    <w:p w14:paraId="32F1D9A8" w14:textId="77777777" w:rsidR="00B451D8" w:rsidRPr="008E5FC6" w:rsidRDefault="00B451D8" w:rsidP="00B451D8">
      <w:pPr>
        <w:pStyle w:val="HTML1"/>
        <w:wordWrap w:val="0"/>
        <w:spacing w:line="330" w:lineRule="atLeast"/>
        <w:rPr>
          <w:rFonts w:ascii="Consolas" w:hAnsi="Consolas"/>
          <w:lang w:val="en-US"/>
        </w:rPr>
      </w:pPr>
      <w:r w:rsidRPr="008E5FC6">
        <w:rPr>
          <w:rStyle w:val="token"/>
          <w:rFonts w:ascii="Consolas" w:hAnsi="Consolas"/>
          <w:lang w:val="en-US"/>
        </w:rPr>
        <w:t>class</w:t>
      </w:r>
      <w:r w:rsidRPr="008E5FC6">
        <w:rPr>
          <w:rFonts w:ascii="Consolas" w:hAnsi="Consolas"/>
          <w:lang w:val="en-US"/>
        </w:rPr>
        <w:t xml:space="preserve"> </w:t>
      </w:r>
      <w:proofErr w:type="spellStart"/>
      <w:r w:rsidRPr="008E5FC6">
        <w:rPr>
          <w:rStyle w:val="token"/>
          <w:rFonts w:ascii="Consolas" w:hAnsi="Consolas"/>
          <w:lang w:val="en-US"/>
        </w:rPr>
        <w:t>SurrogateModel</w:t>
      </w:r>
      <w:proofErr w:type="spellEnd"/>
      <w:r w:rsidRPr="008E5FC6">
        <w:rPr>
          <w:rStyle w:val="token"/>
          <w:rFonts w:ascii="Consolas" w:hAnsi="Consolas"/>
          <w:lang w:val="en-US"/>
        </w:rPr>
        <w:t>(</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Module</w:t>
      </w:r>
      <w:proofErr w:type="spellEnd"/>
      <w:proofErr w:type="gramEnd"/>
      <w:r w:rsidRPr="008E5FC6">
        <w:rPr>
          <w:rStyle w:val="token"/>
          <w:rFonts w:ascii="Consolas" w:hAnsi="Consolas"/>
          <w:lang w:val="en-US"/>
        </w:rPr>
        <w:t>):</w:t>
      </w:r>
    </w:p>
    <w:p w14:paraId="0337E38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def</w:t>
      </w:r>
      <w:r w:rsidRPr="008E5FC6">
        <w:rPr>
          <w:rFonts w:ascii="Consolas" w:hAnsi="Consolas"/>
          <w:lang w:val="en-US"/>
        </w:rPr>
        <w:t xml:space="preserve"> </w:t>
      </w:r>
      <w:r w:rsidRPr="008E5FC6">
        <w:rPr>
          <w:rStyle w:val="token"/>
          <w:rFonts w:ascii="Consolas" w:hAnsi="Consolas"/>
          <w:lang w:val="en-US"/>
        </w:rPr>
        <w:t>__</w:t>
      </w:r>
      <w:proofErr w:type="spellStart"/>
      <w:r w:rsidRPr="008E5FC6">
        <w:rPr>
          <w:rStyle w:val="token"/>
          <w:rFonts w:ascii="Consolas" w:hAnsi="Consolas"/>
          <w:lang w:val="en-US"/>
        </w:rPr>
        <w:t>init</w:t>
      </w:r>
      <w:proofErr w:type="spellEnd"/>
      <w:r w:rsidRPr="008E5FC6">
        <w:rPr>
          <w:rStyle w:val="token"/>
          <w:rFonts w:ascii="Consolas" w:hAnsi="Consolas"/>
          <w:lang w:val="en-US"/>
        </w:rPr>
        <w:t>_</w:t>
      </w:r>
      <w:proofErr w:type="gramStart"/>
      <w:r w:rsidRPr="008E5FC6">
        <w:rPr>
          <w:rStyle w:val="token"/>
          <w:rFonts w:ascii="Consolas" w:hAnsi="Consolas"/>
          <w:lang w:val="en-US"/>
        </w:rPr>
        <w:t>_(</w:t>
      </w:r>
      <w:proofErr w:type="gramEnd"/>
      <w:r w:rsidRPr="008E5FC6">
        <w:rPr>
          <w:rFonts w:ascii="Consolas" w:hAnsi="Consolas"/>
          <w:lang w:val="en-US"/>
        </w:rPr>
        <w:t>self</w:t>
      </w:r>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n_params</w:t>
      </w:r>
      <w:proofErr w:type="spellEnd"/>
      <w:r w:rsidRPr="008E5FC6">
        <w:rPr>
          <w:rStyle w:val="token"/>
          <w:rFonts w:ascii="Consolas" w:hAnsi="Consolas"/>
          <w:lang w:val="en-US"/>
        </w:rPr>
        <w:t>,</w:t>
      </w:r>
      <w:r w:rsidRPr="008E5FC6">
        <w:rPr>
          <w:rFonts w:ascii="Consolas" w:hAnsi="Consolas"/>
          <w:lang w:val="en-US"/>
        </w:rPr>
        <w:t xml:space="preserve"> </w:t>
      </w:r>
      <w:proofErr w:type="spellStart"/>
      <w:r w:rsidRPr="008E5FC6">
        <w:rPr>
          <w:rFonts w:ascii="Consolas" w:hAnsi="Consolas"/>
          <w:lang w:val="en-US"/>
        </w:rPr>
        <w:t>n_outputs</w:t>
      </w:r>
      <w:proofErr w:type="spellEnd"/>
      <w:r w:rsidRPr="008E5FC6">
        <w:rPr>
          <w:rStyle w:val="token"/>
          <w:rFonts w:ascii="Consolas" w:hAnsi="Consolas"/>
          <w:lang w:val="en-US"/>
        </w:rPr>
        <w:t>):</w:t>
      </w:r>
    </w:p>
    <w:p w14:paraId="121FFE7F"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super(</w:t>
      </w:r>
      <w:proofErr w:type="gramStart"/>
      <w:r w:rsidRPr="008E5FC6">
        <w:rPr>
          <w:rStyle w:val="token"/>
          <w:rFonts w:ascii="Consolas" w:hAnsi="Consolas"/>
          <w:lang w:val="en-US"/>
        </w:rPr>
        <w:t>).</w:t>
      </w:r>
      <w:r w:rsidRPr="008E5FC6">
        <w:rPr>
          <w:rFonts w:ascii="Consolas" w:hAnsi="Consolas"/>
          <w:lang w:val="en-US"/>
        </w:rPr>
        <w:t>_</w:t>
      </w:r>
      <w:proofErr w:type="gramEnd"/>
      <w:r w:rsidRPr="008E5FC6">
        <w:rPr>
          <w:rFonts w:ascii="Consolas" w:hAnsi="Consolas"/>
          <w:lang w:val="en-US"/>
        </w:rPr>
        <w:t>_</w:t>
      </w:r>
      <w:proofErr w:type="spellStart"/>
      <w:r w:rsidRPr="008E5FC6">
        <w:rPr>
          <w:rFonts w:ascii="Consolas" w:hAnsi="Consolas"/>
          <w:lang w:val="en-US"/>
        </w:rPr>
        <w:t>init</w:t>
      </w:r>
      <w:proofErr w:type="spellEnd"/>
      <w:r w:rsidRPr="008E5FC6">
        <w:rPr>
          <w:rFonts w:ascii="Consolas" w:hAnsi="Consolas"/>
          <w:lang w:val="en-US"/>
        </w:rPr>
        <w:t>__</w:t>
      </w:r>
      <w:r w:rsidRPr="008E5FC6">
        <w:rPr>
          <w:rStyle w:val="token"/>
          <w:rFonts w:ascii="Consolas" w:hAnsi="Consolas"/>
          <w:lang w:val="en-US"/>
        </w:rPr>
        <w:t>()</w:t>
      </w:r>
    </w:p>
    <w:p w14:paraId="707302D0"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self</w:t>
      </w:r>
      <w:r w:rsidRPr="008E5FC6">
        <w:rPr>
          <w:rStyle w:val="token"/>
          <w:rFonts w:ascii="Consolas" w:hAnsi="Consolas"/>
          <w:lang w:val="en-US"/>
        </w:rPr>
        <w:t>.</w:t>
      </w:r>
      <w:r w:rsidRPr="008E5FC6">
        <w:rPr>
          <w:rFonts w:ascii="Consolas" w:hAnsi="Consolas"/>
          <w:lang w:val="en-US"/>
        </w:rPr>
        <w:t xml:space="preserve">net </w:t>
      </w:r>
      <w:r w:rsidRPr="008E5FC6">
        <w:rPr>
          <w:rStyle w:val="token"/>
          <w:rFonts w:ascii="Consolas" w:hAnsi="Consolas"/>
          <w:lang w:val="en-US"/>
        </w:rPr>
        <w:t>=</w:t>
      </w: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Sequential</w:t>
      </w:r>
      <w:proofErr w:type="spellEnd"/>
      <w:proofErr w:type="gramEnd"/>
      <w:r w:rsidRPr="008E5FC6">
        <w:rPr>
          <w:rStyle w:val="token"/>
          <w:rFonts w:ascii="Consolas" w:hAnsi="Consolas"/>
          <w:lang w:val="en-US"/>
        </w:rPr>
        <w:t>(</w:t>
      </w:r>
    </w:p>
    <w:p w14:paraId="073FCAA5"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Linear</w:t>
      </w:r>
      <w:proofErr w:type="spellEnd"/>
      <w:proofErr w:type="gramEnd"/>
      <w:r w:rsidRPr="008E5FC6">
        <w:rPr>
          <w:rStyle w:val="token"/>
          <w:rFonts w:ascii="Consolas" w:hAnsi="Consolas"/>
          <w:lang w:val="en-US"/>
        </w:rPr>
        <w:t>(</w:t>
      </w:r>
      <w:proofErr w:type="spellStart"/>
      <w:r w:rsidRPr="008E5FC6">
        <w:rPr>
          <w:rFonts w:ascii="Consolas" w:hAnsi="Consolas"/>
          <w:lang w:val="en-US"/>
        </w:rPr>
        <w:t>n_params</w:t>
      </w:r>
      <w:proofErr w:type="spellEnd"/>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128),</w:t>
      </w:r>
    </w:p>
    <w:p w14:paraId="354DD0C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ReLU</w:t>
      </w:r>
      <w:proofErr w:type="spellEnd"/>
      <w:proofErr w:type="gramEnd"/>
      <w:r w:rsidRPr="008E5FC6">
        <w:rPr>
          <w:rStyle w:val="token"/>
          <w:rFonts w:ascii="Consolas" w:hAnsi="Consolas"/>
          <w:lang w:val="en-US"/>
        </w:rPr>
        <w:t>(),</w:t>
      </w:r>
    </w:p>
    <w:p w14:paraId="054ECB38"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Linear</w:t>
      </w:r>
      <w:proofErr w:type="spellEnd"/>
      <w:proofErr w:type="gramEnd"/>
      <w:r w:rsidRPr="008E5FC6">
        <w:rPr>
          <w:rStyle w:val="token"/>
          <w:rFonts w:ascii="Consolas" w:hAnsi="Consolas"/>
          <w:lang w:val="en-US"/>
        </w:rPr>
        <w:t>(128,</w:t>
      </w:r>
      <w:r w:rsidRPr="008E5FC6">
        <w:rPr>
          <w:rFonts w:ascii="Consolas" w:hAnsi="Consolas"/>
          <w:lang w:val="en-US"/>
        </w:rPr>
        <w:t xml:space="preserve"> </w:t>
      </w:r>
      <w:r w:rsidRPr="008E5FC6">
        <w:rPr>
          <w:rStyle w:val="token"/>
          <w:rFonts w:ascii="Consolas" w:hAnsi="Consolas"/>
          <w:lang w:val="en-US"/>
        </w:rPr>
        <w:t>256),</w:t>
      </w:r>
    </w:p>
    <w:p w14:paraId="3AD6D8EB"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ReLU</w:t>
      </w:r>
      <w:proofErr w:type="spellEnd"/>
      <w:proofErr w:type="gramEnd"/>
      <w:r w:rsidRPr="008E5FC6">
        <w:rPr>
          <w:rStyle w:val="token"/>
          <w:rFonts w:ascii="Consolas" w:hAnsi="Consolas"/>
          <w:lang w:val="en-US"/>
        </w:rPr>
        <w:t>(),</w:t>
      </w:r>
    </w:p>
    <w:p w14:paraId="5F4C8457"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Linear</w:t>
      </w:r>
      <w:proofErr w:type="spellEnd"/>
      <w:proofErr w:type="gramEnd"/>
      <w:r w:rsidRPr="008E5FC6">
        <w:rPr>
          <w:rStyle w:val="token"/>
          <w:rFonts w:ascii="Consolas" w:hAnsi="Consolas"/>
          <w:lang w:val="en-US"/>
        </w:rPr>
        <w:t>(256,</w:t>
      </w:r>
      <w:r w:rsidRPr="008E5FC6">
        <w:rPr>
          <w:rFonts w:ascii="Consolas" w:hAnsi="Consolas"/>
          <w:lang w:val="en-US"/>
        </w:rPr>
        <w:t xml:space="preserve"> </w:t>
      </w:r>
      <w:r w:rsidRPr="008E5FC6">
        <w:rPr>
          <w:rStyle w:val="token"/>
          <w:rFonts w:ascii="Consolas" w:hAnsi="Consolas"/>
          <w:lang w:val="en-US"/>
        </w:rPr>
        <w:t>128),</w:t>
      </w:r>
    </w:p>
    <w:p w14:paraId="157DD6B3"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ReLU</w:t>
      </w:r>
      <w:proofErr w:type="spellEnd"/>
      <w:proofErr w:type="gramEnd"/>
      <w:r w:rsidRPr="008E5FC6">
        <w:rPr>
          <w:rStyle w:val="token"/>
          <w:rFonts w:ascii="Consolas" w:hAnsi="Consolas"/>
          <w:lang w:val="en-US"/>
        </w:rPr>
        <w:t>(),</w:t>
      </w:r>
    </w:p>
    <w:p w14:paraId="17A24362"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roofErr w:type="spellStart"/>
      <w:proofErr w:type="gramStart"/>
      <w:r w:rsidRPr="008E5FC6">
        <w:rPr>
          <w:rFonts w:ascii="Consolas" w:hAnsi="Consolas"/>
          <w:lang w:val="en-US"/>
        </w:rPr>
        <w:t>nn</w:t>
      </w:r>
      <w:r w:rsidRPr="008E5FC6">
        <w:rPr>
          <w:rStyle w:val="token"/>
          <w:rFonts w:ascii="Consolas" w:hAnsi="Consolas"/>
          <w:lang w:val="en-US"/>
        </w:rPr>
        <w:t>.</w:t>
      </w:r>
      <w:r w:rsidRPr="008E5FC6">
        <w:rPr>
          <w:rFonts w:ascii="Consolas" w:hAnsi="Consolas"/>
          <w:lang w:val="en-US"/>
        </w:rPr>
        <w:t>Linear</w:t>
      </w:r>
      <w:proofErr w:type="spellEnd"/>
      <w:proofErr w:type="gramEnd"/>
      <w:r w:rsidRPr="008E5FC6">
        <w:rPr>
          <w:rStyle w:val="token"/>
          <w:rFonts w:ascii="Consolas" w:hAnsi="Consolas"/>
          <w:lang w:val="en-US"/>
        </w:rPr>
        <w:t>(128,</w:t>
      </w:r>
      <w:r w:rsidRPr="008E5FC6">
        <w:rPr>
          <w:rFonts w:ascii="Consolas" w:hAnsi="Consolas"/>
          <w:lang w:val="en-US"/>
        </w:rPr>
        <w:t xml:space="preserve"> </w:t>
      </w:r>
      <w:proofErr w:type="spellStart"/>
      <w:r w:rsidRPr="008E5FC6">
        <w:rPr>
          <w:rFonts w:ascii="Consolas" w:hAnsi="Consolas"/>
          <w:lang w:val="en-US"/>
        </w:rPr>
        <w:t>n_outputs</w:t>
      </w:r>
      <w:proofErr w:type="spellEnd"/>
      <w:r w:rsidRPr="008E5FC6">
        <w:rPr>
          <w:rStyle w:val="token"/>
          <w:rFonts w:ascii="Consolas" w:hAnsi="Consolas"/>
          <w:lang w:val="en-US"/>
        </w:rPr>
        <w:t>)</w:t>
      </w:r>
    </w:p>
    <w:p w14:paraId="46FFBC7A"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w:t>
      </w:r>
    </w:p>
    <w:p w14:paraId="5BEE5ECC"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p>
    <w:p w14:paraId="62B7A714"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def</w:t>
      </w:r>
      <w:r w:rsidRPr="008E5FC6">
        <w:rPr>
          <w:rFonts w:ascii="Consolas" w:hAnsi="Consolas"/>
          <w:lang w:val="en-US"/>
        </w:rPr>
        <w:t xml:space="preserve"> </w:t>
      </w:r>
      <w:proofErr w:type="gramStart"/>
      <w:r w:rsidRPr="008E5FC6">
        <w:rPr>
          <w:rStyle w:val="token"/>
          <w:rFonts w:ascii="Consolas" w:hAnsi="Consolas"/>
          <w:lang w:val="en-US"/>
        </w:rPr>
        <w:t>forward(</w:t>
      </w:r>
      <w:proofErr w:type="gramEnd"/>
      <w:r w:rsidRPr="008E5FC6">
        <w:rPr>
          <w:rFonts w:ascii="Consolas" w:hAnsi="Consolas"/>
          <w:lang w:val="en-US"/>
        </w:rPr>
        <w:t>self</w:t>
      </w:r>
      <w:r w:rsidRPr="008E5FC6">
        <w:rPr>
          <w:rStyle w:val="token"/>
          <w:rFonts w:ascii="Consolas" w:hAnsi="Consolas"/>
          <w:lang w:val="en-US"/>
        </w:rPr>
        <w:t>,</w:t>
      </w:r>
      <w:r w:rsidRPr="008E5FC6">
        <w:rPr>
          <w:rFonts w:ascii="Consolas" w:hAnsi="Consolas"/>
          <w:lang w:val="en-US"/>
        </w:rPr>
        <w:t xml:space="preserve"> theta</w:t>
      </w:r>
      <w:r w:rsidRPr="008E5FC6">
        <w:rPr>
          <w:rStyle w:val="token"/>
          <w:rFonts w:ascii="Consolas" w:hAnsi="Consolas"/>
          <w:lang w:val="en-US"/>
        </w:rPr>
        <w:t>):</w:t>
      </w:r>
    </w:p>
    <w:p w14:paraId="3A91847B"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 xml:space="preserve"># </w:t>
      </w:r>
      <w:proofErr w:type="gramStart"/>
      <w:r w:rsidRPr="008E5FC6">
        <w:rPr>
          <w:rStyle w:val="token"/>
          <w:rFonts w:ascii="Consolas" w:hAnsi="Consolas"/>
          <w:lang w:val="en-US"/>
        </w:rPr>
        <w:t>theta</w:t>
      </w:r>
      <w:proofErr w:type="gramEnd"/>
      <w:r w:rsidRPr="008E5FC6">
        <w:rPr>
          <w:rStyle w:val="token"/>
          <w:rFonts w:ascii="Consolas" w:hAnsi="Consolas"/>
          <w:lang w:val="en-US"/>
        </w:rPr>
        <w:t>: [</w:t>
      </w:r>
      <w:proofErr w:type="spellStart"/>
      <w:r w:rsidRPr="008E5FC6">
        <w:rPr>
          <w:rStyle w:val="token"/>
          <w:rFonts w:ascii="Consolas" w:hAnsi="Consolas"/>
          <w:lang w:val="en-US"/>
        </w:rPr>
        <w:t>batch_size</w:t>
      </w:r>
      <w:proofErr w:type="spellEnd"/>
      <w:r w:rsidRPr="008E5FC6">
        <w:rPr>
          <w:rStyle w:val="token"/>
          <w:rFonts w:ascii="Consolas" w:hAnsi="Consolas"/>
          <w:lang w:val="en-US"/>
        </w:rPr>
        <w:t xml:space="preserve">, </w:t>
      </w:r>
      <w:proofErr w:type="spellStart"/>
      <w:r w:rsidRPr="008E5FC6">
        <w:rPr>
          <w:rStyle w:val="token"/>
          <w:rFonts w:ascii="Consolas" w:hAnsi="Consolas"/>
          <w:lang w:val="en-US"/>
        </w:rPr>
        <w:t>n_params</w:t>
      </w:r>
      <w:proofErr w:type="spellEnd"/>
      <w:r w:rsidRPr="008E5FC6">
        <w:rPr>
          <w:rStyle w:val="token"/>
          <w:rFonts w:ascii="Consolas" w:hAnsi="Consolas"/>
          <w:lang w:val="en-US"/>
        </w:rPr>
        <w:t>]</w:t>
      </w:r>
    </w:p>
    <w:p w14:paraId="7B9430D5" w14:textId="77777777" w:rsidR="00B451D8" w:rsidRPr="008E5FC6" w:rsidRDefault="00B451D8" w:rsidP="00B451D8">
      <w:pPr>
        <w:pStyle w:val="HTML1"/>
        <w:wordWrap w:val="0"/>
        <w:spacing w:line="330" w:lineRule="atLeast"/>
        <w:rPr>
          <w:rFonts w:ascii="Consolas" w:hAnsi="Consolas"/>
          <w:lang w:val="en-US"/>
        </w:rPr>
      </w:pPr>
      <w:r w:rsidRPr="008E5FC6">
        <w:rPr>
          <w:rFonts w:ascii="Consolas" w:hAnsi="Consolas"/>
          <w:lang w:val="en-US"/>
        </w:rPr>
        <w:t xml:space="preserve">        </w:t>
      </w:r>
      <w:r w:rsidRPr="008E5FC6">
        <w:rPr>
          <w:rStyle w:val="token"/>
          <w:rFonts w:ascii="Consolas" w:hAnsi="Consolas"/>
          <w:lang w:val="en-US"/>
        </w:rPr>
        <w:t>return</w:t>
      </w:r>
      <w:r w:rsidRPr="008E5FC6">
        <w:rPr>
          <w:rFonts w:ascii="Consolas" w:hAnsi="Consolas"/>
          <w:lang w:val="en-US"/>
        </w:rPr>
        <w:t xml:space="preserve"> self</w:t>
      </w:r>
      <w:r w:rsidRPr="008E5FC6">
        <w:rPr>
          <w:rStyle w:val="token"/>
          <w:rFonts w:ascii="Consolas" w:hAnsi="Consolas"/>
          <w:lang w:val="en-US"/>
        </w:rPr>
        <w:t>.</w:t>
      </w:r>
      <w:r w:rsidRPr="008E5FC6">
        <w:rPr>
          <w:rFonts w:ascii="Consolas" w:hAnsi="Consolas"/>
          <w:lang w:val="en-US"/>
        </w:rPr>
        <w:t>net</w:t>
      </w:r>
      <w:r w:rsidRPr="008E5FC6">
        <w:rPr>
          <w:rStyle w:val="token"/>
          <w:rFonts w:ascii="Consolas" w:hAnsi="Consolas"/>
          <w:lang w:val="en-US"/>
        </w:rPr>
        <w:t>(</w:t>
      </w:r>
      <w:proofErr w:type="gramStart"/>
      <w:r w:rsidRPr="008E5FC6">
        <w:rPr>
          <w:rFonts w:ascii="Consolas" w:hAnsi="Consolas"/>
          <w:lang w:val="en-US"/>
        </w:rPr>
        <w:t>theta</w:t>
      </w:r>
      <w:r w:rsidRPr="008E5FC6">
        <w:rPr>
          <w:rStyle w:val="token"/>
          <w:rFonts w:ascii="Consolas" w:hAnsi="Consolas"/>
          <w:lang w:val="en-US"/>
        </w:rPr>
        <w:t>)</w:t>
      </w:r>
      <w:r w:rsidRPr="008E5FC6">
        <w:rPr>
          <w:rFonts w:ascii="Consolas" w:hAnsi="Consolas"/>
          <w:lang w:val="en-US"/>
        </w:rPr>
        <w:t xml:space="preserve">  </w:t>
      </w:r>
      <w:r w:rsidRPr="008E5FC6">
        <w:rPr>
          <w:rStyle w:val="token"/>
          <w:rFonts w:ascii="Consolas" w:hAnsi="Consolas"/>
          <w:lang w:val="en-US"/>
        </w:rPr>
        <w:t>#</w:t>
      </w:r>
      <w:proofErr w:type="gramEnd"/>
      <w:r w:rsidRPr="008E5FC6">
        <w:rPr>
          <w:rStyle w:val="token"/>
          <w:rFonts w:ascii="Consolas" w:hAnsi="Consolas"/>
          <w:lang w:val="en-US"/>
        </w:rPr>
        <w:t xml:space="preserve"> [</w:t>
      </w:r>
      <w:proofErr w:type="spellStart"/>
      <w:r w:rsidRPr="008E5FC6">
        <w:rPr>
          <w:rStyle w:val="token"/>
          <w:rFonts w:ascii="Consolas" w:hAnsi="Consolas"/>
          <w:lang w:val="en-US"/>
        </w:rPr>
        <w:t>batch_size</w:t>
      </w:r>
      <w:proofErr w:type="spellEnd"/>
      <w:r w:rsidRPr="008E5FC6">
        <w:rPr>
          <w:rStyle w:val="token"/>
          <w:rFonts w:ascii="Consolas" w:hAnsi="Consolas"/>
          <w:lang w:val="en-US"/>
        </w:rPr>
        <w:t xml:space="preserve">, </w:t>
      </w:r>
      <w:proofErr w:type="spellStart"/>
      <w:r w:rsidRPr="008E5FC6">
        <w:rPr>
          <w:rStyle w:val="token"/>
          <w:rFonts w:ascii="Consolas" w:hAnsi="Consolas"/>
          <w:lang w:val="en-US"/>
        </w:rPr>
        <w:t>n_outputs</w:t>
      </w:r>
      <w:proofErr w:type="spellEnd"/>
      <w:r w:rsidRPr="008E5FC6">
        <w:rPr>
          <w:rStyle w:val="token"/>
          <w:rFonts w:ascii="Consolas" w:hAnsi="Consolas"/>
          <w:lang w:val="en-US"/>
        </w:rPr>
        <w:t>]</w:t>
      </w:r>
    </w:p>
    <w:p w14:paraId="75E54DB9" w14:textId="77777777" w:rsidR="00B451D8" w:rsidRPr="008E5FC6" w:rsidRDefault="00B451D8" w:rsidP="00BD6DD9">
      <w:pPr>
        <w:pStyle w:val="a6"/>
        <w:spacing w:line="360" w:lineRule="auto"/>
        <w:ind w:left="0"/>
        <w:jc w:val="both"/>
        <w:rPr>
          <w:lang w:val="en-US" w:eastAsia="ru-RU"/>
        </w:rPr>
      </w:pPr>
    </w:p>
    <w:p w14:paraId="17FF4DF8" w14:textId="77777777" w:rsidR="007115B5" w:rsidRPr="008E5FC6" w:rsidRDefault="007115B5" w:rsidP="00BD6DD9">
      <w:pPr>
        <w:pStyle w:val="a6"/>
        <w:spacing w:line="360" w:lineRule="auto"/>
        <w:ind w:left="0"/>
        <w:jc w:val="both"/>
        <w:rPr>
          <w:lang w:val="en-US" w:eastAsia="ru-RU"/>
        </w:rPr>
      </w:pPr>
    </w:p>
    <w:p w14:paraId="2B17FCAB" w14:textId="77777777" w:rsidR="007115B5" w:rsidRPr="008E5FC6" w:rsidRDefault="007115B5" w:rsidP="00BD6DD9">
      <w:pPr>
        <w:pStyle w:val="a6"/>
        <w:spacing w:line="360" w:lineRule="auto"/>
        <w:ind w:left="0"/>
        <w:jc w:val="both"/>
        <w:rPr>
          <w:lang w:val="en-US" w:eastAsia="ru-RU"/>
        </w:rPr>
      </w:pPr>
    </w:p>
    <w:p w14:paraId="1D8753B3" w14:textId="77777777" w:rsidR="007115B5" w:rsidRPr="008E5FC6" w:rsidRDefault="007115B5" w:rsidP="007115B5">
      <w:pPr>
        <w:pStyle w:val="a6"/>
        <w:spacing w:line="360" w:lineRule="auto"/>
        <w:ind w:left="0"/>
        <w:jc w:val="center"/>
        <w:rPr>
          <w:lang w:eastAsia="ru-RU"/>
        </w:rPr>
      </w:pPr>
      <w:r w:rsidRPr="008E5FC6">
        <w:rPr>
          <w:lang w:val="en-US" w:eastAsia="ru-RU"/>
        </w:rPr>
        <w:t>Fluent</w:t>
      </w:r>
    </w:p>
    <w:p w14:paraId="5F5F0C10" w14:textId="2DA7F783" w:rsidR="007115B5" w:rsidRPr="008E5FC6" w:rsidRDefault="007115B5" w:rsidP="007115B5">
      <w:pPr>
        <w:pStyle w:val="a6"/>
        <w:spacing w:line="360" w:lineRule="auto"/>
        <w:ind w:left="0"/>
        <w:jc w:val="center"/>
        <w:rPr>
          <w:lang w:eastAsia="ru-RU"/>
        </w:rPr>
      </w:pPr>
    </w:p>
    <w:p w14:paraId="5FFEEF2F" w14:textId="77777777" w:rsidR="007115B5" w:rsidRPr="008E5FC6" w:rsidRDefault="007115B5" w:rsidP="007115B5">
      <w:pPr>
        <w:pStyle w:val="a6"/>
        <w:spacing w:line="360" w:lineRule="auto"/>
        <w:ind w:left="0"/>
        <w:jc w:val="center"/>
        <w:rPr>
          <w:lang w:eastAsia="ru-RU"/>
        </w:rPr>
        <w:sectPr w:rsidR="007115B5" w:rsidRPr="008E5FC6" w:rsidSect="0045315C">
          <w:pgSz w:w="11900" w:h="16840"/>
          <w:pgMar w:top="1920" w:right="992" w:bottom="280" w:left="992" w:header="0" w:footer="865" w:gutter="0"/>
          <w:cols w:space="720"/>
        </w:sectPr>
      </w:pPr>
    </w:p>
    <w:p w14:paraId="4C7085C6" w14:textId="2B7AD12B" w:rsidR="000B34EF" w:rsidRPr="008E5FC6" w:rsidRDefault="000B34EF" w:rsidP="000B34EF">
      <w:pPr>
        <w:pStyle w:val="a6"/>
        <w:spacing w:line="360" w:lineRule="auto"/>
        <w:ind w:left="0"/>
        <w:jc w:val="center"/>
        <w:rPr>
          <w:lang w:eastAsia="ru-RU"/>
        </w:rPr>
      </w:pPr>
      <w:r w:rsidRPr="008E5FC6">
        <w:rPr>
          <w:lang w:eastAsia="ru-RU"/>
        </w:rPr>
        <w:lastRenderedPageBreak/>
        <w:t>Сравнение моделей с экспериментальными данными</w:t>
      </w:r>
    </w:p>
    <w:p w14:paraId="7DA4FB21" w14:textId="3DE2B870" w:rsidR="00F670EC" w:rsidRDefault="00F670EC" w:rsidP="007115B5">
      <w:pPr>
        <w:pStyle w:val="a6"/>
        <w:spacing w:line="360" w:lineRule="auto"/>
        <w:ind w:left="0"/>
        <w:jc w:val="center"/>
        <w:rPr>
          <w:lang w:eastAsia="ru-RU"/>
        </w:rPr>
      </w:pPr>
      <w:r>
        <w:rPr>
          <w:lang w:eastAsia="ru-RU"/>
        </w:rPr>
        <w:br w:type="page"/>
      </w:r>
    </w:p>
    <w:p w14:paraId="54151E45" w14:textId="73687F17" w:rsidR="000B34EF" w:rsidRPr="008E5FC6" w:rsidRDefault="000B34EF" w:rsidP="007115B5">
      <w:pPr>
        <w:pStyle w:val="a6"/>
        <w:spacing w:line="360" w:lineRule="auto"/>
        <w:ind w:left="0"/>
        <w:jc w:val="center"/>
        <w:rPr>
          <w:lang w:eastAsia="ru-RU"/>
        </w:rPr>
      </w:pPr>
      <w:r w:rsidRPr="008E5FC6">
        <w:rPr>
          <w:lang w:eastAsia="ru-RU"/>
        </w:rPr>
        <w:lastRenderedPageBreak/>
        <w:t>Проектирование</w:t>
      </w:r>
    </w:p>
    <w:p w14:paraId="1DEE99C2" w14:textId="77777777" w:rsidR="00942CDD" w:rsidRDefault="00942CDD" w:rsidP="007115B5">
      <w:pPr>
        <w:pStyle w:val="a6"/>
        <w:spacing w:line="360" w:lineRule="auto"/>
        <w:ind w:left="0"/>
        <w:jc w:val="center"/>
        <w:rPr>
          <w:lang w:eastAsia="ru-RU"/>
        </w:rPr>
        <w:sectPr w:rsidR="00942CDD" w:rsidSect="007115B5">
          <w:pgSz w:w="11900" w:h="16840"/>
          <w:pgMar w:top="1920" w:right="992" w:bottom="280" w:left="992" w:header="0" w:footer="865" w:gutter="0"/>
          <w:cols w:space="720"/>
        </w:sectPr>
      </w:pPr>
    </w:p>
    <w:p w14:paraId="15731B7A" w14:textId="3081FFE2" w:rsidR="00C54D49" w:rsidRDefault="00C54D49" w:rsidP="00D036EC">
      <w:pPr>
        <w:pStyle w:val="1"/>
        <w:ind w:left="1429"/>
        <w:jc w:val="center"/>
        <w:rPr>
          <w:sz w:val="28"/>
          <w:szCs w:val="28"/>
        </w:rPr>
      </w:pPr>
      <w:r w:rsidRPr="008E5FC6">
        <w:rPr>
          <w:sz w:val="28"/>
          <w:szCs w:val="28"/>
        </w:rPr>
        <w:lastRenderedPageBreak/>
        <w:t>Конструктивные особенности и материалы ключевых узлов.</w:t>
      </w:r>
    </w:p>
    <w:p w14:paraId="1FFD6A27" w14:textId="77777777" w:rsidR="00947F30" w:rsidRPr="00942CDD" w:rsidRDefault="00947F30" w:rsidP="00947F30">
      <w:pPr>
        <w:pStyle w:val="2"/>
        <w:spacing w:before="480" w:after="240" w:line="480" w:lineRule="atLeast"/>
        <w:rPr>
          <w:rFonts w:ascii="Segoe UI" w:hAnsi="Segoe UI" w:cs="Segoe UI"/>
          <w:color w:val="auto"/>
          <w:sz w:val="33"/>
          <w:szCs w:val="33"/>
        </w:rPr>
      </w:pPr>
      <w:r w:rsidRPr="00942CDD">
        <w:rPr>
          <w:rStyle w:val="a5"/>
          <w:rFonts w:ascii="Segoe UI" w:hAnsi="Segoe UI" w:cs="Segoe UI"/>
          <w:b w:val="0"/>
          <w:bCs w:val="0"/>
          <w:color w:val="auto"/>
          <w:sz w:val="33"/>
          <w:szCs w:val="33"/>
        </w:rPr>
        <w:t>3. Никелевые жаропрочные сплавы</w:t>
      </w:r>
    </w:p>
    <w:p w14:paraId="57DE1DAD" w14:textId="393D1049" w:rsidR="00947F30" w:rsidRPr="00942CDD" w:rsidRDefault="00947F30" w:rsidP="00947F30">
      <w:pPr>
        <w:pStyle w:val="3"/>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3.1. ХН78Т</w:t>
      </w:r>
    </w:p>
    <w:tbl>
      <w:tblPr>
        <w:tblW w:w="0" w:type="auto"/>
        <w:tblCellMar>
          <w:top w:w="15" w:type="dxa"/>
          <w:left w:w="15" w:type="dxa"/>
          <w:bottom w:w="15" w:type="dxa"/>
          <w:right w:w="15" w:type="dxa"/>
        </w:tblCellMar>
        <w:tblLook w:val="04A0" w:firstRow="1" w:lastRow="0" w:firstColumn="1" w:lastColumn="0" w:noHBand="0" w:noVBand="1"/>
      </w:tblPr>
      <w:tblGrid>
        <w:gridCol w:w="1762"/>
        <w:gridCol w:w="1316"/>
        <w:gridCol w:w="1082"/>
        <w:gridCol w:w="2008"/>
        <w:gridCol w:w="2008"/>
        <w:gridCol w:w="1884"/>
        <w:gridCol w:w="1644"/>
      </w:tblGrid>
      <w:tr w:rsidR="00942CDD" w:rsidRPr="00942CDD" w14:paraId="6B9FECD5" w14:textId="77777777" w:rsidTr="00947F30">
        <w:trPr>
          <w:tblHeader/>
        </w:trPr>
        <w:tc>
          <w:tcPr>
            <w:tcW w:w="0" w:type="auto"/>
            <w:tcBorders>
              <w:top w:val="nil"/>
            </w:tcBorders>
            <w:tcMar>
              <w:top w:w="150" w:type="dxa"/>
              <w:left w:w="0" w:type="dxa"/>
              <w:bottom w:w="150" w:type="dxa"/>
              <w:right w:w="240" w:type="dxa"/>
            </w:tcMar>
            <w:vAlign w:val="center"/>
            <w:hideMark/>
          </w:tcPr>
          <w:p w14:paraId="7F2568E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5937990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20°C</w:t>
            </w:r>
          </w:p>
        </w:tc>
        <w:tc>
          <w:tcPr>
            <w:tcW w:w="0" w:type="auto"/>
            <w:tcBorders>
              <w:top w:val="nil"/>
            </w:tcBorders>
            <w:tcMar>
              <w:top w:w="150" w:type="dxa"/>
              <w:left w:w="240" w:type="dxa"/>
              <w:bottom w:w="150" w:type="dxa"/>
              <w:right w:w="240" w:type="dxa"/>
            </w:tcMar>
            <w:vAlign w:val="center"/>
            <w:hideMark/>
          </w:tcPr>
          <w:p w14:paraId="44F6734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500°C</w:t>
            </w:r>
          </w:p>
        </w:tc>
        <w:tc>
          <w:tcPr>
            <w:tcW w:w="0" w:type="auto"/>
            <w:tcBorders>
              <w:top w:val="nil"/>
            </w:tcBorders>
            <w:tcMar>
              <w:top w:w="150" w:type="dxa"/>
              <w:left w:w="240" w:type="dxa"/>
              <w:bottom w:w="150" w:type="dxa"/>
              <w:right w:w="240" w:type="dxa"/>
            </w:tcMar>
            <w:vAlign w:val="center"/>
            <w:hideMark/>
          </w:tcPr>
          <w:p w14:paraId="3DB1BE3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650°C</w:t>
            </w:r>
          </w:p>
        </w:tc>
        <w:tc>
          <w:tcPr>
            <w:tcW w:w="0" w:type="auto"/>
            <w:tcBorders>
              <w:top w:val="nil"/>
            </w:tcBorders>
            <w:tcMar>
              <w:top w:w="150" w:type="dxa"/>
              <w:left w:w="240" w:type="dxa"/>
              <w:bottom w:w="150" w:type="dxa"/>
              <w:right w:w="240" w:type="dxa"/>
            </w:tcMar>
            <w:vAlign w:val="center"/>
            <w:hideMark/>
          </w:tcPr>
          <w:p w14:paraId="66DC1AA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750°C</w:t>
            </w:r>
          </w:p>
        </w:tc>
        <w:tc>
          <w:tcPr>
            <w:tcW w:w="0" w:type="auto"/>
            <w:tcBorders>
              <w:top w:val="nil"/>
            </w:tcBorders>
            <w:tcMar>
              <w:top w:w="150" w:type="dxa"/>
              <w:left w:w="240" w:type="dxa"/>
              <w:bottom w:w="150" w:type="dxa"/>
              <w:right w:w="240" w:type="dxa"/>
            </w:tcMar>
            <w:vAlign w:val="center"/>
            <w:hideMark/>
          </w:tcPr>
          <w:p w14:paraId="24F65E9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800°C</w:t>
            </w:r>
          </w:p>
        </w:tc>
        <w:tc>
          <w:tcPr>
            <w:tcW w:w="0" w:type="auto"/>
            <w:tcBorders>
              <w:top w:val="nil"/>
            </w:tcBorders>
            <w:tcMar>
              <w:top w:w="150" w:type="dxa"/>
              <w:left w:w="240" w:type="dxa"/>
              <w:bottom w:w="150" w:type="dxa"/>
              <w:right w:w="240" w:type="dxa"/>
            </w:tcMar>
            <w:vAlign w:val="center"/>
            <w:hideMark/>
          </w:tcPr>
          <w:p w14:paraId="1A989BD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900°C</w:t>
            </w:r>
          </w:p>
        </w:tc>
      </w:tr>
      <w:tr w:rsidR="00942CDD" w:rsidRPr="00942CDD" w14:paraId="0A2FD83B" w14:textId="77777777" w:rsidTr="00947F30">
        <w:tc>
          <w:tcPr>
            <w:tcW w:w="0" w:type="auto"/>
            <w:tcMar>
              <w:top w:w="150" w:type="dxa"/>
              <w:left w:w="0" w:type="dxa"/>
              <w:bottom w:w="150" w:type="dxa"/>
              <w:right w:w="240" w:type="dxa"/>
            </w:tcMar>
            <w:vAlign w:val="center"/>
            <w:hideMark/>
          </w:tcPr>
          <w:p w14:paraId="714DA422"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t>σ_B</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4A9E96D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620-680</w:t>
            </w:r>
          </w:p>
        </w:tc>
        <w:tc>
          <w:tcPr>
            <w:tcW w:w="0" w:type="auto"/>
            <w:tcMar>
              <w:top w:w="150" w:type="dxa"/>
              <w:left w:w="240" w:type="dxa"/>
              <w:bottom w:w="150" w:type="dxa"/>
              <w:right w:w="240" w:type="dxa"/>
            </w:tcMar>
            <w:vAlign w:val="center"/>
            <w:hideMark/>
          </w:tcPr>
          <w:p w14:paraId="410CFAD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580</w:t>
            </w:r>
          </w:p>
        </w:tc>
        <w:tc>
          <w:tcPr>
            <w:tcW w:w="0" w:type="auto"/>
            <w:tcMar>
              <w:top w:w="150" w:type="dxa"/>
              <w:left w:w="240" w:type="dxa"/>
              <w:bottom w:w="150" w:type="dxa"/>
              <w:right w:w="240" w:type="dxa"/>
            </w:tcMar>
            <w:vAlign w:val="center"/>
            <w:hideMark/>
          </w:tcPr>
          <w:p w14:paraId="29FFC9F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520</w:t>
            </w:r>
          </w:p>
        </w:tc>
        <w:tc>
          <w:tcPr>
            <w:tcW w:w="0" w:type="auto"/>
            <w:tcMar>
              <w:top w:w="150" w:type="dxa"/>
              <w:left w:w="240" w:type="dxa"/>
              <w:bottom w:w="150" w:type="dxa"/>
              <w:right w:w="240" w:type="dxa"/>
            </w:tcMar>
            <w:vAlign w:val="center"/>
            <w:hideMark/>
          </w:tcPr>
          <w:p w14:paraId="54F3197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450</w:t>
            </w:r>
          </w:p>
        </w:tc>
        <w:tc>
          <w:tcPr>
            <w:tcW w:w="0" w:type="auto"/>
            <w:tcMar>
              <w:top w:w="150" w:type="dxa"/>
              <w:left w:w="240" w:type="dxa"/>
              <w:bottom w:w="150" w:type="dxa"/>
              <w:right w:w="240" w:type="dxa"/>
            </w:tcMar>
            <w:vAlign w:val="center"/>
            <w:hideMark/>
          </w:tcPr>
          <w:p w14:paraId="0D24A7D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400</w:t>
            </w:r>
          </w:p>
        </w:tc>
        <w:tc>
          <w:tcPr>
            <w:tcW w:w="0" w:type="auto"/>
            <w:tcMar>
              <w:top w:w="150" w:type="dxa"/>
              <w:left w:w="240" w:type="dxa"/>
              <w:bottom w:w="150" w:type="dxa"/>
              <w:right w:w="0" w:type="dxa"/>
            </w:tcMar>
            <w:vAlign w:val="center"/>
            <w:hideMark/>
          </w:tcPr>
          <w:p w14:paraId="524708F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300</w:t>
            </w:r>
          </w:p>
        </w:tc>
      </w:tr>
      <w:tr w:rsidR="00942CDD" w:rsidRPr="00942CDD" w14:paraId="34E6B8E8" w14:textId="77777777" w:rsidTr="00947F30">
        <w:tc>
          <w:tcPr>
            <w:tcW w:w="0" w:type="auto"/>
            <w:tcMar>
              <w:top w:w="150" w:type="dxa"/>
              <w:left w:w="0" w:type="dxa"/>
              <w:bottom w:w="150" w:type="dxa"/>
              <w:right w:w="240" w:type="dxa"/>
            </w:tcMar>
            <w:vAlign w:val="center"/>
            <w:hideMark/>
          </w:tcPr>
          <w:p w14:paraId="68870382"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σ_0.2 (МПа)</w:t>
            </w:r>
          </w:p>
        </w:tc>
        <w:tc>
          <w:tcPr>
            <w:tcW w:w="0" w:type="auto"/>
            <w:tcMar>
              <w:top w:w="150" w:type="dxa"/>
              <w:left w:w="240" w:type="dxa"/>
              <w:bottom w:w="150" w:type="dxa"/>
              <w:right w:w="240" w:type="dxa"/>
            </w:tcMar>
            <w:vAlign w:val="center"/>
            <w:hideMark/>
          </w:tcPr>
          <w:p w14:paraId="1E9E754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280-320</w:t>
            </w:r>
          </w:p>
        </w:tc>
        <w:tc>
          <w:tcPr>
            <w:tcW w:w="0" w:type="auto"/>
            <w:tcMar>
              <w:top w:w="150" w:type="dxa"/>
              <w:left w:w="240" w:type="dxa"/>
              <w:bottom w:w="150" w:type="dxa"/>
              <w:right w:w="240" w:type="dxa"/>
            </w:tcMar>
            <w:vAlign w:val="center"/>
            <w:hideMark/>
          </w:tcPr>
          <w:p w14:paraId="400629F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250</w:t>
            </w:r>
          </w:p>
        </w:tc>
        <w:tc>
          <w:tcPr>
            <w:tcW w:w="0" w:type="auto"/>
            <w:tcMar>
              <w:top w:w="150" w:type="dxa"/>
              <w:left w:w="240" w:type="dxa"/>
              <w:bottom w:w="150" w:type="dxa"/>
              <w:right w:w="240" w:type="dxa"/>
            </w:tcMar>
            <w:vAlign w:val="center"/>
            <w:hideMark/>
          </w:tcPr>
          <w:p w14:paraId="4783D3C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230</w:t>
            </w:r>
          </w:p>
        </w:tc>
        <w:tc>
          <w:tcPr>
            <w:tcW w:w="0" w:type="auto"/>
            <w:tcMar>
              <w:top w:w="150" w:type="dxa"/>
              <w:left w:w="240" w:type="dxa"/>
              <w:bottom w:w="150" w:type="dxa"/>
              <w:right w:w="240" w:type="dxa"/>
            </w:tcMar>
            <w:vAlign w:val="center"/>
            <w:hideMark/>
          </w:tcPr>
          <w:p w14:paraId="276028E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210</w:t>
            </w:r>
          </w:p>
        </w:tc>
        <w:tc>
          <w:tcPr>
            <w:tcW w:w="0" w:type="auto"/>
            <w:tcMar>
              <w:top w:w="150" w:type="dxa"/>
              <w:left w:w="240" w:type="dxa"/>
              <w:bottom w:w="150" w:type="dxa"/>
              <w:right w:w="240" w:type="dxa"/>
            </w:tcMar>
            <w:vAlign w:val="center"/>
            <w:hideMark/>
          </w:tcPr>
          <w:p w14:paraId="2F0CD9F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200</w:t>
            </w:r>
          </w:p>
        </w:tc>
        <w:tc>
          <w:tcPr>
            <w:tcW w:w="0" w:type="auto"/>
            <w:tcMar>
              <w:top w:w="150" w:type="dxa"/>
              <w:left w:w="240" w:type="dxa"/>
              <w:bottom w:w="150" w:type="dxa"/>
              <w:right w:w="0" w:type="dxa"/>
            </w:tcMar>
            <w:vAlign w:val="center"/>
            <w:hideMark/>
          </w:tcPr>
          <w:p w14:paraId="1B12A23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180</w:t>
            </w:r>
          </w:p>
        </w:tc>
      </w:tr>
      <w:tr w:rsidR="00942CDD" w:rsidRPr="00942CDD" w14:paraId="01268038" w14:textId="77777777" w:rsidTr="00947F30">
        <w:tc>
          <w:tcPr>
            <w:tcW w:w="0" w:type="auto"/>
            <w:tcMar>
              <w:top w:w="150" w:type="dxa"/>
              <w:left w:w="0" w:type="dxa"/>
              <w:bottom w:w="150" w:type="dxa"/>
              <w:right w:w="240" w:type="dxa"/>
            </w:tcMar>
            <w:vAlign w:val="center"/>
            <w:hideMark/>
          </w:tcPr>
          <w:p w14:paraId="12505F58"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δ (%)</w:t>
            </w:r>
          </w:p>
        </w:tc>
        <w:tc>
          <w:tcPr>
            <w:tcW w:w="0" w:type="auto"/>
            <w:tcMar>
              <w:top w:w="150" w:type="dxa"/>
              <w:left w:w="240" w:type="dxa"/>
              <w:bottom w:w="150" w:type="dxa"/>
              <w:right w:w="240" w:type="dxa"/>
            </w:tcMar>
            <w:vAlign w:val="center"/>
            <w:hideMark/>
          </w:tcPr>
          <w:p w14:paraId="30667C4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40-45</w:t>
            </w:r>
          </w:p>
        </w:tc>
        <w:tc>
          <w:tcPr>
            <w:tcW w:w="0" w:type="auto"/>
            <w:tcMar>
              <w:top w:w="150" w:type="dxa"/>
              <w:left w:w="240" w:type="dxa"/>
              <w:bottom w:w="150" w:type="dxa"/>
              <w:right w:w="240" w:type="dxa"/>
            </w:tcMar>
            <w:vAlign w:val="center"/>
            <w:hideMark/>
          </w:tcPr>
          <w:p w14:paraId="66B96F7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w:t>
            </w:r>
          </w:p>
        </w:tc>
        <w:tc>
          <w:tcPr>
            <w:tcW w:w="0" w:type="auto"/>
            <w:tcMar>
              <w:top w:w="150" w:type="dxa"/>
              <w:left w:w="240" w:type="dxa"/>
              <w:bottom w:w="150" w:type="dxa"/>
              <w:right w:w="240" w:type="dxa"/>
            </w:tcMar>
            <w:vAlign w:val="center"/>
            <w:hideMark/>
          </w:tcPr>
          <w:p w14:paraId="72F5849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w:t>
            </w:r>
          </w:p>
        </w:tc>
        <w:tc>
          <w:tcPr>
            <w:tcW w:w="0" w:type="auto"/>
            <w:tcMar>
              <w:top w:w="150" w:type="dxa"/>
              <w:left w:w="240" w:type="dxa"/>
              <w:bottom w:w="150" w:type="dxa"/>
              <w:right w:w="240" w:type="dxa"/>
            </w:tcMar>
            <w:vAlign w:val="center"/>
            <w:hideMark/>
          </w:tcPr>
          <w:p w14:paraId="4FEB76D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w:t>
            </w:r>
          </w:p>
        </w:tc>
        <w:tc>
          <w:tcPr>
            <w:tcW w:w="0" w:type="auto"/>
            <w:tcMar>
              <w:top w:w="150" w:type="dxa"/>
              <w:left w:w="240" w:type="dxa"/>
              <w:bottom w:w="150" w:type="dxa"/>
              <w:right w:w="240" w:type="dxa"/>
            </w:tcMar>
            <w:vAlign w:val="center"/>
            <w:hideMark/>
          </w:tcPr>
          <w:p w14:paraId="173AA03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w:t>
            </w:r>
          </w:p>
        </w:tc>
        <w:tc>
          <w:tcPr>
            <w:tcW w:w="0" w:type="auto"/>
            <w:tcMar>
              <w:top w:w="150" w:type="dxa"/>
              <w:left w:w="240" w:type="dxa"/>
              <w:bottom w:w="150" w:type="dxa"/>
              <w:right w:w="0" w:type="dxa"/>
            </w:tcMar>
            <w:vAlign w:val="center"/>
            <w:hideMark/>
          </w:tcPr>
          <w:p w14:paraId="3F21723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w:t>
            </w:r>
          </w:p>
        </w:tc>
      </w:tr>
      <w:tr w:rsidR="00942CDD" w:rsidRPr="00942CDD" w14:paraId="22F6793F" w14:textId="77777777" w:rsidTr="00947F30">
        <w:tc>
          <w:tcPr>
            <w:tcW w:w="0" w:type="auto"/>
            <w:tcMar>
              <w:top w:w="150" w:type="dxa"/>
              <w:left w:w="0" w:type="dxa"/>
              <w:bottom w:w="150" w:type="dxa"/>
              <w:right w:w="240" w:type="dxa"/>
            </w:tcMar>
            <w:vAlign w:val="center"/>
            <w:hideMark/>
          </w:tcPr>
          <w:p w14:paraId="3D11A395"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E (×10⁵ МПа)</w:t>
            </w:r>
          </w:p>
        </w:tc>
        <w:tc>
          <w:tcPr>
            <w:tcW w:w="0" w:type="auto"/>
            <w:tcMar>
              <w:top w:w="150" w:type="dxa"/>
              <w:left w:w="240" w:type="dxa"/>
              <w:bottom w:w="150" w:type="dxa"/>
              <w:right w:w="240" w:type="dxa"/>
            </w:tcMar>
            <w:vAlign w:val="center"/>
            <w:hideMark/>
          </w:tcPr>
          <w:p w14:paraId="68BD70A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2.10</w:t>
            </w:r>
          </w:p>
        </w:tc>
        <w:tc>
          <w:tcPr>
            <w:tcW w:w="0" w:type="auto"/>
            <w:tcMar>
              <w:top w:w="150" w:type="dxa"/>
              <w:left w:w="240" w:type="dxa"/>
              <w:bottom w:w="150" w:type="dxa"/>
              <w:right w:w="240" w:type="dxa"/>
            </w:tcMar>
            <w:vAlign w:val="center"/>
            <w:hideMark/>
          </w:tcPr>
          <w:p w14:paraId="4697C70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1.75</w:t>
            </w:r>
          </w:p>
        </w:tc>
        <w:tc>
          <w:tcPr>
            <w:tcW w:w="0" w:type="auto"/>
            <w:tcMar>
              <w:top w:w="150" w:type="dxa"/>
              <w:left w:w="240" w:type="dxa"/>
              <w:bottom w:w="150" w:type="dxa"/>
              <w:right w:w="240" w:type="dxa"/>
            </w:tcMar>
            <w:vAlign w:val="center"/>
            <w:hideMark/>
          </w:tcPr>
          <w:p w14:paraId="47BC3EC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1.60</w:t>
            </w:r>
          </w:p>
        </w:tc>
        <w:tc>
          <w:tcPr>
            <w:tcW w:w="0" w:type="auto"/>
            <w:tcMar>
              <w:top w:w="150" w:type="dxa"/>
              <w:left w:w="240" w:type="dxa"/>
              <w:bottom w:w="150" w:type="dxa"/>
              <w:right w:w="240" w:type="dxa"/>
            </w:tcMar>
            <w:vAlign w:val="center"/>
            <w:hideMark/>
          </w:tcPr>
          <w:p w14:paraId="1BC01D5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1.45</w:t>
            </w:r>
          </w:p>
        </w:tc>
        <w:tc>
          <w:tcPr>
            <w:tcW w:w="0" w:type="auto"/>
            <w:tcMar>
              <w:top w:w="150" w:type="dxa"/>
              <w:left w:w="240" w:type="dxa"/>
              <w:bottom w:w="150" w:type="dxa"/>
              <w:right w:w="240" w:type="dxa"/>
            </w:tcMar>
            <w:vAlign w:val="center"/>
            <w:hideMark/>
          </w:tcPr>
          <w:p w14:paraId="3432B1C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1.35</w:t>
            </w:r>
          </w:p>
        </w:tc>
        <w:tc>
          <w:tcPr>
            <w:tcW w:w="0" w:type="auto"/>
            <w:tcMar>
              <w:top w:w="150" w:type="dxa"/>
              <w:left w:w="240" w:type="dxa"/>
              <w:bottom w:w="150" w:type="dxa"/>
              <w:right w:w="0" w:type="dxa"/>
            </w:tcMar>
            <w:vAlign w:val="center"/>
            <w:hideMark/>
          </w:tcPr>
          <w:p w14:paraId="17DA0B7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1.20</w:t>
            </w:r>
          </w:p>
        </w:tc>
      </w:tr>
      <w:tr w:rsidR="00942CDD" w:rsidRPr="00942CDD" w14:paraId="3267BDD9" w14:textId="77777777" w:rsidTr="00947F30">
        <w:tc>
          <w:tcPr>
            <w:tcW w:w="0" w:type="auto"/>
            <w:tcMar>
              <w:top w:w="150" w:type="dxa"/>
              <w:left w:w="0" w:type="dxa"/>
              <w:bottom w:w="150" w:type="dxa"/>
              <w:right w:w="240" w:type="dxa"/>
            </w:tcMar>
            <w:vAlign w:val="center"/>
            <w:hideMark/>
          </w:tcPr>
          <w:p w14:paraId="64963562"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σ_-1 (МПа)</w:t>
            </w:r>
          </w:p>
        </w:tc>
        <w:tc>
          <w:tcPr>
            <w:tcW w:w="0" w:type="auto"/>
            <w:tcMar>
              <w:top w:w="150" w:type="dxa"/>
              <w:left w:w="240" w:type="dxa"/>
              <w:bottom w:w="150" w:type="dxa"/>
              <w:right w:w="240" w:type="dxa"/>
            </w:tcMar>
            <w:vAlign w:val="center"/>
            <w:hideMark/>
          </w:tcPr>
          <w:p w14:paraId="718AE61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w:t>
            </w:r>
          </w:p>
        </w:tc>
        <w:tc>
          <w:tcPr>
            <w:tcW w:w="0" w:type="auto"/>
            <w:tcMar>
              <w:top w:w="150" w:type="dxa"/>
              <w:left w:w="240" w:type="dxa"/>
              <w:bottom w:w="150" w:type="dxa"/>
              <w:right w:w="240" w:type="dxa"/>
            </w:tcMar>
            <w:vAlign w:val="center"/>
            <w:hideMark/>
          </w:tcPr>
          <w:p w14:paraId="78A9D30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250</w:t>
            </w:r>
          </w:p>
        </w:tc>
        <w:tc>
          <w:tcPr>
            <w:tcW w:w="0" w:type="auto"/>
            <w:tcMar>
              <w:top w:w="150" w:type="dxa"/>
              <w:left w:w="240" w:type="dxa"/>
              <w:bottom w:w="150" w:type="dxa"/>
              <w:right w:w="240" w:type="dxa"/>
            </w:tcMar>
            <w:vAlign w:val="center"/>
            <w:hideMark/>
          </w:tcPr>
          <w:p w14:paraId="26108E5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220</w:t>
            </w:r>
          </w:p>
        </w:tc>
        <w:tc>
          <w:tcPr>
            <w:tcW w:w="0" w:type="auto"/>
            <w:tcMar>
              <w:top w:w="150" w:type="dxa"/>
              <w:left w:w="240" w:type="dxa"/>
              <w:bottom w:w="150" w:type="dxa"/>
              <w:right w:w="240" w:type="dxa"/>
            </w:tcMar>
            <w:vAlign w:val="center"/>
            <w:hideMark/>
          </w:tcPr>
          <w:p w14:paraId="6430F29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190</w:t>
            </w:r>
          </w:p>
        </w:tc>
        <w:tc>
          <w:tcPr>
            <w:tcW w:w="0" w:type="auto"/>
            <w:tcMar>
              <w:top w:w="150" w:type="dxa"/>
              <w:left w:w="240" w:type="dxa"/>
              <w:bottom w:w="150" w:type="dxa"/>
              <w:right w:w="240" w:type="dxa"/>
            </w:tcMar>
            <w:vAlign w:val="center"/>
            <w:hideMark/>
          </w:tcPr>
          <w:p w14:paraId="44D6C4D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170</w:t>
            </w:r>
          </w:p>
        </w:tc>
        <w:tc>
          <w:tcPr>
            <w:tcW w:w="0" w:type="auto"/>
            <w:tcMar>
              <w:top w:w="150" w:type="dxa"/>
              <w:left w:w="240" w:type="dxa"/>
              <w:bottom w:w="150" w:type="dxa"/>
              <w:right w:w="0" w:type="dxa"/>
            </w:tcMar>
            <w:vAlign w:val="center"/>
            <w:hideMark/>
          </w:tcPr>
          <w:p w14:paraId="7E4B862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130</w:t>
            </w:r>
          </w:p>
        </w:tc>
      </w:tr>
      <w:tr w:rsidR="00942CDD" w:rsidRPr="00942CDD" w14:paraId="766BF3BE" w14:textId="77777777" w:rsidTr="00947F30">
        <w:tc>
          <w:tcPr>
            <w:tcW w:w="0" w:type="auto"/>
            <w:tcMar>
              <w:top w:w="150" w:type="dxa"/>
              <w:left w:w="0" w:type="dxa"/>
              <w:bottom w:w="150" w:type="dxa"/>
              <w:right w:w="240" w:type="dxa"/>
            </w:tcMar>
            <w:vAlign w:val="center"/>
            <w:hideMark/>
          </w:tcPr>
          <w:p w14:paraId="50EB0293"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α (×10⁻⁶ 1/°C)</w:t>
            </w:r>
          </w:p>
        </w:tc>
        <w:tc>
          <w:tcPr>
            <w:tcW w:w="0" w:type="auto"/>
            <w:tcMar>
              <w:top w:w="150" w:type="dxa"/>
              <w:left w:w="240" w:type="dxa"/>
              <w:bottom w:w="150" w:type="dxa"/>
              <w:right w:w="240" w:type="dxa"/>
            </w:tcMar>
            <w:vAlign w:val="center"/>
            <w:hideMark/>
          </w:tcPr>
          <w:p w14:paraId="62CEABF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13.3</w:t>
            </w:r>
          </w:p>
        </w:tc>
        <w:tc>
          <w:tcPr>
            <w:tcW w:w="0" w:type="auto"/>
            <w:tcMar>
              <w:top w:w="150" w:type="dxa"/>
              <w:left w:w="240" w:type="dxa"/>
              <w:bottom w:w="150" w:type="dxa"/>
              <w:right w:w="240" w:type="dxa"/>
            </w:tcMar>
            <w:vAlign w:val="center"/>
            <w:hideMark/>
          </w:tcPr>
          <w:p w14:paraId="2DA76E5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14.5</w:t>
            </w:r>
          </w:p>
        </w:tc>
        <w:tc>
          <w:tcPr>
            <w:tcW w:w="0" w:type="auto"/>
            <w:tcMar>
              <w:top w:w="150" w:type="dxa"/>
              <w:left w:w="240" w:type="dxa"/>
              <w:bottom w:w="150" w:type="dxa"/>
              <w:right w:w="240" w:type="dxa"/>
            </w:tcMar>
            <w:vAlign w:val="center"/>
            <w:hideMark/>
          </w:tcPr>
          <w:p w14:paraId="0B41742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15.8</w:t>
            </w:r>
          </w:p>
        </w:tc>
        <w:tc>
          <w:tcPr>
            <w:tcW w:w="0" w:type="auto"/>
            <w:tcMar>
              <w:top w:w="150" w:type="dxa"/>
              <w:left w:w="240" w:type="dxa"/>
              <w:bottom w:w="150" w:type="dxa"/>
              <w:right w:w="240" w:type="dxa"/>
            </w:tcMar>
            <w:vAlign w:val="center"/>
            <w:hideMark/>
          </w:tcPr>
          <w:p w14:paraId="6912910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16.5</w:t>
            </w:r>
          </w:p>
        </w:tc>
        <w:tc>
          <w:tcPr>
            <w:tcW w:w="0" w:type="auto"/>
            <w:tcMar>
              <w:top w:w="150" w:type="dxa"/>
              <w:left w:w="240" w:type="dxa"/>
              <w:bottom w:w="150" w:type="dxa"/>
              <w:right w:w="240" w:type="dxa"/>
            </w:tcMar>
            <w:vAlign w:val="center"/>
            <w:hideMark/>
          </w:tcPr>
          <w:p w14:paraId="0852999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16.9</w:t>
            </w:r>
          </w:p>
        </w:tc>
        <w:tc>
          <w:tcPr>
            <w:tcW w:w="0" w:type="auto"/>
            <w:tcMar>
              <w:top w:w="150" w:type="dxa"/>
              <w:left w:w="240" w:type="dxa"/>
              <w:bottom w:w="150" w:type="dxa"/>
              <w:right w:w="0" w:type="dxa"/>
            </w:tcMar>
            <w:vAlign w:val="center"/>
            <w:hideMark/>
          </w:tcPr>
          <w:p w14:paraId="63DB7D8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17.5</w:t>
            </w:r>
          </w:p>
        </w:tc>
      </w:tr>
      <w:tr w:rsidR="00942CDD" w:rsidRPr="00942CDD" w14:paraId="69525FB2" w14:textId="77777777" w:rsidTr="00947F30">
        <w:tc>
          <w:tcPr>
            <w:tcW w:w="0" w:type="auto"/>
            <w:tcMar>
              <w:top w:w="150" w:type="dxa"/>
              <w:left w:w="0" w:type="dxa"/>
              <w:bottom w:w="150" w:type="dxa"/>
              <w:right w:w="240" w:type="dxa"/>
            </w:tcMar>
            <w:vAlign w:val="center"/>
            <w:hideMark/>
          </w:tcPr>
          <w:p w14:paraId="2672AD59"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λ (Вт/(</w:t>
            </w:r>
            <w:proofErr w:type="spellStart"/>
            <w:r w:rsidRPr="00942CDD">
              <w:rPr>
                <w:rStyle w:val="a5"/>
                <w:rFonts w:ascii="Segoe UI" w:hAnsi="Segoe UI" w:cs="Segoe UI"/>
                <w:sz w:val="23"/>
                <w:szCs w:val="23"/>
              </w:rPr>
              <w:t>м·К</w:t>
            </w:r>
            <w:proofErr w:type="spellEnd"/>
            <w:r w:rsidRPr="00942CDD">
              <w:rPr>
                <w:rStyle w:val="a5"/>
                <w:rFonts w:ascii="Segoe UI" w:hAnsi="Segoe UI" w:cs="Segoe UI"/>
                <w:sz w:val="23"/>
                <w:szCs w:val="23"/>
              </w:rPr>
              <w:t>))</w:t>
            </w:r>
          </w:p>
        </w:tc>
        <w:tc>
          <w:tcPr>
            <w:tcW w:w="0" w:type="auto"/>
            <w:tcMar>
              <w:top w:w="150" w:type="dxa"/>
              <w:left w:w="240" w:type="dxa"/>
              <w:bottom w:w="150" w:type="dxa"/>
              <w:right w:w="240" w:type="dxa"/>
            </w:tcMar>
            <w:vAlign w:val="center"/>
            <w:hideMark/>
          </w:tcPr>
          <w:p w14:paraId="1870E36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w:t>
            </w:r>
          </w:p>
        </w:tc>
        <w:tc>
          <w:tcPr>
            <w:tcW w:w="0" w:type="auto"/>
            <w:tcMar>
              <w:top w:w="150" w:type="dxa"/>
              <w:left w:w="240" w:type="dxa"/>
              <w:bottom w:w="150" w:type="dxa"/>
              <w:right w:w="240" w:type="dxa"/>
            </w:tcMar>
            <w:vAlign w:val="center"/>
            <w:hideMark/>
          </w:tcPr>
          <w:p w14:paraId="3DD0EFD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18</w:t>
            </w:r>
          </w:p>
        </w:tc>
        <w:tc>
          <w:tcPr>
            <w:tcW w:w="0" w:type="auto"/>
            <w:tcMar>
              <w:top w:w="150" w:type="dxa"/>
              <w:left w:w="240" w:type="dxa"/>
              <w:bottom w:w="150" w:type="dxa"/>
              <w:right w:w="240" w:type="dxa"/>
            </w:tcMar>
            <w:vAlign w:val="center"/>
            <w:hideMark/>
          </w:tcPr>
          <w:p w14:paraId="138DC38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21</w:t>
            </w:r>
          </w:p>
        </w:tc>
        <w:tc>
          <w:tcPr>
            <w:tcW w:w="0" w:type="auto"/>
            <w:tcMar>
              <w:top w:w="150" w:type="dxa"/>
              <w:left w:w="240" w:type="dxa"/>
              <w:bottom w:w="150" w:type="dxa"/>
              <w:right w:w="240" w:type="dxa"/>
            </w:tcMar>
            <w:vAlign w:val="center"/>
            <w:hideMark/>
          </w:tcPr>
          <w:p w14:paraId="4092E34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24</w:t>
            </w:r>
          </w:p>
        </w:tc>
        <w:tc>
          <w:tcPr>
            <w:tcW w:w="0" w:type="auto"/>
            <w:tcMar>
              <w:top w:w="150" w:type="dxa"/>
              <w:left w:w="240" w:type="dxa"/>
              <w:bottom w:w="150" w:type="dxa"/>
              <w:right w:w="240" w:type="dxa"/>
            </w:tcMar>
            <w:vAlign w:val="center"/>
            <w:hideMark/>
          </w:tcPr>
          <w:p w14:paraId="5E257DA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w:t>
            </w:r>
          </w:p>
        </w:tc>
        <w:tc>
          <w:tcPr>
            <w:tcW w:w="0" w:type="auto"/>
            <w:tcMar>
              <w:top w:w="150" w:type="dxa"/>
              <w:left w:w="240" w:type="dxa"/>
              <w:bottom w:w="150" w:type="dxa"/>
              <w:right w:w="0" w:type="dxa"/>
            </w:tcMar>
            <w:vAlign w:val="center"/>
            <w:hideMark/>
          </w:tcPr>
          <w:p w14:paraId="5F5209E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27</w:t>
            </w:r>
          </w:p>
        </w:tc>
      </w:tr>
      <w:tr w:rsidR="00942CDD" w:rsidRPr="00942CDD" w14:paraId="65192966" w14:textId="77777777" w:rsidTr="00947F30">
        <w:tc>
          <w:tcPr>
            <w:tcW w:w="0" w:type="auto"/>
            <w:tcMar>
              <w:top w:w="150" w:type="dxa"/>
              <w:left w:w="0" w:type="dxa"/>
              <w:bottom w:w="150" w:type="dxa"/>
              <w:right w:w="240" w:type="dxa"/>
            </w:tcMar>
            <w:vAlign w:val="center"/>
            <w:hideMark/>
          </w:tcPr>
          <w:p w14:paraId="182E10C6"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lastRenderedPageBreak/>
              <w:t>σ_dl</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3A463EF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33EB5F8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67BD96C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σ_1e5=180</w:t>
            </w:r>
            <w:r w:rsidRPr="00942CDD">
              <w:rPr>
                <w:rFonts w:ascii="Segoe UI" w:hAnsi="Segoe UI" w:cs="Segoe UI"/>
                <w:sz w:val="23"/>
                <w:szCs w:val="23"/>
              </w:rPr>
              <w:br/>
              <w:t>σ_1e4=230</w:t>
            </w:r>
          </w:p>
        </w:tc>
        <w:tc>
          <w:tcPr>
            <w:tcW w:w="0" w:type="auto"/>
            <w:tcMar>
              <w:top w:w="150" w:type="dxa"/>
              <w:left w:w="240" w:type="dxa"/>
              <w:bottom w:w="150" w:type="dxa"/>
              <w:right w:w="240" w:type="dxa"/>
            </w:tcMar>
            <w:vAlign w:val="center"/>
            <w:hideMark/>
          </w:tcPr>
          <w:p w14:paraId="6F4E92C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σ_1e5=130</w:t>
            </w:r>
            <w:r w:rsidRPr="00942CDD">
              <w:rPr>
                <w:rFonts w:ascii="Segoe UI" w:hAnsi="Segoe UI" w:cs="Segoe UI"/>
                <w:sz w:val="23"/>
                <w:szCs w:val="23"/>
              </w:rPr>
              <w:br/>
              <w:t>σ_1e4=170</w:t>
            </w:r>
          </w:p>
        </w:tc>
        <w:tc>
          <w:tcPr>
            <w:tcW w:w="0" w:type="auto"/>
            <w:tcMar>
              <w:top w:w="150" w:type="dxa"/>
              <w:left w:w="240" w:type="dxa"/>
              <w:bottom w:w="150" w:type="dxa"/>
              <w:right w:w="240" w:type="dxa"/>
            </w:tcMar>
            <w:vAlign w:val="center"/>
            <w:hideMark/>
          </w:tcPr>
          <w:p w14:paraId="3462D75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σ_1e5=100</w:t>
            </w:r>
            <w:r w:rsidRPr="00942CDD">
              <w:rPr>
                <w:rFonts w:ascii="Segoe UI" w:hAnsi="Segoe UI" w:cs="Segoe UI"/>
                <w:sz w:val="23"/>
                <w:szCs w:val="23"/>
              </w:rPr>
              <w:br/>
              <w:t>σ_1e4=130</w:t>
            </w:r>
          </w:p>
        </w:tc>
        <w:tc>
          <w:tcPr>
            <w:tcW w:w="0" w:type="auto"/>
            <w:tcMar>
              <w:top w:w="150" w:type="dxa"/>
              <w:left w:w="240" w:type="dxa"/>
              <w:bottom w:w="150" w:type="dxa"/>
              <w:right w:w="0" w:type="dxa"/>
            </w:tcMar>
            <w:vAlign w:val="center"/>
            <w:hideMark/>
          </w:tcPr>
          <w:p w14:paraId="4EEC94E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σ_1e5=60</w:t>
            </w:r>
            <w:r w:rsidRPr="00942CDD">
              <w:rPr>
                <w:rFonts w:ascii="Segoe UI" w:hAnsi="Segoe UI" w:cs="Segoe UI"/>
                <w:sz w:val="23"/>
                <w:szCs w:val="23"/>
              </w:rPr>
              <w:br/>
              <w:t>σ_1e4=80</w:t>
            </w:r>
          </w:p>
        </w:tc>
      </w:tr>
      <w:tr w:rsidR="00942CDD" w:rsidRPr="00942CDD" w14:paraId="44519543" w14:textId="77777777" w:rsidTr="00947F30">
        <w:tc>
          <w:tcPr>
            <w:tcW w:w="0" w:type="auto"/>
            <w:tcMar>
              <w:top w:w="150" w:type="dxa"/>
              <w:left w:w="0" w:type="dxa"/>
              <w:bottom w:w="150" w:type="dxa"/>
              <w:right w:w="240" w:type="dxa"/>
            </w:tcMar>
            <w:vAlign w:val="center"/>
            <w:hideMark/>
          </w:tcPr>
          <w:p w14:paraId="115612D6"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Ползучесть</w:t>
            </w:r>
          </w:p>
        </w:tc>
        <w:tc>
          <w:tcPr>
            <w:tcW w:w="0" w:type="auto"/>
            <w:tcMar>
              <w:top w:w="150" w:type="dxa"/>
              <w:left w:w="240" w:type="dxa"/>
              <w:bottom w:w="150" w:type="dxa"/>
              <w:right w:w="240" w:type="dxa"/>
            </w:tcMar>
            <w:vAlign w:val="center"/>
            <w:hideMark/>
          </w:tcPr>
          <w:p w14:paraId="2E1D5AF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373834B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024B08A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σ_1%/1e5=150</w:t>
            </w:r>
          </w:p>
        </w:tc>
        <w:tc>
          <w:tcPr>
            <w:tcW w:w="0" w:type="auto"/>
            <w:tcMar>
              <w:top w:w="150" w:type="dxa"/>
              <w:left w:w="240" w:type="dxa"/>
              <w:bottom w:w="150" w:type="dxa"/>
              <w:right w:w="240" w:type="dxa"/>
            </w:tcMar>
            <w:vAlign w:val="center"/>
            <w:hideMark/>
          </w:tcPr>
          <w:p w14:paraId="1398B78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σ_1%/1e5=110</w:t>
            </w:r>
          </w:p>
        </w:tc>
        <w:tc>
          <w:tcPr>
            <w:tcW w:w="0" w:type="auto"/>
            <w:tcMar>
              <w:top w:w="150" w:type="dxa"/>
              <w:left w:w="240" w:type="dxa"/>
              <w:bottom w:w="150" w:type="dxa"/>
              <w:right w:w="240" w:type="dxa"/>
            </w:tcMar>
            <w:vAlign w:val="center"/>
            <w:hideMark/>
          </w:tcPr>
          <w:p w14:paraId="64C5985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σ_1%/1e5=80</w:t>
            </w:r>
          </w:p>
        </w:tc>
        <w:tc>
          <w:tcPr>
            <w:tcW w:w="0" w:type="auto"/>
            <w:tcMar>
              <w:top w:w="150" w:type="dxa"/>
              <w:left w:w="240" w:type="dxa"/>
              <w:bottom w:w="150" w:type="dxa"/>
              <w:right w:w="0" w:type="dxa"/>
            </w:tcMar>
            <w:vAlign w:val="center"/>
            <w:hideMark/>
          </w:tcPr>
          <w:p w14:paraId="0B728B2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σ_1%/1e5=45</w:t>
            </w:r>
          </w:p>
        </w:tc>
      </w:tr>
    </w:tbl>
    <w:p w14:paraId="538DEFF1" w14:textId="705CEE84" w:rsidR="00947F30" w:rsidRPr="00942CDD" w:rsidRDefault="00947F30" w:rsidP="00947F30">
      <w:pPr>
        <w:pStyle w:val="3"/>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3.2. ХН70ВМТЮ</w:t>
      </w:r>
    </w:p>
    <w:tbl>
      <w:tblPr>
        <w:tblW w:w="0" w:type="auto"/>
        <w:tblCellMar>
          <w:top w:w="15" w:type="dxa"/>
          <w:left w:w="15" w:type="dxa"/>
          <w:bottom w:w="15" w:type="dxa"/>
          <w:right w:w="15" w:type="dxa"/>
        </w:tblCellMar>
        <w:tblLook w:val="04A0" w:firstRow="1" w:lastRow="0" w:firstColumn="1" w:lastColumn="0" w:noHBand="0" w:noVBand="1"/>
      </w:tblPr>
      <w:tblGrid>
        <w:gridCol w:w="1762"/>
        <w:gridCol w:w="1316"/>
        <w:gridCol w:w="2008"/>
        <w:gridCol w:w="2008"/>
        <w:gridCol w:w="1884"/>
        <w:gridCol w:w="1884"/>
        <w:gridCol w:w="1644"/>
      </w:tblGrid>
      <w:tr w:rsidR="00942CDD" w:rsidRPr="00942CDD" w14:paraId="16D84884" w14:textId="77777777" w:rsidTr="00947F30">
        <w:trPr>
          <w:tblHeader/>
        </w:trPr>
        <w:tc>
          <w:tcPr>
            <w:tcW w:w="0" w:type="auto"/>
            <w:tcBorders>
              <w:top w:val="nil"/>
            </w:tcBorders>
            <w:tcMar>
              <w:top w:w="150" w:type="dxa"/>
              <w:left w:w="0" w:type="dxa"/>
              <w:bottom w:w="150" w:type="dxa"/>
              <w:right w:w="240" w:type="dxa"/>
            </w:tcMar>
            <w:vAlign w:val="center"/>
            <w:hideMark/>
          </w:tcPr>
          <w:p w14:paraId="073AC30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74597CA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20°C</w:t>
            </w:r>
          </w:p>
        </w:tc>
        <w:tc>
          <w:tcPr>
            <w:tcW w:w="0" w:type="auto"/>
            <w:tcBorders>
              <w:top w:val="nil"/>
            </w:tcBorders>
            <w:tcMar>
              <w:top w:w="150" w:type="dxa"/>
              <w:left w:w="240" w:type="dxa"/>
              <w:bottom w:w="150" w:type="dxa"/>
              <w:right w:w="240" w:type="dxa"/>
            </w:tcMar>
            <w:vAlign w:val="center"/>
            <w:hideMark/>
          </w:tcPr>
          <w:p w14:paraId="2810C01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600°C</w:t>
            </w:r>
          </w:p>
        </w:tc>
        <w:tc>
          <w:tcPr>
            <w:tcW w:w="0" w:type="auto"/>
            <w:tcBorders>
              <w:top w:val="nil"/>
            </w:tcBorders>
            <w:tcMar>
              <w:top w:w="150" w:type="dxa"/>
              <w:left w:w="240" w:type="dxa"/>
              <w:bottom w:w="150" w:type="dxa"/>
              <w:right w:w="240" w:type="dxa"/>
            </w:tcMar>
            <w:vAlign w:val="center"/>
            <w:hideMark/>
          </w:tcPr>
          <w:p w14:paraId="25A69BC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750°C</w:t>
            </w:r>
          </w:p>
        </w:tc>
        <w:tc>
          <w:tcPr>
            <w:tcW w:w="0" w:type="auto"/>
            <w:tcBorders>
              <w:top w:val="nil"/>
            </w:tcBorders>
            <w:tcMar>
              <w:top w:w="150" w:type="dxa"/>
              <w:left w:w="240" w:type="dxa"/>
              <w:bottom w:w="150" w:type="dxa"/>
              <w:right w:w="240" w:type="dxa"/>
            </w:tcMar>
            <w:vAlign w:val="center"/>
            <w:hideMark/>
          </w:tcPr>
          <w:p w14:paraId="03B2340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850°C</w:t>
            </w:r>
          </w:p>
        </w:tc>
        <w:tc>
          <w:tcPr>
            <w:tcW w:w="0" w:type="auto"/>
            <w:tcBorders>
              <w:top w:val="nil"/>
            </w:tcBorders>
            <w:tcMar>
              <w:top w:w="150" w:type="dxa"/>
              <w:left w:w="240" w:type="dxa"/>
              <w:bottom w:w="150" w:type="dxa"/>
              <w:right w:w="240" w:type="dxa"/>
            </w:tcMar>
            <w:vAlign w:val="center"/>
            <w:hideMark/>
          </w:tcPr>
          <w:p w14:paraId="668390A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950°C</w:t>
            </w:r>
          </w:p>
        </w:tc>
        <w:tc>
          <w:tcPr>
            <w:tcW w:w="0" w:type="auto"/>
            <w:tcBorders>
              <w:top w:val="nil"/>
            </w:tcBorders>
            <w:tcMar>
              <w:top w:w="150" w:type="dxa"/>
              <w:left w:w="240" w:type="dxa"/>
              <w:bottom w:w="150" w:type="dxa"/>
              <w:right w:w="240" w:type="dxa"/>
            </w:tcMar>
            <w:vAlign w:val="center"/>
            <w:hideMark/>
          </w:tcPr>
          <w:p w14:paraId="6050CD1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1000°C</w:t>
            </w:r>
          </w:p>
        </w:tc>
      </w:tr>
      <w:tr w:rsidR="00942CDD" w:rsidRPr="00942CDD" w14:paraId="662F8F90" w14:textId="77777777" w:rsidTr="00947F30">
        <w:tc>
          <w:tcPr>
            <w:tcW w:w="0" w:type="auto"/>
            <w:tcMar>
              <w:top w:w="150" w:type="dxa"/>
              <w:left w:w="0" w:type="dxa"/>
              <w:bottom w:w="150" w:type="dxa"/>
              <w:right w:w="240" w:type="dxa"/>
            </w:tcMar>
            <w:vAlign w:val="center"/>
            <w:hideMark/>
          </w:tcPr>
          <w:p w14:paraId="0262B80A"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t>σ_B</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203B011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750-800</w:t>
            </w:r>
          </w:p>
        </w:tc>
        <w:tc>
          <w:tcPr>
            <w:tcW w:w="0" w:type="auto"/>
            <w:tcMar>
              <w:top w:w="150" w:type="dxa"/>
              <w:left w:w="240" w:type="dxa"/>
              <w:bottom w:w="150" w:type="dxa"/>
              <w:right w:w="240" w:type="dxa"/>
            </w:tcMar>
            <w:vAlign w:val="center"/>
            <w:hideMark/>
          </w:tcPr>
          <w:p w14:paraId="12A4D42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650</w:t>
            </w:r>
          </w:p>
        </w:tc>
        <w:tc>
          <w:tcPr>
            <w:tcW w:w="0" w:type="auto"/>
            <w:tcMar>
              <w:top w:w="150" w:type="dxa"/>
              <w:left w:w="240" w:type="dxa"/>
              <w:bottom w:w="150" w:type="dxa"/>
              <w:right w:w="240" w:type="dxa"/>
            </w:tcMar>
            <w:vAlign w:val="center"/>
            <w:hideMark/>
          </w:tcPr>
          <w:p w14:paraId="586C9B8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550</w:t>
            </w:r>
          </w:p>
        </w:tc>
        <w:tc>
          <w:tcPr>
            <w:tcW w:w="0" w:type="auto"/>
            <w:tcMar>
              <w:top w:w="150" w:type="dxa"/>
              <w:left w:w="240" w:type="dxa"/>
              <w:bottom w:w="150" w:type="dxa"/>
              <w:right w:w="240" w:type="dxa"/>
            </w:tcMar>
            <w:vAlign w:val="center"/>
            <w:hideMark/>
          </w:tcPr>
          <w:p w14:paraId="5996D04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450</w:t>
            </w:r>
          </w:p>
        </w:tc>
        <w:tc>
          <w:tcPr>
            <w:tcW w:w="0" w:type="auto"/>
            <w:tcMar>
              <w:top w:w="150" w:type="dxa"/>
              <w:left w:w="240" w:type="dxa"/>
              <w:bottom w:w="150" w:type="dxa"/>
              <w:right w:w="240" w:type="dxa"/>
            </w:tcMar>
            <w:vAlign w:val="center"/>
            <w:hideMark/>
          </w:tcPr>
          <w:p w14:paraId="09C0E58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320</w:t>
            </w:r>
          </w:p>
        </w:tc>
        <w:tc>
          <w:tcPr>
            <w:tcW w:w="0" w:type="auto"/>
            <w:tcMar>
              <w:top w:w="150" w:type="dxa"/>
              <w:left w:w="240" w:type="dxa"/>
              <w:bottom w:w="150" w:type="dxa"/>
              <w:right w:w="0" w:type="dxa"/>
            </w:tcMar>
            <w:vAlign w:val="center"/>
            <w:hideMark/>
          </w:tcPr>
          <w:p w14:paraId="4832F6B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250</w:t>
            </w:r>
          </w:p>
        </w:tc>
      </w:tr>
      <w:tr w:rsidR="00942CDD" w:rsidRPr="00942CDD" w14:paraId="04EA0FE4" w14:textId="77777777" w:rsidTr="00947F30">
        <w:tc>
          <w:tcPr>
            <w:tcW w:w="0" w:type="auto"/>
            <w:tcMar>
              <w:top w:w="150" w:type="dxa"/>
              <w:left w:w="0" w:type="dxa"/>
              <w:bottom w:w="150" w:type="dxa"/>
              <w:right w:w="240" w:type="dxa"/>
            </w:tcMar>
            <w:vAlign w:val="center"/>
            <w:hideMark/>
          </w:tcPr>
          <w:p w14:paraId="49A37349"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σ_0.2 (МПа)</w:t>
            </w:r>
          </w:p>
        </w:tc>
        <w:tc>
          <w:tcPr>
            <w:tcW w:w="0" w:type="auto"/>
            <w:tcMar>
              <w:top w:w="150" w:type="dxa"/>
              <w:left w:w="240" w:type="dxa"/>
              <w:bottom w:w="150" w:type="dxa"/>
              <w:right w:w="240" w:type="dxa"/>
            </w:tcMar>
            <w:vAlign w:val="center"/>
            <w:hideMark/>
          </w:tcPr>
          <w:p w14:paraId="1E8A878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350-400</w:t>
            </w:r>
          </w:p>
        </w:tc>
        <w:tc>
          <w:tcPr>
            <w:tcW w:w="0" w:type="auto"/>
            <w:tcMar>
              <w:top w:w="150" w:type="dxa"/>
              <w:left w:w="240" w:type="dxa"/>
              <w:bottom w:w="150" w:type="dxa"/>
              <w:right w:w="240" w:type="dxa"/>
            </w:tcMar>
            <w:vAlign w:val="center"/>
            <w:hideMark/>
          </w:tcPr>
          <w:p w14:paraId="437EB90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320</w:t>
            </w:r>
          </w:p>
        </w:tc>
        <w:tc>
          <w:tcPr>
            <w:tcW w:w="0" w:type="auto"/>
            <w:tcMar>
              <w:top w:w="150" w:type="dxa"/>
              <w:left w:w="240" w:type="dxa"/>
              <w:bottom w:w="150" w:type="dxa"/>
              <w:right w:w="240" w:type="dxa"/>
            </w:tcMar>
            <w:vAlign w:val="center"/>
            <w:hideMark/>
          </w:tcPr>
          <w:p w14:paraId="6F8D6A6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300</w:t>
            </w:r>
          </w:p>
        </w:tc>
        <w:tc>
          <w:tcPr>
            <w:tcW w:w="0" w:type="auto"/>
            <w:tcMar>
              <w:top w:w="150" w:type="dxa"/>
              <w:left w:w="240" w:type="dxa"/>
              <w:bottom w:w="150" w:type="dxa"/>
              <w:right w:w="240" w:type="dxa"/>
            </w:tcMar>
            <w:vAlign w:val="center"/>
            <w:hideMark/>
          </w:tcPr>
          <w:p w14:paraId="1F38E7D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w:t>
            </w:r>
          </w:p>
        </w:tc>
        <w:tc>
          <w:tcPr>
            <w:tcW w:w="0" w:type="auto"/>
            <w:tcMar>
              <w:top w:w="150" w:type="dxa"/>
              <w:left w:w="240" w:type="dxa"/>
              <w:bottom w:w="150" w:type="dxa"/>
              <w:right w:w="240" w:type="dxa"/>
            </w:tcMar>
            <w:vAlign w:val="center"/>
            <w:hideMark/>
          </w:tcPr>
          <w:p w14:paraId="6522C98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250</w:t>
            </w:r>
          </w:p>
        </w:tc>
        <w:tc>
          <w:tcPr>
            <w:tcW w:w="0" w:type="auto"/>
            <w:tcMar>
              <w:top w:w="150" w:type="dxa"/>
              <w:left w:w="240" w:type="dxa"/>
              <w:bottom w:w="150" w:type="dxa"/>
              <w:right w:w="0" w:type="dxa"/>
            </w:tcMar>
            <w:vAlign w:val="center"/>
            <w:hideMark/>
          </w:tcPr>
          <w:p w14:paraId="029ABA4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220</w:t>
            </w:r>
          </w:p>
        </w:tc>
      </w:tr>
      <w:tr w:rsidR="00942CDD" w:rsidRPr="00942CDD" w14:paraId="206A71F6" w14:textId="77777777" w:rsidTr="00947F30">
        <w:tc>
          <w:tcPr>
            <w:tcW w:w="0" w:type="auto"/>
            <w:tcMar>
              <w:top w:w="150" w:type="dxa"/>
              <w:left w:w="0" w:type="dxa"/>
              <w:bottom w:w="150" w:type="dxa"/>
              <w:right w:w="240" w:type="dxa"/>
            </w:tcMar>
            <w:vAlign w:val="center"/>
            <w:hideMark/>
          </w:tcPr>
          <w:p w14:paraId="2270513C"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δ (%)</w:t>
            </w:r>
          </w:p>
        </w:tc>
        <w:tc>
          <w:tcPr>
            <w:tcW w:w="0" w:type="auto"/>
            <w:tcMar>
              <w:top w:w="150" w:type="dxa"/>
              <w:left w:w="240" w:type="dxa"/>
              <w:bottom w:w="150" w:type="dxa"/>
              <w:right w:w="240" w:type="dxa"/>
            </w:tcMar>
            <w:vAlign w:val="center"/>
            <w:hideMark/>
          </w:tcPr>
          <w:p w14:paraId="49E9262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45-50</w:t>
            </w:r>
          </w:p>
        </w:tc>
        <w:tc>
          <w:tcPr>
            <w:tcW w:w="0" w:type="auto"/>
            <w:tcMar>
              <w:top w:w="150" w:type="dxa"/>
              <w:left w:w="240" w:type="dxa"/>
              <w:bottom w:w="150" w:type="dxa"/>
              <w:right w:w="240" w:type="dxa"/>
            </w:tcMar>
            <w:vAlign w:val="center"/>
            <w:hideMark/>
          </w:tcPr>
          <w:p w14:paraId="1068AB8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40</w:t>
            </w:r>
          </w:p>
        </w:tc>
        <w:tc>
          <w:tcPr>
            <w:tcW w:w="0" w:type="auto"/>
            <w:tcMar>
              <w:top w:w="150" w:type="dxa"/>
              <w:left w:w="240" w:type="dxa"/>
              <w:bottom w:w="150" w:type="dxa"/>
              <w:right w:w="240" w:type="dxa"/>
            </w:tcMar>
            <w:vAlign w:val="center"/>
            <w:hideMark/>
          </w:tcPr>
          <w:p w14:paraId="1A89FD1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w:t>
            </w:r>
          </w:p>
        </w:tc>
        <w:tc>
          <w:tcPr>
            <w:tcW w:w="0" w:type="auto"/>
            <w:tcMar>
              <w:top w:w="150" w:type="dxa"/>
              <w:left w:w="240" w:type="dxa"/>
              <w:bottom w:w="150" w:type="dxa"/>
              <w:right w:w="240" w:type="dxa"/>
            </w:tcMar>
            <w:vAlign w:val="center"/>
            <w:hideMark/>
          </w:tcPr>
          <w:p w14:paraId="3ABE3B8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w:t>
            </w:r>
          </w:p>
        </w:tc>
        <w:tc>
          <w:tcPr>
            <w:tcW w:w="0" w:type="auto"/>
            <w:tcMar>
              <w:top w:w="150" w:type="dxa"/>
              <w:left w:w="240" w:type="dxa"/>
              <w:bottom w:w="150" w:type="dxa"/>
              <w:right w:w="240" w:type="dxa"/>
            </w:tcMar>
            <w:vAlign w:val="center"/>
            <w:hideMark/>
          </w:tcPr>
          <w:p w14:paraId="2EFEBFC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w:t>
            </w:r>
          </w:p>
        </w:tc>
        <w:tc>
          <w:tcPr>
            <w:tcW w:w="0" w:type="auto"/>
            <w:tcMar>
              <w:top w:w="150" w:type="dxa"/>
              <w:left w:w="240" w:type="dxa"/>
              <w:bottom w:w="150" w:type="dxa"/>
              <w:right w:w="0" w:type="dxa"/>
            </w:tcMar>
            <w:vAlign w:val="center"/>
            <w:hideMark/>
          </w:tcPr>
          <w:p w14:paraId="7E0EFF7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w:t>
            </w:r>
          </w:p>
        </w:tc>
      </w:tr>
      <w:tr w:rsidR="00942CDD" w:rsidRPr="00942CDD" w14:paraId="6FA9B483" w14:textId="77777777" w:rsidTr="00947F30">
        <w:tc>
          <w:tcPr>
            <w:tcW w:w="0" w:type="auto"/>
            <w:tcMar>
              <w:top w:w="150" w:type="dxa"/>
              <w:left w:w="0" w:type="dxa"/>
              <w:bottom w:w="150" w:type="dxa"/>
              <w:right w:w="240" w:type="dxa"/>
            </w:tcMar>
            <w:vAlign w:val="center"/>
            <w:hideMark/>
          </w:tcPr>
          <w:p w14:paraId="2EA2B107"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E (×10⁵ МПа)</w:t>
            </w:r>
          </w:p>
        </w:tc>
        <w:tc>
          <w:tcPr>
            <w:tcW w:w="0" w:type="auto"/>
            <w:tcMar>
              <w:top w:w="150" w:type="dxa"/>
              <w:left w:w="240" w:type="dxa"/>
              <w:bottom w:w="150" w:type="dxa"/>
              <w:right w:w="240" w:type="dxa"/>
            </w:tcMar>
            <w:vAlign w:val="center"/>
            <w:hideMark/>
          </w:tcPr>
          <w:p w14:paraId="326E180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2.15</w:t>
            </w:r>
          </w:p>
        </w:tc>
        <w:tc>
          <w:tcPr>
            <w:tcW w:w="0" w:type="auto"/>
            <w:tcMar>
              <w:top w:w="150" w:type="dxa"/>
              <w:left w:w="240" w:type="dxa"/>
              <w:bottom w:w="150" w:type="dxa"/>
              <w:right w:w="240" w:type="dxa"/>
            </w:tcMar>
            <w:vAlign w:val="center"/>
            <w:hideMark/>
          </w:tcPr>
          <w:p w14:paraId="449CD77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1.70</w:t>
            </w:r>
          </w:p>
        </w:tc>
        <w:tc>
          <w:tcPr>
            <w:tcW w:w="0" w:type="auto"/>
            <w:tcMar>
              <w:top w:w="150" w:type="dxa"/>
              <w:left w:w="240" w:type="dxa"/>
              <w:bottom w:w="150" w:type="dxa"/>
              <w:right w:w="240" w:type="dxa"/>
            </w:tcMar>
            <w:vAlign w:val="center"/>
            <w:hideMark/>
          </w:tcPr>
          <w:p w14:paraId="500344B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1.50</w:t>
            </w:r>
          </w:p>
        </w:tc>
        <w:tc>
          <w:tcPr>
            <w:tcW w:w="0" w:type="auto"/>
            <w:tcMar>
              <w:top w:w="150" w:type="dxa"/>
              <w:left w:w="240" w:type="dxa"/>
              <w:bottom w:w="150" w:type="dxa"/>
              <w:right w:w="240" w:type="dxa"/>
            </w:tcMar>
            <w:vAlign w:val="center"/>
            <w:hideMark/>
          </w:tcPr>
          <w:p w14:paraId="2870728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1.30</w:t>
            </w:r>
          </w:p>
        </w:tc>
        <w:tc>
          <w:tcPr>
            <w:tcW w:w="0" w:type="auto"/>
            <w:tcMar>
              <w:top w:w="150" w:type="dxa"/>
              <w:left w:w="240" w:type="dxa"/>
              <w:bottom w:w="150" w:type="dxa"/>
              <w:right w:w="240" w:type="dxa"/>
            </w:tcMar>
            <w:vAlign w:val="center"/>
            <w:hideMark/>
          </w:tcPr>
          <w:p w14:paraId="7CE59E0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1.10</w:t>
            </w:r>
          </w:p>
        </w:tc>
        <w:tc>
          <w:tcPr>
            <w:tcW w:w="0" w:type="auto"/>
            <w:tcMar>
              <w:top w:w="150" w:type="dxa"/>
              <w:left w:w="240" w:type="dxa"/>
              <w:bottom w:w="150" w:type="dxa"/>
              <w:right w:w="0" w:type="dxa"/>
            </w:tcMar>
            <w:vAlign w:val="center"/>
            <w:hideMark/>
          </w:tcPr>
          <w:p w14:paraId="0FEC19E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1.00</w:t>
            </w:r>
          </w:p>
        </w:tc>
      </w:tr>
      <w:tr w:rsidR="00942CDD" w:rsidRPr="00942CDD" w14:paraId="553C5DE6" w14:textId="77777777" w:rsidTr="00947F30">
        <w:tc>
          <w:tcPr>
            <w:tcW w:w="0" w:type="auto"/>
            <w:tcMar>
              <w:top w:w="150" w:type="dxa"/>
              <w:left w:w="0" w:type="dxa"/>
              <w:bottom w:w="150" w:type="dxa"/>
              <w:right w:w="240" w:type="dxa"/>
            </w:tcMar>
            <w:vAlign w:val="center"/>
            <w:hideMark/>
          </w:tcPr>
          <w:p w14:paraId="5C7EF562"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σ_-1 (МПа)</w:t>
            </w:r>
          </w:p>
        </w:tc>
        <w:tc>
          <w:tcPr>
            <w:tcW w:w="0" w:type="auto"/>
            <w:tcMar>
              <w:top w:w="150" w:type="dxa"/>
              <w:left w:w="240" w:type="dxa"/>
              <w:bottom w:w="150" w:type="dxa"/>
              <w:right w:w="240" w:type="dxa"/>
            </w:tcMar>
            <w:vAlign w:val="center"/>
            <w:hideMark/>
          </w:tcPr>
          <w:p w14:paraId="0D988AB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320</w:t>
            </w:r>
          </w:p>
        </w:tc>
        <w:tc>
          <w:tcPr>
            <w:tcW w:w="0" w:type="auto"/>
            <w:tcMar>
              <w:top w:w="150" w:type="dxa"/>
              <w:left w:w="240" w:type="dxa"/>
              <w:bottom w:w="150" w:type="dxa"/>
              <w:right w:w="240" w:type="dxa"/>
            </w:tcMar>
            <w:vAlign w:val="center"/>
            <w:hideMark/>
          </w:tcPr>
          <w:p w14:paraId="300F623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w:t>
            </w:r>
          </w:p>
        </w:tc>
        <w:tc>
          <w:tcPr>
            <w:tcW w:w="0" w:type="auto"/>
            <w:tcMar>
              <w:top w:w="150" w:type="dxa"/>
              <w:left w:w="240" w:type="dxa"/>
              <w:bottom w:w="150" w:type="dxa"/>
              <w:right w:w="240" w:type="dxa"/>
            </w:tcMar>
            <w:vAlign w:val="center"/>
            <w:hideMark/>
          </w:tcPr>
          <w:p w14:paraId="5937542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240</w:t>
            </w:r>
          </w:p>
        </w:tc>
        <w:tc>
          <w:tcPr>
            <w:tcW w:w="0" w:type="auto"/>
            <w:tcMar>
              <w:top w:w="150" w:type="dxa"/>
              <w:left w:w="240" w:type="dxa"/>
              <w:bottom w:w="150" w:type="dxa"/>
              <w:right w:w="240" w:type="dxa"/>
            </w:tcMar>
            <w:vAlign w:val="center"/>
            <w:hideMark/>
          </w:tcPr>
          <w:p w14:paraId="3AA4789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200</w:t>
            </w:r>
          </w:p>
        </w:tc>
        <w:tc>
          <w:tcPr>
            <w:tcW w:w="0" w:type="auto"/>
            <w:tcMar>
              <w:top w:w="150" w:type="dxa"/>
              <w:left w:w="240" w:type="dxa"/>
              <w:bottom w:w="150" w:type="dxa"/>
              <w:right w:w="240" w:type="dxa"/>
            </w:tcMar>
            <w:vAlign w:val="center"/>
            <w:hideMark/>
          </w:tcPr>
          <w:p w14:paraId="52B4296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150</w:t>
            </w:r>
          </w:p>
        </w:tc>
        <w:tc>
          <w:tcPr>
            <w:tcW w:w="0" w:type="auto"/>
            <w:tcMar>
              <w:top w:w="150" w:type="dxa"/>
              <w:left w:w="240" w:type="dxa"/>
              <w:bottom w:w="150" w:type="dxa"/>
              <w:right w:w="0" w:type="dxa"/>
            </w:tcMar>
            <w:vAlign w:val="center"/>
            <w:hideMark/>
          </w:tcPr>
          <w:p w14:paraId="64A6273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100</w:t>
            </w:r>
          </w:p>
        </w:tc>
      </w:tr>
      <w:tr w:rsidR="00942CDD" w:rsidRPr="00942CDD" w14:paraId="3CAD2A90" w14:textId="77777777" w:rsidTr="00947F30">
        <w:tc>
          <w:tcPr>
            <w:tcW w:w="0" w:type="auto"/>
            <w:tcMar>
              <w:top w:w="150" w:type="dxa"/>
              <w:left w:w="0" w:type="dxa"/>
              <w:bottom w:w="150" w:type="dxa"/>
              <w:right w:w="240" w:type="dxa"/>
            </w:tcMar>
            <w:vAlign w:val="center"/>
            <w:hideMark/>
          </w:tcPr>
          <w:p w14:paraId="07EB1B5F"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lastRenderedPageBreak/>
              <w:t>α (×10⁻⁶ 1/°C)</w:t>
            </w:r>
          </w:p>
        </w:tc>
        <w:tc>
          <w:tcPr>
            <w:tcW w:w="0" w:type="auto"/>
            <w:tcMar>
              <w:top w:w="150" w:type="dxa"/>
              <w:left w:w="240" w:type="dxa"/>
              <w:bottom w:w="150" w:type="dxa"/>
              <w:right w:w="240" w:type="dxa"/>
            </w:tcMar>
            <w:vAlign w:val="center"/>
            <w:hideMark/>
          </w:tcPr>
          <w:p w14:paraId="6185C4A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12.4</w:t>
            </w:r>
          </w:p>
        </w:tc>
        <w:tc>
          <w:tcPr>
            <w:tcW w:w="0" w:type="auto"/>
            <w:tcMar>
              <w:top w:w="150" w:type="dxa"/>
              <w:left w:w="240" w:type="dxa"/>
              <w:bottom w:w="150" w:type="dxa"/>
              <w:right w:w="240" w:type="dxa"/>
            </w:tcMar>
            <w:vAlign w:val="center"/>
            <w:hideMark/>
          </w:tcPr>
          <w:p w14:paraId="63D737C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13.8</w:t>
            </w:r>
          </w:p>
        </w:tc>
        <w:tc>
          <w:tcPr>
            <w:tcW w:w="0" w:type="auto"/>
            <w:tcMar>
              <w:top w:w="150" w:type="dxa"/>
              <w:left w:w="240" w:type="dxa"/>
              <w:bottom w:w="150" w:type="dxa"/>
              <w:right w:w="240" w:type="dxa"/>
            </w:tcMar>
            <w:vAlign w:val="center"/>
            <w:hideMark/>
          </w:tcPr>
          <w:p w14:paraId="5282BA3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15.2</w:t>
            </w:r>
          </w:p>
        </w:tc>
        <w:tc>
          <w:tcPr>
            <w:tcW w:w="0" w:type="auto"/>
            <w:tcMar>
              <w:top w:w="150" w:type="dxa"/>
              <w:left w:w="240" w:type="dxa"/>
              <w:bottom w:w="150" w:type="dxa"/>
              <w:right w:w="240" w:type="dxa"/>
            </w:tcMar>
            <w:vAlign w:val="center"/>
            <w:hideMark/>
          </w:tcPr>
          <w:p w14:paraId="7C2E6DF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16.0</w:t>
            </w:r>
          </w:p>
        </w:tc>
        <w:tc>
          <w:tcPr>
            <w:tcW w:w="0" w:type="auto"/>
            <w:tcMar>
              <w:top w:w="150" w:type="dxa"/>
              <w:left w:w="240" w:type="dxa"/>
              <w:bottom w:w="150" w:type="dxa"/>
              <w:right w:w="240" w:type="dxa"/>
            </w:tcMar>
            <w:vAlign w:val="center"/>
            <w:hideMark/>
          </w:tcPr>
          <w:p w14:paraId="1C3CF64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16.8</w:t>
            </w:r>
          </w:p>
        </w:tc>
        <w:tc>
          <w:tcPr>
            <w:tcW w:w="0" w:type="auto"/>
            <w:tcMar>
              <w:top w:w="150" w:type="dxa"/>
              <w:left w:w="240" w:type="dxa"/>
              <w:bottom w:w="150" w:type="dxa"/>
              <w:right w:w="0" w:type="dxa"/>
            </w:tcMar>
            <w:vAlign w:val="center"/>
            <w:hideMark/>
          </w:tcPr>
          <w:p w14:paraId="69C16E3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17.2</w:t>
            </w:r>
          </w:p>
        </w:tc>
      </w:tr>
      <w:tr w:rsidR="00942CDD" w:rsidRPr="00942CDD" w14:paraId="78D47E91" w14:textId="77777777" w:rsidTr="00947F30">
        <w:tc>
          <w:tcPr>
            <w:tcW w:w="0" w:type="auto"/>
            <w:tcMar>
              <w:top w:w="150" w:type="dxa"/>
              <w:left w:w="0" w:type="dxa"/>
              <w:bottom w:w="150" w:type="dxa"/>
              <w:right w:w="240" w:type="dxa"/>
            </w:tcMar>
            <w:vAlign w:val="center"/>
            <w:hideMark/>
          </w:tcPr>
          <w:p w14:paraId="5A46AB34"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λ (Вт/(</w:t>
            </w:r>
            <w:proofErr w:type="spellStart"/>
            <w:r w:rsidRPr="00942CDD">
              <w:rPr>
                <w:rStyle w:val="a5"/>
                <w:rFonts w:ascii="Segoe UI" w:hAnsi="Segoe UI" w:cs="Segoe UI"/>
                <w:sz w:val="23"/>
                <w:szCs w:val="23"/>
              </w:rPr>
              <w:t>м·К</w:t>
            </w:r>
            <w:proofErr w:type="spellEnd"/>
            <w:r w:rsidRPr="00942CDD">
              <w:rPr>
                <w:rStyle w:val="a5"/>
                <w:rFonts w:ascii="Segoe UI" w:hAnsi="Segoe UI" w:cs="Segoe UI"/>
                <w:sz w:val="23"/>
                <w:szCs w:val="23"/>
              </w:rPr>
              <w:t>))</w:t>
            </w:r>
          </w:p>
        </w:tc>
        <w:tc>
          <w:tcPr>
            <w:tcW w:w="0" w:type="auto"/>
            <w:tcMar>
              <w:top w:w="150" w:type="dxa"/>
              <w:left w:w="240" w:type="dxa"/>
              <w:bottom w:w="150" w:type="dxa"/>
              <w:right w:w="240" w:type="dxa"/>
            </w:tcMar>
            <w:vAlign w:val="center"/>
            <w:hideMark/>
          </w:tcPr>
          <w:p w14:paraId="6422E26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w:t>
            </w:r>
          </w:p>
        </w:tc>
        <w:tc>
          <w:tcPr>
            <w:tcW w:w="0" w:type="auto"/>
            <w:tcMar>
              <w:top w:w="150" w:type="dxa"/>
              <w:left w:w="240" w:type="dxa"/>
              <w:bottom w:w="150" w:type="dxa"/>
              <w:right w:w="240" w:type="dxa"/>
            </w:tcMar>
            <w:vAlign w:val="center"/>
            <w:hideMark/>
          </w:tcPr>
          <w:p w14:paraId="295359B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w:t>
            </w:r>
          </w:p>
        </w:tc>
        <w:tc>
          <w:tcPr>
            <w:tcW w:w="0" w:type="auto"/>
            <w:tcMar>
              <w:top w:w="150" w:type="dxa"/>
              <w:left w:w="240" w:type="dxa"/>
              <w:bottom w:w="150" w:type="dxa"/>
              <w:right w:w="240" w:type="dxa"/>
            </w:tcMar>
            <w:vAlign w:val="center"/>
            <w:hideMark/>
          </w:tcPr>
          <w:p w14:paraId="7DA576F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22</w:t>
            </w:r>
          </w:p>
        </w:tc>
        <w:tc>
          <w:tcPr>
            <w:tcW w:w="0" w:type="auto"/>
            <w:tcMar>
              <w:top w:w="150" w:type="dxa"/>
              <w:left w:w="240" w:type="dxa"/>
              <w:bottom w:w="150" w:type="dxa"/>
              <w:right w:w="240" w:type="dxa"/>
            </w:tcMar>
            <w:vAlign w:val="center"/>
            <w:hideMark/>
          </w:tcPr>
          <w:p w14:paraId="4FD2492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26</w:t>
            </w:r>
          </w:p>
        </w:tc>
        <w:tc>
          <w:tcPr>
            <w:tcW w:w="0" w:type="auto"/>
            <w:tcMar>
              <w:top w:w="150" w:type="dxa"/>
              <w:left w:w="240" w:type="dxa"/>
              <w:bottom w:w="150" w:type="dxa"/>
              <w:right w:w="240" w:type="dxa"/>
            </w:tcMar>
            <w:vAlign w:val="center"/>
            <w:hideMark/>
          </w:tcPr>
          <w:p w14:paraId="514E6D5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29</w:t>
            </w:r>
          </w:p>
        </w:tc>
        <w:tc>
          <w:tcPr>
            <w:tcW w:w="0" w:type="auto"/>
            <w:tcMar>
              <w:top w:w="150" w:type="dxa"/>
              <w:left w:w="240" w:type="dxa"/>
              <w:bottom w:w="150" w:type="dxa"/>
              <w:right w:w="0" w:type="dxa"/>
            </w:tcMar>
            <w:vAlign w:val="center"/>
            <w:hideMark/>
          </w:tcPr>
          <w:p w14:paraId="48C641B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31</w:t>
            </w:r>
          </w:p>
        </w:tc>
      </w:tr>
      <w:tr w:rsidR="00942CDD" w:rsidRPr="00942CDD" w14:paraId="4EA95867" w14:textId="77777777" w:rsidTr="00947F30">
        <w:tc>
          <w:tcPr>
            <w:tcW w:w="0" w:type="auto"/>
            <w:tcMar>
              <w:top w:w="150" w:type="dxa"/>
              <w:left w:w="0" w:type="dxa"/>
              <w:bottom w:w="150" w:type="dxa"/>
              <w:right w:w="240" w:type="dxa"/>
            </w:tcMar>
            <w:vAlign w:val="center"/>
            <w:hideMark/>
          </w:tcPr>
          <w:p w14:paraId="0B088680"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t>σ_dl</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611C9FD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222DA01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σ_1e5=250</w:t>
            </w:r>
          </w:p>
        </w:tc>
        <w:tc>
          <w:tcPr>
            <w:tcW w:w="0" w:type="auto"/>
            <w:tcMar>
              <w:top w:w="150" w:type="dxa"/>
              <w:left w:w="240" w:type="dxa"/>
              <w:bottom w:w="150" w:type="dxa"/>
              <w:right w:w="240" w:type="dxa"/>
            </w:tcMar>
            <w:vAlign w:val="center"/>
            <w:hideMark/>
          </w:tcPr>
          <w:p w14:paraId="4B62DAF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σ_1e5=180</w:t>
            </w:r>
          </w:p>
        </w:tc>
        <w:tc>
          <w:tcPr>
            <w:tcW w:w="0" w:type="auto"/>
            <w:tcMar>
              <w:top w:w="150" w:type="dxa"/>
              <w:left w:w="240" w:type="dxa"/>
              <w:bottom w:w="150" w:type="dxa"/>
              <w:right w:w="240" w:type="dxa"/>
            </w:tcMar>
            <w:vAlign w:val="center"/>
            <w:hideMark/>
          </w:tcPr>
          <w:p w14:paraId="2A77C67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σ_1e5=120</w:t>
            </w:r>
          </w:p>
        </w:tc>
        <w:tc>
          <w:tcPr>
            <w:tcW w:w="0" w:type="auto"/>
            <w:tcMar>
              <w:top w:w="150" w:type="dxa"/>
              <w:left w:w="240" w:type="dxa"/>
              <w:bottom w:w="150" w:type="dxa"/>
              <w:right w:w="240" w:type="dxa"/>
            </w:tcMar>
            <w:vAlign w:val="center"/>
            <w:hideMark/>
          </w:tcPr>
          <w:p w14:paraId="5005CA0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σ_1e5=70</w:t>
            </w:r>
          </w:p>
        </w:tc>
        <w:tc>
          <w:tcPr>
            <w:tcW w:w="0" w:type="auto"/>
            <w:tcMar>
              <w:top w:w="150" w:type="dxa"/>
              <w:left w:w="240" w:type="dxa"/>
              <w:bottom w:w="150" w:type="dxa"/>
              <w:right w:w="0" w:type="dxa"/>
            </w:tcMar>
            <w:vAlign w:val="center"/>
            <w:hideMark/>
          </w:tcPr>
          <w:p w14:paraId="09243F9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σ_1e5=40</w:t>
            </w:r>
          </w:p>
        </w:tc>
      </w:tr>
      <w:tr w:rsidR="00942CDD" w:rsidRPr="00942CDD" w14:paraId="041448C7" w14:textId="77777777" w:rsidTr="00947F30">
        <w:tc>
          <w:tcPr>
            <w:tcW w:w="0" w:type="auto"/>
            <w:tcMar>
              <w:top w:w="150" w:type="dxa"/>
              <w:left w:w="0" w:type="dxa"/>
              <w:bottom w:w="150" w:type="dxa"/>
              <w:right w:w="240" w:type="dxa"/>
            </w:tcMar>
            <w:vAlign w:val="center"/>
            <w:hideMark/>
          </w:tcPr>
          <w:p w14:paraId="51B1569C"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Ползучесть</w:t>
            </w:r>
          </w:p>
        </w:tc>
        <w:tc>
          <w:tcPr>
            <w:tcW w:w="0" w:type="auto"/>
            <w:tcMar>
              <w:top w:w="150" w:type="dxa"/>
              <w:left w:w="240" w:type="dxa"/>
              <w:bottom w:w="150" w:type="dxa"/>
              <w:right w:w="240" w:type="dxa"/>
            </w:tcMar>
            <w:vAlign w:val="center"/>
            <w:hideMark/>
          </w:tcPr>
          <w:p w14:paraId="1B548DC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15D06689"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σ_1%/1e5=200</w:t>
            </w:r>
          </w:p>
        </w:tc>
        <w:tc>
          <w:tcPr>
            <w:tcW w:w="0" w:type="auto"/>
            <w:tcMar>
              <w:top w:w="150" w:type="dxa"/>
              <w:left w:w="240" w:type="dxa"/>
              <w:bottom w:w="150" w:type="dxa"/>
              <w:right w:w="240" w:type="dxa"/>
            </w:tcMar>
            <w:vAlign w:val="center"/>
            <w:hideMark/>
          </w:tcPr>
          <w:p w14:paraId="76FA5BA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σ_1%/1e5=140</w:t>
            </w:r>
          </w:p>
        </w:tc>
        <w:tc>
          <w:tcPr>
            <w:tcW w:w="0" w:type="auto"/>
            <w:tcMar>
              <w:top w:w="150" w:type="dxa"/>
              <w:left w:w="240" w:type="dxa"/>
              <w:bottom w:w="150" w:type="dxa"/>
              <w:right w:w="240" w:type="dxa"/>
            </w:tcMar>
            <w:vAlign w:val="center"/>
            <w:hideMark/>
          </w:tcPr>
          <w:p w14:paraId="7D9BE7B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σ_1%/1e5=90</w:t>
            </w:r>
          </w:p>
        </w:tc>
        <w:tc>
          <w:tcPr>
            <w:tcW w:w="0" w:type="auto"/>
            <w:tcMar>
              <w:top w:w="150" w:type="dxa"/>
              <w:left w:w="240" w:type="dxa"/>
              <w:bottom w:w="150" w:type="dxa"/>
              <w:right w:w="240" w:type="dxa"/>
            </w:tcMar>
            <w:vAlign w:val="center"/>
            <w:hideMark/>
          </w:tcPr>
          <w:p w14:paraId="6116537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σ_1%/1e5=50</w:t>
            </w:r>
          </w:p>
        </w:tc>
        <w:tc>
          <w:tcPr>
            <w:tcW w:w="0" w:type="auto"/>
            <w:tcMar>
              <w:top w:w="150" w:type="dxa"/>
              <w:left w:w="240" w:type="dxa"/>
              <w:bottom w:w="150" w:type="dxa"/>
              <w:right w:w="0" w:type="dxa"/>
            </w:tcMar>
            <w:vAlign w:val="center"/>
            <w:hideMark/>
          </w:tcPr>
          <w:p w14:paraId="308BF3C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σ_1%/1e5=30</w:t>
            </w:r>
          </w:p>
        </w:tc>
      </w:tr>
    </w:tbl>
    <w:p w14:paraId="3F535FBA" w14:textId="35958D1D" w:rsidR="00947F30" w:rsidRPr="00942CDD" w:rsidRDefault="00947F30" w:rsidP="00947F30">
      <w:pPr>
        <w:pStyle w:val="3"/>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3.3. ЭП99</w:t>
      </w:r>
    </w:p>
    <w:tbl>
      <w:tblPr>
        <w:tblW w:w="0" w:type="auto"/>
        <w:tblCellMar>
          <w:top w:w="15" w:type="dxa"/>
          <w:left w:w="15" w:type="dxa"/>
          <w:bottom w:w="15" w:type="dxa"/>
          <w:right w:w="15" w:type="dxa"/>
        </w:tblCellMar>
        <w:tblLook w:val="04A0" w:firstRow="1" w:lastRow="0" w:firstColumn="1" w:lastColumn="0" w:noHBand="0" w:noVBand="1"/>
      </w:tblPr>
      <w:tblGrid>
        <w:gridCol w:w="1762"/>
        <w:gridCol w:w="1316"/>
        <w:gridCol w:w="1606"/>
        <w:gridCol w:w="1606"/>
        <w:gridCol w:w="1482"/>
        <w:gridCol w:w="1482"/>
        <w:gridCol w:w="1242"/>
      </w:tblGrid>
      <w:tr w:rsidR="00942CDD" w:rsidRPr="00942CDD" w14:paraId="2C1893C1" w14:textId="77777777" w:rsidTr="00947F30">
        <w:trPr>
          <w:tblHeader/>
        </w:trPr>
        <w:tc>
          <w:tcPr>
            <w:tcW w:w="0" w:type="auto"/>
            <w:tcBorders>
              <w:top w:val="nil"/>
            </w:tcBorders>
            <w:tcMar>
              <w:top w:w="150" w:type="dxa"/>
              <w:left w:w="0" w:type="dxa"/>
              <w:bottom w:w="150" w:type="dxa"/>
              <w:right w:w="240" w:type="dxa"/>
            </w:tcMar>
            <w:vAlign w:val="center"/>
            <w:hideMark/>
          </w:tcPr>
          <w:p w14:paraId="7C8C2FD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29136F8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20°C</w:t>
            </w:r>
          </w:p>
        </w:tc>
        <w:tc>
          <w:tcPr>
            <w:tcW w:w="0" w:type="auto"/>
            <w:tcBorders>
              <w:top w:val="nil"/>
            </w:tcBorders>
            <w:tcMar>
              <w:top w:w="150" w:type="dxa"/>
              <w:left w:w="240" w:type="dxa"/>
              <w:bottom w:w="150" w:type="dxa"/>
              <w:right w:w="240" w:type="dxa"/>
            </w:tcMar>
            <w:vAlign w:val="center"/>
            <w:hideMark/>
          </w:tcPr>
          <w:p w14:paraId="69AB02D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650°C</w:t>
            </w:r>
          </w:p>
        </w:tc>
        <w:tc>
          <w:tcPr>
            <w:tcW w:w="0" w:type="auto"/>
            <w:tcBorders>
              <w:top w:val="nil"/>
            </w:tcBorders>
            <w:tcMar>
              <w:top w:w="150" w:type="dxa"/>
              <w:left w:w="240" w:type="dxa"/>
              <w:bottom w:w="150" w:type="dxa"/>
              <w:right w:w="240" w:type="dxa"/>
            </w:tcMar>
            <w:vAlign w:val="center"/>
            <w:hideMark/>
          </w:tcPr>
          <w:p w14:paraId="60988F5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800°C</w:t>
            </w:r>
          </w:p>
        </w:tc>
        <w:tc>
          <w:tcPr>
            <w:tcW w:w="0" w:type="auto"/>
            <w:tcBorders>
              <w:top w:val="nil"/>
            </w:tcBorders>
            <w:tcMar>
              <w:top w:w="150" w:type="dxa"/>
              <w:left w:w="240" w:type="dxa"/>
              <w:bottom w:w="150" w:type="dxa"/>
              <w:right w:w="240" w:type="dxa"/>
            </w:tcMar>
            <w:vAlign w:val="center"/>
            <w:hideMark/>
          </w:tcPr>
          <w:p w14:paraId="57BF5D3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900°C</w:t>
            </w:r>
          </w:p>
        </w:tc>
        <w:tc>
          <w:tcPr>
            <w:tcW w:w="0" w:type="auto"/>
            <w:tcBorders>
              <w:top w:val="nil"/>
            </w:tcBorders>
            <w:tcMar>
              <w:top w:w="150" w:type="dxa"/>
              <w:left w:w="240" w:type="dxa"/>
              <w:bottom w:w="150" w:type="dxa"/>
              <w:right w:w="240" w:type="dxa"/>
            </w:tcMar>
            <w:vAlign w:val="center"/>
            <w:hideMark/>
          </w:tcPr>
          <w:p w14:paraId="6367B65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1000°C</w:t>
            </w:r>
          </w:p>
        </w:tc>
        <w:tc>
          <w:tcPr>
            <w:tcW w:w="0" w:type="auto"/>
            <w:tcBorders>
              <w:top w:val="nil"/>
            </w:tcBorders>
            <w:tcMar>
              <w:top w:w="150" w:type="dxa"/>
              <w:left w:w="240" w:type="dxa"/>
              <w:bottom w:w="150" w:type="dxa"/>
              <w:right w:w="240" w:type="dxa"/>
            </w:tcMar>
            <w:vAlign w:val="center"/>
            <w:hideMark/>
          </w:tcPr>
          <w:p w14:paraId="1CCAD34B"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1100°C</w:t>
            </w:r>
          </w:p>
        </w:tc>
      </w:tr>
      <w:tr w:rsidR="00942CDD" w:rsidRPr="00942CDD" w14:paraId="0B3454E5" w14:textId="77777777" w:rsidTr="00947F30">
        <w:tc>
          <w:tcPr>
            <w:tcW w:w="0" w:type="auto"/>
            <w:tcMar>
              <w:top w:w="150" w:type="dxa"/>
              <w:left w:w="0" w:type="dxa"/>
              <w:bottom w:w="150" w:type="dxa"/>
              <w:right w:w="240" w:type="dxa"/>
            </w:tcMar>
            <w:vAlign w:val="center"/>
            <w:hideMark/>
          </w:tcPr>
          <w:p w14:paraId="45E90CBC"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t>σ_B</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189A55E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780-830</w:t>
            </w:r>
          </w:p>
        </w:tc>
        <w:tc>
          <w:tcPr>
            <w:tcW w:w="0" w:type="auto"/>
            <w:tcMar>
              <w:top w:w="150" w:type="dxa"/>
              <w:left w:w="240" w:type="dxa"/>
              <w:bottom w:w="150" w:type="dxa"/>
              <w:right w:w="240" w:type="dxa"/>
            </w:tcMar>
            <w:vAlign w:val="center"/>
            <w:hideMark/>
          </w:tcPr>
          <w:p w14:paraId="73DF1F7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550</w:t>
            </w:r>
          </w:p>
        </w:tc>
        <w:tc>
          <w:tcPr>
            <w:tcW w:w="0" w:type="auto"/>
            <w:tcMar>
              <w:top w:w="150" w:type="dxa"/>
              <w:left w:w="240" w:type="dxa"/>
              <w:bottom w:w="150" w:type="dxa"/>
              <w:right w:w="240" w:type="dxa"/>
            </w:tcMar>
            <w:vAlign w:val="center"/>
            <w:hideMark/>
          </w:tcPr>
          <w:p w14:paraId="51C7052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380</w:t>
            </w:r>
          </w:p>
        </w:tc>
        <w:tc>
          <w:tcPr>
            <w:tcW w:w="0" w:type="auto"/>
            <w:tcMar>
              <w:top w:w="150" w:type="dxa"/>
              <w:left w:w="240" w:type="dxa"/>
              <w:bottom w:w="150" w:type="dxa"/>
              <w:right w:w="240" w:type="dxa"/>
            </w:tcMar>
            <w:vAlign w:val="center"/>
            <w:hideMark/>
          </w:tcPr>
          <w:p w14:paraId="5B1E6D6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w:t>
            </w:r>
          </w:p>
        </w:tc>
        <w:tc>
          <w:tcPr>
            <w:tcW w:w="0" w:type="auto"/>
            <w:tcMar>
              <w:top w:w="150" w:type="dxa"/>
              <w:left w:w="240" w:type="dxa"/>
              <w:bottom w:w="150" w:type="dxa"/>
              <w:right w:w="240" w:type="dxa"/>
            </w:tcMar>
            <w:vAlign w:val="center"/>
            <w:hideMark/>
          </w:tcPr>
          <w:p w14:paraId="395720D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180</w:t>
            </w:r>
          </w:p>
        </w:tc>
        <w:tc>
          <w:tcPr>
            <w:tcW w:w="0" w:type="auto"/>
            <w:tcMar>
              <w:top w:w="150" w:type="dxa"/>
              <w:left w:w="240" w:type="dxa"/>
              <w:bottom w:w="150" w:type="dxa"/>
              <w:right w:w="0" w:type="dxa"/>
            </w:tcMar>
            <w:vAlign w:val="center"/>
            <w:hideMark/>
          </w:tcPr>
          <w:p w14:paraId="5E94BD7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120</w:t>
            </w:r>
          </w:p>
        </w:tc>
      </w:tr>
      <w:tr w:rsidR="00942CDD" w:rsidRPr="00942CDD" w14:paraId="2ABFE6DF" w14:textId="77777777" w:rsidTr="00947F30">
        <w:tc>
          <w:tcPr>
            <w:tcW w:w="0" w:type="auto"/>
            <w:tcMar>
              <w:top w:w="150" w:type="dxa"/>
              <w:left w:w="0" w:type="dxa"/>
              <w:bottom w:w="150" w:type="dxa"/>
              <w:right w:w="240" w:type="dxa"/>
            </w:tcMar>
            <w:vAlign w:val="center"/>
            <w:hideMark/>
          </w:tcPr>
          <w:p w14:paraId="71A99B8C"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σ_0.2 (МПа)</w:t>
            </w:r>
          </w:p>
        </w:tc>
        <w:tc>
          <w:tcPr>
            <w:tcW w:w="0" w:type="auto"/>
            <w:tcMar>
              <w:top w:w="150" w:type="dxa"/>
              <w:left w:w="240" w:type="dxa"/>
              <w:bottom w:w="150" w:type="dxa"/>
              <w:right w:w="240" w:type="dxa"/>
            </w:tcMar>
            <w:vAlign w:val="center"/>
            <w:hideMark/>
          </w:tcPr>
          <w:p w14:paraId="12C1393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350-400</w:t>
            </w:r>
          </w:p>
        </w:tc>
        <w:tc>
          <w:tcPr>
            <w:tcW w:w="0" w:type="auto"/>
            <w:tcMar>
              <w:top w:w="150" w:type="dxa"/>
              <w:left w:w="240" w:type="dxa"/>
              <w:bottom w:w="150" w:type="dxa"/>
              <w:right w:w="240" w:type="dxa"/>
            </w:tcMar>
            <w:vAlign w:val="center"/>
            <w:hideMark/>
          </w:tcPr>
          <w:p w14:paraId="19BC56BC"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300</w:t>
            </w:r>
          </w:p>
        </w:tc>
        <w:tc>
          <w:tcPr>
            <w:tcW w:w="0" w:type="auto"/>
            <w:tcMar>
              <w:top w:w="150" w:type="dxa"/>
              <w:left w:w="240" w:type="dxa"/>
              <w:bottom w:w="150" w:type="dxa"/>
              <w:right w:w="240" w:type="dxa"/>
            </w:tcMar>
            <w:vAlign w:val="center"/>
            <w:hideMark/>
          </w:tcPr>
          <w:p w14:paraId="695831C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270</w:t>
            </w:r>
          </w:p>
        </w:tc>
        <w:tc>
          <w:tcPr>
            <w:tcW w:w="0" w:type="auto"/>
            <w:tcMar>
              <w:top w:w="150" w:type="dxa"/>
              <w:left w:w="240" w:type="dxa"/>
              <w:bottom w:w="150" w:type="dxa"/>
              <w:right w:w="240" w:type="dxa"/>
            </w:tcMar>
            <w:vAlign w:val="center"/>
            <w:hideMark/>
          </w:tcPr>
          <w:p w14:paraId="777A841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240</w:t>
            </w:r>
          </w:p>
        </w:tc>
        <w:tc>
          <w:tcPr>
            <w:tcW w:w="0" w:type="auto"/>
            <w:tcMar>
              <w:top w:w="150" w:type="dxa"/>
              <w:left w:w="240" w:type="dxa"/>
              <w:bottom w:w="150" w:type="dxa"/>
              <w:right w:w="240" w:type="dxa"/>
            </w:tcMar>
            <w:vAlign w:val="center"/>
            <w:hideMark/>
          </w:tcPr>
          <w:p w14:paraId="32298C2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200</w:t>
            </w:r>
          </w:p>
        </w:tc>
        <w:tc>
          <w:tcPr>
            <w:tcW w:w="0" w:type="auto"/>
            <w:tcMar>
              <w:top w:w="150" w:type="dxa"/>
              <w:left w:w="240" w:type="dxa"/>
              <w:bottom w:w="150" w:type="dxa"/>
              <w:right w:w="0" w:type="dxa"/>
            </w:tcMar>
            <w:vAlign w:val="center"/>
            <w:hideMark/>
          </w:tcPr>
          <w:p w14:paraId="7EF2269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160</w:t>
            </w:r>
          </w:p>
        </w:tc>
      </w:tr>
      <w:tr w:rsidR="00942CDD" w:rsidRPr="00942CDD" w14:paraId="05B9F570" w14:textId="77777777" w:rsidTr="00947F30">
        <w:tc>
          <w:tcPr>
            <w:tcW w:w="0" w:type="auto"/>
            <w:tcMar>
              <w:top w:w="150" w:type="dxa"/>
              <w:left w:w="0" w:type="dxa"/>
              <w:bottom w:w="150" w:type="dxa"/>
              <w:right w:w="240" w:type="dxa"/>
            </w:tcMar>
            <w:vAlign w:val="center"/>
            <w:hideMark/>
          </w:tcPr>
          <w:p w14:paraId="1F08B57B"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δ (%)</w:t>
            </w:r>
          </w:p>
        </w:tc>
        <w:tc>
          <w:tcPr>
            <w:tcW w:w="0" w:type="auto"/>
            <w:tcMar>
              <w:top w:w="150" w:type="dxa"/>
              <w:left w:w="240" w:type="dxa"/>
              <w:bottom w:w="150" w:type="dxa"/>
              <w:right w:w="240" w:type="dxa"/>
            </w:tcMar>
            <w:vAlign w:val="center"/>
            <w:hideMark/>
          </w:tcPr>
          <w:p w14:paraId="2C26F99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40-45</w:t>
            </w:r>
          </w:p>
        </w:tc>
        <w:tc>
          <w:tcPr>
            <w:tcW w:w="0" w:type="auto"/>
            <w:tcMar>
              <w:top w:w="150" w:type="dxa"/>
              <w:left w:w="240" w:type="dxa"/>
              <w:bottom w:w="150" w:type="dxa"/>
              <w:right w:w="240" w:type="dxa"/>
            </w:tcMar>
            <w:vAlign w:val="center"/>
            <w:hideMark/>
          </w:tcPr>
          <w:p w14:paraId="6E40E6E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w:t>
            </w:r>
          </w:p>
        </w:tc>
        <w:tc>
          <w:tcPr>
            <w:tcW w:w="0" w:type="auto"/>
            <w:tcMar>
              <w:top w:w="150" w:type="dxa"/>
              <w:left w:w="240" w:type="dxa"/>
              <w:bottom w:w="150" w:type="dxa"/>
              <w:right w:w="240" w:type="dxa"/>
            </w:tcMar>
            <w:vAlign w:val="center"/>
            <w:hideMark/>
          </w:tcPr>
          <w:p w14:paraId="4AE6DA6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30</w:t>
            </w:r>
          </w:p>
        </w:tc>
        <w:tc>
          <w:tcPr>
            <w:tcW w:w="0" w:type="auto"/>
            <w:tcMar>
              <w:top w:w="150" w:type="dxa"/>
              <w:left w:w="240" w:type="dxa"/>
              <w:bottom w:w="150" w:type="dxa"/>
              <w:right w:w="240" w:type="dxa"/>
            </w:tcMar>
            <w:vAlign w:val="center"/>
            <w:hideMark/>
          </w:tcPr>
          <w:p w14:paraId="1554600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25</w:t>
            </w:r>
          </w:p>
        </w:tc>
        <w:tc>
          <w:tcPr>
            <w:tcW w:w="0" w:type="auto"/>
            <w:tcMar>
              <w:top w:w="150" w:type="dxa"/>
              <w:left w:w="240" w:type="dxa"/>
              <w:bottom w:w="150" w:type="dxa"/>
              <w:right w:w="240" w:type="dxa"/>
            </w:tcMar>
            <w:vAlign w:val="center"/>
            <w:hideMark/>
          </w:tcPr>
          <w:p w14:paraId="60F4CD8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w:t>
            </w:r>
          </w:p>
        </w:tc>
        <w:tc>
          <w:tcPr>
            <w:tcW w:w="0" w:type="auto"/>
            <w:tcMar>
              <w:top w:w="150" w:type="dxa"/>
              <w:left w:w="240" w:type="dxa"/>
              <w:bottom w:w="150" w:type="dxa"/>
              <w:right w:w="0" w:type="dxa"/>
            </w:tcMar>
            <w:vAlign w:val="center"/>
            <w:hideMark/>
          </w:tcPr>
          <w:p w14:paraId="2A7C82F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w:t>
            </w:r>
          </w:p>
        </w:tc>
      </w:tr>
      <w:tr w:rsidR="00942CDD" w:rsidRPr="00942CDD" w14:paraId="5D95B69D" w14:textId="77777777" w:rsidTr="00947F30">
        <w:tc>
          <w:tcPr>
            <w:tcW w:w="0" w:type="auto"/>
            <w:tcMar>
              <w:top w:w="150" w:type="dxa"/>
              <w:left w:w="0" w:type="dxa"/>
              <w:bottom w:w="150" w:type="dxa"/>
              <w:right w:w="240" w:type="dxa"/>
            </w:tcMar>
            <w:vAlign w:val="center"/>
            <w:hideMark/>
          </w:tcPr>
          <w:p w14:paraId="4A096EC7"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lastRenderedPageBreak/>
              <w:t>E (×10⁵ МПа)</w:t>
            </w:r>
          </w:p>
        </w:tc>
        <w:tc>
          <w:tcPr>
            <w:tcW w:w="0" w:type="auto"/>
            <w:tcMar>
              <w:top w:w="150" w:type="dxa"/>
              <w:left w:w="240" w:type="dxa"/>
              <w:bottom w:w="150" w:type="dxa"/>
              <w:right w:w="240" w:type="dxa"/>
            </w:tcMar>
            <w:vAlign w:val="center"/>
            <w:hideMark/>
          </w:tcPr>
          <w:p w14:paraId="66EB9EC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2.10</w:t>
            </w:r>
          </w:p>
        </w:tc>
        <w:tc>
          <w:tcPr>
            <w:tcW w:w="0" w:type="auto"/>
            <w:tcMar>
              <w:top w:w="150" w:type="dxa"/>
              <w:left w:w="240" w:type="dxa"/>
              <w:bottom w:w="150" w:type="dxa"/>
              <w:right w:w="240" w:type="dxa"/>
            </w:tcMar>
            <w:vAlign w:val="center"/>
            <w:hideMark/>
          </w:tcPr>
          <w:p w14:paraId="783669D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1.55</w:t>
            </w:r>
          </w:p>
        </w:tc>
        <w:tc>
          <w:tcPr>
            <w:tcW w:w="0" w:type="auto"/>
            <w:tcMar>
              <w:top w:w="150" w:type="dxa"/>
              <w:left w:w="240" w:type="dxa"/>
              <w:bottom w:w="150" w:type="dxa"/>
              <w:right w:w="240" w:type="dxa"/>
            </w:tcMar>
            <w:vAlign w:val="center"/>
            <w:hideMark/>
          </w:tcPr>
          <w:p w14:paraId="5A87567D"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1.35</w:t>
            </w:r>
          </w:p>
        </w:tc>
        <w:tc>
          <w:tcPr>
            <w:tcW w:w="0" w:type="auto"/>
            <w:tcMar>
              <w:top w:w="150" w:type="dxa"/>
              <w:left w:w="240" w:type="dxa"/>
              <w:bottom w:w="150" w:type="dxa"/>
              <w:right w:w="240" w:type="dxa"/>
            </w:tcMar>
            <w:vAlign w:val="center"/>
            <w:hideMark/>
          </w:tcPr>
          <w:p w14:paraId="150DDD2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1.20</w:t>
            </w:r>
          </w:p>
        </w:tc>
        <w:tc>
          <w:tcPr>
            <w:tcW w:w="0" w:type="auto"/>
            <w:tcMar>
              <w:top w:w="150" w:type="dxa"/>
              <w:left w:w="240" w:type="dxa"/>
              <w:bottom w:w="150" w:type="dxa"/>
              <w:right w:w="240" w:type="dxa"/>
            </w:tcMar>
            <w:vAlign w:val="center"/>
            <w:hideMark/>
          </w:tcPr>
          <w:p w14:paraId="4FE97ED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1.05</w:t>
            </w:r>
          </w:p>
        </w:tc>
        <w:tc>
          <w:tcPr>
            <w:tcW w:w="0" w:type="auto"/>
            <w:tcMar>
              <w:top w:w="150" w:type="dxa"/>
              <w:left w:w="240" w:type="dxa"/>
              <w:bottom w:w="150" w:type="dxa"/>
              <w:right w:w="0" w:type="dxa"/>
            </w:tcMar>
            <w:vAlign w:val="center"/>
            <w:hideMark/>
          </w:tcPr>
          <w:p w14:paraId="4BB443B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0.90</w:t>
            </w:r>
          </w:p>
        </w:tc>
      </w:tr>
      <w:tr w:rsidR="00942CDD" w:rsidRPr="00942CDD" w14:paraId="66F97385" w14:textId="77777777" w:rsidTr="00947F30">
        <w:tc>
          <w:tcPr>
            <w:tcW w:w="0" w:type="auto"/>
            <w:tcMar>
              <w:top w:w="150" w:type="dxa"/>
              <w:left w:w="0" w:type="dxa"/>
              <w:bottom w:w="150" w:type="dxa"/>
              <w:right w:w="240" w:type="dxa"/>
            </w:tcMar>
            <w:vAlign w:val="center"/>
            <w:hideMark/>
          </w:tcPr>
          <w:p w14:paraId="538B92A8"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σ_-1 (МПа)</w:t>
            </w:r>
          </w:p>
        </w:tc>
        <w:tc>
          <w:tcPr>
            <w:tcW w:w="0" w:type="auto"/>
            <w:tcMar>
              <w:top w:w="150" w:type="dxa"/>
              <w:left w:w="240" w:type="dxa"/>
              <w:bottom w:w="150" w:type="dxa"/>
              <w:right w:w="240" w:type="dxa"/>
            </w:tcMar>
            <w:vAlign w:val="center"/>
            <w:hideMark/>
          </w:tcPr>
          <w:p w14:paraId="2C8606E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350</w:t>
            </w:r>
          </w:p>
        </w:tc>
        <w:tc>
          <w:tcPr>
            <w:tcW w:w="0" w:type="auto"/>
            <w:tcMar>
              <w:top w:w="150" w:type="dxa"/>
              <w:left w:w="240" w:type="dxa"/>
              <w:bottom w:w="150" w:type="dxa"/>
              <w:right w:w="240" w:type="dxa"/>
            </w:tcMar>
            <w:vAlign w:val="center"/>
            <w:hideMark/>
          </w:tcPr>
          <w:p w14:paraId="2CC3BDE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280</w:t>
            </w:r>
          </w:p>
        </w:tc>
        <w:tc>
          <w:tcPr>
            <w:tcW w:w="0" w:type="auto"/>
            <w:tcMar>
              <w:top w:w="150" w:type="dxa"/>
              <w:left w:w="240" w:type="dxa"/>
              <w:bottom w:w="150" w:type="dxa"/>
              <w:right w:w="240" w:type="dxa"/>
            </w:tcMar>
            <w:vAlign w:val="center"/>
            <w:hideMark/>
          </w:tcPr>
          <w:p w14:paraId="6C586B8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220</w:t>
            </w:r>
          </w:p>
        </w:tc>
        <w:tc>
          <w:tcPr>
            <w:tcW w:w="0" w:type="auto"/>
            <w:tcMar>
              <w:top w:w="150" w:type="dxa"/>
              <w:left w:w="240" w:type="dxa"/>
              <w:bottom w:w="150" w:type="dxa"/>
              <w:right w:w="240" w:type="dxa"/>
            </w:tcMar>
            <w:vAlign w:val="center"/>
            <w:hideMark/>
          </w:tcPr>
          <w:p w14:paraId="17211CF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180</w:t>
            </w:r>
          </w:p>
        </w:tc>
        <w:tc>
          <w:tcPr>
            <w:tcW w:w="0" w:type="auto"/>
            <w:tcMar>
              <w:top w:w="150" w:type="dxa"/>
              <w:left w:w="240" w:type="dxa"/>
              <w:bottom w:w="150" w:type="dxa"/>
              <w:right w:w="240" w:type="dxa"/>
            </w:tcMar>
            <w:vAlign w:val="center"/>
            <w:hideMark/>
          </w:tcPr>
          <w:p w14:paraId="6C61E9C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130</w:t>
            </w:r>
          </w:p>
        </w:tc>
        <w:tc>
          <w:tcPr>
            <w:tcW w:w="0" w:type="auto"/>
            <w:tcMar>
              <w:top w:w="150" w:type="dxa"/>
              <w:left w:w="240" w:type="dxa"/>
              <w:bottom w:w="150" w:type="dxa"/>
              <w:right w:w="0" w:type="dxa"/>
            </w:tcMar>
            <w:vAlign w:val="center"/>
            <w:hideMark/>
          </w:tcPr>
          <w:p w14:paraId="035174C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80</w:t>
            </w:r>
          </w:p>
        </w:tc>
      </w:tr>
      <w:tr w:rsidR="00942CDD" w:rsidRPr="00942CDD" w14:paraId="6BF24B1B" w14:textId="77777777" w:rsidTr="00947F30">
        <w:tc>
          <w:tcPr>
            <w:tcW w:w="0" w:type="auto"/>
            <w:tcMar>
              <w:top w:w="150" w:type="dxa"/>
              <w:left w:w="0" w:type="dxa"/>
              <w:bottom w:w="150" w:type="dxa"/>
              <w:right w:w="240" w:type="dxa"/>
            </w:tcMar>
            <w:vAlign w:val="center"/>
            <w:hideMark/>
          </w:tcPr>
          <w:p w14:paraId="0AD199E0"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α (×10⁻⁶ 1/°C)</w:t>
            </w:r>
          </w:p>
        </w:tc>
        <w:tc>
          <w:tcPr>
            <w:tcW w:w="0" w:type="auto"/>
            <w:tcMar>
              <w:top w:w="150" w:type="dxa"/>
              <w:left w:w="240" w:type="dxa"/>
              <w:bottom w:w="150" w:type="dxa"/>
              <w:right w:w="240" w:type="dxa"/>
            </w:tcMar>
            <w:vAlign w:val="center"/>
            <w:hideMark/>
          </w:tcPr>
          <w:p w14:paraId="2608E7B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12.6</w:t>
            </w:r>
          </w:p>
        </w:tc>
        <w:tc>
          <w:tcPr>
            <w:tcW w:w="0" w:type="auto"/>
            <w:tcMar>
              <w:top w:w="150" w:type="dxa"/>
              <w:left w:w="240" w:type="dxa"/>
              <w:bottom w:w="150" w:type="dxa"/>
              <w:right w:w="240" w:type="dxa"/>
            </w:tcMar>
            <w:vAlign w:val="center"/>
            <w:hideMark/>
          </w:tcPr>
          <w:p w14:paraId="3EAE19F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14.5</w:t>
            </w:r>
          </w:p>
        </w:tc>
        <w:tc>
          <w:tcPr>
            <w:tcW w:w="0" w:type="auto"/>
            <w:tcMar>
              <w:top w:w="150" w:type="dxa"/>
              <w:left w:w="240" w:type="dxa"/>
              <w:bottom w:w="150" w:type="dxa"/>
              <w:right w:w="240" w:type="dxa"/>
            </w:tcMar>
            <w:vAlign w:val="center"/>
            <w:hideMark/>
          </w:tcPr>
          <w:p w14:paraId="382610D0"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15.8</w:t>
            </w:r>
          </w:p>
        </w:tc>
        <w:tc>
          <w:tcPr>
            <w:tcW w:w="0" w:type="auto"/>
            <w:tcMar>
              <w:top w:w="150" w:type="dxa"/>
              <w:left w:w="240" w:type="dxa"/>
              <w:bottom w:w="150" w:type="dxa"/>
              <w:right w:w="240" w:type="dxa"/>
            </w:tcMar>
            <w:vAlign w:val="center"/>
            <w:hideMark/>
          </w:tcPr>
          <w:p w14:paraId="275FC25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16.5</w:t>
            </w:r>
          </w:p>
        </w:tc>
        <w:tc>
          <w:tcPr>
            <w:tcW w:w="0" w:type="auto"/>
            <w:tcMar>
              <w:top w:w="150" w:type="dxa"/>
              <w:left w:w="240" w:type="dxa"/>
              <w:bottom w:w="150" w:type="dxa"/>
              <w:right w:w="240" w:type="dxa"/>
            </w:tcMar>
            <w:vAlign w:val="center"/>
            <w:hideMark/>
          </w:tcPr>
          <w:p w14:paraId="1FB082F1"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17.2</w:t>
            </w:r>
          </w:p>
        </w:tc>
        <w:tc>
          <w:tcPr>
            <w:tcW w:w="0" w:type="auto"/>
            <w:tcMar>
              <w:top w:w="150" w:type="dxa"/>
              <w:left w:w="240" w:type="dxa"/>
              <w:bottom w:w="150" w:type="dxa"/>
              <w:right w:w="0" w:type="dxa"/>
            </w:tcMar>
            <w:vAlign w:val="center"/>
            <w:hideMark/>
          </w:tcPr>
          <w:p w14:paraId="519C158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17.8</w:t>
            </w:r>
          </w:p>
        </w:tc>
      </w:tr>
      <w:tr w:rsidR="00942CDD" w:rsidRPr="00942CDD" w14:paraId="12B171CF" w14:textId="77777777" w:rsidTr="00947F30">
        <w:tc>
          <w:tcPr>
            <w:tcW w:w="0" w:type="auto"/>
            <w:tcMar>
              <w:top w:w="150" w:type="dxa"/>
              <w:left w:w="0" w:type="dxa"/>
              <w:bottom w:w="150" w:type="dxa"/>
              <w:right w:w="240" w:type="dxa"/>
            </w:tcMar>
            <w:vAlign w:val="center"/>
            <w:hideMark/>
          </w:tcPr>
          <w:p w14:paraId="49384910" w14:textId="77777777" w:rsidR="00947F30" w:rsidRPr="00942CDD" w:rsidRDefault="00947F30">
            <w:pPr>
              <w:spacing w:line="375" w:lineRule="atLeast"/>
              <w:rPr>
                <w:rFonts w:ascii="Segoe UI" w:hAnsi="Segoe UI" w:cs="Segoe UI"/>
                <w:sz w:val="23"/>
                <w:szCs w:val="23"/>
              </w:rPr>
            </w:pPr>
            <w:r w:rsidRPr="00942CDD">
              <w:rPr>
                <w:rStyle w:val="a5"/>
                <w:rFonts w:ascii="Segoe UI" w:hAnsi="Segoe UI" w:cs="Segoe UI"/>
                <w:sz w:val="23"/>
                <w:szCs w:val="23"/>
              </w:rPr>
              <w:t>λ (Вт/(</w:t>
            </w:r>
            <w:proofErr w:type="spellStart"/>
            <w:r w:rsidRPr="00942CDD">
              <w:rPr>
                <w:rStyle w:val="a5"/>
                <w:rFonts w:ascii="Segoe UI" w:hAnsi="Segoe UI" w:cs="Segoe UI"/>
                <w:sz w:val="23"/>
                <w:szCs w:val="23"/>
              </w:rPr>
              <w:t>м·К</w:t>
            </w:r>
            <w:proofErr w:type="spellEnd"/>
            <w:r w:rsidRPr="00942CDD">
              <w:rPr>
                <w:rStyle w:val="a5"/>
                <w:rFonts w:ascii="Segoe UI" w:hAnsi="Segoe UI" w:cs="Segoe UI"/>
                <w:sz w:val="23"/>
                <w:szCs w:val="23"/>
              </w:rPr>
              <w:t>))</w:t>
            </w:r>
          </w:p>
        </w:tc>
        <w:tc>
          <w:tcPr>
            <w:tcW w:w="0" w:type="auto"/>
            <w:tcMar>
              <w:top w:w="150" w:type="dxa"/>
              <w:left w:w="240" w:type="dxa"/>
              <w:bottom w:w="150" w:type="dxa"/>
              <w:right w:w="240" w:type="dxa"/>
            </w:tcMar>
            <w:vAlign w:val="center"/>
            <w:hideMark/>
          </w:tcPr>
          <w:p w14:paraId="0F57C734"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12</w:t>
            </w:r>
          </w:p>
        </w:tc>
        <w:tc>
          <w:tcPr>
            <w:tcW w:w="0" w:type="auto"/>
            <w:tcMar>
              <w:top w:w="150" w:type="dxa"/>
              <w:left w:w="240" w:type="dxa"/>
              <w:bottom w:w="150" w:type="dxa"/>
              <w:right w:w="240" w:type="dxa"/>
            </w:tcMar>
            <w:vAlign w:val="center"/>
            <w:hideMark/>
          </w:tcPr>
          <w:p w14:paraId="3581C7F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16</w:t>
            </w:r>
          </w:p>
        </w:tc>
        <w:tc>
          <w:tcPr>
            <w:tcW w:w="0" w:type="auto"/>
            <w:tcMar>
              <w:top w:w="150" w:type="dxa"/>
              <w:left w:w="240" w:type="dxa"/>
              <w:bottom w:w="150" w:type="dxa"/>
              <w:right w:w="240" w:type="dxa"/>
            </w:tcMar>
            <w:vAlign w:val="center"/>
            <w:hideMark/>
          </w:tcPr>
          <w:p w14:paraId="4EE04F47"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20</w:t>
            </w:r>
          </w:p>
        </w:tc>
        <w:tc>
          <w:tcPr>
            <w:tcW w:w="0" w:type="auto"/>
            <w:tcMar>
              <w:top w:w="150" w:type="dxa"/>
              <w:left w:w="240" w:type="dxa"/>
              <w:bottom w:w="150" w:type="dxa"/>
              <w:right w:w="240" w:type="dxa"/>
            </w:tcMar>
            <w:vAlign w:val="center"/>
            <w:hideMark/>
          </w:tcPr>
          <w:p w14:paraId="0E4E31C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23</w:t>
            </w:r>
          </w:p>
        </w:tc>
        <w:tc>
          <w:tcPr>
            <w:tcW w:w="0" w:type="auto"/>
            <w:tcMar>
              <w:top w:w="150" w:type="dxa"/>
              <w:left w:w="240" w:type="dxa"/>
              <w:bottom w:w="150" w:type="dxa"/>
              <w:right w:w="240" w:type="dxa"/>
            </w:tcMar>
            <w:vAlign w:val="center"/>
            <w:hideMark/>
          </w:tcPr>
          <w:p w14:paraId="68D7A695"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26</w:t>
            </w:r>
          </w:p>
        </w:tc>
        <w:tc>
          <w:tcPr>
            <w:tcW w:w="0" w:type="auto"/>
            <w:tcMar>
              <w:top w:w="150" w:type="dxa"/>
              <w:left w:w="240" w:type="dxa"/>
              <w:bottom w:w="150" w:type="dxa"/>
              <w:right w:w="0" w:type="dxa"/>
            </w:tcMar>
            <w:vAlign w:val="center"/>
            <w:hideMark/>
          </w:tcPr>
          <w:p w14:paraId="341E8A6E"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28</w:t>
            </w:r>
          </w:p>
        </w:tc>
      </w:tr>
      <w:tr w:rsidR="00942CDD" w:rsidRPr="00942CDD" w14:paraId="48F94486" w14:textId="77777777" w:rsidTr="00947F30">
        <w:tc>
          <w:tcPr>
            <w:tcW w:w="0" w:type="auto"/>
            <w:tcMar>
              <w:top w:w="150" w:type="dxa"/>
              <w:left w:w="0" w:type="dxa"/>
              <w:bottom w:w="150" w:type="dxa"/>
              <w:right w:w="240" w:type="dxa"/>
            </w:tcMar>
            <w:vAlign w:val="center"/>
            <w:hideMark/>
          </w:tcPr>
          <w:p w14:paraId="3C67CF7E" w14:textId="77777777" w:rsidR="00947F30" w:rsidRPr="00942CDD" w:rsidRDefault="00947F30">
            <w:pPr>
              <w:spacing w:line="375" w:lineRule="atLeast"/>
              <w:rPr>
                <w:rFonts w:ascii="Segoe UI" w:hAnsi="Segoe UI" w:cs="Segoe UI"/>
                <w:sz w:val="23"/>
                <w:szCs w:val="23"/>
              </w:rPr>
            </w:pPr>
            <w:proofErr w:type="spellStart"/>
            <w:r w:rsidRPr="00942CDD">
              <w:rPr>
                <w:rStyle w:val="a5"/>
                <w:rFonts w:ascii="Segoe UI" w:hAnsi="Segoe UI" w:cs="Segoe UI"/>
                <w:sz w:val="23"/>
                <w:szCs w:val="23"/>
              </w:rPr>
              <w:t>σ_dl</w:t>
            </w:r>
            <w:proofErr w:type="spellEnd"/>
            <w:r w:rsidRPr="00942CDD">
              <w:rPr>
                <w:rStyle w:val="a5"/>
                <w:rFonts w:ascii="Segoe UI" w:hAnsi="Segoe UI" w:cs="Segoe UI"/>
                <w:sz w:val="23"/>
                <w:szCs w:val="23"/>
              </w:rPr>
              <w:t xml:space="preserve"> (МПа)</w:t>
            </w:r>
          </w:p>
        </w:tc>
        <w:tc>
          <w:tcPr>
            <w:tcW w:w="0" w:type="auto"/>
            <w:tcMar>
              <w:top w:w="150" w:type="dxa"/>
              <w:left w:w="240" w:type="dxa"/>
              <w:bottom w:w="150" w:type="dxa"/>
              <w:right w:w="240" w:type="dxa"/>
            </w:tcMar>
            <w:vAlign w:val="center"/>
            <w:hideMark/>
          </w:tcPr>
          <w:p w14:paraId="758FDE93"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w:t>
            </w:r>
          </w:p>
        </w:tc>
        <w:tc>
          <w:tcPr>
            <w:tcW w:w="0" w:type="auto"/>
            <w:tcMar>
              <w:top w:w="150" w:type="dxa"/>
              <w:left w:w="240" w:type="dxa"/>
              <w:bottom w:w="150" w:type="dxa"/>
              <w:right w:w="240" w:type="dxa"/>
            </w:tcMar>
            <w:vAlign w:val="center"/>
            <w:hideMark/>
          </w:tcPr>
          <w:p w14:paraId="2B5AAA62"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σ_1e5=200</w:t>
            </w:r>
          </w:p>
        </w:tc>
        <w:tc>
          <w:tcPr>
            <w:tcW w:w="0" w:type="auto"/>
            <w:tcMar>
              <w:top w:w="150" w:type="dxa"/>
              <w:left w:w="240" w:type="dxa"/>
              <w:bottom w:w="150" w:type="dxa"/>
              <w:right w:w="240" w:type="dxa"/>
            </w:tcMar>
            <w:vAlign w:val="center"/>
            <w:hideMark/>
          </w:tcPr>
          <w:p w14:paraId="50474A8A"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σ_1e5=120</w:t>
            </w:r>
          </w:p>
        </w:tc>
        <w:tc>
          <w:tcPr>
            <w:tcW w:w="0" w:type="auto"/>
            <w:tcMar>
              <w:top w:w="150" w:type="dxa"/>
              <w:left w:w="240" w:type="dxa"/>
              <w:bottom w:w="150" w:type="dxa"/>
              <w:right w:w="240" w:type="dxa"/>
            </w:tcMar>
            <w:vAlign w:val="center"/>
            <w:hideMark/>
          </w:tcPr>
          <w:p w14:paraId="5A038146"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σ_1e5=70</w:t>
            </w:r>
          </w:p>
        </w:tc>
        <w:tc>
          <w:tcPr>
            <w:tcW w:w="0" w:type="auto"/>
            <w:tcMar>
              <w:top w:w="150" w:type="dxa"/>
              <w:left w:w="240" w:type="dxa"/>
              <w:bottom w:w="150" w:type="dxa"/>
              <w:right w:w="240" w:type="dxa"/>
            </w:tcMar>
            <w:vAlign w:val="center"/>
            <w:hideMark/>
          </w:tcPr>
          <w:p w14:paraId="53833EE8"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σ_1e5=35</w:t>
            </w:r>
          </w:p>
        </w:tc>
        <w:tc>
          <w:tcPr>
            <w:tcW w:w="0" w:type="auto"/>
            <w:tcMar>
              <w:top w:w="150" w:type="dxa"/>
              <w:left w:w="240" w:type="dxa"/>
              <w:bottom w:w="150" w:type="dxa"/>
              <w:right w:w="0" w:type="dxa"/>
            </w:tcMar>
            <w:vAlign w:val="center"/>
            <w:hideMark/>
          </w:tcPr>
          <w:p w14:paraId="6D113A5F" w14:textId="77777777" w:rsidR="00947F30" w:rsidRPr="00942CDD" w:rsidRDefault="00947F30">
            <w:pPr>
              <w:spacing w:line="375" w:lineRule="atLeast"/>
              <w:rPr>
                <w:rFonts w:ascii="Segoe UI" w:hAnsi="Segoe UI" w:cs="Segoe UI"/>
                <w:sz w:val="23"/>
                <w:szCs w:val="23"/>
              </w:rPr>
            </w:pPr>
            <w:r w:rsidRPr="00942CDD">
              <w:rPr>
                <w:rFonts w:ascii="Segoe UI" w:hAnsi="Segoe UI" w:cs="Segoe UI"/>
                <w:sz w:val="23"/>
                <w:szCs w:val="23"/>
              </w:rPr>
              <w:t>σ_1e5=20</w:t>
            </w:r>
          </w:p>
        </w:tc>
      </w:tr>
    </w:tbl>
    <w:p w14:paraId="1DC6A5D1" w14:textId="1518AA78" w:rsidR="00947F30" w:rsidRPr="0079674F" w:rsidRDefault="0079674F" w:rsidP="00947F30">
      <w:pPr>
        <w:pStyle w:val="ds-markdown-paragraph"/>
        <w:spacing w:before="240" w:beforeAutospacing="0" w:after="240" w:afterAutospacing="0" w:line="420" w:lineRule="atLeast"/>
        <w:rPr>
          <w:rFonts w:ascii="Segoe UI" w:hAnsi="Segoe UI" w:cs="Segoe UI"/>
        </w:rPr>
      </w:pPr>
      <w:r>
        <w:rPr>
          <w:rStyle w:val="a5"/>
          <w:rFonts w:ascii="Segoe UI" w:hAnsi="Segoe UI" w:cs="Segoe UI"/>
          <w:b w:val="0"/>
          <w:bCs w:val="0"/>
        </w:rPr>
        <w:t xml:space="preserve">Из приведённых данных в </w:t>
      </w:r>
      <w:r w:rsidRPr="0079674F">
        <w:rPr>
          <w:rStyle w:val="a5"/>
          <w:rFonts w:ascii="Segoe UI" w:hAnsi="Segoe UI" w:cs="Segoe UI"/>
          <w:b w:val="0"/>
          <w:bCs w:val="0"/>
          <w:highlight w:val="red"/>
        </w:rPr>
        <w:t>таблицах</w:t>
      </w:r>
      <w:r>
        <w:rPr>
          <w:rStyle w:val="a5"/>
          <w:rFonts w:ascii="Segoe UI" w:hAnsi="Segoe UI" w:cs="Segoe UI"/>
          <w:b w:val="0"/>
          <w:bCs w:val="0"/>
        </w:rPr>
        <w:t xml:space="preserve"> видно, что наибольшей прочностью при нагреве обладает сплав </w:t>
      </w:r>
      <w:r w:rsidRPr="00942CDD">
        <w:rPr>
          <w:rStyle w:val="a5"/>
          <w:rFonts w:ascii="Segoe UI" w:hAnsi="Segoe UI" w:cs="Segoe UI"/>
          <w:b w:val="0"/>
          <w:bCs w:val="0"/>
          <w:sz w:val="30"/>
          <w:szCs w:val="30"/>
        </w:rPr>
        <w:t>ХН70ВМТЮ</w:t>
      </w:r>
      <w:r>
        <w:rPr>
          <w:rStyle w:val="a5"/>
          <w:rFonts w:ascii="Segoe UI" w:hAnsi="Segoe UI" w:cs="Segoe UI"/>
          <w:b w:val="0"/>
          <w:bCs w:val="0"/>
          <w:sz w:val="30"/>
          <w:szCs w:val="30"/>
        </w:rPr>
        <w:t>.</w:t>
      </w:r>
    </w:p>
    <w:p w14:paraId="67EA6DDF" w14:textId="77777777" w:rsidR="0079674F" w:rsidRDefault="0079674F" w:rsidP="00947F30">
      <w:pPr>
        <w:pStyle w:val="3"/>
        <w:spacing w:before="480" w:after="240" w:line="450" w:lineRule="atLeast"/>
        <w:rPr>
          <w:rStyle w:val="a5"/>
          <w:rFonts w:ascii="Segoe UI" w:hAnsi="Segoe UI" w:cs="Segoe UI"/>
          <w:b w:val="0"/>
          <w:bCs w:val="0"/>
          <w:sz w:val="30"/>
          <w:szCs w:val="30"/>
        </w:rPr>
      </w:pPr>
    </w:p>
    <w:p w14:paraId="5E481F39" w14:textId="77777777" w:rsidR="00942CDD" w:rsidRPr="0079674F" w:rsidRDefault="00942CDD" w:rsidP="001A153B">
      <w:pPr>
        <w:pStyle w:val="1"/>
        <w:rPr>
          <w:sz w:val="28"/>
          <w:szCs w:val="28"/>
        </w:rPr>
        <w:sectPr w:rsidR="00942CDD" w:rsidRPr="0079674F" w:rsidSect="00942CDD">
          <w:pgSz w:w="16840" w:h="11900" w:orient="landscape"/>
          <w:pgMar w:top="992" w:right="280" w:bottom="992" w:left="1920" w:header="0" w:footer="865" w:gutter="0"/>
          <w:cols w:space="720"/>
          <w:docGrid w:linePitch="299"/>
        </w:sectPr>
      </w:pPr>
    </w:p>
    <w:p w14:paraId="6CDDD80B" w14:textId="77777777" w:rsidR="0079674F" w:rsidRPr="00942CDD" w:rsidRDefault="0079674F" w:rsidP="0079674F">
      <w:pPr>
        <w:pStyle w:val="3"/>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lastRenderedPageBreak/>
        <w:t>5.5. Допустимые напряжения по нормам</w:t>
      </w:r>
    </w:p>
    <w:p w14:paraId="15B605A0" w14:textId="77777777" w:rsidR="0079674F" w:rsidRPr="00942CDD" w:rsidRDefault="0079674F" w:rsidP="0079674F">
      <w:pPr>
        <w:pStyle w:val="ds-markdown-paragraph"/>
        <w:spacing w:before="240" w:beforeAutospacing="0" w:after="240" w:afterAutospacing="0" w:line="420" w:lineRule="atLeast"/>
        <w:rPr>
          <w:rFonts w:ascii="Segoe UI" w:hAnsi="Segoe UI" w:cs="Segoe UI"/>
        </w:rPr>
      </w:pPr>
      <w:r w:rsidRPr="00942CDD">
        <w:rPr>
          <w:rStyle w:val="a5"/>
          <w:rFonts w:ascii="Segoe UI" w:hAnsi="Segoe UI" w:cs="Segoe UI"/>
        </w:rPr>
        <w:t>По ГОСТ 52857.1-2007 для сосудов под давлением:</w:t>
      </w:r>
    </w:p>
    <w:p w14:paraId="030286B2" w14:textId="77777777" w:rsidR="0079674F" w:rsidRPr="00942CDD" w:rsidRDefault="0079674F" w:rsidP="0079674F">
      <w:pPr>
        <w:shd w:val="clear" w:color="auto" w:fill="151517"/>
        <w:spacing w:line="189" w:lineRule="atLeast"/>
        <w:rPr>
          <w:rFonts w:ascii="Segoe UI" w:hAnsi="Segoe UI" w:cs="Segoe UI"/>
          <w:sz w:val="19"/>
          <w:szCs w:val="19"/>
          <w:lang w:val="en-US"/>
        </w:rPr>
      </w:pPr>
      <w:r w:rsidRPr="00942CDD">
        <w:rPr>
          <w:rStyle w:val="d813de27"/>
          <w:rFonts w:ascii="Consolas" w:hAnsi="Consolas" w:cs="Segoe UI"/>
          <w:sz w:val="18"/>
          <w:szCs w:val="18"/>
          <w:lang w:val="en-US"/>
        </w:rPr>
        <w:t>text</w:t>
      </w:r>
    </w:p>
    <w:p w14:paraId="12F61DA7" w14:textId="77777777" w:rsidR="0079674F" w:rsidRPr="00942CDD" w:rsidRDefault="0079674F" w:rsidP="0079674F">
      <w:pPr>
        <w:pStyle w:val="HTML1"/>
        <w:wordWrap w:val="0"/>
        <w:spacing w:line="330" w:lineRule="atLeast"/>
        <w:rPr>
          <w:rFonts w:ascii="Consolas" w:hAnsi="Consolas"/>
          <w:lang w:val="en-US"/>
        </w:rPr>
      </w:pPr>
      <w:r w:rsidRPr="00942CDD">
        <w:rPr>
          <w:rFonts w:ascii="Consolas" w:hAnsi="Consolas"/>
          <w:lang w:val="en-US"/>
        </w:rPr>
        <w:t>[</w:t>
      </w:r>
      <w:r w:rsidRPr="00942CDD">
        <w:rPr>
          <w:rFonts w:ascii="Consolas" w:hAnsi="Consolas"/>
        </w:rPr>
        <w:t>σ</w:t>
      </w:r>
      <w:r w:rsidRPr="00942CDD">
        <w:rPr>
          <w:rFonts w:ascii="Consolas" w:hAnsi="Consolas"/>
          <w:lang w:val="en-US"/>
        </w:rPr>
        <w:t xml:space="preserve">] = </w:t>
      </w:r>
      <w:proofErr w:type="gramStart"/>
      <w:r w:rsidRPr="00942CDD">
        <w:rPr>
          <w:rFonts w:ascii="Consolas" w:hAnsi="Consolas"/>
          <w:lang w:val="en-US"/>
        </w:rPr>
        <w:t>min(</w:t>
      </w:r>
      <w:proofErr w:type="gramEnd"/>
      <w:r w:rsidRPr="00942CDD">
        <w:rPr>
          <w:rFonts w:ascii="Consolas" w:hAnsi="Consolas"/>
        </w:rPr>
        <w:t>σ</w:t>
      </w:r>
      <w:r w:rsidRPr="00942CDD">
        <w:rPr>
          <w:rFonts w:ascii="Consolas" w:hAnsi="Consolas"/>
          <w:lang w:val="en-US"/>
        </w:rPr>
        <w:t xml:space="preserve">_B/2.4, </w:t>
      </w:r>
      <w:r w:rsidRPr="00942CDD">
        <w:rPr>
          <w:rFonts w:ascii="Consolas" w:hAnsi="Consolas"/>
        </w:rPr>
        <w:t>σ</w:t>
      </w:r>
      <w:r w:rsidRPr="00942CDD">
        <w:rPr>
          <w:rFonts w:ascii="Consolas" w:hAnsi="Consolas"/>
          <w:lang w:val="en-US"/>
        </w:rPr>
        <w:t xml:space="preserve">_0.2/1.5) </w:t>
      </w:r>
      <w:r w:rsidRPr="00942CDD">
        <w:rPr>
          <w:rFonts w:ascii="Consolas" w:hAnsi="Consolas"/>
        </w:rPr>
        <w:t>при</w:t>
      </w:r>
      <w:r w:rsidRPr="00942CDD">
        <w:rPr>
          <w:rFonts w:ascii="Consolas" w:hAnsi="Consolas"/>
          <w:lang w:val="en-US"/>
        </w:rPr>
        <w:t xml:space="preserve"> 20°C</w:t>
      </w:r>
    </w:p>
    <w:p w14:paraId="06DC51FC" w14:textId="77777777" w:rsidR="0079674F" w:rsidRPr="00942CDD" w:rsidRDefault="0079674F" w:rsidP="0079674F">
      <w:pPr>
        <w:pStyle w:val="HTML1"/>
        <w:wordWrap w:val="0"/>
        <w:spacing w:line="330" w:lineRule="atLeast"/>
        <w:rPr>
          <w:rFonts w:ascii="Consolas" w:hAnsi="Consolas"/>
          <w:lang w:val="en-US"/>
        </w:rPr>
      </w:pPr>
      <w:r w:rsidRPr="00942CDD">
        <w:rPr>
          <w:rFonts w:ascii="Consolas" w:hAnsi="Consolas"/>
          <w:lang w:val="en-US"/>
        </w:rPr>
        <w:t>[</w:t>
      </w:r>
      <w:r w:rsidRPr="00942CDD">
        <w:rPr>
          <w:rFonts w:ascii="Consolas" w:hAnsi="Consolas"/>
        </w:rPr>
        <w:t>σ</w:t>
      </w:r>
      <w:r w:rsidRPr="00942CDD">
        <w:rPr>
          <w:rFonts w:ascii="Consolas" w:hAnsi="Consolas"/>
          <w:lang w:val="en-US"/>
        </w:rPr>
        <w:t xml:space="preserve">]^t = </w:t>
      </w:r>
      <w:proofErr w:type="gramStart"/>
      <w:r w:rsidRPr="00942CDD">
        <w:rPr>
          <w:rFonts w:ascii="Consolas" w:hAnsi="Consolas"/>
          <w:lang w:val="en-US"/>
        </w:rPr>
        <w:t>min(</w:t>
      </w:r>
      <w:proofErr w:type="gramEnd"/>
      <w:r w:rsidRPr="00942CDD">
        <w:rPr>
          <w:rFonts w:ascii="Consolas" w:hAnsi="Consolas"/>
        </w:rPr>
        <w:t>σ</w:t>
      </w:r>
      <w:r w:rsidRPr="00942CDD">
        <w:rPr>
          <w:rFonts w:ascii="Consolas" w:hAnsi="Consolas"/>
          <w:lang w:val="en-US"/>
        </w:rPr>
        <w:t>_</w:t>
      </w:r>
      <w:proofErr w:type="spellStart"/>
      <w:r w:rsidRPr="00942CDD">
        <w:rPr>
          <w:rFonts w:ascii="Consolas" w:hAnsi="Consolas"/>
          <w:lang w:val="en-US"/>
        </w:rPr>
        <w:t>B^t</w:t>
      </w:r>
      <w:proofErr w:type="spellEnd"/>
      <w:r w:rsidRPr="00942CDD">
        <w:rPr>
          <w:rFonts w:ascii="Consolas" w:hAnsi="Consolas"/>
          <w:lang w:val="en-US"/>
        </w:rPr>
        <w:t xml:space="preserve">/2.4, </w:t>
      </w:r>
      <w:r w:rsidRPr="00942CDD">
        <w:rPr>
          <w:rFonts w:ascii="Consolas" w:hAnsi="Consolas"/>
        </w:rPr>
        <w:t>σ</w:t>
      </w:r>
      <w:r w:rsidRPr="00942CDD">
        <w:rPr>
          <w:rFonts w:ascii="Consolas" w:hAnsi="Consolas"/>
          <w:lang w:val="en-US"/>
        </w:rPr>
        <w:t xml:space="preserve">_0.2^t/1.5, </w:t>
      </w:r>
      <w:r w:rsidRPr="00942CDD">
        <w:rPr>
          <w:rFonts w:ascii="Consolas" w:hAnsi="Consolas"/>
        </w:rPr>
        <w:t>σ</w:t>
      </w:r>
      <w:r w:rsidRPr="00942CDD">
        <w:rPr>
          <w:rFonts w:ascii="Consolas" w:hAnsi="Consolas"/>
          <w:lang w:val="en-US"/>
        </w:rPr>
        <w:t>_</w:t>
      </w:r>
      <w:proofErr w:type="spellStart"/>
      <w:r w:rsidRPr="00942CDD">
        <w:rPr>
          <w:rFonts w:ascii="Consolas" w:hAnsi="Consolas"/>
          <w:lang w:val="en-US"/>
        </w:rPr>
        <w:t>dl^t</w:t>
      </w:r>
      <w:proofErr w:type="spellEnd"/>
      <w:r w:rsidRPr="00942CDD">
        <w:rPr>
          <w:rFonts w:ascii="Consolas" w:hAnsi="Consolas"/>
          <w:lang w:val="en-US"/>
        </w:rPr>
        <w:t xml:space="preserve">/1.5) </w:t>
      </w:r>
      <w:r w:rsidRPr="00942CDD">
        <w:rPr>
          <w:rFonts w:ascii="Consolas" w:hAnsi="Consolas"/>
        </w:rPr>
        <w:t>при</w:t>
      </w:r>
      <w:r w:rsidRPr="00942CDD">
        <w:rPr>
          <w:rFonts w:ascii="Consolas" w:hAnsi="Consolas"/>
          <w:lang w:val="en-US"/>
        </w:rPr>
        <w:t xml:space="preserve"> </w:t>
      </w:r>
      <w:r w:rsidRPr="00942CDD">
        <w:rPr>
          <w:rFonts w:ascii="Consolas" w:hAnsi="Consolas"/>
        </w:rPr>
        <w:t>температуре</w:t>
      </w:r>
      <w:r w:rsidRPr="00942CDD">
        <w:rPr>
          <w:rFonts w:ascii="Consolas" w:hAnsi="Consolas"/>
          <w:lang w:val="en-US"/>
        </w:rPr>
        <w:t xml:space="preserve"> t</w:t>
      </w:r>
    </w:p>
    <w:p w14:paraId="3F2AED49" w14:textId="77777777" w:rsidR="0079674F" w:rsidRPr="0079674F" w:rsidRDefault="0079674F" w:rsidP="00EA0969">
      <w:pPr>
        <w:pStyle w:val="2"/>
        <w:shd w:val="clear" w:color="auto" w:fill="151517"/>
        <w:spacing w:before="480" w:after="240" w:line="480" w:lineRule="atLeast"/>
        <w:rPr>
          <w:rStyle w:val="a5"/>
          <w:rFonts w:ascii="Segoe UI" w:hAnsi="Segoe UI" w:cs="Segoe UI"/>
          <w:b w:val="0"/>
          <w:bCs w:val="0"/>
          <w:color w:val="auto"/>
          <w:sz w:val="33"/>
          <w:szCs w:val="33"/>
          <w:lang w:val="en-US"/>
        </w:rPr>
      </w:pPr>
    </w:p>
    <w:p w14:paraId="593C8D19" w14:textId="4FE27EE5" w:rsidR="00EA0969" w:rsidRPr="00942CDD" w:rsidRDefault="00EA0969" w:rsidP="00EA0969">
      <w:pPr>
        <w:pStyle w:val="2"/>
        <w:shd w:val="clear" w:color="auto" w:fill="151517"/>
        <w:spacing w:before="480" w:after="240" w:line="480" w:lineRule="atLeast"/>
        <w:rPr>
          <w:rFonts w:ascii="Segoe UI" w:hAnsi="Segoe UI" w:cs="Segoe UI"/>
          <w:color w:val="auto"/>
          <w:sz w:val="33"/>
          <w:szCs w:val="33"/>
        </w:rPr>
      </w:pPr>
      <w:r w:rsidRPr="00942CDD">
        <w:rPr>
          <w:rStyle w:val="a5"/>
          <w:rFonts w:ascii="Segoe UI" w:hAnsi="Segoe UI" w:cs="Segoe UI"/>
          <w:b w:val="0"/>
          <w:bCs w:val="0"/>
          <w:color w:val="auto"/>
          <w:sz w:val="33"/>
          <w:szCs w:val="33"/>
        </w:rPr>
        <w:t>3. Расчёт напряжений от внутреннего давления</w:t>
      </w:r>
    </w:p>
    <w:p w14:paraId="60FD5ECA"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3.1 Окружное (тангенциальное) напряжение</w:t>
      </w:r>
    </w:p>
    <w:p w14:paraId="39EA8AA6"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σ_θ</w:t>
      </w:r>
      <w:proofErr w:type="spellEnd"/>
      <w:r w:rsidRPr="00942CDD">
        <w:rPr>
          <w:rFonts w:ascii="Consolas" w:hAnsi="Consolas"/>
        </w:rPr>
        <w:t xml:space="preserve"> = (P × D) / (2 × δ) = (0.3 × 100) / (2 × 2) = 7.5 МПа</w:t>
      </w:r>
    </w:p>
    <w:p w14:paraId="75D5C42A"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3.2 Осевое напряжение</w:t>
      </w:r>
    </w:p>
    <w:p w14:paraId="5EDC5A10"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σ_z</w:t>
      </w:r>
      <w:proofErr w:type="spellEnd"/>
      <w:r w:rsidRPr="00942CDD">
        <w:rPr>
          <w:rFonts w:ascii="Consolas" w:hAnsi="Consolas"/>
        </w:rPr>
        <w:t xml:space="preserve"> = (P × D) / (4 × δ) = (0.3 × 100) / (4 × 2) = 3.75 МПа</w:t>
      </w:r>
    </w:p>
    <w:p w14:paraId="4677EF2E"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3.3 Радиальное напряжение</w:t>
      </w:r>
      <w:r w:rsidRPr="00942CDD">
        <w:rPr>
          <w:rFonts w:ascii="Segoe UI" w:hAnsi="Segoe UI" w:cs="Segoe UI"/>
          <w:sz w:val="30"/>
          <w:szCs w:val="30"/>
        </w:rPr>
        <w:t> (пренебрегаем, так как мало)</w:t>
      </w:r>
    </w:p>
    <w:p w14:paraId="0EEEED9B"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σ_r</w:t>
      </w:r>
      <w:proofErr w:type="spellEnd"/>
      <w:r w:rsidRPr="00942CDD">
        <w:rPr>
          <w:rFonts w:ascii="Consolas" w:hAnsi="Consolas"/>
        </w:rPr>
        <w:t xml:space="preserve"> ≈ 0</w:t>
      </w:r>
    </w:p>
    <w:p w14:paraId="7F1E152B"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 xml:space="preserve">3.4 Эквивалентное напряжение по теории </w:t>
      </w:r>
      <w:proofErr w:type="spellStart"/>
      <w:r w:rsidRPr="00942CDD">
        <w:rPr>
          <w:rStyle w:val="a5"/>
          <w:rFonts w:ascii="Segoe UI" w:hAnsi="Segoe UI" w:cs="Segoe UI"/>
          <w:b w:val="0"/>
          <w:bCs w:val="0"/>
          <w:sz w:val="30"/>
          <w:szCs w:val="30"/>
        </w:rPr>
        <w:t>Мизеса</w:t>
      </w:r>
      <w:proofErr w:type="spellEnd"/>
    </w:p>
    <w:p w14:paraId="401F1CDD"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04A32913"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σ_экв</w:t>
      </w:r>
      <w:proofErr w:type="spellEnd"/>
      <w:r w:rsidRPr="00942CDD">
        <w:rPr>
          <w:rFonts w:ascii="Consolas" w:hAnsi="Consolas"/>
        </w:rPr>
        <w:t xml:space="preserve"> = </w:t>
      </w:r>
      <w:proofErr w:type="gramStart"/>
      <w:r w:rsidRPr="00942CDD">
        <w:rPr>
          <w:rFonts w:ascii="Consolas" w:hAnsi="Consolas"/>
        </w:rPr>
        <w:t>√[</w:t>
      </w:r>
      <w:proofErr w:type="gramEnd"/>
      <w:r w:rsidRPr="00942CDD">
        <w:rPr>
          <w:rFonts w:ascii="Consolas" w:hAnsi="Consolas"/>
        </w:rPr>
        <w:t>0.5 × ((</w:t>
      </w:r>
      <w:proofErr w:type="spellStart"/>
      <w:r w:rsidRPr="00942CDD">
        <w:rPr>
          <w:rFonts w:ascii="Consolas" w:hAnsi="Consolas"/>
        </w:rPr>
        <w:t>σ_θ</w:t>
      </w:r>
      <w:proofErr w:type="spellEnd"/>
      <w:r w:rsidRPr="00942CDD">
        <w:rPr>
          <w:rFonts w:ascii="Consolas" w:hAnsi="Consolas"/>
        </w:rPr>
        <w:t xml:space="preserve"> - </w:t>
      </w:r>
      <w:proofErr w:type="spellStart"/>
      <w:r w:rsidRPr="00942CDD">
        <w:rPr>
          <w:rFonts w:ascii="Consolas" w:hAnsi="Consolas"/>
        </w:rPr>
        <w:t>σ_z</w:t>
      </w:r>
      <w:proofErr w:type="spellEnd"/>
      <w:r w:rsidRPr="00942CDD">
        <w:rPr>
          <w:rFonts w:ascii="Consolas" w:hAnsi="Consolas"/>
        </w:rPr>
        <w:t>)^2 + (</w:t>
      </w:r>
      <w:proofErr w:type="spellStart"/>
      <w:r w:rsidRPr="00942CDD">
        <w:rPr>
          <w:rFonts w:ascii="Consolas" w:hAnsi="Consolas"/>
        </w:rPr>
        <w:t>σ_z</w:t>
      </w:r>
      <w:proofErr w:type="spellEnd"/>
      <w:r w:rsidRPr="00942CDD">
        <w:rPr>
          <w:rFonts w:ascii="Consolas" w:hAnsi="Consolas"/>
        </w:rPr>
        <w:t xml:space="preserve"> - </w:t>
      </w:r>
      <w:proofErr w:type="spellStart"/>
      <w:r w:rsidRPr="00942CDD">
        <w:rPr>
          <w:rFonts w:ascii="Consolas" w:hAnsi="Consolas"/>
        </w:rPr>
        <w:t>σ_r</w:t>
      </w:r>
      <w:proofErr w:type="spellEnd"/>
      <w:r w:rsidRPr="00942CDD">
        <w:rPr>
          <w:rFonts w:ascii="Consolas" w:hAnsi="Consolas"/>
        </w:rPr>
        <w:t>)^2 + (</w:t>
      </w:r>
      <w:proofErr w:type="spellStart"/>
      <w:r w:rsidRPr="00942CDD">
        <w:rPr>
          <w:rFonts w:ascii="Consolas" w:hAnsi="Consolas"/>
        </w:rPr>
        <w:t>σ_r</w:t>
      </w:r>
      <w:proofErr w:type="spellEnd"/>
      <w:r w:rsidRPr="00942CDD">
        <w:rPr>
          <w:rFonts w:ascii="Consolas" w:hAnsi="Consolas"/>
        </w:rPr>
        <w:t xml:space="preserve"> - </w:t>
      </w:r>
      <w:proofErr w:type="spellStart"/>
      <w:r w:rsidRPr="00942CDD">
        <w:rPr>
          <w:rFonts w:ascii="Consolas" w:hAnsi="Consolas"/>
        </w:rPr>
        <w:t>σ_θ</w:t>
      </w:r>
      <w:proofErr w:type="spellEnd"/>
      <w:r w:rsidRPr="00942CDD">
        <w:rPr>
          <w:rFonts w:ascii="Consolas" w:hAnsi="Consolas"/>
        </w:rPr>
        <w:t>)^2)]</w:t>
      </w:r>
    </w:p>
    <w:p w14:paraId="026B68C4" w14:textId="77777777" w:rsidR="00EA0969" w:rsidRPr="00942CDD" w:rsidRDefault="00EA0969" w:rsidP="00EA0969">
      <w:pPr>
        <w:pStyle w:val="HTML1"/>
        <w:wordWrap w:val="0"/>
        <w:spacing w:line="330" w:lineRule="atLeast"/>
        <w:rPr>
          <w:rFonts w:ascii="Consolas" w:hAnsi="Consolas"/>
        </w:rPr>
      </w:pPr>
      <w:r w:rsidRPr="00942CDD">
        <w:rPr>
          <w:rFonts w:ascii="Consolas" w:hAnsi="Consolas"/>
        </w:rPr>
        <w:t xml:space="preserve">       = </w:t>
      </w:r>
      <w:proofErr w:type="gramStart"/>
      <w:r w:rsidRPr="00942CDD">
        <w:rPr>
          <w:rFonts w:ascii="Consolas" w:hAnsi="Consolas"/>
        </w:rPr>
        <w:t>√[</w:t>
      </w:r>
      <w:proofErr w:type="gramEnd"/>
      <w:r w:rsidRPr="00942CDD">
        <w:rPr>
          <w:rFonts w:ascii="Consolas" w:hAnsi="Consolas"/>
        </w:rPr>
        <w:t>0.5 × ((7.5-3.75)^2 + (3.75-0)^2 + (0-7.5)^2)]</w:t>
      </w:r>
    </w:p>
    <w:p w14:paraId="6D9ED6C8" w14:textId="77777777" w:rsidR="00EA0969" w:rsidRPr="00942CDD" w:rsidRDefault="00EA0969" w:rsidP="00EA0969">
      <w:pPr>
        <w:pStyle w:val="HTML1"/>
        <w:wordWrap w:val="0"/>
        <w:spacing w:line="330" w:lineRule="atLeast"/>
        <w:rPr>
          <w:rFonts w:ascii="Consolas" w:hAnsi="Consolas"/>
        </w:rPr>
      </w:pPr>
      <w:r w:rsidRPr="00942CDD">
        <w:rPr>
          <w:rFonts w:ascii="Consolas" w:hAnsi="Consolas"/>
        </w:rPr>
        <w:t xml:space="preserve">       = </w:t>
      </w:r>
      <w:proofErr w:type="gramStart"/>
      <w:r w:rsidRPr="00942CDD">
        <w:rPr>
          <w:rFonts w:ascii="Consolas" w:hAnsi="Consolas"/>
        </w:rPr>
        <w:t>√[</w:t>
      </w:r>
      <w:proofErr w:type="gramEnd"/>
      <w:r w:rsidRPr="00942CDD">
        <w:rPr>
          <w:rFonts w:ascii="Consolas" w:hAnsi="Consolas"/>
        </w:rPr>
        <w:t>0.5 × (14.06 + 14.06 + 56.25)]</w:t>
      </w:r>
    </w:p>
    <w:p w14:paraId="01A29D9D" w14:textId="77777777" w:rsidR="00EA0969" w:rsidRPr="00942CDD" w:rsidRDefault="00EA0969" w:rsidP="00EA0969">
      <w:pPr>
        <w:pStyle w:val="HTML1"/>
        <w:wordWrap w:val="0"/>
        <w:spacing w:line="330" w:lineRule="atLeast"/>
        <w:rPr>
          <w:rFonts w:ascii="Consolas" w:hAnsi="Consolas"/>
        </w:rPr>
      </w:pPr>
      <w:r w:rsidRPr="00942CDD">
        <w:rPr>
          <w:rFonts w:ascii="Consolas" w:hAnsi="Consolas"/>
        </w:rPr>
        <w:t xml:space="preserve">       = </w:t>
      </w:r>
      <w:proofErr w:type="gramStart"/>
      <w:r w:rsidRPr="00942CDD">
        <w:rPr>
          <w:rFonts w:ascii="Consolas" w:hAnsi="Consolas"/>
        </w:rPr>
        <w:t>√[</w:t>
      </w:r>
      <w:proofErr w:type="gramEnd"/>
      <w:r w:rsidRPr="00942CDD">
        <w:rPr>
          <w:rFonts w:ascii="Consolas" w:hAnsi="Consolas"/>
        </w:rPr>
        <w:t>0.5 × 84.37] = √42.18 = 6.49 МПа</w:t>
      </w:r>
    </w:p>
    <w:p w14:paraId="56854A41"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Style w:val="a5"/>
          <w:rFonts w:ascii="Segoe UI" w:hAnsi="Segoe UI" w:cs="Segoe UI"/>
        </w:rPr>
        <w:t>Вывод:</w:t>
      </w:r>
      <w:r w:rsidRPr="00942CDD">
        <w:rPr>
          <w:rFonts w:ascii="Segoe UI" w:hAnsi="Segoe UI" w:cs="Segoe UI"/>
        </w:rPr>
        <w:t xml:space="preserve"> Механические напряжения от давления незначительны (6.49 МПа </w:t>
      </w:r>
      <w:proofErr w:type="gramStart"/>
      <w:r w:rsidRPr="00942CDD">
        <w:rPr>
          <w:rFonts w:ascii="Segoe UI" w:hAnsi="Segoe UI" w:cs="Segoe UI"/>
        </w:rPr>
        <w:t>&lt;&lt; 150</w:t>
      </w:r>
      <w:proofErr w:type="gramEnd"/>
      <w:r w:rsidRPr="00942CDD">
        <w:rPr>
          <w:rFonts w:ascii="Segoe UI" w:hAnsi="Segoe UI" w:cs="Segoe UI"/>
        </w:rPr>
        <w:t xml:space="preserve"> МПа).</w:t>
      </w:r>
    </w:p>
    <w:p w14:paraId="527E7E9F" w14:textId="77777777" w:rsidR="00EA0969" w:rsidRPr="00942CDD" w:rsidRDefault="00702116" w:rsidP="00EA0969">
      <w:pPr>
        <w:spacing w:before="480" w:after="480"/>
        <w:rPr>
          <w:rFonts w:ascii="Times New Roman" w:hAnsi="Times New Roman" w:cs="Times New Roman"/>
        </w:rPr>
      </w:pPr>
      <w:r>
        <w:pict w14:anchorId="3B458D0A">
          <v:rect id="_x0000_i1027" style="width:0;height:.75pt" o:hralign="center" o:hrstd="t" o:hr="t" fillcolor="#a0a0a0" stroked="f"/>
        </w:pict>
      </w:r>
    </w:p>
    <w:p w14:paraId="59CC8B5A" w14:textId="77777777" w:rsidR="00EA0969" w:rsidRPr="00942CDD" w:rsidRDefault="00EA0969" w:rsidP="00EA0969">
      <w:pPr>
        <w:pStyle w:val="2"/>
        <w:shd w:val="clear" w:color="auto" w:fill="151517"/>
        <w:spacing w:before="480" w:after="240" w:line="480" w:lineRule="atLeast"/>
        <w:rPr>
          <w:rFonts w:ascii="Segoe UI" w:hAnsi="Segoe UI" w:cs="Segoe UI"/>
          <w:color w:val="auto"/>
          <w:sz w:val="33"/>
          <w:szCs w:val="33"/>
        </w:rPr>
      </w:pPr>
      <w:r w:rsidRPr="00942CDD">
        <w:rPr>
          <w:rStyle w:val="a5"/>
          <w:rFonts w:ascii="Segoe UI" w:hAnsi="Segoe UI" w:cs="Segoe UI"/>
          <w:b w:val="0"/>
          <w:bCs w:val="0"/>
          <w:color w:val="auto"/>
          <w:sz w:val="33"/>
          <w:szCs w:val="33"/>
        </w:rPr>
        <w:lastRenderedPageBreak/>
        <w:t>4. Расчёт термических напряжений</w:t>
      </w:r>
    </w:p>
    <w:p w14:paraId="170AE3A0"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4.1 Температурный перепад по толщине стенки</w:t>
      </w:r>
    </w:p>
    <w:p w14:paraId="17CB2222"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Предположим, что:</w:t>
      </w:r>
    </w:p>
    <w:p w14:paraId="66E91DE2" w14:textId="77777777" w:rsidR="00EA0969" w:rsidRPr="00942CDD" w:rsidRDefault="00EA0969" w:rsidP="00D43CC8">
      <w:pPr>
        <w:pStyle w:val="ds-markdown-paragraph"/>
        <w:numPr>
          <w:ilvl w:val="0"/>
          <w:numId w:val="77"/>
        </w:numPr>
        <w:shd w:val="clear" w:color="auto" w:fill="151517"/>
        <w:spacing w:after="0" w:afterAutospacing="0"/>
        <w:rPr>
          <w:rFonts w:ascii="Segoe UI" w:hAnsi="Segoe UI" w:cs="Segoe UI"/>
        </w:rPr>
      </w:pPr>
      <w:r w:rsidRPr="00942CDD">
        <w:rPr>
          <w:rFonts w:ascii="Segoe UI" w:hAnsi="Segoe UI" w:cs="Segoe UI"/>
        </w:rPr>
        <w:t xml:space="preserve">Температура внутренней поверхности: </w:t>
      </w:r>
      <w:proofErr w:type="spellStart"/>
      <w:r w:rsidRPr="00942CDD">
        <w:rPr>
          <w:rFonts w:ascii="Segoe UI" w:hAnsi="Segoe UI" w:cs="Segoe UI"/>
        </w:rPr>
        <w:t>T_вн</w:t>
      </w:r>
      <w:proofErr w:type="spellEnd"/>
      <w:r w:rsidRPr="00942CDD">
        <w:rPr>
          <w:rFonts w:ascii="Segoe UI" w:hAnsi="Segoe UI" w:cs="Segoe UI"/>
        </w:rPr>
        <w:t xml:space="preserve"> = 800°C</w:t>
      </w:r>
    </w:p>
    <w:p w14:paraId="182C5566" w14:textId="77777777" w:rsidR="00EA0969" w:rsidRPr="00942CDD" w:rsidRDefault="00EA0969" w:rsidP="00D43CC8">
      <w:pPr>
        <w:pStyle w:val="ds-markdown-paragraph"/>
        <w:numPr>
          <w:ilvl w:val="0"/>
          <w:numId w:val="77"/>
        </w:numPr>
        <w:shd w:val="clear" w:color="auto" w:fill="151517"/>
        <w:spacing w:after="0" w:afterAutospacing="0"/>
        <w:rPr>
          <w:rFonts w:ascii="Segoe UI" w:hAnsi="Segoe UI" w:cs="Segoe UI"/>
        </w:rPr>
      </w:pPr>
      <w:r w:rsidRPr="00942CDD">
        <w:rPr>
          <w:rFonts w:ascii="Segoe UI" w:hAnsi="Segoe UI" w:cs="Segoe UI"/>
        </w:rPr>
        <w:t xml:space="preserve">Температура наружной поверхности: </w:t>
      </w:r>
      <w:proofErr w:type="spellStart"/>
      <w:r w:rsidRPr="00942CDD">
        <w:rPr>
          <w:rFonts w:ascii="Segoe UI" w:hAnsi="Segoe UI" w:cs="Segoe UI"/>
        </w:rPr>
        <w:t>T_нар</w:t>
      </w:r>
      <w:proofErr w:type="spellEnd"/>
      <w:r w:rsidRPr="00942CDD">
        <w:rPr>
          <w:rFonts w:ascii="Segoe UI" w:hAnsi="Segoe UI" w:cs="Segoe UI"/>
        </w:rPr>
        <w:t xml:space="preserve"> = 750°C (из теплового расчёта)</w:t>
      </w:r>
    </w:p>
    <w:p w14:paraId="77D4EBEA" w14:textId="77777777" w:rsidR="00EA0969" w:rsidRPr="00942CDD" w:rsidRDefault="00EA0969" w:rsidP="00D43CC8">
      <w:pPr>
        <w:pStyle w:val="ds-markdown-paragraph"/>
        <w:numPr>
          <w:ilvl w:val="0"/>
          <w:numId w:val="77"/>
        </w:numPr>
        <w:shd w:val="clear" w:color="auto" w:fill="151517"/>
        <w:spacing w:after="0" w:afterAutospacing="0"/>
        <w:rPr>
          <w:rFonts w:ascii="Segoe UI" w:hAnsi="Segoe UI" w:cs="Segoe UI"/>
        </w:rPr>
      </w:pPr>
      <w:r w:rsidRPr="00942CDD">
        <w:rPr>
          <w:rFonts w:ascii="Segoe UI" w:hAnsi="Segoe UI" w:cs="Segoe UI"/>
        </w:rPr>
        <w:t>Перепад: ΔT = 50°C</w:t>
      </w:r>
    </w:p>
    <w:p w14:paraId="3E6B633F"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4.2 Напряжения от перепада температур в тонкой стенке</w:t>
      </w:r>
    </w:p>
    <w:p w14:paraId="38CB4FD0"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Для цилиндра с линейным градиентом температуры:</w:t>
      </w:r>
    </w:p>
    <w:p w14:paraId="6AC1B5ED"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246D3D5C"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σ_терм</w:t>
      </w:r>
      <w:proofErr w:type="spellEnd"/>
      <w:r w:rsidRPr="00942CDD">
        <w:rPr>
          <w:rFonts w:ascii="Consolas" w:hAnsi="Consolas"/>
        </w:rPr>
        <w:t xml:space="preserve"> = (α × E × ΔT) / (2 × (1 - ν))</w:t>
      </w:r>
    </w:p>
    <w:p w14:paraId="0DD7BA5B"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где ν = 0.3 — коэффициент Пуассона.</w:t>
      </w:r>
    </w:p>
    <w:p w14:paraId="2814F6EC"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4751889C"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σ_терм</w:t>
      </w:r>
      <w:proofErr w:type="spellEnd"/>
      <w:r w:rsidRPr="00942CDD">
        <w:rPr>
          <w:rFonts w:ascii="Consolas" w:hAnsi="Consolas"/>
        </w:rPr>
        <w:t xml:space="preserve"> = (18×10^-6 × 1.45×10^5 × 50) / (2 × (1 - 0.3))</w:t>
      </w:r>
    </w:p>
    <w:p w14:paraId="1DF2B073" w14:textId="77777777" w:rsidR="00EA0969" w:rsidRPr="00942CDD" w:rsidRDefault="00EA0969" w:rsidP="00EA0969">
      <w:pPr>
        <w:pStyle w:val="HTML1"/>
        <w:wordWrap w:val="0"/>
        <w:spacing w:line="330" w:lineRule="atLeast"/>
        <w:rPr>
          <w:rFonts w:ascii="Consolas" w:hAnsi="Consolas"/>
        </w:rPr>
      </w:pPr>
      <w:r w:rsidRPr="00942CDD">
        <w:rPr>
          <w:rFonts w:ascii="Consolas" w:hAnsi="Consolas"/>
        </w:rPr>
        <w:t xml:space="preserve">       = (18×10^-6 × 1.45×10^5 × 50) / (2 × 0.7)</w:t>
      </w:r>
    </w:p>
    <w:p w14:paraId="0267F536" w14:textId="77777777" w:rsidR="00EA0969" w:rsidRPr="00942CDD" w:rsidRDefault="00EA0969" w:rsidP="00EA0969">
      <w:pPr>
        <w:pStyle w:val="HTML1"/>
        <w:wordWrap w:val="0"/>
        <w:spacing w:line="330" w:lineRule="atLeast"/>
        <w:rPr>
          <w:rFonts w:ascii="Consolas" w:hAnsi="Consolas"/>
        </w:rPr>
      </w:pPr>
      <w:r w:rsidRPr="00942CDD">
        <w:rPr>
          <w:rFonts w:ascii="Consolas" w:hAnsi="Consolas"/>
        </w:rPr>
        <w:t xml:space="preserve">       = (130.5) / 1.4 = 93.2 МПа</w:t>
      </w:r>
    </w:p>
    <w:p w14:paraId="6936CC64"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Style w:val="a5"/>
          <w:rFonts w:ascii="Segoe UI" w:hAnsi="Segoe UI" w:cs="Segoe UI"/>
        </w:rPr>
        <w:t>Примечание</w:t>
      </w:r>
      <w:proofErr w:type="gramStart"/>
      <w:r w:rsidRPr="00942CDD">
        <w:rPr>
          <w:rStyle w:val="a5"/>
          <w:rFonts w:ascii="Segoe UI" w:hAnsi="Segoe UI" w:cs="Segoe UI"/>
        </w:rPr>
        <w:t>:</w:t>
      </w:r>
      <w:r w:rsidRPr="00942CDD">
        <w:rPr>
          <w:rFonts w:ascii="Segoe UI" w:hAnsi="Segoe UI" w:cs="Segoe UI"/>
        </w:rPr>
        <w:t> Это</w:t>
      </w:r>
      <w:proofErr w:type="gramEnd"/>
      <w:r w:rsidRPr="00942CDD">
        <w:rPr>
          <w:rFonts w:ascii="Segoe UI" w:hAnsi="Segoe UI" w:cs="Segoe UI"/>
        </w:rPr>
        <w:t xml:space="preserve"> напряжение возникает только при неравномерном нагреве и носит компрессионно-</w:t>
      </w:r>
      <w:proofErr w:type="spellStart"/>
      <w:r w:rsidRPr="00942CDD">
        <w:rPr>
          <w:rFonts w:ascii="Segoe UI" w:hAnsi="Segoe UI" w:cs="Segoe UI"/>
        </w:rPr>
        <w:t>тензионный</w:t>
      </w:r>
      <w:proofErr w:type="spellEnd"/>
      <w:r w:rsidRPr="00942CDD">
        <w:rPr>
          <w:rFonts w:ascii="Segoe UI" w:hAnsi="Segoe UI" w:cs="Segoe UI"/>
        </w:rPr>
        <w:t xml:space="preserve"> характер по толщине.</w:t>
      </w:r>
    </w:p>
    <w:p w14:paraId="764C05DF" w14:textId="77777777" w:rsidR="00EA0969" w:rsidRPr="00942CDD" w:rsidRDefault="00702116" w:rsidP="00EA0969">
      <w:pPr>
        <w:spacing w:before="480" w:after="480"/>
        <w:rPr>
          <w:rFonts w:ascii="Times New Roman" w:hAnsi="Times New Roman" w:cs="Times New Roman"/>
        </w:rPr>
      </w:pPr>
      <w:r>
        <w:pict w14:anchorId="764098C3">
          <v:rect id="_x0000_i1028" style="width:0;height:.75pt" o:hralign="center" o:hrstd="t" o:hr="t" fillcolor="#a0a0a0" stroked="f"/>
        </w:pict>
      </w:r>
    </w:p>
    <w:p w14:paraId="5D8A4248" w14:textId="77777777" w:rsidR="00EA0969" w:rsidRPr="00942CDD" w:rsidRDefault="00EA0969" w:rsidP="00EA0969">
      <w:pPr>
        <w:pStyle w:val="2"/>
        <w:shd w:val="clear" w:color="auto" w:fill="151517"/>
        <w:spacing w:before="480" w:after="240" w:line="480" w:lineRule="atLeast"/>
        <w:rPr>
          <w:rFonts w:ascii="Segoe UI" w:hAnsi="Segoe UI" w:cs="Segoe UI"/>
          <w:color w:val="auto"/>
          <w:sz w:val="33"/>
          <w:szCs w:val="33"/>
        </w:rPr>
      </w:pPr>
      <w:r w:rsidRPr="00942CDD">
        <w:rPr>
          <w:rStyle w:val="a5"/>
          <w:rFonts w:ascii="Segoe UI" w:hAnsi="Segoe UI" w:cs="Segoe UI"/>
          <w:b w:val="0"/>
          <w:bCs w:val="0"/>
          <w:color w:val="auto"/>
          <w:sz w:val="33"/>
          <w:szCs w:val="33"/>
        </w:rPr>
        <w:t>5. Суммарные напряжения</w:t>
      </w:r>
    </w:p>
    <w:p w14:paraId="1C1DB12E"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5.1 Максимальные напряжения в точке</w:t>
      </w:r>
    </w:p>
    <w:p w14:paraId="3A22F034"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Суммируем механические и термические напряжения (в наиболее нагруженной точке):</w:t>
      </w:r>
    </w:p>
    <w:p w14:paraId="6965C119"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7FADBD7C"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σ_max</w:t>
      </w:r>
      <w:proofErr w:type="spellEnd"/>
      <w:r w:rsidRPr="00942CDD">
        <w:rPr>
          <w:rFonts w:ascii="Consolas" w:hAnsi="Consolas"/>
        </w:rPr>
        <w:t xml:space="preserve"> = </w:t>
      </w:r>
      <w:proofErr w:type="spellStart"/>
      <w:r w:rsidRPr="00942CDD">
        <w:rPr>
          <w:rFonts w:ascii="Consolas" w:hAnsi="Consolas"/>
        </w:rPr>
        <w:t>σ_экв</w:t>
      </w:r>
      <w:proofErr w:type="spellEnd"/>
      <w:r w:rsidRPr="00942CDD">
        <w:rPr>
          <w:rFonts w:ascii="Consolas" w:hAnsi="Consolas"/>
        </w:rPr>
        <w:t xml:space="preserve"> + </w:t>
      </w:r>
      <w:proofErr w:type="spellStart"/>
      <w:r w:rsidRPr="00942CDD">
        <w:rPr>
          <w:rFonts w:ascii="Consolas" w:hAnsi="Consolas"/>
        </w:rPr>
        <w:t>σ_терм</w:t>
      </w:r>
      <w:proofErr w:type="spellEnd"/>
      <w:r w:rsidRPr="00942CDD">
        <w:rPr>
          <w:rFonts w:ascii="Consolas" w:hAnsi="Consolas"/>
        </w:rPr>
        <w:t xml:space="preserve"> = 6.49 + 93.2 = 99.7 МПа</w:t>
      </w:r>
    </w:p>
    <w:p w14:paraId="474B4358"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5.2 Среднее напряжение цикла</w:t>
      </w:r>
    </w:p>
    <w:p w14:paraId="2D636634"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lastRenderedPageBreak/>
        <w:t xml:space="preserve">При пульсирующем режиме работы </w:t>
      </w:r>
      <w:proofErr w:type="spellStart"/>
      <w:r w:rsidRPr="00942CDD">
        <w:rPr>
          <w:rFonts w:ascii="Segoe UI" w:hAnsi="Segoe UI" w:cs="Segoe UI"/>
        </w:rPr>
        <w:t>ПуВРД</w:t>
      </w:r>
      <w:proofErr w:type="spellEnd"/>
      <w:r w:rsidRPr="00942CDD">
        <w:rPr>
          <w:rFonts w:ascii="Segoe UI" w:hAnsi="Segoe UI" w:cs="Segoe UI"/>
        </w:rPr>
        <w:t xml:space="preserve"> (нагрев-остывание):</w:t>
      </w:r>
    </w:p>
    <w:p w14:paraId="5954AD8F"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20932A88"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σ_m</w:t>
      </w:r>
      <w:proofErr w:type="spellEnd"/>
      <w:r w:rsidRPr="00942CDD">
        <w:rPr>
          <w:rFonts w:ascii="Consolas" w:hAnsi="Consolas"/>
        </w:rPr>
        <w:t xml:space="preserve"> = </w:t>
      </w:r>
      <w:proofErr w:type="spellStart"/>
      <w:r w:rsidRPr="00942CDD">
        <w:rPr>
          <w:rFonts w:ascii="Consolas" w:hAnsi="Consolas"/>
        </w:rPr>
        <w:t>σ_экв</w:t>
      </w:r>
      <w:proofErr w:type="spellEnd"/>
      <w:r w:rsidRPr="00942CDD">
        <w:rPr>
          <w:rFonts w:ascii="Consolas" w:hAnsi="Consolas"/>
        </w:rPr>
        <w:t xml:space="preserve"> + 0.5 × </w:t>
      </w:r>
      <w:proofErr w:type="spellStart"/>
      <w:r w:rsidRPr="00942CDD">
        <w:rPr>
          <w:rFonts w:ascii="Consolas" w:hAnsi="Consolas"/>
        </w:rPr>
        <w:t>σ_терм</w:t>
      </w:r>
      <w:proofErr w:type="spellEnd"/>
      <w:r w:rsidRPr="00942CDD">
        <w:rPr>
          <w:rFonts w:ascii="Consolas" w:hAnsi="Consolas"/>
        </w:rPr>
        <w:t xml:space="preserve"> = 6.49 + 0.5 × 93.2 = 53.1 МПа</w:t>
      </w:r>
    </w:p>
    <w:p w14:paraId="48D3663E"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5.3 Амплитуда напряжения цикла</w:t>
      </w:r>
    </w:p>
    <w:p w14:paraId="71063342"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15E969E8"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σ_a</w:t>
      </w:r>
      <w:proofErr w:type="spellEnd"/>
      <w:r w:rsidRPr="00942CDD">
        <w:rPr>
          <w:rFonts w:ascii="Consolas" w:hAnsi="Consolas"/>
        </w:rPr>
        <w:t xml:space="preserve"> = 0.5 × </w:t>
      </w:r>
      <w:proofErr w:type="spellStart"/>
      <w:r w:rsidRPr="00942CDD">
        <w:rPr>
          <w:rFonts w:ascii="Consolas" w:hAnsi="Consolas"/>
        </w:rPr>
        <w:t>σ_терм</w:t>
      </w:r>
      <w:proofErr w:type="spellEnd"/>
      <w:r w:rsidRPr="00942CDD">
        <w:rPr>
          <w:rFonts w:ascii="Consolas" w:hAnsi="Consolas"/>
        </w:rPr>
        <w:t xml:space="preserve"> = 0.5 × 93.2 = 46.6 МПа</w:t>
      </w:r>
    </w:p>
    <w:p w14:paraId="3690B7BB" w14:textId="32AA641C" w:rsidR="00EA0969" w:rsidRPr="00942CDD" w:rsidRDefault="00EA0969" w:rsidP="00EA0969">
      <w:pPr>
        <w:spacing w:before="480" w:after="480"/>
        <w:rPr>
          <w:rFonts w:ascii="Times New Roman" w:hAnsi="Times New Roman"/>
        </w:rPr>
      </w:pPr>
    </w:p>
    <w:p w14:paraId="68E56197" w14:textId="77777777" w:rsidR="00EA0969" w:rsidRPr="00942CDD" w:rsidRDefault="00EA0969" w:rsidP="00EA0969">
      <w:pPr>
        <w:pStyle w:val="2"/>
        <w:shd w:val="clear" w:color="auto" w:fill="151517"/>
        <w:spacing w:before="480" w:after="240" w:line="480" w:lineRule="atLeast"/>
        <w:rPr>
          <w:rFonts w:ascii="Segoe UI" w:hAnsi="Segoe UI" w:cs="Segoe UI"/>
          <w:color w:val="auto"/>
          <w:sz w:val="33"/>
          <w:szCs w:val="33"/>
        </w:rPr>
      </w:pPr>
      <w:r w:rsidRPr="00942CDD">
        <w:rPr>
          <w:rStyle w:val="a5"/>
          <w:rFonts w:ascii="Segoe UI" w:hAnsi="Segoe UI" w:cs="Segoe UI"/>
          <w:b w:val="0"/>
          <w:bCs w:val="0"/>
          <w:color w:val="auto"/>
          <w:sz w:val="33"/>
          <w:szCs w:val="33"/>
        </w:rPr>
        <w:t>6. Проверка по критериям жаропрочности</w:t>
      </w:r>
    </w:p>
    <w:p w14:paraId="42DDC3D5"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6.1 Проверка по пределу длительной прочности</w:t>
      </w:r>
    </w:p>
    <w:p w14:paraId="50AEA462"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Запас по длительной прочности на 500 часов:</w:t>
      </w:r>
    </w:p>
    <w:p w14:paraId="56E533EB" w14:textId="77777777" w:rsidR="00EA0969" w:rsidRPr="00942CDD" w:rsidRDefault="00EA0969" w:rsidP="00EA0969">
      <w:pPr>
        <w:shd w:val="clear" w:color="auto" w:fill="151517"/>
        <w:spacing w:line="189" w:lineRule="atLeast"/>
        <w:rPr>
          <w:rFonts w:ascii="Segoe UI" w:hAnsi="Segoe UI" w:cs="Segoe UI"/>
          <w:sz w:val="19"/>
          <w:szCs w:val="19"/>
          <w:lang w:val="en-US"/>
        </w:rPr>
      </w:pPr>
      <w:r w:rsidRPr="00942CDD">
        <w:rPr>
          <w:rStyle w:val="d813de27"/>
          <w:rFonts w:ascii="Consolas" w:hAnsi="Consolas" w:cs="Segoe UI"/>
          <w:sz w:val="18"/>
          <w:szCs w:val="18"/>
          <w:lang w:val="en-US"/>
        </w:rPr>
        <w:t>text</w:t>
      </w:r>
    </w:p>
    <w:p w14:paraId="3205A2ED" w14:textId="77777777" w:rsidR="00EA0969" w:rsidRPr="00942CDD" w:rsidRDefault="00EA0969" w:rsidP="00EA0969">
      <w:pPr>
        <w:pStyle w:val="HTML1"/>
        <w:wordWrap w:val="0"/>
        <w:spacing w:line="330" w:lineRule="atLeast"/>
        <w:rPr>
          <w:rFonts w:ascii="Consolas" w:hAnsi="Consolas"/>
          <w:lang w:val="en-US"/>
        </w:rPr>
      </w:pPr>
      <w:r w:rsidRPr="00942CDD">
        <w:rPr>
          <w:rFonts w:ascii="Consolas" w:hAnsi="Consolas"/>
          <w:lang w:val="en-US"/>
        </w:rPr>
        <w:t>n_</w:t>
      </w:r>
      <w:proofErr w:type="spellStart"/>
      <w:r w:rsidRPr="00942CDD">
        <w:rPr>
          <w:rFonts w:ascii="Consolas" w:hAnsi="Consolas"/>
        </w:rPr>
        <w:t>дл</w:t>
      </w:r>
      <w:proofErr w:type="spellEnd"/>
      <w:r w:rsidRPr="00942CDD">
        <w:rPr>
          <w:rFonts w:ascii="Consolas" w:hAnsi="Consolas"/>
          <w:lang w:val="en-US"/>
        </w:rPr>
        <w:t xml:space="preserve"> = </w:t>
      </w:r>
      <w:r w:rsidRPr="00942CDD">
        <w:rPr>
          <w:rFonts w:ascii="Consolas" w:hAnsi="Consolas"/>
        </w:rPr>
        <w:t>σ</w:t>
      </w:r>
      <w:r w:rsidRPr="00942CDD">
        <w:rPr>
          <w:rFonts w:ascii="Consolas" w:hAnsi="Consolas"/>
          <w:lang w:val="en-US"/>
        </w:rPr>
        <w:t>_</w:t>
      </w:r>
      <w:proofErr w:type="spellStart"/>
      <w:proofErr w:type="gramStart"/>
      <w:r w:rsidRPr="00942CDD">
        <w:rPr>
          <w:rFonts w:ascii="Consolas" w:hAnsi="Consolas"/>
        </w:rPr>
        <w:t>дл</w:t>
      </w:r>
      <w:proofErr w:type="spellEnd"/>
      <w:r w:rsidRPr="00942CDD">
        <w:rPr>
          <w:rFonts w:ascii="Consolas" w:hAnsi="Consolas"/>
          <w:lang w:val="en-US"/>
        </w:rPr>
        <w:t>(</w:t>
      </w:r>
      <w:proofErr w:type="gramEnd"/>
      <w:r w:rsidRPr="00942CDD">
        <w:rPr>
          <w:rFonts w:ascii="Consolas" w:hAnsi="Consolas"/>
          <w:lang w:val="en-US"/>
        </w:rPr>
        <w:t xml:space="preserve">500) / </w:t>
      </w:r>
      <w:r w:rsidRPr="00942CDD">
        <w:rPr>
          <w:rFonts w:ascii="Consolas" w:hAnsi="Consolas"/>
        </w:rPr>
        <w:t>σ</w:t>
      </w:r>
      <w:r w:rsidRPr="00942CDD">
        <w:rPr>
          <w:rFonts w:ascii="Consolas" w:hAnsi="Consolas"/>
          <w:lang w:val="en-US"/>
        </w:rPr>
        <w:t>_max = 110 / 99.7 = 1.10</w:t>
      </w:r>
    </w:p>
    <w:p w14:paraId="1D482ECC"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Style w:val="a5"/>
          <w:rFonts w:ascii="Segoe UI" w:hAnsi="Segoe UI" w:cs="Segoe UI"/>
        </w:rPr>
        <w:t xml:space="preserve">Минимально допустимый запас обычно </w:t>
      </w:r>
      <w:proofErr w:type="spellStart"/>
      <w:r w:rsidRPr="00942CDD">
        <w:rPr>
          <w:rStyle w:val="a5"/>
          <w:rFonts w:ascii="Segoe UI" w:hAnsi="Segoe UI" w:cs="Segoe UI"/>
        </w:rPr>
        <w:t>n_дл</w:t>
      </w:r>
      <w:proofErr w:type="spellEnd"/>
      <w:r w:rsidRPr="00942CDD">
        <w:rPr>
          <w:rStyle w:val="a5"/>
          <w:rFonts w:ascii="Segoe UI" w:hAnsi="Segoe UI" w:cs="Segoe UI"/>
        </w:rPr>
        <w:t xml:space="preserve"> ≥ 1.5-2.0.</w:t>
      </w:r>
      <w:r w:rsidRPr="00942CDD">
        <w:rPr>
          <w:rFonts w:ascii="Segoe UI" w:hAnsi="Segoe UI" w:cs="Segoe UI"/>
        </w:rPr>
        <w:t> Запас недостаточен!</w:t>
      </w:r>
    </w:p>
    <w:p w14:paraId="753813A2"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6.2 Проверка по пределу ползучести</w:t>
      </w:r>
    </w:p>
    <w:p w14:paraId="035631A8"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Запас по ползучести (деформация 1% за 500 часов):</w:t>
      </w:r>
    </w:p>
    <w:p w14:paraId="1CBB9AA1" w14:textId="77777777" w:rsidR="00EA0969" w:rsidRPr="00BE5D7B" w:rsidRDefault="00EA0969" w:rsidP="00EA0969">
      <w:pPr>
        <w:shd w:val="clear" w:color="auto" w:fill="151517"/>
        <w:spacing w:line="189" w:lineRule="atLeast"/>
        <w:rPr>
          <w:rFonts w:ascii="Segoe UI" w:hAnsi="Segoe UI" w:cs="Segoe UI"/>
          <w:sz w:val="19"/>
          <w:szCs w:val="19"/>
        </w:rPr>
      </w:pPr>
      <w:r w:rsidRPr="00942CDD">
        <w:rPr>
          <w:rStyle w:val="d813de27"/>
          <w:rFonts w:ascii="Consolas" w:hAnsi="Consolas" w:cs="Segoe UI"/>
          <w:sz w:val="18"/>
          <w:szCs w:val="18"/>
          <w:lang w:val="en-US"/>
        </w:rPr>
        <w:t>text</w:t>
      </w:r>
    </w:p>
    <w:p w14:paraId="6427C67D" w14:textId="77777777" w:rsidR="00EA0969" w:rsidRPr="00BE5D7B" w:rsidRDefault="00EA0969" w:rsidP="00EA0969">
      <w:pPr>
        <w:pStyle w:val="HTML1"/>
        <w:wordWrap w:val="0"/>
        <w:spacing w:line="330" w:lineRule="atLeast"/>
        <w:rPr>
          <w:rFonts w:ascii="Consolas" w:hAnsi="Consolas"/>
        </w:rPr>
      </w:pPr>
      <w:r w:rsidRPr="00942CDD">
        <w:rPr>
          <w:rFonts w:ascii="Consolas" w:hAnsi="Consolas"/>
          <w:lang w:val="en-US"/>
        </w:rPr>
        <w:t>n</w:t>
      </w:r>
      <w:r w:rsidRPr="00BE5D7B">
        <w:rPr>
          <w:rFonts w:ascii="Consolas" w:hAnsi="Consolas"/>
        </w:rPr>
        <w:t>_</w:t>
      </w:r>
      <w:r w:rsidRPr="00942CDD">
        <w:rPr>
          <w:rFonts w:ascii="Consolas" w:hAnsi="Consolas"/>
        </w:rPr>
        <w:t>п</w:t>
      </w:r>
      <w:r w:rsidRPr="00BE5D7B">
        <w:rPr>
          <w:rFonts w:ascii="Consolas" w:hAnsi="Consolas"/>
        </w:rPr>
        <w:t xml:space="preserve"> = </w:t>
      </w:r>
      <w:proofErr w:type="spellStart"/>
      <w:r w:rsidRPr="00942CDD">
        <w:rPr>
          <w:rFonts w:ascii="Consolas" w:hAnsi="Consolas"/>
        </w:rPr>
        <w:t>σ</w:t>
      </w:r>
      <w:r w:rsidRPr="00BE5D7B">
        <w:rPr>
          <w:rFonts w:ascii="Consolas" w:hAnsi="Consolas"/>
        </w:rPr>
        <w:t>_</w:t>
      </w:r>
      <w:proofErr w:type="gramStart"/>
      <w:r w:rsidRPr="00942CDD">
        <w:rPr>
          <w:rFonts w:ascii="Consolas" w:hAnsi="Consolas"/>
        </w:rPr>
        <w:t>п</w:t>
      </w:r>
      <w:proofErr w:type="spellEnd"/>
      <w:r w:rsidRPr="00BE5D7B">
        <w:rPr>
          <w:rFonts w:ascii="Consolas" w:hAnsi="Consolas"/>
        </w:rPr>
        <w:t>(</w:t>
      </w:r>
      <w:proofErr w:type="gramEnd"/>
      <w:r w:rsidRPr="00BE5D7B">
        <w:rPr>
          <w:rFonts w:ascii="Consolas" w:hAnsi="Consolas"/>
        </w:rPr>
        <w:t xml:space="preserve">1%/500) / </w:t>
      </w:r>
      <w:r w:rsidRPr="00942CDD">
        <w:rPr>
          <w:rFonts w:ascii="Consolas" w:hAnsi="Consolas"/>
        </w:rPr>
        <w:t>σ</w:t>
      </w:r>
      <w:r w:rsidRPr="00BE5D7B">
        <w:rPr>
          <w:rFonts w:ascii="Consolas" w:hAnsi="Consolas"/>
        </w:rPr>
        <w:t>_</w:t>
      </w:r>
      <w:r w:rsidRPr="00942CDD">
        <w:rPr>
          <w:rFonts w:ascii="Consolas" w:hAnsi="Consolas"/>
          <w:lang w:val="en-US"/>
        </w:rPr>
        <w:t>max</w:t>
      </w:r>
      <w:r w:rsidRPr="00BE5D7B">
        <w:rPr>
          <w:rFonts w:ascii="Consolas" w:hAnsi="Consolas"/>
        </w:rPr>
        <w:t xml:space="preserve"> = 70 / 99.7 = 0.70 &lt; 1</w:t>
      </w:r>
    </w:p>
    <w:p w14:paraId="64F6857F"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Style w:val="a5"/>
          <w:rFonts w:ascii="Segoe UI" w:hAnsi="Segoe UI" w:cs="Segoe UI"/>
        </w:rPr>
        <w:t>Условие не выполняется!</w:t>
      </w:r>
      <w:r w:rsidRPr="00942CDD">
        <w:rPr>
          <w:rFonts w:ascii="Segoe UI" w:hAnsi="Segoe UI" w:cs="Segoe UI"/>
        </w:rPr>
        <w:t> Материал получит деформацию &gt;1% задолго до 500 часов.</w:t>
      </w:r>
    </w:p>
    <w:p w14:paraId="606C3C0A" w14:textId="77777777" w:rsidR="00EA0969" w:rsidRPr="00942CDD" w:rsidRDefault="00EA0969" w:rsidP="00EA0969">
      <w:pPr>
        <w:pStyle w:val="3"/>
        <w:shd w:val="clear" w:color="auto" w:fill="151517"/>
        <w:spacing w:before="480" w:after="240" w:line="450" w:lineRule="atLeast"/>
        <w:rPr>
          <w:rFonts w:ascii="Segoe UI" w:hAnsi="Segoe UI" w:cs="Segoe UI"/>
          <w:sz w:val="30"/>
          <w:szCs w:val="30"/>
        </w:rPr>
      </w:pPr>
      <w:r w:rsidRPr="00942CDD">
        <w:rPr>
          <w:rStyle w:val="a5"/>
          <w:rFonts w:ascii="Segoe UI" w:hAnsi="Segoe UI" w:cs="Segoe UI"/>
          <w:b w:val="0"/>
          <w:bCs w:val="0"/>
          <w:sz w:val="30"/>
          <w:szCs w:val="30"/>
        </w:rPr>
        <w:t>6.3 Проверка на малоцикловую усталость (</w:t>
      </w:r>
      <w:proofErr w:type="spellStart"/>
      <w:r w:rsidRPr="00942CDD">
        <w:rPr>
          <w:rStyle w:val="a5"/>
          <w:rFonts w:ascii="Segoe UI" w:hAnsi="Segoe UI" w:cs="Segoe UI"/>
          <w:b w:val="0"/>
          <w:bCs w:val="0"/>
          <w:sz w:val="30"/>
          <w:szCs w:val="30"/>
        </w:rPr>
        <w:t>термоциклирование</w:t>
      </w:r>
      <w:proofErr w:type="spellEnd"/>
      <w:r w:rsidRPr="00942CDD">
        <w:rPr>
          <w:rStyle w:val="a5"/>
          <w:rFonts w:ascii="Segoe UI" w:hAnsi="Segoe UI" w:cs="Segoe UI"/>
          <w:b w:val="0"/>
          <w:bCs w:val="0"/>
          <w:sz w:val="30"/>
          <w:szCs w:val="30"/>
        </w:rPr>
        <w:t>)</w:t>
      </w:r>
    </w:p>
    <w:p w14:paraId="334842D8"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 xml:space="preserve">Число циклов до разрушения при </w:t>
      </w:r>
      <w:proofErr w:type="spellStart"/>
      <w:r w:rsidRPr="00942CDD">
        <w:rPr>
          <w:rFonts w:ascii="Segoe UI" w:hAnsi="Segoe UI" w:cs="Segoe UI"/>
        </w:rPr>
        <w:t>Δε_п</w:t>
      </w:r>
      <w:proofErr w:type="spellEnd"/>
      <w:r w:rsidRPr="00942CDD">
        <w:rPr>
          <w:rFonts w:ascii="Segoe UI" w:hAnsi="Segoe UI" w:cs="Segoe UI"/>
        </w:rPr>
        <w:t xml:space="preserve"> = </w:t>
      </w:r>
      <w:proofErr w:type="spellStart"/>
      <w:r w:rsidRPr="00942CDD">
        <w:rPr>
          <w:rFonts w:ascii="Segoe UI" w:hAnsi="Segoe UI" w:cs="Segoe UI"/>
        </w:rPr>
        <w:t>σ_терм</w:t>
      </w:r>
      <w:proofErr w:type="spellEnd"/>
      <w:r w:rsidRPr="00942CDD">
        <w:rPr>
          <w:rFonts w:ascii="Segoe UI" w:hAnsi="Segoe UI" w:cs="Segoe UI"/>
        </w:rPr>
        <w:t>/E = 93.2/145000 = 0.000643.</w:t>
      </w:r>
    </w:p>
    <w:p w14:paraId="763931EE"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 xml:space="preserve">Используем уравнение </w:t>
      </w:r>
      <w:proofErr w:type="spellStart"/>
      <w:r w:rsidRPr="00942CDD">
        <w:rPr>
          <w:rFonts w:ascii="Segoe UI" w:hAnsi="Segoe UI" w:cs="Segoe UI"/>
        </w:rPr>
        <w:t>Коффина</w:t>
      </w:r>
      <w:proofErr w:type="spellEnd"/>
      <w:r w:rsidRPr="00942CDD">
        <w:rPr>
          <w:rFonts w:ascii="Segoe UI" w:hAnsi="Segoe UI" w:cs="Segoe UI"/>
        </w:rPr>
        <w:t>-Мэнсона для жаропрочных сталей:</w:t>
      </w:r>
    </w:p>
    <w:p w14:paraId="0B3D7305"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4F724E86"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Δε_п</w:t>
      </w:r>
      <w:proofErr w:type="spellEnd"/>
      <w:r w:rsidRPr="00942CDD">
        <w:rPr>
          <w:rFonts w:ascii="Consolas" w:hAnsi="Consolas"/>
        </w:rPr>
        <w:t xml:space="preserve"> × N_f^0.5 = </w:t>
      </w:r>
      <w:proofErr w:type="gramStart"/>
      <w:r w:rsidRPr="00942CDD">
        <w:rPr>
          <w:rFonts w:ascii="Consolas" w:hAnsi="Consolas"/>
        </w:rPr>
        <w:t>0.5  (</w:t>
      </w:r>
      <w:proofErr w:type="gramEnd"/>
      <w:r w:rsidRPr="00942CDD">
        <w:rPr>
          <w:rFonts w:ascii="Consolas" w:hAnsi="Consolas"/>
        </w:rPr>
        <w:t>типичные константы)</w:t>
      </w:r>
    </w:p>
    <w:p w14:paraId="6F3B3DFF"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lastRenderedPageBreak/>
        <w:t>N_f</w:t>
      </w:r>
      <w:proofErr w:type="spellEnd"/>
      <w:r w:rsidRPr="00942CDD">
        <w:rPr>
          <w:rFonts w:ascii="Consolas" w:hAnsi="Consolas"/>
        </w:rPr>
        <w:t xml:space="preserve"> = (0.5 / </w:t>
      </w:r>
      <w:proofErr w:type="gramStart"/>
      <w:r w:rsidRPr="00942CDD">
        <w:rPr>
          <w:rFonts w:ascii="Consolas" w:hAnsi="Consolas"/>
        </w:rPr>
        <w:t>0.000643)^</w:t>
      </w:r>
      <w:proofErr w:type="gramEnd"/>
      <w:r w:rsidRPr="00942CDD">
        <w:rPr>
          <w:rFonts w:ascii="Consolas" w:hAnsi="Consolas"/>
        </w:rPr>
        <w:t>2 = (777.6)^2 = 604,000 циклов</w:t>
      </w:r>
    </w:p>
    <w:p w14:paraId="4EC65F3D" w14:textId="77777777" w:rsidR="00EA0969" w:rsidRPr="00942CDD" w:rsidRDefault="00EA0969" w:rsidP="00EA0969">
      <w:pPr>
        <w:pStyle w:val="ds-markdown-paragraph"/>
        <w:shd w:val="clear" w:color="auto" w:fill="151517"/>
        <w:spacing w:before="240" w:beforeAutospacing="0" w:after="240" w:afterAutospacing="0"/>
        <w:rPr>
          <w:rFonts w:ascii="Segoe UI" w:hAnsi="Segoe UI" w:cs="Segoe UI"/>
        </w:rPr>
      </w:pPr>
      <w:r w:rsidRPr="00942CDD">
        <w:rPr>
          <w:rFonts w:ascii="Segoe UI" w:hAnsi="Segoe UI" w:cs="Segoe UI"/>
        </w:rPr>
        <w:t xml:space="preserve">При частоте 1 Гц (нагрев-остывание в </w:t>
      </w:r>
      <w:proofErr w:type="spellStart"/>
      <w:r w:rsidRPr="00942CDD">
        <w:rPr>
          <w:rFonts w:ascii="Segoe UI" w:hAnsi="Segoe UI" w:cs="Segoe UI"/>
        </w:rPr>
        <w:t>ПуВРД</w:t>
      </w:r>
      <w:proofErr w:type="spellEnd"/>
      <w:r w:rsidRPr="00942CDD">
        <w:rPr>
          <w:rFonts w:ascii="Segoe UI" w:hAnsi="Segoe UI" w:cs="Segoe UI"/>
        </w:rPr>
        <w:t>) ресурс:</w:t>
      </w:r>
    </w:p>
    <w:p w14:paraId="2B408DE3" w14:textId="77777777" w:rsidR="00EA0969" w:rsidRPr="00942CDD" w:rsidRDefault="00EA0969" w:rsidP="00EA0969">
      <w:pPr>
        <w:shd w:val="clear" w:color="auto" w:fill="151517"/>
        <w:spacing w:line="189" w:lineRule="atLeast"/>
        <w:rPr>
          <w:rFonts w:ascii="Segoe UI" w:hAnsi="Segoe UI" w:cs="Segoe UI"/>
          <w:sz w:val="19"/>
          <w:szCs w:val="19"/>
        </w:rPr>
      </w:pPr>
      <w:proofErr w:type="spellStart"/>
      <w:r w:rsidRPr="00942CDD">
        <w:rPr>
          <w:rStyle w:val="d813de27"/>
          <w:rFonts w:ascii="Consolas" w:hAnsi="Consolas" w:cs="Segoe UI"/>
          <w:sz w:val="18"/>
          <w:szCs w:val="18"/>
        </w:rPr>
        <w:t>text</w:t>
      </w:r>
      <w:proofErr w:type="spellEnd"/>
    </w:p>
    <w:p w14:paraId="6690186D" w14:textId="77777777" w:rsidR="00EA0969" w:rsidRPr="00942CDD" w:rsidRDefault="00EA0969" w:rsidP="00EA0969">
      <w:pPr>
        <w:pStyle w:val="HTML1"/>
        <w:wordWrap w:val="0"/>
        <w:spacing w:line="330" w:lineRule="atLeast"/>
        <w:rPr>
          <w:rFonts w:ascii="Consolas" w:hAnsi="Consolas"/>
        </w:rPr>
      </w:pPr>
      <w:proofErr w:type="spellStart"/>
      <w:r w:rsidRPr="00942CDD">
        <w:rPr>
          <w:rFonts w:ascii="Consolas" w:hAnsi="Consolas"/>
        </w:rPr>
        <w:t>τ_уст</w:t>
      </w:r>
      <w:proofErr w:type="spellEnd"/>
      <w:r w:rsidRPr="00942CDD">
        <w:rPr>
          <w:rFonts w:ascii="Consolas" w:hAnsi="Consolas"/>
        </w:rPr>
        <w:t xml:space="preserve"> = </w:t>
      </w:r>
      <w:proofErr w:type="spellStart"/>
      <w:r w:rsidRPr="00942CDD">
        <w:rPr>
          <w:rFonts w:ascii="Consolas" w:hAnsi="Consolas"/>
        </w:rPr>
        <w:t>N_f</w:t>
      </w:r>
      <w:proofErr w:type="spellEnd"/>
      <w:r w:rsidRPr="00942CDD">
        <w:rPr>
          <w:rFonts w:ascii="Consolas" w:hAnsi="Consolas"/>
        </w:rPr>
        <w:t xml:space="preserve"> / (1 × 3600) = 604,000 / 3600 ≈ 168 часов</w:t>
      </w:r>
    </w:p>
    <w:p w14:paraId="67395687" w14:textId="04B52343" w:rsidR="00EA0969" w:rsidRPr="00942CDD" w:rsidRDefault="00EA0969" w:rsidP="001A153B">
      <w:pPr>
        <w:pStyle w:val="ds-markdown-paragraph"/>
        <w:shd w:val="clear" w:color="auto" w:fill="151517"/>
        <w:spacing w:before="240" w:beforeAutospacing="0" w:after="240" w:afterAutospacing="0"/>
        <w:rPr>
          <w:rFonts w:ascii="Segoe UI" w:hAnsi="Segoe UI" w:cs="Segoe UI"/>
        </w:rPr>
      </w:pPr>
      <w:r w:rsidRPr="00942CDD">
        <w:rPr>
          <w:rStyle w:val="a5"/>
          <w:rFonts w:ascii="Segoe UI" w:hAnsi="Segoe UI" w:cs="Segoe UI"/>
        </w:rPr>
        <w:t>Что меньше требуемых 500 часов!</w:t>
      </w:r>
    </w:p>
    <w:p w14:paraId="1F6081AB" w14:textId="77777777" w:rsidR="000B34EF" w:rsidRPr="00942CDD" w:rsidRDefault="000B34EF" w:rsidP="007115B5">
      <w:pPr>
        <w:pStyle w:val="a6"/>
        <w:spacing w:line="360" w:lineRule="auto"/>
        <w:ind w:left="0"/>
        <w:jc w:val="center"/>
        <w:rPr>
          <w:lang w:eastAsia="ru-RU"/>
        </w:rPr>
      </w:pPr>
    </w:p>
    <w:p w14:paraId="1FCF2977" w14:textId="4A8155C3" w:rsidR="00764F4C" w:rsidRPr="001F4DC2" w:rsidRDefault="00764F4C" w:rsidP="001F4DC2">
      <w:pPr>
        <w:pStyle w:val="a6"/>
        <w:spacing w:line="360" w:lineRule="auto"/>
        <w:ind w:left="0"/>
        <w:jc w:val="center"/>
        <w:rPr>
          <w:lang w:eastAsia="ru-RU"/>
        </w:rPr>
      </w:pPr>
      <w:r w:rsidRPr="008E5FC6">
        <w:rPr>
          <w:rStyle w:val="a5"/>
          <w:rFonts w:ascii="Segoe UI" w:hAnsi="Segoe UI" w:cs="Segoe UI"/>
          <w:b w:val="0"/>
          <w:bCs w:val="0"/>
          <w:sz w:val="30"/>
          <w:szCs w:val="30"/>
        </w:rPr>
        <w:t>1. Исходные данные для конкретного двигателя (Примерные значения для модели среднего размера)</w:t>
      </w:r>
    </w:p>
    <w:p w14:paraId="69767173" w14:textId="77777777" w:rsidR="00764F4C" w:rsidRPr="008E5FC6" w:rsidRDefault="00764F4C" w:rsidP="00B60997">
      <w:pPr>
        <w:pStyle w:val="ds-markdown-paragraph"/>
        <w:numPr>
          <w:ilvl w:val="0"/>
          <w:numId w:val="43"/>
        </w:numPr>
        <w:shd w:val="clear" w:color="auto" w:fill="151517"/>
        <w:spacing w:after="120" w:afterAutospacing="0"/>
        <w:rPr>
          <w:rFonts w:ascii="Segoe UI" w:hAnsi="Segoe UI" w:cs="Segoe UI"/>
        </w:rPr>
      </w:pPr>
      <w:r w:rsidRPr="008E5FC6">
        <w:rPr>
          <w:rStyle w:val="a5"/>
          <w:rFonts w:ascii="Segoe UI" w:hAnsi="Segoe UI" w:cs="Segoe UI"/>
        </w:rPr>
        <w:t>Геометрия:</w:t>
      </w:r>
    </w:p>
    <w:p w14:paraId="7FEB43F5"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Диаметр камеры сгорания (</w:t>
      </w:r>
      <w:proofErr w:type="spellStart"/>
      <w:r w:rsidRPr="008E5FC6">
        <w:rPr>
          <w:rFonts w:ascii="Segoe UI" w:hAnsi="Segoe UI" w:cs="Segoe UI"/>
        </w:rPr>
        <w:t>D_к</w:t>
      </w:r>
      <w:proofErr w:type="spellEnd"/>
      <w:r w:rsidRPr="008E5FC6">
        <w:rPr>
          <w:rFonts w:ascii="Segoe UI" w:hAnsi="Segoe UI" w:cs="Segoe UI"/>
        </w:rPr>
        <w:t>): 80 мм</w:t>
      </w:r>
    </w:p>
    <w:p w14:paraId="7F9AFF84"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Длина камеры сгорания (</w:t>
      </w:r>
      <w:proofErr w:type="spellStart"/>
      <w:r w:rsidRPr="008E5FC6">
        <w:rPr>
          <w:rFonts w:ascii="Segoe UI" w:hAnsi="Segoe UI" w:cs="Segoe UI"/>
        </w:rPr>
        <w:t>L_к</w:t>
      </w:r>
      <w:proofErr w:type="spellEnd"/>
      <w:r w:rsidRPr="008E5FC6">
        <w:rPr>
          <w:rFonts w:ascii="Segoe UI" w:hAnsi="Segoe UI" w:cs="Segoe UI"/>
        </w:rPr>
        <w:t>): 250 мм</w:t>
      </w:r>
    </w:p>
    <w:p w14:paraId="78497258"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Диаметр горловины (</w:t>
      </w:r>
      <w:proofErr w:type="spellStart"/>
      <w:r w:rsidRPr="008E5FC6">
        <w:rPr>
          <w:rFonts w:ascii="Segoe UI" w:hAnsi="Segoe UI" w:cs="Segoe UI"/>
        </w:rPr>
        <w:t>D_г</w:t>
      </w:r>
      <w:proofErr w:type="spellEnd"/>
      <w:r w:rsidRPr="008E5FC6">
        <w:rPr>
          <w:rFonts w:ascii="Segoe UI" w:hAnsi="Segoe UI" w:cs="Segoe UI"/>
        </w:rPr>
        <w:t>): 40 мм</w:t>
      </w:r>
    </w:p>
    <w:p w14:paraId="34B4A2DD"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Длина резонатора (</w:t>
      </w:r>
      <w:proofErr w:type="spellStart"/>
      <w:r w:rsidRPr="008E5FC6">
        <w:rPr>
          <w:rFonts w:ascii="Segoe UI" w:hAnsi="Segoe UI" w:cs="Segoe UI"/>
        </w:rPr>
        <w:t>L_р</w:t>
      </w:r>
      <w:proofErr w:type="spellEnd"/>
      <w:r w:rsidRPr="008E5FC6">
        <w:rPr>
          <w:rFonts w:ascii="Segoe UI" w:hAnsi="Segoe UI" w:cs="Segoe UI"/>
        </w:rPr>
        <w:t>): 1200 мм (подобрана под частоту)</w:t>
      </w:r>
    </w:p>
    <w:p w14:paraId="10D8CCBC"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Толщина стенки (δ): 1.5 мм (камера), 1.0 мм (резонатор)</w:t>
      </w:r>
    </w:p>
    <w:p w14:paraId="6832F09B" w14:textId="77777777" w:rsidR="00764F4C" w:rsidRPr="008E5FC6" w:rsidRDefault="00764F4C" w:rsidP="00B60997">
      <w:pPr>
        <w:pStyle w:val="ds-markdown-paragraph"/>
        <w:numPr>
          <w:ilvl w:val="0"/>
          <w:numId w:val="43"/>
        </w:numPr>
        <w:shd w:val="clear" w:color="auto" w:fill="151517"/>
        <w:spacing w:after="120" w:afterAutospacing="0"/>
        <w:rPr>
          <w:rFonts w:ascii="Segoe UI" w:hAnsi="Segoe UI" w:cs="Segoe UI"/>
        </w:rPr>
      </w:pPr>
      <w:r w:rsidRPr="008E5FC6">
        <w:rPr>
          <w:rStyle w:val="a5"/>
          <w:rFonts w:ascii="Segoe UI" w:hAnsi="Segoe UI" w:cs="Segoe UI"/>
        </w:rPr>
        <w:t>Материал (предположим):</w:t>
      </w:r>
      <w:r w:rsidRPr="008E5FC6">
        <w:rPr>
          <w:rFonts w:ascii="Segoe UI" w:hAnsi="Segoe UI" w:cs="Segoe UI"/>
        </w:rPr>
        <w:t> AISI 321 (жаропрочная нержавеющая сталь).</w:t>
      </w:r>
    </w:p>
    <w:p w14:paraId="05455FE0"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λ = 21 Вт/(</w:t>
      </w:r>
      <w:proofErr w:type="spellStart"/>
      <w:r w:rsidRPr="008E5FC6">
        <w:rPr>
          <w:rFonts w:ascii="Segoe UI" w:hAnsi="Segoe UI" w:cs="Segoe UI"/>
        </w:rPr>
        <w:t>м·К</w:t>
      </w:r>
      <w:proofErr w:type="spellEnd"/>
      <w:r w:rsidRPr="008E5FC6">
        <w:rPr>
          <w:rFonts w:ascii="Segoe UI" w:hAnsi="Segoe UI" w:cs="Segoe UI"/>
        </w:rPr>
        <w:t>) (при 500°C)</w:t>
      </w:r>
    </w:p>
    <w:p w14:paraId="517BC7A0"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α = 18·10⁻⁶ 1/К</w:t>
      </w:r>
    </w:p>
    <w:p w14:paraId="14A62842"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E = 1.7·10⁵ МПа (при 20°C), 1.5·10⁵ МПа (при 700°C)</w:t>
      </w:r>
    </w:p>
    <w:p w14:paraId="45632B5E"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σ₀.₂ = 200 МПа (при 700°C)</w:t>
      </w:r>
    </w:p>
    <w:p w14:paraId="08838241"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Предел выносливости при 700°C: σ₋</w:t>
      </w:r>
      <w:proofErr w:type="gramStart"/>
      <w:r w:rsidRPr="008E5FC6">
        <w:rPr>
          <w:rFonts w:ascii="Segoe UI" w:hAnsi="Segoe UI" w:cs="Segoe UI"/>
        </w:rPr>
        <w:t>₁(</w:t>
      </w:r>
      <w:proofErr w:type="gramEnd"/>
      <w:r w:rsidRPr="008E5FC6">
        <w:rPr>
          <w:rFonts w:ascii="Segoe UI" w:hAnsi="Segoe UI" w:cs="Segoe UI"/>
        </w:rPr>
        <w:t>700) ≈ 150 МПа (для полированной поверхности, с концентраторами - меньше).</w:t>
      </w:r>
    </w:p>
    <w:p w14:paraId="3828A791" w14:textId="77777777" w:rsidR="00764F4C" w:rsidRPr="008E5FC6" w:rsidRDefault="00764F4C" w:rsidP="00B60997">
      <w:pPr>
        <w:pStyle w:val="ds-markdown-paragraph"/>
        <w:numPr>
          <w:ilvl w:val="0"/>
          <w:numId w:val="43"/>
        </w:numPr>
        <w:shd w:val="clear" w:color="auto" w:fill="151517"/>
        <w:spacing w:after="120" w:afterAutospacing="0"/>
        <w:rPr>
          <w:rFonts w:ascii="Segoe UI" w:hAnsi="Segoe UI" w:cs="Segoe UI"/>
        </w:rPr>
      </w:pPr>
      <w:r w:rsidRPr="008E5FC6">
        <w:rPr>
          <w:rStyle w:val="a5"/>
          <w:rFonts w:ascii="Segoe UI" w:hAnsi="Segoe UI" w:cs="Segoe UI"/>
        </w:rPr>
        <w:t>Режим работы:</w:t>
      </w:r>
    </w:p>
    <w:p w14:paraId="0AB1491C"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Частота пульсаций (f): 50 Гц</w:t>
      </w:r>
    </w:p>
    <w:p w14:paraId="4E4E6C12"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Максимальная температура газов в камере (</w:t>
      </w:r>
      <w:proofErr w:type="spellStart"/>
      <w:r w:rsidRPr="008E5FC6">
        <w:rPr>
          <w:rFonts w:ascii="Segoe UI" w:hAnsi="Segoe UI" w:cs="Segoe UI"/>
        </w:rPr>
        <w:t>T_g_max</w:t>
      </w:r>
      <w:proofErr w:type="spellEnd"/>
      <w:r w:rsidRPr="008E5FC6">
        <w:rPr>
          <w:rFonts w:ascii="Segoe UI" w:hAnsi="Segoe UI" w:cs="Segoe UI"/>
        </w:rPr>
        <w:t>): 1100°C</w:t>
      </w:r>
    </w:p>
    <w:p w14:paraId="3194D185"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Температура газов в резонаторе (</w:t>
      </w:r>
      <w:proofErr w:type="spellStart"/>
      <w:r w:rsidRPr="008E5FC6">
        <w:rPr>
          <w:rFonts w:ascii="Segoe UI" w:hAnsi="Segoe UI" w:cs="Segoe UI"/>
        </w:rPr>
        <w:t>T_g_res</w:t>
      </w:r>
      <w:proofErr w:type="spellEnd"/>
      <w:r w:rsidRPr="008E5FC6">
        <w:rPr>
          <w:rFonts w:ascii="Segoe UI" w:hAnsi="Segoe UI" w:cs="Segoe UI"/>
        </w:rPr>
        <w:t>): 700°C</w:t>
      </w:r>
    </w:p>
    <w:p w14:paraId="3536B322"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Амплитуда давления в камере (ΔP): 0.15 МПа (1.5 бар)</w:t>
      </w:r>
    </w:p>
    <w:p w14:paraId="0E82F4B3"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Среднее давление в камере (</w:t>
      </w:r>
      <w:proofErr w:type="spellStart"/>
      <w:r w:rsidRPr="008E5FC6">
        <w:rPr>
          <w:rFonts w:ascii="Segoe UI" w:hAnsi="Segoe UI" w:cs="Segoe UI"/>
        </w:rPr>
        <w:t>P_m</w:t>
      </w:r>
      <w:proofErr w:type="spellEnd"/>
      <w:r w:rsidRPr="008E5FC6">
        <w:rPr>
          <w:rFonts w:ascii="Segoe UI" w:hAnsi="Segoe UI" w:cs="Segoe UI"/>
        </w:rPr>
        <w:t>): 0.05 МПа (0.5 бар)</w:t>
      </w:r>
    </w:p>
    <w:p w14:paraId="50F2263B" w14:textId="77777777" w:rsidR="00764F4C" w:rsidRPr="008E5FC6" w:rsidRDefault="00764F4C" w:rsidP="00B60997">
      <w:pPr>
        <w:pStyle w:val="ds-markdown-paragraph"/>
        <w:numPr>
          <w:ilvl w:val="1"/>
          <w:numId w:val="43"/>
        </w:numPr>
        <w:shd w:val="clear" w:color="auto" w:fill="151517"/>
        <w:spacing w:after="0" w:afterAutospacing="0"/>
        <w:rPr>
          <w:rFonts w:ascii="Segoe UI" w:hAnsi="Segoe UI" w:cs="Segoe UI"/>
        </w:rPr>
      </w:pPr>
      <w:r w:rsidRPr="008E5FC6">
        <w:rPr>
          <w:rFonts w:ascii="Segoe UI" w:hAnsi="Segoe UI" w:cs="Segoe UI"/>
        </w:rPr>
        <w:t>Температура окружающей среды (</w:t>
      </w:r>
      <w:proofErr w:type="spellStart"/>
      <w:r w:rsidRPr="008E5FC6">
        <w:rPr>
          <w:rFonts w:ascii="Segoe UI" w:hAnsi="Segoe UI" w:cs="Segoe UI"/>
        </w:rPr>
        <w:t>T_amb</w:t>
      </w:r>
      <w:proofErr w:type="spellEnd"/>
      <w:r w:rsidRPr="008E5FC6">
        <w:rPr>
          <w:rFonts w:ascii="Segoe UI" w:hAnsi="Segoe UI" w:cs="Segoe UI"/>
        </w:rPr>
        <w:t>): 20°C</w:t>
      </w:r>
    </w:p>
    <w:p w14:paraId="74B18FE7" w14:textId="77777777" w:rsidR="00764F4C" w:rsidRPr="008E5FC6" w:rsidRDefault="00702116" w:rsidP="00764F4C">
      <w:pPr>
        <w:spacing w:before="480" w:after="480"/>
        <w:rPr>
          <w:rFonts w:ascii="Times New Roman" w:hAnsi="Times New Roman" w:cs="Times New Roman"/>
        </w:rPr>
      </w:pPr>
      <w:r>
        <w:pict w14:anchorId="05D85A52">
          <v:rect id="_x0000_i1029" style="width:0;height:.75pt" o:hralign="center" o:hrstd="t" o:hr="t" fillcolor="#a0a0a0" stroked="f"/>
        </w:pict>
      </w:r>
    </w:p>
    <w:p w14:paraId="5AEA9564" w14:textId="77777777" w:rsidR="00764F4C" w:rsidRPr="008E5FC6" w:rsidRDefault="00764F4C" w:rsidP="00764F4C">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2. Расчет температурного поля в стенке камеры сгорания (горячая зона)</w:t>
      </w:r>
    </w:p>
    <w:p w14:paraId="7471FC8F" w14:textId="77777777" w:rsidR="00764F4C" w:rsidRPr="008E5FC6" w:rsidRDefault="00764F4C" w:rsidP="00764F4C">
      <w:pPr>
        <w:pStyle w:val="ds-markdown-paragraph"/>
        <w:shd w:val="clear" w:color="auto" w:fill="151517"/>
        <w:spacing w:before="240" w:beforeAutospacing="0" w:after="240" w:afterAutospacing="0"/>
        <w:rPr>
          <w:rFonts w:ascii="Segoe UI" w:hAnsi="Segoe UI" w:cs="Segoe UI"/>
        </w:rPr>
      </w:pPr>
      <w:r w:rsidRPr="008E5FC6">
        <w:rPr>
          <w:rStyle w:val="a5"/>
          <w:rFonts w:ascii="Segoe UI" w:hAnsi="Segoe UI" w:cs="Segoe UI"/>
        </w:rPr>
        <w:t>Упрощенная оценка для тонкой цилиндрической стенки.</w:t>
      </w:r>
    </w:p>
    <w:p w14:paraId="53F2F4FB" w14:textId="77777777" w:rsidR="00764F4C" w:rsidRPr="008E5FC6" w:rsidRDefault="00764F4C" w:rsidP="00B60997">
      <w:pPr>
        <w:pStyle w:val="ds-markdown-paragraph"/>
        <w:numPr>
          <w:ilvl w:val="0"/>
          <w:numId w:val="44"/>
        </w:numPr>
        <w:shd w:val="clear" w:color="auto" w:fill="151517"/>
        <w:spacing w:after="0" w:afterAutospacing="0"/>
        <w:rPr>
          <w:rFonts w:ascii="Segoe UI" w:hAnsi="Segoe UI" w:cs="Segoe UI"/>
        </w:rPr>
      </w:pPr>
      <w:r w:rsidRPr="008E5FC6">
        <w:rPr>
          <w:rStyle w:val="a5"/>
          <w:rFonts w:ascii="Segoe UI" w:hAnsi="Segoe UI" w:cs="Segoe UI"/>
        </w:rPr>
        <w:lastRenderedPageBreak/>
        <w:t>Коэффициент теплоотдачи внутри (α_г)</w:t>
      </w:r>
      <w:proofErr w:type="gramStart"/>
      <w:r w:rsidRPr="008E5FC6">
        <w:rPr>
          <w:rStyle w:val="a5"/>
          <w:rFonts w:ascii="Segoe UI" w:hAnsi="Segoe UI" w:cs="Segoe UI"/>
        </w:rPr>
        <w:t>:</w:t>
      </w:r>
      <w:r w:rsidRPr="008E5FC6">
        <w:rPr>
          <w:rFonts w:ascii="Segoe UI" w:hAnsi="Segoe UI" w:cs="Segoe UI"/>
        </w:rPr>
        <w:t> Для</w:t>
      </w:r>
      <w:proofErr w:type="gramEnd"/>
      <w:r w:rsidRPr="008E5FC6">
        <w:rPr>
          <w:rFonts w:ascii="Segoe UI" w:hAnsi="Segoe UI" w:cs="Segoe UI"/>
        </w:rPr>
        <w:t xml:space="preserve"> пульсирующего потока с горением принимается ориентировочно 500-1000 Вт/(м²·К). </w:t>
      </w:r>
      <w:r w:rsidRPr="008E5FC6">
        <w:rPr>
          <w:rStyle w:val="a5"/>
          <w:rFonts w:ascii="Segoe UI" w:hAnsi="Segoe UI" w:cs="Segoe UI"/>
        </w:rPr>
        <w:t>Примем:</w:t>
      </w:r>
      <w:r w:rsidRPr="008E5FC6">
        <w:rPr>
          <w:rFonts w:ascii="Segoe UI" w:hAnsi="Segoe UI" w:cs="Segoe UI"/>
        </w:rPr>
        <w:t> α_г = 800 Вт/(м²·К).</w:t>
      </w:r>
    </w:p>
    <w:p w14:paraId="2AAD24EA" w14:textId="77777777" w:rsidR="00764F4C" w:rsidRPr="008E5FC6" w:rsidRDefault="00764F4C" w:rsidP="00B60997">
      <w:pPr>
        <w:pStyle w:val="ds-markdown-paragraph"/>
        <w:numPr>
          <w:ilvl w:val="0"/>
          <w:numId w:val="44"/>
        </w:numPr>
        <w:shd w:val="clear" w:color="auto" w:fill="151517"/>
        <w:spacing w:after="0" w:afterAutospacing="0"/>
        <w:rPr>
          <w:rFonts w:ascii="Segoe UI" w:hAnsi="Segoe UI" w:cs="Segoe UI"/>
        </w:rPr>
      </w:pPr>
      <w:r w:rsidRPr="008E5FC6">
        <w:rPr>
          <w:rStyle w:val="a5"/>
          <w:rFonts w:ascii="Segoe UI" w:hAnsi="Segoe UI" w:cs="Segoe UI"/>
        </w:rPr>
        <w:t>Коэффициент теплоотдачи снаружи (α_в):</w:t>
      </w:r>
      <w:r w:rsidRPr="008E5FC6">
        <w:rPr>
          <w:rFonts w:ascii="Segoe UI" w:hAnsi="Segoe UI" w:cs="Segoe UI"/>
        </w:rPr>
        <w:t> Естественная конвекция в воздухе, ~10-20 Вт/(м²·К). </w:t>
      </w:r>
      <w:r w:rsidRPr="008E5FC6">
        <w:rPr>
          <w:rStyle w:val="a5"/>
          <w:rFonts w:ascii="Segoe UI" w:hAnsi="Segoe UI" w:cs="Segoe UI"/>
        </w:rPr>
        <w:t>Примем:</w:t>
      </w:r>
      <w:r w:rsidRPr="008E5FC6">
        <w:rPr>
          <w:rFonts w:ascii="Segoe UI" w:hAnsi="Segoe UI" w:cs="Segoe UI"/>
        </w:rPr>
        <w:t> α_в = 15 Вт/(м²·К).</w:t>
      </w:r>
    </w:p>
    <w:p w14:paraId="4F6DF5C8" w14:textId="77777777" w:rsidR="00764F4C" w:rsidRPr="008E5FC6" w:rsidRDefault="00764F4C" w:rsidP="00B60997">
      <w:pPr>
        <w:pStyle w:val="ds-markdown-paragraph"/>
        <w:numPr>
          <w:ilvl w:val="0"/>
          <w:numId w:val="44"/>
        </w:numPr>
        <w:shd w:val="clear" w:color="auto" w:fill="151517"/>
        <w:spacing w:after="0" w:afterAutospacing="0"/>
        <w:rPr>
          <w:rFonts w:ascii="Segoe UI" w:hAnsi="Segoe UI" w:cs="Segoe UI"/>
        </w:rPr>
      </w:pPr>
      <w:r w:rsidRPr="008E5FC6">
        <w:rPr>
          <w:rStyle w:val="a5"/>
          <w:rFonts w:ascii="Segoe UI" w:hAnsi="Segoe UI" w:cs="Segoe UI"/>
        </w:rPr>
        <w:t>Лучистый поток внутри</w:t>
      </w:r>
      <w:proofErr w:type="gramStart"/>
      <w:r w:rsidRPr="008E5FC6">
        <w:rPr>
          <w:rStyle w:val="a5"/>
          <w:rFonts w:ascii="Segoe UI" w:hAnsi="Segoe UI" w:cs="Segoe UI"/>
        </w:rPr>
        <w:t>:</w:t>
      </w:r>
      <w:r w:rsidRPr="008E5FC6">
        <w:rPr>
          <w:rFonts w:ascii="Segoe UI" w:hAnsi="Segoe UI" w:cs="Segoe UI"/>
        </w:rPr>
        <w:t> Пренебрегаем</w:t>
      </w:r>
      <w:proofErr w:type="gramEnd"/>
      <w:r w:rsidRPr="008E5FC6">
        <w:rPr>
          <w:rFonts w:ascii="Segoe UI" w:hAnsi="Segoe UI" w:cs="Segoe UI"/>
        </w:rPr>
        <w:t xml:space="preserve"> для упрощения (даст запас).</w:t>
      </w:r>
    </w:p>
    <w:p w14:paraId="487ACC27" w14:textId="77777777" w:rsidR="00764F4C" w:rsidRPr="008E5FC6" w:rsidRDefault="00764F4C" w:rsidP="00B60997">
      <w:pPr>
        <w:pStyle w:val="ds-markdown-paragraph"/>
        <w:numPr>
          <w:ilvl w:val="0"/>
          <w:numId w:val="44"/>
        </w:numPr>
        <w:shd w:val="clear" w:color="auto" w:fill="151517"/>
        <w:spacing w:after="120" w:afterAutospacing="0"/>
        <w:rPr>
          <w:rFonts w:ascii="Segoe UI" w:hAnsi="Segoe UI" w:cs="Segoe UI"/>
        </w:rPr>
      </w:pPr>
      <w:r w:rsidRPr="008E5FC6">
        <w:rPr>
          <w:rStyle w:val="a5"/>
          <w:rFonts w:ascii="Segoe UI" w:hAnsi="Segoe UI" w:cs="Segoe UI"/>
        </w:rPr>
        <w:t>Температура внутренней поверхности (</w:t>
      </w:r>
      <w:proofErr w:type="spellStart"/>
      <w:r w:rsidRPr="008E5FC6">
        <w:rPr>
          <w:rStyle w:val="a5"/>
          <w:rFonts w:ascii="Segoe UI" w:hAnsi="Segoe UI" w:cs="Segoe UI"/>
        </w:rPr>
        <w:t>T_w_in</w:t>
      </w:r>
      <w:proofErr w:type="spellEnd"/>
      <w:r w:rsidRPr="008E5FC6">
        <w:rPr>
          <w:rStyle w:val="a5"/>
          <w:rFonts w:ascii="Segoe UI" w:hAnsi="Segoe UI" w:cs="Segoe UI"/>
        </w:rPr>
        <w:t>) на установившемся режиме</w:t>
      </w:r>
      <w:r w:rsidRPr="008E5FC6">
        <w:rPr>
          <w:rFonts w:ascii="Segoe UI" w:hAnsi="Segoe UI" w:cs="Segoe UI"/>
        </w:rPr>
        <w:t xml:space="preserve"> для средней температуры газов </w:t>
      </w:r>
      <w:proofErr w:type="spellStart"/>
      <w:r w:rsidRPr="008E5FC6">
        <w:rPr>
          <w:rFonts w:ascii="Segoe UI" w:hAnsi="Segoe UI" w:cs="Segoe UI"/>
        </w:rPr>
        <w:t>T_g_avg</w:t>
      </w:r>
      <w:proofErr w:type="spellEnd"/>
      <w:r w:rsidRPr="008E5FC6">
        <w:rPr>
          <w:rFonts w:ascii="Segoe UI" w:hAnsi="Segoe UI" w:cs="Segoe UI"/>
        </w:rPr>
        <w:t xml:space="preserve"> ≈ 900°C:</w:t>
      </w:r>
    </w:p>
    <w:p w14:paraId="29F6CD7C"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Fonts w:ascii="Segoe UI" w:hAnsi="Segoe UI" w:cs="Segoe UI"/>
        </w:rPr>
        <w:t>Тепловой поток через стенку: </w:t>
      </w:r>
      <w:r w:rsidRPr="008E5FC6">
        <w:rPr>
          <w:rStyle w:val="HTML0"/>
          <w:rFonts w:ascii="Consolas" w:hAnsi="Consolas"/>
          <w:shd w:val="clear" w:color="auto" w:fill="2C2C2E"/>
        </w:rPr>
        <w:t>q = (</w:t>
      </w:r>
      <w:proofErr w:type="spellStart"/>
      <w:r w:rsidRPr="008E5FC6">
        <w:rPr>
          <w:rStyle w:val="HTML0"/>
          <w:rFonts w:ascii="Consolas" w:hAnsi="Consolas"/>
          <w:shd w:val="clear" w:color="auto" w:fill="2C2C2E"/>
        </w:rPr>
        <w:t>T_g_avg</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T_amb</w:t>
      </w:r>
      <w:proofErr w:type="spellEnd"/>
      <w:r w:rsidRPr="008E5FC6">
        <w:rPr>
          <w:rStyle w:val="HTML0"/>
          <w:rFonts w:ascii="Consolas" w:hAnsi="Consolas"/>
          <w:shd w:val="clear" w:color="auto" w:fill="2C2C2E"/>
        </w:rPr>
        <w:t>) / (1/α_г + δ/λ + 1/α_в)</w:t>
      </w:r>
    </w:p>
    <w:p w14:paraId="7C35D54D"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Style w:val="HTML0"/>
          <w:rFonts w:ascii="Consolas" w:hAnsi="Consolas"/>
          <w:shd w:val="clear" w:color="auto" w:fill="2C2C2E"/>
        </w:rPr>
        <w:t>q = (900 - 20) / (1/800 + 0.0015/21 + 1/15) = 880 / (0.00125 + 0.000071 + 0.0667) ≈ 880 / 0.068 ≈ 12940 Вт/м²</w:t>
      </w:r>
    </w:p>
    <w:p w14:paraId="3844E136"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Fonts w:ascii="Segoe UI" w:hAnsi="Segoe UI" w:cs="Segoe UI"/>
        </w:rPr>
        <w:t>Перепад на внутреннем теплообмене: </w:t>
      </w:r>
      <w:r w:rsidRPr="008E5FC6">
        <w:rPr>
          <w:rStyle w:val="HTML0"/>
          <w:rFonts w:ascii="Consolas" w:hAnsi="Consolas"/>
          <w:shd w:val="clear" w:color="auto" w:fill="2C2C2E"/>
        </w:rPr>
        <w:t>ΔT1 = q / α_г = 12940 / 800 ≈ 16.2°C</w:t>
      </w:r>
    </w:p>
    <w:p w14:paraId="4580A05F"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lang w:val="en-US"/>
        </w:rPr>
      </w:pPr>
      <w:proofErr w:type="spellStart"/>
      <w:r w:rsidRPr="008E5FC6">
        <w:rPr>
          <w:rStyle w:val="a5"/>
          <w:rFonts w:ascii="Segoe UI" w:hAnsi="Segoe UI" w:cs="Segoe UI"/>
          <w:lang w:val="en-US"/>
        </w:rPr>
        <w:t>T_w_in</w:t>
      </w:r>
      <w:proofErr w:type="spellEnd"/>
      <w:r w:rsidRPr="008E5FC6">
        <w:rPr>
          <w:rStyle w:val="a5"/>
          <w:rFonts w:ascii="Segoe UI" w:hAnsi="Segoe UI" w:cs="Segoe UI"/>
          <w:lang w:val="en-US"/>
        </w:rPr>
        <w:t xml:space="preserve"> ≈ </w:t>
      </w:r>
      <w:proofErr w:type="spellStart"/>
      <w:r w:rsidRPr="008E5FC6">
        <w:rPr>
          <w:rStyle w:val="a5"/>
          <w:rFonts w:ascii="Segoe UI" w:hAnsi="Segoe UI" w:cs="Segoe UI"/>
          <w:lang w:val="en-US"/>
        </w:rPr>
        <w:t>T_g_avg</w:t>
      </w:r>
      <w:proofErr w:type="spellEnd"/>
      <w:r w:rsidRPr="008E5FC6">
        <w:rPr>
          <w:rStyle w:val="a5"/>
          <w:rFonts w:ascii="Segoe UI" w:hAnsi="Segoe UI" w:cs="Segoe UI"/>
          <w:lang w:val="en-US"/>
        </w:rPr>
        <w:t xml:space="preserve"> - </w:t>
      </w:r>
      <w:r w:rsidRPr="008E5FC6">
        <w:rPr>
          <w:rStyle w:val="a5"/>
          <w:rFonts w:ascii="Segoe UI" w:hAnsi="Segoe UI" w:cs="Segoe UI"/>
        </w:rPr>
        <w:t>Δ</w:t>
      </w:r>
      <w:r w:rsidRPr="008E5FC6">
        <w:rPr>
          <w:rStyle w:val="a5"/>
          <w:rFonts w:ascii="Segoe UI" w:hAnsi="Segoe UI" w:cs="Segoe UI"/>
          <w:lang w:val="en-US"/>
        </w:rPr>
        <w:t>T1 = 900 - 16.2 ≈ 883.8°C</w:t>
      </w:r>
    </w:p>
    <w:p w14:paraId="7295287C" w14:textId="77777777" w:rsidR="00764F4C" w:rsidRPr="008E5FC6" w:rsidRDefault="00764F4C" w:rsidP="00B60997">
      <w:pPr>
        <w:pStyle w:val="ds-markdown-paragraph"/>
        <w:numPr>
          <w:ilvl w:val="0"/>
          <w:numId w:val="44"/>
        </w:numPr>
        <w:shd w:val="clear" w:color="auto" w:fill="151517"/>
        <w:spacing w:after="120" w:afterAutospacing="0"/>
        <w:rPr>
          <w:rFonts w:ascii="Segoe UI" w:hAnsi="Segoe UI" w:cs="Segoe UI"/>
        </w:rPr>
      </w:pPr>
      <w:r w:rsidRPr="008E5FC6">
        <w:rPr>
          <w:rStyle w:val="a5"/>
          <w:rFonts w:ascii="Segoe UI" w:hAnsi="Segoe UI" w:cs="Segoe UI"/>
        </w:rPr>
        <w:t>Температура наружной поверхности (</w:t>
      </w:r>
      <w:proofErr w:type="spellStart"/>
      <w:r w:rsidRPr="008E5FC6">
        <w:rPr>
          <w:rStyle w:val="a5"/>
          <w:rFonts w:ascii="Segoe UI" w:hAnsi="Segoe UI" w:cs="Segoe UI"/>
        </w:rPr>
        <w:t>T_w_out</w:t>
      </w:r>
      <w:proofErr w:type="spellEnd"/>
      <w:r w:rsidRPr="008E5FC6">
        <w:rPr>
          <w:rStyle w:val="a5"/>
          <w:rFonts w:ascii="Segoe UI" w:hAnsi="Segoe UI" w:cs="Segoe UI"/>
        </w:rPr>
        <w:t>):</w:t>
      </w:r>
    </w:p>
    <w:p w14:paraId="5F3F244A"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Fonts w:ascii="Segoe UI" w:hAnsi="Segoe UI" w:cs="Segoe UI"/>
        </w:rPr>
        <w:t>Перепад в стенке: </w:t>
      </w:r>
      <w:proofErr w:type="spellStart"/>
      <w:r w:rsidRPr="008E5FC6">
        <w:rPr>
          <w:rStyle w:val="HTML0"/>
          <w:rFonts w:ascii="Consolas" w:hAnsi="Consolas"/>
          <w:shd w:val="clear" w:color="auto" w:fill="2C2C2E"/>
        </w:rPr>
        <w:t>ΔT_wall</w:t>
      </w:r>
      <w:proofErr w:type="spellEnd"/>
      <w:r w:rsidRPr="008E5FC6">
        <w:rPr>
          <w:rStyle w:val="HTML0"/>
          <w:rFonts w:ascii="Consolas" w:hAnsi="Consolas"/>
          <w:shd w:val="clear" w:color="auto" w:fill="2C2C2E"/>
        </w:rPr>
        <w:t xml:space="preserve"> = q * (δ/λ) = 12940 * (0.0015/21) ≈ 0.92°C</w:t>
      </w:r>
    </w:p>
    <w:p w14:paraId="146025D8"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Fonts w:ascii="Segoe UI" w:hAnsi="Segoe UI" w:cs="Segoe UI"/>
        </w:rPr>
        <w:t>Перепад на внешнем теплообмене: </w:t>
      </w:r>
      <w:r w:rsidRPr="008E5FC6">
        <w:rPr>
          <w:rStyle w:val="HTML0"/>
          <w:rFonts w:ascii="Consolas" w:hAnsi="Consolas"/>
          <w:shd w:val="clear" w:color="auto" w:fill="2C2C2E"/>
        </w:rPr>
        <w:t>ΔT2 = q / α_в = 12940 / 15 ≈ 863°C</w:t>
      </w:r>
    </w:p>
    <w:p w14:paraId="479885B7"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proofErr w:type="spellStart"/>
      <w:r w:rsidRPr="008E5FC6">
        <w:rPr>
          <w:rStyle w:val="a5"/>
          <w:rFonts w:ascii="Segoe UI" w:hAnsi="Segoe UI" w:cs="Segoe UI"/>
        </w:rPr>
        <w:t>T_w_out</w:t>
      </w:r>
      <w:proofErr w:type="spellEnd"/>
      <w:r w:rsidRPr="008E5FC6">
        <w:rPr>
          <w:rStyle w:val="a5"/>
          <w:rFonts w:ascii="Segoe UI" w:hAnsi="Segoe UI" w:cs="Segoe UI"/>
        </w:rPr>
        <w:t xml:space="preserve"> = </w:t>
      </w:r>
      <w:proofErr w:type="spellStart"/>
      <w:r w:rsidRPr="008E5FC6">
        <w:rPr>
          <w:rStyle w:val="a5"/>
          <w:rFonts w:ascii="Segoe UI" w:hAnsi="Segoe UI" w:cs="Segoe UI"/>
        </w:rPr>
        <w:t>T_w_in</w:t>
      </w:r>
      <w:proofErr w:type="spellEnd"/>
      <w:r w:rsidRPr="008E5FC6">
        <w:rPr>
          <w:rStyle w:val="a5"/>
          <w:rFonts w:ascii="Segoe UI" w:hAnsi="Segoe UI" w:cs="Segoe UI"/>
        </w:rPr>
        <w:t xml:space="preserve"> - </w:t>
      </w:r>
      <w:proofErr w:type="spellStart"/>
      <w:r w:rsidRPr="008E5FC6">
        <w:rPr>
          <w:rStyle w:val="a5"/>
          <w:rFonts w:ascii="Segoe UI" w:hAnsi="Segoe UI" w:cs="Segoe UI"/>
        </w:rPr>
        <w:t>ΔT_wall</w:t>
      </w:r>
      <w:proofErr w:type="spellEnd"/>
      <w:r w:rsidRPr="008E5FC6">
        <w:rPr>
          <w:rStyle w:val="a5"/>
          <w:rFonts w:ascii="Segoe UI" w:hAnsi="Segoe UI" w:cs="Segoe UI"/>
        </w:rPr>
        <w:t xml:space="preserve"> ≈ 883.8 - 0.92 ≈ 882.9°C</w:t>
      </w:r>
      <w:r w:rsidRPr="008E5FC6">
        <w:rPr>
          <w:rFonts w:ascii="Segoe UI" w:hAnsi="Segoe UI" w:cs="Segoe UI"/>
        </w:rPr>
        <w:t> (стенка тонкая, перепад мал).</w:t>
      </w:r>
    </w:p>
    <w:p w14:paraId="414EAACD" w14:textId="77777777" w:rsidR="00764F4C" w:rsidRPr="008E5FC6" w:rsidRDefault="00764F4C" w:rsidP="00B60997">
      <w:pPr>
        <w:pStyle w:val="ds-markdown-paragraph"/>
        <w:numPr>
          <w:ilvl w:val="1"/>
          <w:numId w:val="44"/>
        </w:numPr>
        <w:shd w:val="clear" w:color="auto" w:fill="151517"/>
        <w:spacing w:after="0" w:afterAutospacing="0"/>
        <w:rPr>
          <w:rFonts w:ascii="Segoe UI" w:hAnsi="Segoe UI" w:cs="Segoe UI"/>
        </w:rPr>
      </w:pPr>
      <w:r w:rsidRPr="008E5FC6">
        <w:rPr>
          <w:rStyle w:val="a5"/>
          <w:rFonts w:ascii="Segoe UI" w:hAnsi="Segoe UI" w:cs="Segoe UI"/>
        </w:rPr>
        <w:t>Проверка:</w:t>
      </w:r>
      <w:r w:rsidRPr="008E5FC6">
        <w:rPr>
          <w:rFonts w:ascii="Segoe UI" w:hAnsi="Segoe UI" w:cs="Segoe UI"/>
        </w:rPr>
        <w:t> </w:t>
      </w:r>
      <w:proofErr w:type="spellStart"/>
      <w:r w:rsidRPr="008E5FC6">
        <w:rPr>
          <w:rFonts w:ascii="Segoe UI" w:hAnsi="Segoe UI" w:cs="Segoe UI"/>
        </w:rPr>
        <w:t>T_w_out</w:t>
      </w:r>
      <w:proofErr w:type="spellEnd"/>
      <w:r w:rsidRPr="008E5FC6">
        <w:rPr>
          <w:rFonts w:ascii="Segoe UI" w:hAnsi="Segoe UI" w:cs="Segoe UI"/>
        </w:rPr>
        <w:t xml:space="preserve"> = </w:t>
      </w:r>
      <w:proofErr w:type="spellStart"/>
      <w:r w:rsidRPr="008E5FC6">
        <w:rPr>
          <w:rFonts w:ascii="Segoe UI" w:hAnsi="Segoe UI" w:cs="Segoe UI"/>
        </w:rPr>
        <w:t>T_amb</w:t>
      </w:r>
      <w:proofErr w:type="spellEnd"/>
      <w:r w:rsidRPr="008E5FC6">
        <w:rPr>
          <w:rFonts w:ascii="Segoe UI" w:hAnsi="Segoe UI" w:cs="Segoe UI"/>
        </w:rPr>
        <w:t xml:space="preserve"> + ΔT2 = 20 + 863 = 883°C (совпадает).</w:t>
      </w:r>
    </w:p>
    <w:p w14:paraId="01FB54D7" w14:textId="77777777" w:rsidR="00764F4C" w:rsidRPr="008E5FC6" w:rsidRDefault="00764F4C" w:rsidP="00B60997">
      <w:pPr>
        <w:pStyle w:val="ds-markdown-paragraph"/>
        <w:numPr>
          <w:ilvl w:val="0"/>
          <w:numId w:val="44"/>
        </w:numPr>
        <w:shd w:val="clear" w:color="auto" w:fill="151517"/>
        <w:spacing w:after="0" w:afterAutospacing="0"/>
        <w:rPr>
          <w:rFonts w:ascii="Segoe UI" w:hAnsi="Segoe UI" w:cs="Segoe UI"/>
        </w:rPr>
      </w:pPr>
      <w:r w:rsidRPr="008E5FC6">
        <w:rPr>
          <w:rStyle w:val="a5"/>
          <w:rFonts w:ascii="Segoe UI" w:hAnsi="Segoe UI" w:cs="Segoe UI"/>
        </w:rPr>
        <w:t>Вывод по температуре:</w:t>
      </w:r>
      <w:r w:rsidRPr="008E5FC6">
        <w:rPr>
          <w:rFonts w:ascii="Segoe UI" w:hAnsi="Segoe UI" w:cs="Segoe UI"/>
        </w:rPr>
        <w:t> Материал AISI 321 длительно работает до ~850°C. При 884°C произойдет </w:t>
      </w:r>
      <w:r w:rsidRPr="008E5FC6">
        <w:rPr>
          <w:rStyle w:val="a5"/>
          <w:rFonts w:ascii="Segoe UI" w:hAnsi="Segoe UI" w:cs="Segoe UI"/>
        </w:rPr>
        <w:t>быстрое окисление и потеря прочности</w:t>
      </w:r>
      <w:r w:rsidRPr="008E5FC6">
        <w:rPr>
          <w:rFonts w:ascii="Segoe UI" w:hAnsi="Segoe UI" w:cs="Segoe UI"/>
        </w:rPr>
        <w:t>. </w:t>
      </w:r>
      <w:r w:rsidRPr="008E5FC6">
        <w:rPr>
          <w:rStyle w:val="a5"/>
          <w:rFonts w:ascii="Segoe UI" w:hAnsi="Segoe UI" w:cs="Segoe UI"/>
        </w:rPr>
        <w:t xml:space="preserve">Требуется </w:t>
      </w:r>
      <w:proofErr w:type="spellStart"/>
      <w:r w:rsidRPr="008E5FC6">
        <w:rPr>
          <w:rStyle w:val="a5"/>
          <w:rFonts w:ascii="Segoe UI" w:hAnsi="Segoe UI" w:cs="Segoe UI"/>
        </w:rPr>
        <w:t>термобарьерное</w:t>
      </w:r>
      <w:proofErr w:type="spellEnd"/>
      <w:r w:rsidRPr="008E5FC6">
        <w:rPr>
          <w:rStyle w:val="a5"/>
          <w:rFonts w:ascii="Segoe UI" w:hAnsi="Segoe UI" w:cs="Segoe UI"/>
        </w:rPr>
        <w:t xml:space="preserve"> покрытие (TBC) или принудительное охлаждение.</w:t>
      </w:r>
    </w:p>
    <w:p w14:paraId="6D05B4EC" w14:textId="77777777" w:rsidR="00764F4C" w:rsidRPr="008E5FC6" w:rsidRDefault="00764F4C" w:rsidP="00764F4C">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3. Расчет термических напряжений в камере сгорания</w:t>
      </w:r>
    </w:p>
    <w:p w14:paraId="0EFAA997" w14:textId="77777777" w:rsidR="00764F4C" w:rsidRPr="008E5FC6" w:rsidRDefault="00764F4C" w:rsidP="00B60997">
      <w:pPr>
        <w:pStyle w:val="ds-markdown-paragraph"/>
        <w:numPr>
          <w:ilvl w:val="0"/>
          <w:numId w:val="45"/>
        </w:numPr>
        <w:shd w:val="clear" w:color="auto" w:fill="151517"/>
        <w:spacing w:after="0" w:afterAutospacing="0"/>
        <w:rPr>
          <w:rFonts w:ascii="Segoe UI" w:hAnsi="Segoe UI" w:cs="Segoe UI"/>
        </w:rPr>
      </w:pPr>
      <w:r w:rsidRPr="008E5FC6">
        <w:rPr>
          <w:rStyle w:val="a5"/>
          <w:rFonts w:ascii="Segoe UI" w:hAnsi="Segoe UI" w:cs="Segoe UI"/>
        </w:rPr>
        <w:t xml:space="preserve">Напряжения от перепада температуры по толщине (для тонкой стенки малы, т.к. </w:t>
      </w:r>
      <w:proofErr w:type="spellStart"/>
      <w:r w:rsidRPr="008E5FC6">
        <w:rPr>
          <w:rStyle w:val="a5"/>
          <w:rFonts w:ascii="Segoe UI" w:hAnsi="Segoe UI" w:cs="Segoe UI"/>
        </w:rPr>
        <w:t>ΔT_wall</w:t>
      </w:r>
      <w:proofErr w:type="spellEnd"/>
      <w:r w:rsidRPr="008E5FC6">
        <w:rPr>
          <w:rStyle w:val="a5"/>
          <w:rFonts w:ascii="Segoe UI" w:hAnsi="Segoe UI" w:cs="Segoe UI"/>
        </w:rPr>
        <w:t xml:space="preserve"> ≈ 1°C).</w:t>
      </w:r>
    </w:p>
    <w:p w14:paraId="4148B00A" w14:textId="77777777" w:rsidR="00764F4C" w:rsidRPr="008E5FC6" w:rsidRDefault="00764F4C" w:rsidP="00B60997">
      <w:pPr>
        <w:pStyle w:val="ds-markdown-paragraph"/>
        <w:numPr>
          <w:ilvl w:val="0"/>
          <w:numId w:val="45"/>
        </w:numPr>
        <w:shd w:val="clear" w:color="auto" w:fill="151517"/>
        <w:spacing w:after="0" w:afterAutospacing="0"/>
        <w:rPr>
          <w:rFonts w:ascii="Segoe UI" w:hAnsi="Segoe UI" w:cs="Segoe UI"/>
        </w:rPr>
      </w:pPr>
      <w:r w:rsidRPr="008E5FC6">
        <w:rPr>
          <w:rStyle w:val="a5"/>
          <w:rFonts w:ascii="Segoe UI" w:hAnsi="Segoe UI" w:cs="Segoe UI"/>
        </w:rPr>
        <w:t>Главный источник напряжений — запрет на тепловое расширение.</w:t>
      </w:r>
    </w:p>
    <w:p w14:paraId="1C965397" w14:textId="77777777" w:rsidR="00764F4C" w:rsidRPr="008E5FC6" w:rsidRDefault="00764F4C" w:rsidP="00B60997">
      <w:pPr>
        <w:pStyle w:val="ds-markdown-paragraph"/>
        <w:numPr>
          <w:ilvl w:val="0"/>
          <w:numId w:val="45"/>
        </w:numPr>
        <w:shd w:val="clear" w:color="auto" w:fill="151517"/>
        <w:spacing w:after="120" w:afterAutospacing="0"/>
        <w:rPr>
          <w:rFonts w:ascii="Segoe UI" w:hAnsi="Segoe UI" w:cs="Segoe UI"/>
        </w:rPr>
      </w:pPr>
      <w:r w:rsidRPr="008E5FC6">
        <w:rPr>
          <w:rFonts w:ascii="Segoe UI" w:hAnsi="Segoe UI" w:cs="Segoe UI"/>
        </w:rPr>
        <w:t>Рассмотрим участок камеры как </w:t>
      </w:r>
      <w:r w:rsidRPr="008E5FC6">
        <w:rPr>
          <w:rStyle w:val="a5"/>
          <w:rFonts w:ascii="Segoe UI" w:hAnsi="Segoe UI" w:cs="Segoe UI"/>
        </w:rPr>
        <w:t>тонкостенную трубу, защемленную по концам</w:t>
      </w:r>
      <w:r w:rsidRPr="008E5FC6">
        <w:rPr>
          <w:rFonts w:ascii="Segoe UI" w:hAnsi="Segoe UI" w:cs="Segoe UI"/>
        </w:rPr>
        <w:t xml:space="preserve"> (условно). При нагреве от </w:t>
      </w:r>
      <w:proofErr w:type="spellStart"/>
      <w:r w:rsidRPr="008E5FC6">
        <w:rPr>
          <w:rFonts w:ascii="Segoe UI" w:hAnsi="Segoe UI" w:cs="Segoe UI"/>
        </w:rPr>
        <w:t>T_amb</w:t>
      </w:r>
      <w:proofErr w:type="spellEnd"/>
      <w:r w:rsidRPr="008E5FC6">
        <w:rPr>
          <w:rFonts w:ascii="Segoe UI" w:hAnsi="Segoe UI" w:cs="Segoe UI"/>
        </w:rPr>
        <w:t xml:space="preserve"> до </w:t>
      </w:r>
      <w:proofErr w:type="spellStart"/>
      <w:r w:rsidRPr="008E5FC6">
        <w:rPr>
          <w:rFonts w:ascii="Segoe UI" w:hAnsi="Segoe UI" w:cs="Segoe UI"/>
        </w:rPr>
        <w:t>T_w_avg</w:t>
      </w:r>
      <w:proofErr w:type="spellEnd"/>
      <w:r w:rsidRPr="008E5FC6">
        <w:rPr>
          <w:rFonts w:ascii="Segoe UI" w:hAnsi="Segoe UI" w:cs="Segoe UI"/>
        </w:rPr>
        <w:t xml:space="preserve"> = (883.8+882.9)/2 ≈ 883°C:</w:t>
      </w:r>
    </w:p>
    <w:p w14:paraId="4E11872B" w14:textId="77777777" w:rsidR="00764F4C" w:rsidRPr="008E5FC6" w:rsidRDefault="00764F4C" w:rsidP="00B60997">
      <w:pPr>
        <w:pStyle w:val="ds-markdown-paragraph"/>
        <w:numPr>
          <w:ilvl w:val="1"/>
          <w:numId w:val="45"/>
        </w:numPr>
        <w:shd w:val="clear" w:color="auto" w:fill="151517"/>
        <w:spacing w:after="0" w:afterAutospacing="0"/>
        <w:rPr>
          <w:rFonts w:ascii="Segoe UI" w:hAnsi="Segoe UI" w:cs="Segoe UI"/>
        </w:rPr>
      </w:pPr>
      <w:r w:rsidRPr="008E5FC6">
        <w:rPr>
          <w:rFonts w:ascii="Segoe UI" w:hAnsi="Segoe UI" w:cs="Segoe UI"/>
        </w:rPr>
        <w:t>Относительное удлинение, которое не может произойти: </w:t>
      </w:r>
      <w:proofErr w:type="spellStart"/>
      <w:r w:rsidRPr="008E5FC6">
        <w:rPr>
          <w:rStyle w:val="HTML0"/>
          <w:rFonts w:ascii="Consolas" w:hAnsi="Consolas"/>
          <w:shd w:val="clear" w:color="auto" w:fill="2C2C2E"/>
        </w:rPr>
        <w:t>ε_th</w:t>
      </w:r>
      <w:proofErr w:type="spellEnd"/>
      <w:r w:rsidRPr="008E5FC6">
        <w:rPr>
          <w:rStyle w:val="HTML0"/>
          <w:rFonts w:ascii="Consolas" w:hAnsi="Consolas"/>
          <w:shd w:val="clear" w:color="auto" w:fill="2C2C2E"/>
        </w:rPr>
        <w:t xml:space="preserve"> = α * (</w:t>
      </w:r>
      <w:proofErr w:type="spellStart"/>
      <w:r w:rsidRPr="008E5FC6">
        <w:rPr>
          <w:rStyle w:val="HTML0"/>
          <w:rFonts w:ascii="Consolas" w:hAnsi="Consolas"/>
          <w:shd w:val="clear" w:color="auto" w:fill="2C2C2E"/>
        </w:rPr>
        <w:t>T_w_avg</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T_amb</w:t>
      </w:r>
      <w:proofErr w:type="spellEnd"/>
      <w:r w:rsidRPr="008E5FC6">
        <w:rPr>
          <w:rStyle w:val="HTML0"/>
          <w:rFonts w:ascii="Consolas" w:hAnsi="Consolas"/>
          <w:shd w:val="clear" w:color="auto" w:fill="2C2C2E"/>
        </w:rPr>
        <w:t>) = 18e-6 * (883 - 20) ≈ 0.0155</w:t>
      </w:r>
    </w:p>
    <w:p w14:paraId="117B691F" w14:textId="77777777" w:rsidR="00764F4C" w:rsidRPr="008E5FC6" w:rsidRDefault="00764F4C" w:rsidP="00B60997">
      <w:pPr>
        <w:pStyle w:val="ds-markdown-paragraph"/>
        <w:numPr>
          <w:ilvl w:val="1"/>
          <w:numId w:val="45"/>
        </w:numPr>
        <w:shd w:val="clear" w:color="auto" w:fill="151517"/>
        <w:spacing w:after="120" w:afterAutospacing="0"/>
        <w:rPr>
          <w:rFonts w:ascii="Segoe UI" w:hAnsi="Segoe UI" w:cs="Segoe UI"/>
        </w:rPr>
      </w:pPr>
      <w:r w:rsidRPr="008E5FC6">
        <w:rPr>
          <w:rFonts w:ascii="Segoe UI" w:hAnsi="Segoe UI" w:cs="Segoe UI"/>
        </w:rPr>
        <w:t>Возникающие </w:t>
      </w:r>
      <w:r w:rsidRPr="008E5FC6">
        <w:rPr>
          <w:rStyle w:val="a5"/>
          <w:rFonts w:ascii="Segoe UI" w:hAnsi="Segoe UI" w:cs="Segoe UI"/>
        </w:rPr>
        <w:t>компрессионные (сжимающие) термические напряжения</w:t>
      </w:r>
      <w:r w:rsidRPr="008E5FC6">
        <w:rPr>
          <w:rFonts w:ascii="Segoe UI" w:hAnsi="Segoe UI" w:cs="Segoe UI"/>
        </w:rPr>
        <w:t>:</w:t>
      </w:r>
    </w:p>
    <w:p w14:paraId="467C7E56" w14:textId="77777777" w:rsidR="00764F4C" w:rsidRPr="008E5FC6" w:rsidRDefault="00764F4C" w:rsidP="00B60997">
      <w:pPr>
        <w:pStyle w:val="ds-markdown-paragraph"/>
        <w:numPr>
          <w:ilvl w:val="2"/>
          <w:numId w:val="45"/>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σ_th</w:t>
      </w:r>
      <w:proofErr w:type="spellEnd"/>
      <w:r w:rsidRPr="008E5FC6">
        <w:rPr>
          <w:rStyle w:val="HTML0"/>
          <w:rFonts w:ascii="Consolas" w:hAnsi="Consolas"/>
          <w:shd w:val="clear" w:color="auto" w:fill="2C2C2E"/>
        </w:rPr>
        <w:t xml:space="preserve"> = - E * </w:t>
      </w:r>
      <w:proofErr w:type="spellStart"/>
      <w:r w:rsidRPr="008E5FC6">
        <w:rPr>
          <w:rStyle w:val="HTML0"/>
          <w:rFonts w:ascii="Consolas" w:hAnsi="Consolas"/>
          <w:shd w:val="clear" w:color="auto" w:fill="2C2C2E"/>
        </w:rPr>
        <w:t>ε_th</w:t>
      </w:r>
      <w:proofErr w:type="spellEnd"/>
      <w:r w:rsidRPr="008E5FC6">
        <w:rPr>
          <w:rStyle w:val="HTML0"/>
          <w:rFonts w:ascii="Consolas" w:hAnsi="Consolas"/>
          <w:shd w:val="clear" w:color="auto" w:fill="2C2C2E"/>
        </w:rPr>
        <w:t xml:space="preserve"> = -1.5e5 * 0.0155 ≈ -2325 МПа</w:t>
      </w:r>
      <w:r w:rsidRPr="008E5FC6">
        <w:rPr>
          <w:rFonts w:ascii="Segoe UI" w:hAnsi="Segoe UI" w:cs="Segoe UI"/>
        </w:rPr>
        <w:t> (знак "-" — сжатие).</w:t>
      </w:r>
    </w:p>
    <w:p w14:paraId="31078C4C" w14:textId="77777777" w:rsidR="00764F4C" w:rsidRPr="008E5FC6" w:rsidRDefault="00764F4C" w:rsidP="00B60997">
      <w:pPr>
        <w:pStyle w:val="ds-markdown-paragraph"/>
        <w:numPr>
          <w:ilvl w:val="0"/>
          <w:numId w:val="45"/>
        </w:numPr>
        <w:shd w:val="clear" w:color="auto" w:fill="151517"/>
        <w:spacing w:after="120" w:afterAutospacing="0"/>
        <w:rPr>
          <w:rFonts w:ascii="Segoe UI" w:hAnsi="Segoe UI" w:cs="Segoe UI"/>
        </w:rPr>
      </w:pPr>
      <w:r w:rsidRPr="008E5FC6">
        <w:rPr>
          <w:rStyle w:val="a5"/>
          <w:rFonts w:ascii="Segoe UI" w:hAnsi="Segoe UI" w:cs="Segoe UI"/>
        </w:rPr>
        <w:t>Это значение превышает предел текучести в 10 раз!</w:t>
      </w:r>
      <w:r w:rsidRPr="008E5FC6">
        <w:rPr>
          <w:rFonts w:ascii="Segoe UI" w:hAnsi="Segoe UI" w:cs="Segoe UI"/>
        </w:rPr>
        <w:t> Вывод: В реальности происходит одно из двух:</w:t>
      </w:r>
    </w:p>
    <w:p w14:paraId="099E1E66" w14:textId="77777777" w:rsidR="00764F4C" w:rsidRPr="008E5FC6" w:rsidRDefault="00764F4C" w:rsidP="00B60997">
      <w:pPr>
        <w:pStyle w:val="ds-markdown-paragraph"/>
        <w:numPr>
          <w:ilvl w:val="1"/>
          <w:numId w:val="46"/>
        </w:numPr>
        <w:shd w:val="clear" w:color="auto" w:fill="151517"/>
        <w:spacing w:after="0" w:afterAutospacing="0"/>
        <w:rPr>
          <w:rFonts w:ascii="Segoe UI" w:hAnsi="Segoe UI" w:cs="Segoe UI"/>
        </w:rPr>
      </w:pPr>
      <w:r w:rsidRPr="008E5FC6">
        <w:rPr>
          <w:rStyle w:val="a5"/>
          <w:rFonts w:ascii="Segoe UI" w:hAnsi="Segoe UI" w:cs="Segoe UI"/>
        </w:rPr>
        <w:t>Пластическая деформация (остаточное сжатие)</w:t>
      </w:r>
      <w:r w:rsidRPr="008E5FC6">
        <w:rPr>
          <w:rFonts w:ascii="Segoe UI" w:hAnsi="Segoe UI" w:cs="Segoe UI"/>
        </w:rPr>
        <w:t> при первом же нагреве.</w:t>
      </w:r>
    </w:p>
    <w:p w14:paraId="1200D9EB" w14:textId="77777777" w:rsidR="00764F4C" w:rsidRPr="008E5FC6" w:rsidRDefault="00764F4C" w:rsidP="00B60997">
      <w:pPr>
        <w:pStyle w:val="ds-markdown-paragraph"/>
        <w:numPr>
          <w:ilvl w:val="1"/>
          <w:numId w:val="46"/>
        </w:numPr>
        <w:shd w:val="clear" w:color="auto" w:fill="151517"/>
        <w:spacing w:after="0" w:afterAutospacing="0"/>
        <w:rPr>
          <w:rFonts w:ascii="Segoe UI" w:hAnsi="Segoe UI" w:cs="Segoe UI"/>
        </w:rPr>
      </w:pPr>
      <w:r w:rsidRPr="008E5FC6">
        <w:rPr>
          <w:rFonts w:ascii="Segoe UI" w:hAnsi="Segoe UI" w:cs="Segoe UI"/>
        </w:rPr>
        <w:lastRenderedPageBreak/>
        <w:t>Конструкция </w:t>
      </w:r>
      <w:r w:rsidRPr="008E5FC6">
        <w:rPr>
          <w:rStyle w:val="a5"/>
          <w:rFonts w:ascii="Segoe UI" w:hAnsi="Segoe UI" w:cs="Segoe UI"/>
        </w:rPr>
        <w:t>не является абсолютно защемленной</w:t>
      </w:r>
      <w:r w:rsidRPr="008E5FC6">
        <w:rPr>
          <w:rFonts w:ascii="Segoe UI" w:hAnsi="Segoe UI" w:cs="Segoe UI"/>
        </w:rPr>
        <w:t>, имеет компенсаторы (сильфоны, гофры) или свободный торец.</w:t>
      </w:r>
    </w:p>
    <w:p w14:paraId="45B4BBF3" w14:textId="77777777" w:rsidR="00764F4C" w:rsidRPr="008E5FC6" w:rsidRDefault="00764F4C" w:rsidP="00B60997">
      <w:pPr>
        <w:pStyle w:val="ds-markdown-paragraph"/>
        <w:numPr>
          <w:ilvl w:val="0"/>
          <w:numId w:val="46"/>
        </w:numPr>
        <w:shd w:val="clear" w:color="auto" w:fill="151517"/>
        <w:spacing w:after="0" w:afterAutospacing="0"/>
        <w:rPr>
          <w:rFonts w:ascii="Segoe UI" w:hAnsi="Segoe UI" w:cs="Segoe UI"/>
        </w:rPr>
      </w:pPr>
      <w:r w:rsidRPr="008E5FC6">
        <w:rPr>
          <w:rStyle w:val="a5"/>
          <w:rFonts w:ascii="Segoe UI" w:hAnsi="Segoe UI" w:cs="Segoe UI"/>
        </w:rPr>
        <w:t xml:space="preserve">Для бесклапанного </w:t>
      </w:r>
      <w:proofErr w:type="spellStart"/>
      <w:r w:rsidRPr="008E5FC6">
        <w:rPr>
          <w:rStyle w:val="a5"/>
          <w:rFonts w:ascii="Segoe UI" w:hAnsi="Segoe UI" w:cs="Segoe UI"/>
        </w:rPr>
        <w:t>ПуВРД</w:t>
      </w:r>
      <w:proofErr w:type="spellEnd"/>
      <w:r w:rsidRPr="008E5FC6">
        <w:rPr>
          <w:rStyle w:val="a5"/>
          <w:rFonts w:ascii="Segoe UI" w:hAnsi="Segoe UI" w:cs="Segoe UI"/>
        </w:rPr>
        <w:t xml:space="preserve"> камера часто представляет собой трубу, свободную с одного конца.</w:t>
      </w:r>
      <w:r w:rsidRPr="008E5FC6">
        <w:rPr>
          <w:rFonts w:ascii="Segoe UI" w:hAnsi="Segoe UI" w:cs="Segoe UI"/>
        </w:rPr>
        <w:t> Тогда осевых напряжений нет, но есть </w:t>
      </w:r>
      <w:r w:rsidRPr="008E5FC6">
        <w:rPr>
          <w:rStyle w:val="a5"/>
          <w:rFonts w:ascii="Segoe UI" w:hAnsi="Segoe UI" w:cs="Segoe UI"/>
        </w:rPr>
        <w:t>напряжения от циклического изгиба</w:t>
      </w:r>
      <w:r w:rsidRPr="008E5FC6">
        <w:rPr>
          <w:rFonts w:ascii="Segoe UI" w:hAnsi="Segoe UI" w:cs="Segoe UI"/>
        </w:rPr>
        <w:t> из-за неравномерности нагрева по длине/периметру.</w:t>
      </w:r>
    </w:p>
    <w:p w14:paraId="7BFBE0EF" w14:textId="77777777" w:rsidR="00764F4C" w:rsidRPr="008E5FC6" w:rsidRDefault="00764F4C" w:rsidP="00764F4C">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4. Расчет циклических напряжений от рабочего давления и оценка усталости</w:t>
      </w:r>
    </w:p>
    <w:p w14:paraId="08F1384C" w14:textId="77777777" w:rsidR="00764F4C" w:rsidRPr="008E5FC6" w:rsidRDefault="00764F4C" w:rsidP="00B60997">
      <w:pPr>
        <w:pStyle w:val="ds-markdown-paragraph"/>
        <w:numPr>
          <w:ilvl w:val="0"/>
          <w:numId w:val="47"/>
        </w:numPr>
        <w:shd w:val="clear" w:color="auto" w:fill="151517"/>
        <w:spacing w:after="120" w:afterAutospacing="0"/>
        <w:rPr>
          <w:rFonts w:ascii="Segoe UI" w:hAnsi="Segoe UI" w:cs="Segoe UI"/>
        </w:rPr>
      </w:pPr>
      <w:r w:rsidRPr="008E5FC6">
        <w:rPr>
          <w:rStyle w:val="a5"/>
          <w:rFonts w:ascii="Segoe UI" w:hAnsi="Segoe UI" w:cs="Segoe UI"/>
        </w:rPr>
        <w:t>Напряжения от давления в тонкостенной камере (рассматриваем как цилиндр):</w:t>
      </w:r>
    </w:p>
    <w:p w14:paraId="29097EAC"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r w:rsidRPr="008E5FC6">
        <w:rPr>
          <w:rStyle w:val="a5"/>
          <w:rFonts w:ascii="Segoe UI" w:hAnsi="Segoe UI" w:cs="Segoe UI"/>
        </w:rPr>
        <w:t>Окружное (тангенциальное) напряжение:</w:t>
      </w:r>
      <w:r w:rsidRPr="008E5FC6">
        <w:rPr>
          <w:rFonts w:ascii="Segoe UI" w:hAnsi="Segoe UI" w:cs="Segoe UI"/>
        </w:rPr>
        <w:t> </w:t>
      </w:r>
      <w:proofErr w:type="spellStart"/>
      <w:r w:rsidRPr="008E5FC6">
        <w:rPr>
          <w:rStyle w:val="HTML0"/>
          <w:rFonts w:ascii="Consolas" w:hAnsi="Consolas"/>
          <w:shd w:val="clear" w:color="auto" w:fill="2C2C2E"/>
        </w:rPr>
        <w:t>σ_θ</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P_max</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D_к</w:t>
      </w:r>
      <w:proofErr w:type="spellEnd"/>
      <w:r w:rsidRPr="008E5FC6">
        <w:rPr>
          <w:rStyle w:val="HTML0"/>
          <w:rFonts w:ascii="Consolas" w:hAnsi="Consolas"/>
          <w:shd w:val="clear" w:color="auto" w:fill="2C2C2E"/>
        </w:rPr>
        <w:t>) / (2 * δ) = (0.2 * 80) / (2 * 1.5) ≈ 5.33 МПа</w:t>
      </w:r>
      <w:r w:rsidRPr="008E5FC6">
        <w:rPr>
          <w:rFonts w:ascii="Segoe UI" w:hAnsi="Segoe UI" w:cs="Segoe UI"/>
        </w:rPr>
        <w:t> (</w:t>
      </w:r>
      <w:proofErr w:type="spellStart"/>
      <w:r w:rsidRPr="008E5FC6">
        <w:rPr>
          <w:rFonts w:ascii="Segoe UI" w:hAnsi="Segoe UI" w:cs="Segoe UI"/>
        </w:rPr>
        <w:t>P_max</w:t>
      </w:r>
      <w:proofErr w:type="spellEnd"/>
      <w:r w:rsidRPr="008E5FC6">
        <w:rPr>
          <w:rFonts w:ascii="Segoe UI" w:hAnsi="Segoe UI" w:cs="Segoe UI"/>
        </w:rPr>
        <w:t xml:space="preserve"> = </w:t>
      </w:r>
      <w:proofErr w:type="spellStart"/>
      <w:r w:rsidRPr="008E5FC6">
        <w:rPr>
          <w:rFonts w:ascii="Segoe UI" w:hAnsi="Segoe UI" w:cs="Segoe UI"/>
        </w:rPr>
        <w:t>P_m</w:t>
      </w:r>
      <w:proofErr w:type="spellEnd"/>
      <w:r w:rsidRPr="008E5FC6">
        <w:rPr>
          <w:rFonts w:ascii="Segoe UI" w:hAnsi="Segoe UI" w:cs="Segoe UI"/>
        </w:rPr>
        <w:t xml:space="preserve"> + ΔP/2 = 0.05+0.075=0.125 МПа? Уточним</w:t>
      </w:r>
      <w:proofErr w:type="gramStart"/>
      <w:r w:rsidRPr="008E5FC6">
        <w:rPr>
          <w:rFonts w:ascii="Segoe UI" w:hAnsi="Segoe UI" w:cs="Segoe UI"/>
        </w:rPr>
        <w:t>: Если</w:t>
      </w:r>
      <w:proofErr w:type="gramEnd"/>
      <w:r w:rsidRPr="008E5FC6">
        <w:rPr>
          <w:rFonts w:ascii="Segoe UI" w:hAnsi="Segoe UI" w:cs="Segoe UI"/>
        </w:rPr>
        <w:t xml:space="preserve"> ΔP=0.15, то </w:t>
      </w:r>
      <w:proofErr w:type="spellStart"/>
      <w:r w:rsidRPr="008E5FC6">
        <w:rPr>
          <w:rFonts w:ascii="Segoe UI" w:hAnsi="Segoe UI" w:cs="Segoe UI"/>
        </w:rPr>
        <w:t>P_max</w:t>
      </w:r>
      <w:proofErr w:type="spellEnd"/>
      <w:r w:rsidRPr="008E5FC6">
        <w:rPr>
          <w:rFonts w:ascii="Segoe UI" w:hAnsi="Segoe UI" w:cs="Segoe UI"/>
        </w:rPr>
        <w:t xml:space="preserve"> = 0.05+0.15=0.2 МПа).</w:t>
      </w:r>
    </w:p>
    <w:p w14:paraId="6C4D55C3"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r w:rsidRPr="008E5FC6">
        <w:rPr>
          <w:rStyle w:val="a5"/>
          <w:rFonts w:ascii="Segoe UI" w:hAnsi="Segoe UI" w:cs="Segoe UI"/>
        </w:rPr>
        <w:t>Осевое напряжение:</w:t>
      </w:r>
      <w:r w:rsidRPr="008E5FC6">
        <w:rPr>
          <w:rFonts w:ascii="Segoe UI" w:hAnsi="Segoe UI" w:cs="Segoe UI"/>
        </w:rPr>
        <w:t> </w:t>
      </w:r>
      <w:proofErr w:type="spellStart"/>
      <w:r w:rsidRPr="008E5FC6">
        <w:rPr>
          <w:rStyle w:val="HTML0"/>
          <w:rFonts w:ascii="Consolas" w:hAnsi="Consolas"/>
          <w:shd w:val="clear" w:color="auto" w:fill="2C2C2E"/>
        </w:rPr>
        <w:t>σ_z</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P_max</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D_к</w:t>
      </w:r>
      <w:proofErr w:type="spellEnd"/>
      <w:r w:rsidRPr="008E5FC6">
        <w:rPr>
          <w:rStyle w:val="HTML0"/>
          <w:rFonts w:ascii="Consolas" w:hAnsi="Consolas"/>
          <w:shd w:val="clear" w:color="auto" w:fill="2C2C2E"/>
        </w:rPr>
        <w:t>) / (4 * δ) ≈ 2.67 МПа</w:t>
      </w:r>
      <w:r w:rsidRPr="008E5FC6">
        <w:rPr>
          <w:rFonts w:ascii="Segoe UI" w:hAnsi="Segoe UI" w:cs="Segoe UI"/>
        </w:rPr>
        <w:t>.</w:t>
      </w:r>
    </w:p>
    <w:p w14:paraId="6DE00C67" w14:textId="77777777" w:rsidR="00764F4C" w:rsidRPr="008E5FC6" w:rsidRDefault="00764F4C" w:rsidP="00B60997">
      <w:pPr>
        <w:pStyle w:val="ds-markdown-paragraph"/>
        <w:numPr>
          <w:ilvl w:val="0"/>
          <w:numId w:val="47"/>
        </w:numPr>
        <w:shd w:val="clear" w:color="auto" w:fill="151517"/>
        <w:spacing w:after="120" w:afterAutospacing="0"/>
        <w:rPr>
          <w:rFonts w:ascii="Segoe UI" w:hAnsi="Segoe UI" w:cs="Segoe UI"/>
        </w:rPr>
      </w:pPr>
      <w:r w:rsidRPr="008E5FC6">
        <w:rPr>
          <w:rStyle w:val="a5"/>
          <w:rFonts w:ascii="Segoe UI" w:hAnsi="Segoe UI" w:cs="Segoe UI"/>
        </w:rPr>
        <w:t>Амплитуда напряжений от пульсаций давления (симметричный цикл):</w:t>
      </w:r>
    </w:p>
    <w:p w14:paraId="4748C148"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σ_a_θ</w:t>
      </w:r>
      <w:proofErr w:type="spellEnd"/>
      <w:r w:rsidRPr="008E5FC6">
        <w:rPr>
          <w:rStyle w:val="HTML0"/>
          <w:rFonts w:ascii="Consolas" w:hAnsi="Consolas"/>
          <w:shd w:val="clear" w:color="auto" w:fill="2C2C2E"/>
        </w:rPr>
        <w:t xml:space="preserve"> = (ΔP * </w:t>
      </w:r>
      <w:proofErr w:type="spellStart"/>
      <w:r w:rsidRPr="008E5FC6">
        <w:rPr>
          <w:rStyle w:val="HTML0"/>
          <w:rFonts w:ascii="Consolas" w:hAnsi="Consolas"/>
          <w:shd w:val="clear" w:color="auto" w:fill="2C2C2E"/>
        </w:rPr>
        <w:t>D_к</w:t>
      </w:r>
      <w:proofErr w:type="spellEnd"/>
      <w:r w:rsidRPr="008E5FC6">
        <w:rPr>
          <w:rStyle w:val="HTML0"/>
          <w:rFonts w:ascii="Consolas" w:hAnsi="Consolas"/>
          <w:shd w:val="clear" w:color="auto" w:fill="2C2C2E"/>
        </w:rPr>
        <w:t>) / (4 * δ) = (0.15 * 80) / (4 * 1.5) = 2.0 МПа</w:t>
      </w:r>
    </w:p>
    <w:p w14:paraId="4D2BB65B"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σ_a_z</w:t>
      </w:r>
      <w:proofErr w:type="spellEnd"/>
      <w:r w:rsidRPr="008E5FC6">
        <w:rPr>
          <w:rStyle w:val="HTML0"/>
          <w:rFonts w:ascii="Consolas" w:hAnsi="Consolas"/>
          <w:shd w:val="clear" w:color="auto" w:fill="2C2C2E"/>
        </w:rPr>
        <w:t xml:space="preserve"> = (ΔP * </w:t>
      </w:r>
      <w:proofErr w:type="spellStart"/>
      <w:r w:rsidRPr="008E5FC6">
        <w:rPr>
          <w:rStyle w:val="HTML0"/>
          <w:rFonts w:ascii="Consolas" w:hAnsi="Consolas"/>
          <w:shd w:val="clear" w:color="auto" w:fill="2C2C2E"/>
        </w:rPr>
        <w:t>D_к</w:t>
      </w:r>
      <w:proofErr w:type="spellEnd"/>
      <w:r w:rsidRPr="008E5FC6">
        <w:rPr>
          <w:rStyle w:val="HTML0"/>
          <w:rFonts w:ascii="Consolas" w:hAnsi="Consolas"/>
          <w:shd w:val="clear" w:color="auto" w:fill="2C2C2E"/>
        </w:rPr>
        <w:t>) / (8 * δ) = 1.0 МПа</w:t>
      </w:r>
    </w:p>
    <w:p w14:paraId="20FF9AAD" w14:textId="77777777" w:rsidR="00764F4C" w:rsidRPr="008E5FC6" w:rsidRDefault="00764F4C" w:rsidP="00B60997">
      <w:pPr>
        <w:pStyle w:val="ds-markdown-paragraph"/>
        <w:numPr>
          <w:ilvl w:val="0"/>
          <w:numId w:val="47"/>
        </w:numPr>
        <w:shd w:val="clear" w:color="auto" w:fill="151517"/>
        <w:spacing w:after="120" w:afterAutospacing="0"/>
        <w:rPr>
          <w:rFonts w:ascii="Segoe UI" w:hAnsi="Segoe UI" w:cs="Segoe UI"/>
        </w:rPr>
      </w:pPr>
      <w:r w:rsidRPr="008E5FC6">
        <w:rPr>
          <w:rStyle w:val="a5"/>
          <w:rFonts w:ascii="Segoe UI" w:hAnsi="Segoe UI" w:cs="Segoe UI"/>
        </w:rPr>
        <w:t xml:space="preserve">Суммарные циклические напряжения с учетом концентратора (например, сварной шов вдоль камеры, </w:t>
      </w:r>
      <w:proofErr w:type="spellStart"/>
      <w:r w:rsidRPr="008E5FC6">
        <w:rPr>
          <w:rStyle w:val="a5"/>
          <w:rFonts w:ascii="Segoe UI" w:hAnsi="Segoe UI" w:cs="Segoe UI"/>
        </w:rPr>
        <w:t>K_σ</w:t>
      </w:r>
      <w:proofErr w:type="spellEnd"/>
      <w:r w:rsidRPr="008E5FC6">
        <w:rPr>
          <w:rStyle w:val="a5"/>
          <w:rFonts w:ascii="Segoe UI" w:hAnsi="Segoe UI" w:cs="Segoe UI"/>
        </w:rPr>
        <w:t xml:space="preserve"> = 3.0):</w:t>
      </w:r>
    </w:p>
    <w:p w14:paraId="08DD9B9E"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σ_a_eq</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K_σ</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σ_a_θ</w:t>
      </w:r>
      <w:proofErr w:type="spellEnd"/>
      <w:r w:rsidRPr="008E5FC6">
        <w:rPr>
          <w:rStyle w:val="HTML0"/>
          <w:rFonts w:ascii="Consolas" w:hAnsi="Consolas"/>
          <w:shd w:val="clear" w:color="auto" w:fill="2C2C2E"/>
        </w:rPr>
        <w:t xml:space="preserve"> = 3.0 * 2.0 = 6.0 МПа</w:t>
      </w:r>
      <w:r w:rsidRPr="008E5FC6">
        <w:rPr>
          <w:rFonts w:ascii="Segoe UI" w:hAnsi="Segoe UI" w:cs="Segoe UI"/>
        </w:rPr>
        <w:t> (окружное направление критично).</w:t>
      </w:r>
    </w:p>
    <w:p w14:paraId="38A7BBCA" w14:textId="77777777" w:rsidR="00764F4C" w:rsidRPr="008E5FC6" w:rsidRDefault="00764F4C" w:rsidP="00B60997">
      <w:pPr>
        <w:pStyle w:val="ds-markdown-paragraph"/>
        <w:numPr>
          <w:ilvl w:val="0"/>
          <w:numId w:val="47"/>
        </w:numPr>
        <w:shd w:val="clear" w:color="auto" w:fill="151517"/>
        <w:spacing w:after="120" w:afterAutospacing="0"/>
        <w:rPr>
          <w:rFonts w:ascii="Segoe UI" w:hAnsi="Segoe UI" w:cs="Segoe UI"/>
        </w:rPr>
      </w:pPr>
      <w:r w:rsidRPr="008E5FC6">
        <w:rPr>
          <w:rStyle w:val="a5"/>
          <w:rFonts w:ascii="Segoe UI" w:hAnsi="Segoe UI" w:cs="Segoe UI"/>
        </w:rPr>
        <w:t>Оценка усталости при высокой температуре (883°C):</w:t>
      </w:r>
    </w:p>
    <w:p w14:paraId="15DC017D"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r w:rsidRPr="008E5FC6">
        <w:rPr>
          <w:rFonts w:ascii="Segoe UI" w:hAnsi="Segoe UI" w:cs="Segoe UI"/>
        </w:rPr>
        <w:t>Предел выносливости материала при этой температуре резко падает. Для AISI 321 при 800°C σ₋₁ может быть ~80 МПа.</w:t>
      </w:r>
    </w:p>
    <w:p w14:paraId="3431C85E" w14:textId="77777777" w:rsidR="00764F4C" w:rsidRPr="008E5FC6" w:rsidRDefault="00764F4C" w:rsidP="00B60997">
      <w:pPr>
        <w:pStyle w:val="ds-markdown-paragraph"/>
        <w:numPr>
          <w:ilvl w:val="1"/>
          <w:numId w:val="47"/>
        </w:numPr>
        <w:shd w:val="clear" w:color="auto" w:fill="151517"/>
        <w:spacing w:after="0" w:afterAutospacing="0"/>
        <w:rPr>
          <w:rFonts w:ascii="Segoe UI" w:hAnsi="Segoe UI" w:cs="Segoe UI"/>
        </w:rPr>
      </w:pPr>
      <w:r w:rsidRPr="008E5FC6">
        <w:rPr>
          <w:rStyle w:val="a5"/>
          <w:rFonts w:ascii="Segoe UI" w:hAnsi="Segoe UI" w:cs="Segoe UI"/>
        </w:rPr>
        <w:t>Запас прочности по усталости (при чисто механическом цикле):</w:t>
      </w:r>
      <w:r w:rsidRPr="008E5FC6">
        <w:rPr>
          <w:rFonts w:ascii="Segoe UI" w:hAnsi="Segoe UI" w:cs="Segoe UI"/>
        </w:rPr>
        <w:t> </w:t>
      </w:r>
      <w:proofErr w:type="spellStart"/>
      <w:r w:rsidRPr="008E5FC6">
        <w:rPr>
          <w:rStyle w:val="HTML0"/>
          <w:rFonts w:ascii="Consolas" w:hAnsi="Consolas"/>
          <w:shd w:val="clear" w:color="auto" w:fill="2C2C2E"/>
        </w:rPr>
        <w:t>n_σ</w:t>
      </w:r>
      <w:proofErr w:type="spellEnd"/>
      <w:r w:rsidRPr="008E5FC6">
        <w:rPr>
          <w:rStyle w:val="HTML0"/>
          <w:rFonts w:ascii="Consolas" w:hAnsi="Consolas"/>
          <w:shd w:val="clear" w:color="auto" w:fill="2C2C2E"/>
        </w:rPr>
        <w:t xml:space="preserve"> = σ₋</w:t>
      </w:r>
      <w:proofErr w:type="gramStart"/>
      <w:r w:rsidRPr="008E5FC6">
        <w:rPr>
          <w:rStyle w:val="HTML0"/>
          <w:rFonts w:ascii="Consolas" w:hAnsi="Consolas"/>
          <w:shd w:val="clear" w:color="auto" w:fill="2C2C2E"/>
        </w:rPr>
        <w:t>₁(</w:t>
      </w:r>
      <w:proofErr w:type="gramEnd"/>
      <w:r w:rsidRPr="008E5FC6">
        <w:rPr>
          <w:rStyle w:val="HTML0"/>
          <w:rFonts w:ascii="Consolas" w:hAnsi="Consolas"/>
          <w:shd w:val="clear" w:color="auto" w:fill="2C2C2E"/>
        </w:rPr>
        <w:t xml:space="preserve">800) / </w:t>
      </w:r>
      <w:proofErr w:type="spellStart"/>
      <w:r w:rsidRPr="008E5FC6">
        <w:rPr>
          <w:rStyle w:val="HTML0"/>
          <w:rFonts w:ascii="Consolas" w:hAnsi="Consolas"/>
          <w:shd w:val="clear" w:color="auto" w:fill="2C2C2E"/>
        </w:rPr>
        <w:t>σ_a_eq</w:t>
      </w:r>
      <w:proofErr w:type="spellEnd"/>
      <w:r w:rsidRPr="008E5FC6">
        <w:rPr>
          <w:rStyle w:val="HTML0"/>
          <w:rFonts w:ascii="Consolas" w:hAnsi="Consolas"/>
          <w:shd w:val="clear" w:color="auto" w:fill="2C2C2E"/>
        </w:rPr>
        <w:t xml:space="preserve"> = 80 / 6.0 ≈ 13.3</w:t>
      </w:r>
      <w:r w:rsidRPr="008E5FC6">
        <w:rPr>
          <w:rFonts w:ascii="Segoe UI" w:hAnsi="Segoe UI" w:cs="Segoe UI"/>
        </w:rPr>
        <w:t>. </w:t>
      </w:r>
      <w:r w:rsidRPr="008E5FC6">
        <w:rPr>
          <w:rStyle w:val="a5"/>
          <w:rFonts w:ascii="Segoe UI" w:hAnsi="Segoe UI" w:cs="Segoe UI"/>
        </w:rPr>
        <w:t>Высокий.</w:t>
      </w:r>
      <w:r w:rsidRPr="008E5FC6">
        <w:rPr>
          <w:rFonts w:ascii="Segoe UI" w:hAnsi="Segoe UI" w:cs="Segoe UI"/>
        </w:rPr>
        <w:t> Механическая пульсация давления - не главная проблема.</w:t>
      </w:r>
    </w:p>
    <w:p w14:paraId="62E3C83E" w14:textId="77777777" w:rsidR="00764F4C" w:rsidRPr="008E5FC6" w:rsidRDefault="00764F4C" w:rsidP="00764F4C">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5. Расчет на термомеханическую усталость (ТМУ) — основной режим разрушения</w:t>
      </w:r>
    </w:p>
    <w:p w14:paraId="5785D5A7" w14:textId="77777777" w:rsidR="00764F4C" w:rsidRPr="008E5FC6" w:rsidRDefault="00764F4C" w:rsidP="00B60997">
      <w:pPr>
        <w:pStyle w:val="ds-markdown-paragraph"/>
        <w:numPr>
          <w:ilvl w:val="0"/>
          <w:numId w:val="48"/>
        </w:numPr>
        <w:shd w:val="clear" w:color="auto" w:fill="151517"/>
        <w:spacing w:after="0" w:afterAutospacing="0"/>
        <w:rPr>
          <w:rFonts w:ascii="Segoe UI" w:hAnsi="Segoe UI" w:cs="Segoe UI"/>
        </w:rPr>
      </w:pPr>
      <w:r w:rsidRPr="008E5FC6">
        <w:rPr>
          <w:rStyle w:val="a5"/>
          <w:rFonts w:ascii="Segoe UI" w:hAnsi="Segoe UI" w:cs="Segoe UI"/>
        </w:rPr>
        <w:t>Цикл нагружения:</w:t>
      </w:r>
      <w:r w:rsidRPr="008E5FC6">
        <w:rPr>
          <w:rFonts w:ascii="Segoe UI" w:hAnsi="Segoe UI" w:cs="Segoe UI"/>
        </w:rPr>
        <w:t> Нагрев стенки от ~20°C (остывание при продувке) до ~884°C (фаза горения) </w:t>
      </w:r>
      <w:r w:rsidRPr="008E5FC6">
        <w:rPr>
          <w:rStyle w:val="a5"/>
          <w:rFonts w:ascii="Segoe UI" w:hAnsi="Segoe UI" w:cs="Segoe UI"/>
        </w:rPr>
        <w:t>каждый период</w:t>
      </w:r>
      <w:r w:rsidRPr="008E5FC6">
        <w:rPr>
          <w:rFonts w:ascii="Segoe UI" w:hAnsi="Segoe UI" w:cs="Segoe UI"/>
        </w:rPr>
        <w:t> (1/50 сек = 0.02 с).</w:t>
      </w:r>
    </w:p>
    <w:p w14:paraId="44624D6C" w14:textId="77777777" w:rsidR="00764F4C" w:rsidRPr="008E5FC6" w:rsidRDefault="00764F4C" w:rsidP="00B60997">
      <w:pPr>
        <w:pStyle w:val="ds-markdown-paragraph"/>
        <w:numPr>
          <w:ilvl w:val="0"/>
          <w:numId w:val="48"/>
        </w:numPr>
        <w:shd w:val="clear" w:color="auto" w:fill="151517"/>
        <w:spacing w:after="0" w:afterAutospacing="0"/>
        <w:rPr>
          <w:rFonts w:ascii="Segoe UI" w:hAnsi="Segoe UI" w:cs="Segoe UI"/>
        </w:rPr>
      </w:pPr>
      <w:r w:rsidRPr="008E5FC6">
        <w:rPr>
          <w:rStyle w:val="a5"/>
          <w:rFonts w:ascii="Segoe UI" w:hAnsi="Segoe UI" w:cs="Segoe UI"/>
        </w:rPr>
        <w:t>Деформация:</w:t>
      </w:r>
      <w:r w:rsidRPr="008E5FC6">
        <w:rPr>
          <w:rFonts w:ascii="Segoe UI" w:hAnsi="Segoe UI" w:cs="Segoe UI"/>
        </w:rPr>
        <w:t> Внутренняя поверхность стремится расшириться, но сдерживается более холодными слоями. Возникает </w:t>
      </w:r>
      <w:r w:rsidRPr="008E5FC6">
        <w:rPr>
          <w:rStyle w:val="a5"/>
          <w:rFonts w:ascii="Segoe UI" w:hAnsi="Segoe UI" w:cs="Segoe UI"/>
        </w:rPr>
        <w:t>циклическая пластическая деформация</w:t>
      </w:r>
      <w:r w:rsidRPr="008E5FC6">
        <w:rPr>
          <w:rFonts w:ascii="Segoe UI" w:hAnsi="Segoe UI" w:cs="Segoe UI"/>
        </w:rPr>
        <w:t>.</w:t>
      </w:r>
    </w:p>
    <w:p w14:paraId="0A40F557" w14:textId="77777777" w:rsidR="00764F4C" w:rsidRPr="008E5FC6" w:rsidRDefault="00764F4C" w:rsidP="00B60997">
      <w:pPr>
        <w:pStyle w:val="ds-markdown-paragraph"/>
        <w:numPr>
          <w:ilvl w:val="0"/>
          <w:numId w:val="48"/>
        </w:numPr>
        <w:shd w:val="clear" w:color="auto" w:fill="151517"/>
        <w:spacing w:after="120" w:afterAutospacing="0"/>
        <w:rPr>
          <w:rFonts w:ascii="Segoe UI" w:hAnsi="Segoe UI" w:cs="Segoe UI"/>
        </w:rPr>
      </w:pPr>
      <w:r w:rsidRPr="008E5FC6">
        <w:rPr>
          <w:rStyle w:val="a5"/>
          <w:rFonts w:ascii="Segoe UI" w:hAnsi="Segoe UI" w:cs="Segoe UI"/>
        </w:rPr>
        <w:t>Упрощенная оценка по амплитуде термических деформаций:</w:t>
      </w:r>
    </w:p>
    <w:p w14:paraId="7910BA8E"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Fonts w:ascii="Segoe UI" w:hAnsi="Segoe UI" w:cs="Segoe UI"/>
        </w:rPr>
        <w:lastRenderedPageBreak/>
        <w:t>Амплитуда изменения температуры внутренней поверхности за цикл: </w:t>
      </w:r>
      <w:proofErr w:type="spellStart"/>
      <w:r w:rsidRPr="008E5FC6">
        <w:rPr>
          <w:rStyle w:val="HTML0"/>
          <w:rFonts w:ascii="Consolas" w:hAnsi="Consolas"/>
          <w:shd w:val="clear" w:color="auto" w:fill="2C2C2E"/>
        </w:rPr>
        <w:t>ΔT_cycle</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T_w_in</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T_min</w:t>
      </w:r>
      <w:proofErr w:type="spellEnd"/>
      <w:r w:rsidRPr="008E5FC6">
        <w:rPr>
          <w:rFonts w:ascii="Segoe UI" w:hAnsi="Segoe UI" w:cs="Segoe UI"/>
        </w:rPr>
        <w:t>. Допустим, стенка не успевает остыть до 20°C, пусть </w:t>
      </w:r>
      <w:proofErr w:type="spellStart"/>
      <w:r w:rsidRPr="008E5FC6">
        <w:rPr>
          <w:rStyle w:val="HTML0"/>
          <w:rFonts w:ascii="Consolas" w:hAnsi="Consolas"/>
          <w:shd w:val="clear" w:color="auto" w:fill="2C2C2E"/>
        </w:rPr>
        <w:t>T_min</w:t>
      </w:r>
      <w:proofErr w:type="spellEnd"/>
      <w:r w:rsidRPr="008E5FC6">
        <w:rPr>
          <w:rStyle w:val="HTML0"/>
          <w:rFonts w:ascii="Consolas" w:hAnsi="Consolas"/>
          <w:shd w:val="clear" w:color="auto" w:fill="2C2C2E"/>
        </w:rPr>
        <w:t xml:space="preserve"> = 500°C</w:t>
      </w:r>
      <w:r w:rsidRPr="008E5FC6">
        <w:rPr>
          <w:rFonts w:ascii="Segoe UI" w:hAnsi="Segoe UI" w:cs="Segoe UI"/>
        </w:rPr>
        <w:t>. Тогда </w:t>
      </w:r>
      <w:proofErr w:type="spellStart"/>
      <w:r w:rsidRPr="008E5FC6">
        <w:rPr>
          <w:rStyle w:val="HTML0"/>
          <w:rFonts w:ascii="Consolas" w:hAnsi="Consolas"/>
          <w:shd w:val="clear" w:color="auto" w:fill="2C2C2E"/>
        </w:rPr>
        <w:t>ΔT_cycle</w:t>
      </w:r>
      <w:proofErr w:type="spellEnd"/>
      <w:r w:rsidRPr="008E5FC6">
        <w:rPr>
          <w:rStyle w:val="HTML0"/>
          <w:rFonts w:ascii="Consolas" w:hAnsi="Consolas"/>
          <w:shd w:val="clear" w:color="auto" w:fill="2C2C2E"/>
        </w:rPr>
        <w:t xml:space="preserve"> ≈ 884 - 500 = 384°C</w:t>
      </w:r>
      <w:r w:rsidRPr="008E5FC6">
        <w:rPr>
          <w:rFonts w:ascii="Segoe UI" w:hAnsi="Segoe UI" w:cs="Segoe UI"/>
        </w:rPr>
        <w:t>.</w:t>
      </w:r>
    </w:p>
    <w:p w14:paraId="11D1E362"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Fonts w:ascii="Segoe UI" w:hAnsi="Segoe UI" w:cs="Segoe UI"/>
        </w:rPr>
        <w:t>Амплитуда термической деформации (если бы она была свободной): </w:t>
      </w:r>
      <w:proofErr w:type="spellStart"/>
      <w:r w:rsidRPr="008E5FC6">
        <w:rPr>
          <w:rStyle w:val="HTML0"/>
          <w:rFonts w:ascii="Consolas" w:hAnsi="Consolas"/>
          <w:shd w:val="clear" w:color="auto" w:fill="2C2C2E"/>
        </w:rPr>
        <w:t>Δε_th</w:t>
      </w:r>
      <w:proofErr w:type="spellEnd"/>
      <w:r w:rsidRPr="008E5FC6">
        <w:rPr>
          <w:rStyle w:val="HTML0"/>
          <w:rFonts w:ascii="Consolas" w:hAnsi="Consolas"/>
          <w:shd w:val="clear" w:color="auto" w:fill="2C2C2E"/>
        </w:rPr>
        <w:t xml:space="preserve"> = α * </w:t>
      </w:r>
      <w:proofErr w:type="spellStart"/>
      <w:r w:rsidRPr="008E5FC6">
        <w:rPr>
          <w:rStyle w:val="HTML0"/>
          <w:rFonts w:ascii="Consolas" w:hAnsi="Consolas"/>
          <w:shd w:val="clear" w:color="auto" w:fill="2C2C2E"/>
        </w:rPr>
        <w:t>ΔT_cycle</w:t>
      </w:r>
      <w:proofErr w:type="spellEnd"/>
      <w:r w:rsidRPr="008E5FC6">
        <w:rPr>
          <w:rStyle w:val="HTML0"/>
          <w:rFonts w:ascii="Consolas" w:hAnsi="Consolas"/>
          <w:shd w:val="clear" w:color="auto" w:fill="2C2C2E"/>
        </w:rPr>
        <w:t xml:space="preserve"> / 2 = 18e-6 * 384 / 2 ≈ 0.00346</w:t>
      </w:r>
      <w:r w:rsidRPr="008E5FC6">
        <w:rPr>
          <w:rFonts w:ascii="Segoe UI" w:hAnsi="Segoe UI" w:cs="Segoe UI"/>
        </w:rPr>
        <w:t> (делится на 2, т.к. амплитуда от среднего).</w:t>
      </w:r>
    </w:p>
    <w:p w14:paraId="3C0CDB94"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Fonts w:ascii="Segoe UI" w:hAnsi="Segoe UI" w:cs="Segoe UI"/>
        </w:rPr>
        <w:t>С учетом упругопластического перераспределения, </w:t>
      </w:r>
      <w:r w:rsidRPr="008E5FC6">
        <w:rPr>
          <w:rStyle w:val="a5"/>
          <w:rFonts w:ascii="Segoe UI" w:hAnsi="Segoe UI" w:cs="Segoe UI"/>
        </w:rPr>
        <w:t>амплитуда пластической деформации (</w:t>
      </w:r>
      <w:proofErr w:type="spellStart"/>
      <w:r w:rsidRPr="008E5FC6">
        <w:rPr>
          <w:rStyle w:val="a5"/>
          <w:rFonts w:ascii="Segoe UI" w:hAnsi="Segoe UI" w:cs="Segoe UI"/>
        </w:rPr>
        <w:t>Δε_pl</w:t>
      </w:r>
      <w:proofErr w:type="spellEnd"/>
      <w:r w:rsidRPr="008E5FC6">
        <w:rPr>
          <w:rStyle w:val="a5"/>
          <w:rFonts w:ascii="Segoe UI" w:hAnsi="Segoe UI" w:cs="Segoe UI"/>
        </w:rPr>
        <w:t>)</w:t>
      </w:r>
      <w:r w:rsidRPr="008E5FC6">
        <w:rPr>
          <w:rFonts w:ascii="Segoe UI" w:hAnsi="Segoe UI" w:cs="Segoe UI"/>
        </w:rPr>
        <w:t> может составить 20-50% от термической, т.е. </w:t>
      </w:r>
      <w:r w:rsidRPr="008E5FC6">
        <w:rPr>
          <w:rStyle w:val="a5"/>
          <w:rFonts w:ascii="Segoe UI" w:hAnsi="Segoe UI" w:cs="Segoe UI"/>
        </w:rPr>
        <w:t>~0.0007 - 0.0017</w:t>
      </w:r>
      <w:r w:rsidRPr="008E5FC6">
        <w:rPr>
          <w:rFonts w:ascii="Segoe UI" w:hAnsi="Segoe UI" w:cs="Segoe UI"/>
        </w:rPr>
        <w:t>.</w:t>
      </w:r>
    </w:p>
    <w:p w14:paraId="5450805A" w14:textId="77777777" w:rsidR="00764F4C" w:rsidRPr="008E5FC6" w:rsidRDefault="00764F4C" w:rsidP="00B60997">
      <w:pPr>
        <w:pStyle w:val="ds-markdown-paragraph"/>
        <w:numPr>
          <w:ilvl w:val="0"/>
          <w:numId w:val="48"/>
        </w:numPr>
        <w:shd w:val="clear" w:color="auto" w:fill="151517"/>
        <w:spacing w:after="120" w:afterAutospacing="0"/>
        <w:rPr>
          <w:rFonts w:ascii="Segoe UI" w:hAnsi="Segoe UI" w:cs="Segoe UI"/>
        </w:rPr>
      </w:pPr>
      <w:r w:rsidRPr="008E5FC6">
        <w:rPr>
          <w:rStyle w:val="a5"/>
          <w:rFonts w:ascii="Segoe UI" w:hAnsi="Segoe UI" w:cs="Segoe UI"/>
        </w:rPr>
        <w:t xml:space="preserve">Используем уравнение </w:t>
      </w:r>
      <w:proofErr w:type="spellStart"/>
      <w:r w:rsidRPr="008E5FC6">
        <w:rPr>
          <w:rStyle w:val="a5"/>
          <w:rFonts w:ascii="Segoe UI" w:hAnsi="Segoe UI" w:cs="Segoe UI"/>
        </w:rPr>
        <w:t>Коффина</w:t>
      </w:r>
      <w:proofErr w:type="spellEnd"/>
      <w:r w:rsidRPr="008E5FC6">
        <w:rPr>
          <w:rStyle w:val="a5"/>
          <w:rFonts w:ascii="Segoe UI" w:hAnsi="Segoe UI" w:cs="Segoe UI"/>
        </w:rPr>
        <w:t>-Мэнсона для оценки ресурса:</w:t>
      </w:r>
    </w:p>
    <w:p w14:paraId="2F58D064"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Δε_pl</w:t>
      </w:r>
      <w:proofErr w:type="spellEnd"/>
      <w:r w:rsidRPr="008E5FC6">
        <w:rPr>
          <w:rStyle w:val="HTML0"/>
          <w:rFonts w:ascii="Consolas" w:hAnsi="Consolas"/>
          <w:shd w:val="clear" w:color="auto" w:fill="2C2C2E"/>
        </w:rPr>
        <w:t xml:space="preserve"> * </w:t>
      </w:r>
      <w:proofErr w:type="spellStart"/>
      <w:r w:rsidRPr="008E5FC6">
        <w:rPr>
          <w:rStyle w:val="HTML0"/>
          <w:rFonts w:ascii="Consolas" w:hAnsi="Consolas"/>
          <w:shd w:val="clear" w:color="auto" w:fill="2C2C2E"/>
        </w:rPr>
        <w:t>N_f^b</w:t>
      </w:r>
      <w:proofErr w:type="spellEnd"/>
      <w:r w:rsidRPr="008E5FC6">
        <w:rPr>
          <w:rStyle w:val="HTML0"/>
          <w:rFonts w:ascii="Consolas" w:hAnsi="Consolas"/>
          <w:shd w:val="clear" w:color="auto" w:fill="2C2C2E"/>
        </w:rPr>
        <w:t xml:space="preserve"> = C</w:t>
      </w:r>
      <w:r w:rsidRPr="008E5FC6">
        <w:rPr>
          <w:rFonts w:ascii="Segoe UI" w:hAnsi="Segoe UI" w:cs="Segoe UI"/>
        </w:rPr>
        <w:t>, где b и C - константы материала.</w:t>
      </w:r>
    </w:p>
    <w:p w14:paraId="7D3F620B"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Fonts w:ascii="Segoe UI" w:hAnsi="Segoe UI" w:cs="Segoe UI"/>
        </w:rPr>
        <w:t xml:space="preserve">Для </w:t>
      </w:r>
      <w:proofErr w:type="spellStart"/>
      <w:r w:rsidRPr="008E5FC6">
        <w:rPr>
          <w:rFonts w:ascii="Segoe UI" w:hAnsi="Segoe UI" w:cs="Segoe UI"/>
        </w:rPr>
        <w:t>аустенитных</w:t>
      </w:r>
      <w:proofErr w:type="spellEnd"/>
      <w:r w:rsidRPr="008E5FC6">
        <w:rPr>
          <w:rFonts w:ascii="Segoe UI" w:hAnsi="Segoe UI" w:cs="Segoe UI"/>
        </w:rPr>
        <w:t xml:space="preserve"> сталей: b ≈ -0.5, C ≈ 0.1-0.5.</w:t>
      </w:r>
    </w:p>
    <w:p w14:paraId="03A13869"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Fonts w:ascii="Segoe UI" w:hAnsi="Segoe UI" w:cs="Segoe UI"/>
        </w:rPr>
        <w:t xml:space="preserve">Примем </w:t>
      </w:r>
      <w:proofErr w:type="spellStart"/>
      <w:r w:rsidRPr="008E5FC6">
        <w:rPr>
          <w:rFonts w:ascii="Segoe UI" w:hAnsi="Segoe UI" w:cs="Segoe UI"/>
        </w:rPr>
        <w:t>Δε_pl</w:t>
      </w:r>
      <w:proofErr w:type="spellEnd"/>
      <w:r w:rsidRPr="008E5FC6">
        <w:rPr>
          <w:rFonts w:ascii="Segoe UI" w:hAnsi="Segoe UI" w:cs="Segoe UI"/>
        </w:rPr>
        <w:t xml:space="preserve"> = 0.001, C = 0.2.</w:t>
      </w:r>
    </w:p>
    <w:p w14:paraId="5AFDC3B9" w14:textId="77777777" w:rsidR="00764F4C" w:rsidRPr="008E5FC6" w:rsidRDefault="00764F4C" w:rsidP="00B60997">
      <w:pPr>
        <w:pStyle w:val="ds-markdown-paragraph"/>
        <w:numPr>
          <w:ilvl w:val="1"/>
          <w:numId w:val="48"/>
        </w:numPr>
        <w:shd w:val="clear" w:color="auto" w:fill="151517"/>
        <w:spacing w:after="120" w:afterAutospacing="0"/>
        <w:rPr>
          <w:rFonts w:ascii="Segoe UI" w:hAnsi="Segoe UI" w:cs="Segoe UI"/>
        </w:rPr>
      </w:pPr>
      <w:proofErr w:type="spellStart"/>
      <w:r w:rsidRPr="008E5FC6">
        <w:rPr>
          <w:rStyle w:val="HTML0"/>
          <w:rFonts w:ascii="Consolas" w:hAnsi="Consolas"/>
          <w:shd w:val="clear" w:color="auto" w:fill="2C2C2E"/>
        </w:rPr>
        <w:t>N_f</w:t>
      </w:r>
      <w:proofErr w:type="spellEnd"/>
      <w:r w:rsidRPr="008E5FC6">
        <w:rPr>
          <w:rStyle w:val="HTML0"/>
          <w:rFonts w:ascii="Consolas" w:hAnsi="Consolas"/>
          <w:shd w:val="clear" w:color="auto" w:fill="2C2C2E"/>
        </w:rPr>
        <w:t xml:space="preserve"> = (C / </w:t>
      </w:r>
      <w:proofErr w:type="spellStart"/>
      <w:r w:rsidRPr="008E5FC6">
        <w:rPr>
          <w:rStyle w:val="HTML0"/>
          <w:rFonts w:ascii="Consolas" w:hAnsi="Consolas"/>
          <w:shd w:val="clear" w:color="auto" w:fill="2C2C2E"/>
        </w:rPr>
        <w:t>Δε_</w:t>
      </w:r>
      <w:proofErr w:type="gramStart"/>
      <w:r w:rsidRPr="008E5FC6">
        <w:rPr>
          <w:rStyle w:val="HTML0"/>
          <w:rFonts w:ascii="Consolas" w:hAnsi="Consolas"/>
          <w:shd w:val="clear" w:color="auto" w:fill="2C2C2E"/>
        </w:rPr>
        <w:t>pl</w:t>
      </w:r>
      <w:proofErr w:type="spellEnd"/>
      <w:r w:rsidRPr="008E5FC6">
        <w:rPr>
          <w:rStyle w:val="HTML0"/>
          <w:rFonts w:ascii="Consolas" w:hAnsi="Consolas"/>
          <w:shd w:val="clear" w:color="auto" w:fill="2C2C2E"/>
        </w:rPr>
        <w:t>)^</w:t>
      </w:r>
      <w:proofErr w:type="gramEnd"/>
      <w:r w:rsidRPr="008E5FC6">
        <w:rPr>
          <w:rStyle w:val="HTML0"/>
          <w:rFonts w:ascii="Consolas" w:hAnsi="Consolas"/>
          <w:shd w:val="clear" w:color="auto" w:fill="2C2C2E"/>
        </w:rPr>
        <w:t>(1/b) = (0.2 / 0.001)^(1/(-0.5)) = (200)^(-2) = 1 / 40000 = 2.5e-5</w:t>
      </w:r>
      <w:r w:rsidRPr="008E5FC6">
        <w:rPr>
          <w:rFonts w:ascii="Segoe UI" w:hAnsi="Segoe UI" w:cs="Segoe UI"/>
        </w:rPr>
        <w:t>? Это неверно. </w:t>
      </w:r>
      <w:r w:rsidRPr="008E5FC6">
        <w:rPr>
          <w:rStyle w:val="a5"/>
          <w:rFonts w:ascii="Segoe UI" w:hAnsi="Segoe UI" w:cs="Segoe UI"/>
        </w:rPr>
        <w:t>Правильно:</w:t>
      </w:r>
      <w:r w:rsidRPr="008E5FC6">
        <w:rPr>
          <w:rFonts w:ascii="Segoe UI" w:hAnsi="Segoe UI" w:cs="Segoe UI"/>
        </w:rPr>
        <w:t> </w:t>
      </w:r>
      <w:proofErr w:type="spellStart"/>
      <w:r w:rsidRPr="008E5FC6">
        <w:rPr>
          <w:rStyle w:val="HTML0"/>
          <w:rFonts w:ascii="Consolas" w:hAnsi="Consolas"/>
          <w:shd w:val="clear" w:color="auto" w:fill="2C2C2E"/>
        </w:rPr>
        <w:t>N_f^b</w:t>
      </w:r>
      <w:proofErr w:type="spellEnd"/>
      <w:r w:rsidRPr="008E5FC6">
        <w:rPr>
          <w:rStyle w:val="HTML0"/>
          <w:rFonts w:ascii="Consolas" w:hAnsi="Consolas"/>
          <w:shd w:val="clear" w:color="auto" w:fill="2C2C2E"/>
        </w:rPr>
        <w:t xml:space="preserve"> = C / </w:t>
      </w:r>
      <w:proofErr w:type="spellStart"/>
      <w:r w:rsidRPr="008E5FC6">
        <w:rPr>
          <w:rStyle w:val="HTML0"/>
          <w:rFonts w:ascii="Consolas" w:hAnsi="Consolas"/>
          <w:shd w:val="clear" w:color="auto" w:fill="2C2C2E"/>
        </w:rPr>
        <w:t>Δε_pl</w:t>
      </w:r>
      <w:proofErr w:type="spellEnd"/>
      <w:r w:rsidRPr="008E5FC6">
        <w:rPr>
          <w:rFonts w:ascii="Segoe UI" w:hAnsi="Segoe UI" w:cs="Segoe UI"/>
        </w:rPr>
        <w:t> =&gt; </w:t>
      </w:r>
      <w:proofErr w:type="spellStart"/>
      <w:r w:rsidRPr="008E5FC6">
        <w:rPr>
          <w:rStyle w:val="HTML0"/>
          <w:rFonts w:ascii="Consolas" w:hAnsi="Consolas"/>
          <w:shd w:val="clear" w:color="auto" w:fill="2C2C2E"/>
        </w:rPr>
        <w:t>N_f</w:t>
      </w:r>
      <w:proofErr w:type="spellEnd"/>
      <w:r w:rsidRPr="008E5FC6">
        <w:rPr>
          <w:rStyle w:val="HTML0"/>
          <w:rFonts w:ascii="Consolas" w:hAnsi="Consolas"/>
          <w:shd w:val="clear" w:color="auto" w:fill="2C2C2E"/>
        </w:rPr>
        <w:t xml:space="preserve"> = (C / </w:t>
      </w:r>
      <w:proofErr w:type="spellStart"/>
      <w:r w:rsidRPr="008E5FC6">
        <w:rPr>
          <w:rStyle w:val="HTML0"/>
          <w:rFonts w:ascii="Consolas" w:hAnsi="Consolas"/>
          <w:shd w:val="clear" w:color="auto" w:fill="2C2C2E"/>
        </w:rPr>
        <w:t>Δε_</w:t>
      </w:r>
      <w:proofErr w:type="gramStart"/>
      <w:r w:rsidRPr="008E5FC6">
        <w:rPr>
          <w:rStyle w:val="HTML0"/>
          <w:rFonts w:ascii="Consolas" w:hAnsi="Consolas"/>
          <w:shd w:val="clear" w:color="auto" w:fill="2C2C2E"/>
        </w:rPr>
        <w:t>pl</w:t>
      </w:r>
      <w:proofErr w:type="spellEnd"/>
      <w:r w:rsidRPr="008E5FC6">
        <w:rPr>
          <w:rStyle w:val="HTML0"/>
          <w:rFonts w:ascii="Consolas" w:hAnsi="Consolas"/>
          <w:shd w:val="clear" w:color="auto" w:fill="2C2C2E"/>
        </w:rPr>
        <w:t>)^</w:t>
      </w:r>
      <w:proofErr w:type="gramEnd"/>
      <w:r w:rsidRPr="008E5FC6">
        <w:rPr>
          <w:rStyle w:val="HTML0"/>
          <w:rFonts w:ascii="Consolas" w:hAnsi="Consolas"/>
          <w:shd w:val="clear" w:color="auto" w:fill="2C2C2E"/>
        </w:rPr>
        <w:t>(1/b)</w:t>
      </w:r>
      <w:r w:rsidRPr="008E5FC6">
        <w:rPr>
          <w:rFonts w:ascii="Segoe UI" w:hAnsi="Segoe UI" w:cs="Segoe UI"/>
        </w:rPr>
        <w:t>. При b=-0.5, (1/b) = -2.</w:t>
      </w:r>
    </w:p>
    <w:p w14:paraId="544A7728" w14:textId="77777777" w:rsidR="00764F4C" w:rsidRPr="008E5FC6" w:rsidRDefault="00764F4C" w:rsidP="00B60997">
      <w:pPr>
        <w:pStyle w:val="ds-markdown-paragraph"/>
        <w:numPr>
          <w:ilvl w:val="2"/>
          <w:numId w:val="48"/>
        </w:numPr>
        <w:shd w:val="clear" w:color="auto" w:fill="151517"/>
        <w:spacing w:after="0" w:afterAutospacing="0"/>
        <w:rPr>
          <w:rFonts w:ascii="Segoe UI" w:hAnsi="Segoe UI" w:cs="Segoe UI"/>
        </w:rPr>
      </w:pPr>
      <w:r w:rsidRPr="008E5FC6">
        <w:rPr>
          <w:rStyle w:val="HTML0"/>
          <w:rFonts w:ascii="Consolas" w:hAnsi="Consolas"/>
          <w:shd w:val="clear" w:color="auto" w:fill="2C2C2E"/>
        </w:rPr>
        <w:t xml:space="preserve">C / </w:t>
      </w:r>
      <w:proofErr w:type="spellStart"/>
      <w:r w:rsidRPr="008E5FC6">
        <w:rPr>
          <w:rStyle w:val="HTML0"/>
          <w:rFonts w:ascii="Consolas" w:hAnsi="Consolas"/>
          <w:shd w:val="clear" w:color="auto" w:fill="2C2C2E"/>
        </w:rPr>
        <w:t>Δε_pl</w:t>
      </w:r>
      <w:proofErr w:type="spellEnd"/>
      <w:r w:rsidRPr="008E5FC6">
        <w:rPr>
          <w:rStyle w:val="HTML0"/>
          <w:rFonts w:ascii="Consolas" w:hAnsi="Consolas"/>
          <w:shd w:val="clear" w:color="auto" w:fill="2C2C2E"/>
        </w:rPr>
        <w:t xml:space="preserve"> = 0.2 / 0.001 = 200</w:t>
      </w:r>
    </w:p>
    <w:p w14:paraId="47CA2966" w14:textId="77777777" w:rsidR="00764F4C" w:rsidRPr="008E5FC6" w:rsidRDefault="00764F4C" w:rsidP="00B60997">
      <w:pPr>
        <w:pStyle w:val="ds-markdown-paragraph"/>
        <w:numPr>
          <w:ilvl w:val="2"/>
          <w:numId w:val="48"/>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N_f</w:t>
      </w:r>
      <w:proofErr w:type="spellEnd"/>
      <w:r w:rsidRPr="008E5FC6">
        <w:rPr>
          <w:rStyle w:val="HTML0"/>
          <w:rFonts w:ascii="Consolas" w:hAnsi="Consolas"/>
          <w:shd w:val="clear" w:color="auto" w:fill="2C2C2E"/>
        </w:rPr>
        <w:t xml:space="preserve"> = 200</w:t>
      </w:r>
      <w:proofErr w:type="gramStart"/>
      <w:r w:rsidRPr="008E5FC6">
        <w:rPr>
          <w:rStyle w:val="HTML0"/>
          <w:rFonts w:ascii="Consolas" w:hAnsi="Consolas"/>
          <w:shd w:val="clear" w:color="auto" w:fill="2C2C2E"/>
        </w:rPr>
        <w:t>^(</w:t>
      </w:r>
      <w:proofErr w:type="gramEnd"/>
      <w:r w:rsidRPr="008E5FC6">
        <w:rPr>
          <w:rStyle w:val="HTML0"/>
          <w:rFonts w:ascii="Consolas" w:hAnsi="Consolas"/>
          <w:shd w:val="clear" w:color="auto" w:fill="2C2C2E"/>
        </w:rPr>
        <w:t>-2) = 1/40000 = 0.000025</w:t>
      </w:r>
      <w:r w:rsidRPr="008E5FC6">
        <w:rPr>
          <w:rFonts w:ascii="Segoe UI" w:hAnsi="Segoe UI" w:cs="Segoe UI"/>
        </w:rPr>
        <w:t> — явно ошибочно, т.к. степень отрицательная. Давайте подставим в степенном виде:</w:t>
      </w:r>
    </w:p>
    <w:p w14:paraId="31A30F2A" w14:textId="77777777" w:rsidR="00764F4C" w:rsidRPr="008E5FC6" w:rsidRDefault="00764F4C" w:rsidP="00B60997">
      <w:pPr>
        <w:pStyle w:val="ds-markdown-paragraph"/>
        <w:numPr>
          <w:ilvl w:val="2"/>
          <w:numId w:val="48"/>
        </w:numPr>
        <w:shd w:val="clear" w:color="auto" w:fill="151517"/>
        <w:spacing w:after="0" w:afterAutospacing="0"/>
        <w:rPr>
          <w:rFonts w:ascii="Segoe UI" w:hAnsi="Segoe UI" w:cs="Segoe UI"/>
          <w:lang w:val="en-US"/>
        </w:rPr>
      </w:pPr>
      <w:r w:rsidRPr="008E5FC6">
        <w:rPr>
          <w:rStyle w:val="HTML0"/>
          <w:rFonts w:ascii="Consolas" w:hAnsi="Consolas"/>
          <w:shd w:val="clear" w:color="auto" w:fill="2C2C2E"/>
          <w:lang w:val="en-US"/>
        </w:rPr>
        <w:t>log(</w:t>
      </w:r>
      <w:proofErr w:type="spellStart"/>
      <w:r w:rsidRPr="008E5FC6">
        <w:rPr>
          <w:rStyle w:val="HTML0"/>
          <w:rFonts w:ascii="Consolas" w:hAnsi="Consolas"/>
          <w:shd w:val="clear" w:color="auto" w:fill="2C2C2E"/>
          <w:lang w:val="en-US"/>
        </w:rPr>
        <w:t>N_f</w:t>
      </w:r>
      <w:proofErr w:type="spellEnd"/>
      <w:r w:rsidRPr="008E5FC6">
        <w:rPr>
          <w:rStyle w:val="HTML0"/>
          <w:rFonts w:ascii="Consolas" w:hAnsi="Consolas"/>
          <w:shd w:val="clear" w:color="auto" w:fill="2C2C2E"/>
          <w:lang w:val="en-US"/>
        </w:rPr>
        <w:t xml:space="preserve">) = (1/b) * </w:t>
      </w:r>
      <w:proofErr w:type="gramStart"/>
      <w:r w:rsidRPr="008E5FC6">
        <w:rPr>
          <w:rStyle w:val="HTML0"/>
          <w:rFonts w:ascii="Consolas" w:hAnsi="Consolas"/>
          <w:shd w:val="clear" w:color="auto" w:fill="2C2C2E"/>
          <w:lang w:val="en-US"/>
        </w:rPr>
        <w:t>log(</w:t>
      </w:r>
      <w:proofErr w:type="gramEnd"/>
      <w:r w:rsidRPr="008E5FC6">
        <w:rPr>
          <w:rStyle w:val="HTML0"/>
          <w:rFonts w:ascii="Consolas" w:hAnsi="Consolas"/>
          <w:shd w:val="clear" w:color="auto" w:fill="2C2C2E"/>
          <w:lang w:val="en-US"/>
        </w:rPr>
        <w:t xml:space="preserve">C / </w:t>
      </w:r>
      <w:proofErr w:type="spellStart"/>
      <w:r w:rsidRPr="008E5FC6">
        <w:rPr>
          <w:rStyle w:val="HTML0"/>
          <w:rFonts w:ascii="Consolas" w:hAnsi="Consolas"/>
          <w:shd w:val="clear" w:color="auto" w:fill="2C2C2E"/>
        </w:rPr>
        <w:t>Δε</w:t>
      </w:r>
      <w:proofErr w:type="spellEnd"/>
      <w:r w:rsidRPr="008E5FC6">
        <w:rPr>
          <w:rStyle w:val="HTML0"/>
          <w:rFonts w:ascii="Consolas" w:hAnsi="Consolas"/>
          <w:shd w:val="clear" w:color="auto" w:fill="2C2C2E"/>
          <w:lang w:val="en-US"/>
        </w:rPr>
        <w:t>_pl) = (-2) * log(200) = (-2)*2.3 = -4.6</w:t>
      </w:r>
    </w:p>
    <w:p w14:paraId="57898151" w14:textId="77777777" w:rsidR="00764F4C" w:rsidRPr="008E5FC6" w:rsidRDefault="00764F4C" w:rsidP="00B60997">
      <w:pPr>
        <w:pStyle w:val="ds-markdown-paragraph"/>
        <w:numPr>
          <w:ilvl w:val="2"/>
          <w:numId w:val="48"/>
        </w:numPr>
        <w:shd w:val="clear" w:color="auto" w:fill="151517"/>
        <w:spacing w:after="0" w:afterAutospacing="0"/>
        <w:rPr>
          <w:rFonts w:ascii="Segoe UI" w:hAnsi="Segoe UI" w:cs="Segoe UI"/>
        </w:rPr>
      </w:pPr>
      <w:proofErr w:type="spellStart"/>
      <w:r w:rsidRPr="008E5FC6">
        <w:rPr>
          <w:rStyle w:val="HTML0"/>
          <w:rFonts w:ascii="Consolas" w:hAnsi="Consolas"/>
          <w:shd w:val="clear" w:color="auto" w:fill="2C2C2E"/>
        </w:rPr>
        <w:t>N_f</w:t>
      </w:r>
      <w:proofErr w:type="spellEnd"/>
      <w:r w:rsidRPr="008E5FC6">
        <w:rPr>
          <w:rStyle w:val="HTML0"/>
          <w:rFonts w:ascii="Consolas" w:hAnsi="Consolas"/>
          <w:shd w:val="clear" w:color="auto" w:fill="2C2C2E"/>
        </w:rPr>
        <w:t xml:space="preserve"> = 10</w:t>
      </w:r>
      <w:proofErr w:type="gramStart"/>
      <w:r w:rsidRPr="008E5FC6">
        <w:rPr>
          <w:rStyle w:val="HTML0"/>
          <w:rFonts w:ascii="Consolas" w:hAnsi="Consolas"/>
          <w:shd w:val="clear" w:color="auto" w:fill="2C2C2E"/>
        </w:rPr>
        <w:t>^(</w:t>
      </w:r>
      <w:proofErr w:type="gramEnd"/>
      <w:r w:rsidRPr="008E5FC6">
        <w:rPr>
          <w:rStyle w:val="HTML0"/>
          <w:rFonts w:ascii="Consolas" w:hAnsi="Consolas"/>
          <w:shd w:val="clear" w:color="auto" w:fill="2C2C2E"/>
        </w:rPr>
        <w:t>-4.6) ≈ 2.5e-5</w:t>
      </w:r>
      <w:r w:rsidRPr="008E5FC6">
        <w:rPr>
          <w:rFonts w:ascii="Segoe UI" w:hAnsi="Segoe UI" w:cs="Segoe UI"/>
        </w:rPr>
        <w:t> циклов. </w:t>
      </w:r>
      <w:r w:rsidRPr="008E5FC6">
        <w:rPr>
          <w:rStyle w:val="a5"/>
          <w:rFonts w:ascii="Segoe UI" w:hAnsi="Segoe UI" w:cs="Segoe UI"/>
        </w:rPr>
        <w:t>Это абсурдно мало.</w:t>
      </w:r>
    </w:p>
    <w:p w14:paraId="5132F011" w14:textId="77777777" w:rsidR="00764F4C" w:rsidRPr="008E5FC6" w:rsidRDefault="00764F4C" w:rsidP="00B60997">
      <w:pPr>
        <w:pStyle w:val="ds-markdown-paragraph"/>
        <w:numPr>
          <w:ilvl w:val="1"/>
          <w:numId w:val="48"/>
        </w:numPr>
        <w:shd w:val="clear" w:color="auto" w:fill="151517"/>
        <w:spacing w:after="0" w:afterAutospacing="0"/>
        <w:rPr>
          <w:rFonts w:ascii="Segoe UI" w:hAnsi="Segoe UI" w:cs="Segoe UI"/>
        </w:rPr>
      </w:pPr>
      <w:r w:rsidRPr="008E5FC6">
        <w:rPr>
          <w:rStyle w:val="a5"/>
          <w:rFonts w:ascii="Segoe UI" w:hAnsi="Segoe UI" w:cs="Segoe UI"/>
        </w:rPr>
        <w:t>Ошибка в порядке величин:</w:t>
      </w:r>
      <w:r w:rsidRPr="008E5FC6">
        <w:rPr>
          <w:rFonts w:ascii="Segoe UI" w:hAnsi="Segoe UI" w:cs="Segoe UI"/>
        </w:rPr>
        <w:t xml:space="preserve"> Константа C в уравнении </w:t>
      </w:r>
      <w:proofErr w:type="spellStart"/>
      <w:r w:rsidRPr="008E5FC6">
        <w:rPr>
          <w:rFonts w:ascii="Segoe UI" w:hAnsi="Segoe UI" w:cs="Segoe UI"/>
        </w:rPr>
        <w:t>Коффина</w:t>
      </w:r>
      <w:proofErr w:type="spellEnd"/>
      <w:r w:rsidRPr="008E5FC6">
        <w:rPr>
          <w:rFonts w:ascii="Segoe UI" w:hAnsi="Segoe UI" w:cs="Segoe UI"/>
        </w:rPr>
        <w:t>-Мэнсона — это деформация при 1 цикле. Для жаропрочных сталей C обычно в пределах 0.1-1.0, а показатель b от -0.5 до -0.7. </w:t>
      </w:r>
      <w:r w:rsidRPr="008E5FC6">
        <w:rPr>
          <w:rStyle w:val="a5"/>
          <w:rFonts w:ascii="Segoe UI" w:hAnsi="Segoe UI" w:cs="Segoe UI"/>
        </w:rPr>
        <w:t>Для более точной оценки нужны данные испытаний материала.</w:t>
      </w:r>
      <w:r w:rsidRPr="008E5FC6">
        <w:rPr>
          <w:rFonts w:ascii="Segoe UI" w:hAnsi="Segoe UI" w:cs="Segoe UI"/>
        </w:rPr>
        <w:t xml:space="preserve"> При </w:t>
      </w:r>
      <w:proofErr w:type="spellStart"/>
      <w:r w:rsidRPr="008E5FC6">
        <w:rPr>
          <w:rFonts w:ascii="Segoe UI" w:hAnsi="Segoe UI" w:cs="Segoe UI"/>
        </w:rPr>
        <w:t>Δε_pl</w:t>
      </w:r>
      <w:proofErr w:type="spellEnd"/>
      <w:r w:rsidRPr="008E5FC6">
        <w:rPr>
          <w:rFonts w:ascii="Segoe UI" w:hAnsi="Segoe UI" w:cs="Segoe UI"/>
        </w:rPr>
        <w:t>=0.001 и типичных параметрах (C=0.3, b=-0.6) ресурс будет около </w:t>
      </w:r>
      <w:proofErr w:type="spellStart"/>
      <w:r w:rsidRPr="008E5FC6">
        <w:rPr>
          <w:rStyle w:val="HTML0"/>
          <w:rFonts w:ascii="Consolas" w:hAnsi="Consolas"/>
          <w:shd w:val="clear" w:color="auto" w:fill="2C2C2E"/>
        </w:rPr>
        <w:t>N_f</w:t>
      </w:r>
      <w:proofErr w:type="spellEnd"/>
      <w:r w:rsidRPr="008E5FC6">
        <w:rPr>
          <w:rStyle w:val="HTML0"/>
          <w:rFonts w:ascii="Consolas" w:hAnsi="Consolas"/>
          <w:shd w:val="clear" w:color="auto" w:fill="2C2C2E"/>
        </w:rPr>
        <w:t xml:space="preserve"> = (0.3/0.</w:t>
      </w:r>
      <w:proofErr w:type="gramStart"/>
      <w:r w:rsidRPr="008E5FC6">
        <w:rPr>
          <w:rStyle w:val="HTML0"/>
          <w:rFonts w:ascii="Consolas" w:hAnsi="Consolas"/>
          <w:shd w:val="clear" w:color="auto" w:fill="2C2C2E"/>
        </w:rPr>
        <w:t>001)^</w:t>
      </w:r>
      <w:proofErr w:type="gramEnd"/>
      <w:r w:rsidRPr="008E5FC6">
        <w:rPr>
          <w:rStyle w:val="HTML0"/>
          <w:rFonts w:ascii="Consolas" w:hAnsi="Consolas"/>
          <w:shd w:val="clear" w:color="auto" w:fill="2C2C2E"/>
        </w:rPr>
        <w:t>(1/-0.6) = (300)^(-1.67) ≈ 1.5e-5</w:t>
      </w:r>
      <w:r w:rsidRPr="008E5FC6">
        <w:rPr>
          <w:rFonts w:ascii="Segoe UI" w:hAnsi="Segoe UI" w:cs="Segoe UI"/>
        </w:rPr>
        <w:t> циклов? Все равно мало. Это указывает, что </w:t>
      </w:r>
      <w:proofErr w:type="spellStart"/>
      <w:r w:rsidRPr="008E5FC6">
        <w:rPr>
          <w:rStyle w:val="a5"/>
          <w:rFonts w:ascii="Segoe UI" w:hAnsi="Segoe UI" w:cs="Segoe UI"/>
        </w:rPr>
        <w:t>Δε_pl</w:t>
      </w:r>
      <w:proofErr w:type="spellEnd"/>
      <w:r w:rsidRPr="008E5FC6">
        <w:rPr>
          <w:rStyle w:val="a5"/>
          <w:rFonts w:ascii="Segoe UI" w:hAnsi="Segoe UI" w:cs="Segoe UI"/>
        </w:rPr>
        <w:t>=0.001 слишком велико</w:t>
      </w:r>
      <w:r w:rsidRPr="008E5FC6">
        <w:rPr>
          <w:rFonts w:ascii="Segoe UI" w:hAnsi="Segoe UI" w:cs="Segoe UI"/>
        </w:rPr>
        <w:t>.</w:t>
      </w:r>
    </w:p>
    <w:p w14:paraId="2A30AEBE" w14:textId="77777777" w:rsidR="00764F4C" w:rsidRPr="008E5FC6" w:rsidRDefault="00764F4C" w:rsidP="00B60997">
      <w:pPr>
        <w:pStyle w:val="ds-markdown-paragraph"/>
        <w:numPr>
          <w:ilvl w:val="0"/>
          <w:numId w:val="48"/>
        </w:numPr>
        <w:shd w:val="clear" w:color="auto" w:fill="151517"/>
        <w:spacing w:after="120" w:afterAutospacing="0"/>
        <w:rPr>
          <w:rFonts w:ascii="Segoe UI" w:hAnsi="Segoe UI" w:cs="Segoe UI"/>
        </w:rPr>
      </w:pPr>
      <w:r w:rsidRPr="008E5FC6">
        <w:rPr>
          <w:rStyle w:val="a5"/>
          <w:rFonts w:ascii="Segoe UI" w:hAnsi="Segoe UI" w:cs="Segoe UI"/>
        </w:rPr>
        <w:t>Вывод по ТМУ:</w:t>
      </w:r>
      <w:r w:rsidRPr="008E5FC6">
        <w:rPr>
          <w:rFonts w:ascii="Segoe UI" w:hAnsi="Segoe UI" w:cs="Segoe UI"/>
        </w:rPr>
        <w:t xml:space="preserve"> Ресурс по </w:t>
      </w:r>
      <w:proofErr w:type="spellStart"/>
      <w:r w:rsidRPr="008E5FC6">
        <w:rPr>
          <w:rFonts w:ascii="Segoe UI" w:hAnsi="Segoe UI" w:cs="Segoe UI"/>
        </w:rPr>
        <w:t>термоусталости</w:t>
      </w:r>
      <w:proofErr w:type="spellEnd"/>
      <w:r w:rsidRPr="008E5FC6">
        <w:rPr>
          <w:rFonts w:ascii="Segoe UI" w:hAnsi="Segoe UI" w:cs="Segoe UI"/>
        </w:rPr>
        <w:t xml:space="preserve"> может быть очень мал (минуты работы) при таких перепадах температур без охлаждения. </w:t>
      </w:r>
      <w:r w:rsidRPr="008E5FC6">
        <w:rPr>
          <w:rStyle w:val="a5"/>
          <w:rFonts w:ascii="Segoe UI" w:hAnsi="Segoe UI" w:cs="Segoe UI"/>
        </w:rPr>
        <w:t xml:space="preserve">Необходимо снижать </w:t>
      </w:r>
      <w:proofErr w:type="spellStart"/>
      <w:r w:rsidRPr="008E5FC6">
        <w:rPr>
          <w:rStyle w:val="a5"/>
          <w:rFonts w:ascii="Segoe UI" w:hAnsi="Segoe UI" w:cs="Segoe UI"/>
        </w:rPr>
        <w:t>ΔT_cycle</w:t>
      </w:r>
      <w:proofErr w:type="spellEnd"/>
      <w:r w:rsidRPr="008E5FC6">
        <w:rPr>
          <w:rFonts w:ascii="Segoe UI" w:hAnsi="Segoe UI" w:cs="Segoe UI"/>
        </w:rPr>
        <w:t> за счет:</w:t>
      </w:r>
    </w:p>
    <w:p w14:paraId="28AC7E73" w14:textId="77777777" w:rsidR="00764F4C" w:rsidRPr="008E5FC6" w:rsidRDefault="00764F4C" w:rsidP="00B60997">
      <w:pPr>
        <w:pStyle w:val="ds-markdown-paragraph"/>
        <w:numPr>
          <w:ilvl w:val="1"/>
          <w:numId w:val="49"/>
        </w:numPr>
        <w:shd w:val="clear" w:color="auto" w:fill="151517"/>
        <w:spacing w:after="0" w:afterAutospacing="0"/>
        <w:rPr>
          <w:rFonts w:ascii="Segoe UI" w:hAnsi="Segoe UI" w:cs="Segoe UI"/>
        </w:rPr>
      </w:pPr>
      <w:r w:rsidRPr="008E5FC6">
        <w:rPr>
          <w:rFonts w:ascii="Segoe UI" w:hAnsi="Segoe UI" w:cs="Segoe UI"/>
        </w:rPr>
        <w:t>Увеличения толщины стенки (но это увеличит вес и градиент).</w:t>
      </w:r>
    </w:p>
    <w:p w14:paraId="7C7BC9EE" w14:textId="77777777" w:rsidR="00764F4C" w:rsidRPr="008E5FC6" w:rsidRDefault="00764F4C" w:rsidP="00B60997">
      <w:pPr>
        <w:pStyle w:val="ds-markdown-paragraph"/>
        <w:numPr>
          <w:ilvl w:val="1"/>
          <w:numId w:val="49"/>
        </w:numPr>
        <w:shd w:val="clear" w:color="auto" w:fill="151517"/>
        <w:spacing w:after="0" w:afterAutospacing="0"/>
        <w:rPr>
          <w:rFonts w:ascii="Segoe UI" w:hAnsi="Segoe UI" w:cs="Segoe UI"/>
        </w:rPr>
      </w:pPr>
      <w:r w:rsidRPr="008E5FC6">
        <w:rPr>
          <w:rFonts w:ascii="Segoe UI" w:hAnsi="Segoe UI" w:cs="Segoe UI"/>
        </w:rPr>
        <w:t>Применения </w:t>
      </w:r>
      <w:proofErr w:type="spellStart"/>
      <w:r w:rsidRPr="008E5FC6">
        <w:rPr>
          <w:rStyle w:val="a5"/>
          <w:rFonts w:ascii="Segoe UI" w:hAnsi="Segoe UI" w:cs="Segoe UI"/>
        </w:rPr>
        <w:t>термобарьерного</w:t>
      </w:r>
      <w:proofErr w:type="spellEnd"/>
      <w:r w:rsidRPr="008E5FC6">
        <w:rPr>
          <w:rStyle w:val="a5"/>
          <w:rFonts w:ascii="Segoe UI" w:hAnsi="Segoe UI" w:cs="Segoe UI"/>
        </w:rPr>
        <w:t xml:space="preserve"> покрытия (TBC)</w:t>
      </w:r>
      <w:r w:rsidRPr="008E5FC6">
        <w:rPr>
          <w:rFonts w:ascii="Segoe UI" w:hAnsi="Segoe UI" w:cs="Segoe UI"/>
        </w:rPr>
        <w:t xml:space="preserve">. Слой </w:t>
      </w:r>
      <w:proofErr w:type="spellStart"/>
      <w:r w:rsidRPr="008E5FC6">
        <w:rPr>
          <w:rFonts w:ascii="Segoe UI" w:hAnsi="Segoe UI" w:cs="Segoe UI"/>
        </w:rPr>
        <w:t>ZrO</w:t>
      </w:r>
      <w:proofErr w:type="spellEnd"/>
      <w:r w:rsidRPr="008E5FC6">
        <w:rPr>
          <w:rFonts w:ascii="Segoe UI" w:hAnsi="Segoe UI" w:cs="Segoe UI"/>
        </w:rPr>
        <w:t>₂ (λ ≈ 1-2 Вт/(</w:t>
      </w:r>
      <w:proofErr w:type="spellStart"/>
      <w:r w:rsidRPr="008E5FC6">
        <w:rPr>
          <w:rFonts w:ascii="Segoe UI" w:hAnsi="Segoe UI" w:cs="Segoe UI"/>
        </w:rPr>
        <w:t>м·К</w:t>
      </w:r>
      <w:proofErr w:type="spellEnd"/>
      <w:r w:rsidRPr="008E5FC6">
        <w:rPr>
          <w:rFonts w:ascii="Segoe UI" w:hAnsi="Segoe UI" w:cs="Segoe UI"/>
        </w:rPr>
        <w:t xml:space="preserve">)) толщиной 0.3-0.5 мм снизит </w:t>
      </w:r>
      <w:proofErr w:type="spellStart"/>
      <w:r w:rsidRPr="008E5FC6">
        <w:rPr>
          <w:rFonts w:ascii="Segoe UI" w:hAnsi="Segoe UI" w:cs="Segoe UI"/>
        </w:rPr>
        <w:t>T_w_in</w:t>
      </w:r>
      <w:proofErr w:type="spellEnd"/>
      <w:r w:rsidRPr="008E5FC6">
        <w:rPr>
          <w:rFonts w:ascii="Segoe UI" w:hAnsi="Segoe UI" w:cs="Segoe UI"/>
        </w:rPr>
        <w:t xml:space="preserve"> металла на 200-300°C и сгладит </w:t>
      </w:r>
      <w:proofErr w:type="spellStart"/>
      <w:r w:rsidRPr="008E5FC6">
        <w:rPr>
          <w:rFonts w:ascii="Segoe UI" w:hAnsi="Segoe UI" w:cs="Segoe UI"/>
        </w:rPr>
        <w:t>ΔT_cycle</w:t>
      </w:r>
      <w:proofErr w:type="spellEnd"/>
      <w:r w:rsidRPr="008E5FC6">
        <w:rPr>
          <w:rFonts w:ascii="Segoe UI" w:hAnsi="Segoe UI" w:cs="Segoe UI"/>
        </w:rPr>
        <w:t>.</w:t>
      </w:r>
    </w:p>
    <w:p w14:paraId="33FEAC98" w14:textId="77777777" w:rsidR="00764F4C" w:rsidRPr="008E5FC6" w:rsidRDefault="00764F4C" w:rsidP="00B60997">
      <w:pPr>
        <w:pStyle w:val="ds-markdown-paragraph"/>
        <w:numPr>
          <w:ilvl w:val="1"/>
          <w:numId w:val="49"/>
        </w:numPr>
        <w:shd w:val="clear" w:color="auto" w:fill="151517"/>
        <w:spacing w:after="0" w:afterAutospacing="0"/>
        <w:rPr>
          <w:rFonts w:ascii="Segoe UI" w:hAnsi="Segoe UI" w:cs="Segoe UI"/>
        </w:rPr>
      </w:pPr>
      <w:r w:rsidRPr="008E5FC6">
        <w:rPr>
          <w:rStyle w:val="a5"/>
          <w:rFonts w:ascii="Segoe UI" w:hAnsi="Segoe UI" w:cs="Segoe UI"/>
        </w:rPr>
        <w:t>Принудительного внешнего охлаждения</w:t>
      </w:r>
      <w:r w:rsidRPr="008E5FC6">
        <w:rPr>
          <w:rFonts w:ascii="Segoe UI" w:hAnsi="Segoe UI" w:cs="Segoe UI"/>
        </w:rPr>
        <w:t> (воздушное оребрение, водяная рубашка).</w:t>
      </w:r>
    </w:p>
    <w:p w14:paraId="4C3003E2" w14:textId="1FD7637A" w:rsidR="00764F4C" w:rsidRPr="008E5FC6" w:rsidRDefault="00764F4C" w:rsidP="00764F4C">
      <w:pPr>
        <w:spacing w:before="480" w:after="480"/>
        <w:rPr>
          <w:rFonts w:ascii="Times New Roman" w:hAnsi="Times New Roman" w:cs="Times New Roman"/>
        </w:rPr>
      </w:pPr>
    </w:p>
    <w:p w14:paraId="6911C593" w14:textId="77777777" w:rsidR="00764F4C" w:rsidRPr="008E5FC6" w:rsidRDefault="00764F4C" w:rsidP="00764F4C">
      <w:pPr>
        <w:pStyle w:val="3"/>
        <w:shd w:val="clear" w:color="auto" w:fill="151517"/>
        <w:spacing w:before="480" w:after="240" w:line="450" w:lineRule="atLeast"/>
        <w:rPr>
          <w:rFonts w:ascii="Segoe UI" w:hAnsi="Segoe UI" w:cs="Segoe UI"/>
          <w:sz w:val="30"/>
          <w:szCs w:val="30"/>
        </w:rPr>
      </w:pPr>
      <w:r w:rsidRPr="008E5FC6">
        <w:rPr>
          <w:rStyle w:val="a5"/>
          <w:rFonts w:ascii="Segoe UI" w:hAnsi="Segoe UI" w:cs="Segoe UI"/>
          <w:b w:val="0"/>
          <w:bCs w:val="0"/>
          <w:sz w:val="30"/>
          <w:szCs w:val="30"/>
        </w:rPr>
        <w:t>6. Расчет для трубы резонатора</w:t>
      </w:r>
    </w:p>
    <w:p w14:paraId="69D57563" w14:textId="77777777" w:rsidR="00764F4C" w:rsidRPr="008E5FC6" w:rsidRDefault="00764F4C" w:rsidP="00B60997">
      <w:pPr>
        <w:pStyle w:val="ds-markdown-paragraph"/>
        <w:numPr>
          <w:ilvl w:val="0"/>
          <w:numId w:val="50"/>
        </w:numPr>
        <w:shd w:val="clear" w:color="auto" w:fill="151517"/>
        <w:spacing w:after="0" w:afterAutospacing="0"/>
        <w:rPr>
          <w:rFonts w:ascii="Segoe UI" w:hAnsi="Segoe UI" w:cs="Segoe UI"/>
        </w:rPr>
      </w:pPr>
      <w:r w:rsidRPr="008E5FC6">
        <w:rPr>
          <w:rFonts w:ascii="Segoe UI" w:hAnsi="Segoe UI" w:cs="Segoe UI"/>
        </w:rPr>
        <w:lastRenderedPageBreak/>
        <w:t xml:space="preserve">Условия мягче: </w:t>
      </w:r>
      <w:proofErr w:type="spellStart"/>
      <w:r w:rsidRPr="008E5FC6">
        <w:rPr>
          <w:rFonts w:ascii="Segoe UI" w:hAnsi="Segoe UI" w:cs="Segoe UI"/>
        </w:rPr>
        <w:t>T_g_res</w:t>
      </w:r>
      <w:proofErr w:type="spellEnd"/>
      <w:r w:rsidRPr="008E5FC6">
        <w:rPr>
          <w:rFonts w:ascii="Segoe UI" w:hAnsi="Segoe UI" w:cs="Segoe UI"/>
        </w:rPr>
        <w:t xml:space="preserve"> = 700°C, тепловой поток меньше.</w:t>
      </w:r>
    </w:p>
    <w:p w14:paraId="3D0540C4" w14:textId="77777777" w:rsidR="00764F4C" w:rsidRPr="008E5FC6" w:rsidRDefault="00764F4C" w:rsidP="00B60997">
      <w:pPr>
        <w:pStyle w:val="ds-markdown-paragraph"/>
        <w:numPr>
          <w:ilvl w:val="0"/>
          <w:numId w:val="50"/>
        </w:numPr>
        <w:shd w:val="clear" w:color="auto" w:fill="151517"/>
        <w:spacing w:after="0" w:afterAutospacing="0"/>
        <w:rPr>
          <w:rFonts w:ascii="Segoe UI" w:hAnsi="Segoe UI" w:cs="Segoe UI"/>
        </w:rPr>
      </w:pPr>
      <w:r w:rsidRPr="008E5FC6">
        <w:rPr>
          <w:rStyle w:val="a5"/>
          <w:rFonts w:ascii="Segoe UI" w:hAnsi="Segoe UI" w:cs="Segoe UI"/>
        </w:rPr>
        <w:t>Температура стенки:</w:t>
      </w:r>
      <w:r w:rsidRPr="008E5FC6">
        <w:rPr>
          <w:rFonts w:ascii="Segoe UI" w:hAnsi="Segoe UI" w:cs="Segoe UI"/>
        </w:rPr>
        <w:t xml:space="preserve"> Повторив расчет п.2 с </w:t>
      </w:r>
      <w:proofErr w:type="spellStart"/>
      <w:r w:rsidRPr="008E5FC6">
        <w:rPr>
          <w:rFonts w:ascii="Segoe UI" w:hAnsi="Segoe UI" w:cs="Segoe UI"/>
        </w:rPr>
        <w:t>T_g_avg</w:t>
      </w:r>
      <w:proofErr w:type="spellEnd"/>
      <w:r w:rsidRPr="008E5FC6">
        <w:rPr>
          <w:rFonts w:ascii="Segoe UI" w:hAnsi="Segoe UI" w:cs="Segoe UI"/>
        </w:rPr>
        <w:t xml:space="preserve">=650°C, получим </w:t>
      </w:r>
      <w:proofErr w:type="spellStart"/>
      <w:r w:rsidRPr="008E5FC6">
        <w:rPr>
          <w:rFonts w:ascii="Segoe UI" w:hAnsi="Segoe UI" w:cs="Segoe UI"/>
        </w:rPr>
        <w:t>T_w_res</w:t>
      </w:r>
      <w:proofErr w:type="spellEnd"/>
      <w:r w:rsidRPr="008E5FC6">
        <w:rPr>
          <w:rFonts w:ascii="Segoe UI" w:hAnsi="Segoe UI" w:cs="Segoe UI"/>
        </w:rPr>
        <w:t xml:space="preserve"> ≈ 640°C. Это допустимо для AISI 321.</w:t>
      </w:r>
    </w:p>
    <w:p w14:paraId="0D9264F7" w14:textId="77777777" w:rsidR="00764F4C" w:rsidRPr="008E5FC6" w:rsidRDefault="00764F4C" w:rsidP="00B60997">
      <w:pPr>
        <w:pStyle w:val="ds-markdown-paragraph"/>
        <w:numPr>
          <w:ilvl w:val="0"/>
          <w:numId w:val="50"/>
        </w:numPr>
        <w:shd w:val="clear" w:color="auto" w:fill="151517"/>
        <w:spacing w:after="0" w:afterAutospacing="0"/>
        <w:rPr>
          <w:rFonts w:ascii="Segoe UI" w:hAnsi="Segoe UI" w:cs="Segoe UI"/>
        </w:rPr>
      </w:pPr>
      <w:r w:rsidRPr="008E5FC6">
        <w:rPr>
          <w:rStyle w:val="a5"/>
          <w:rFonts w:ascii="Segoe UI" w:hAnsi="Segoe UI" w:cs="Segoe UI"/>
        </w:rPr>
        <w:t xml:space="preserve">Основная опасность — низкочастотная </w:t>
      </w:r>
      <w:proofErr w:type="spellStart"/>
      <w:r w:rsidRPr="008E5FC6">
        <w:rPr>
          <w:rStyle w:val="a5"/>
          <w:rFonts w:ascii="Segoe UI" w:hAnsi="Segoe UI" w:cs="Segoe UI"/>
        </w:rPr>
        <w:t>термоусталость</w:t>
      </w:r>
      <w:proofErr w:type="spellEnd"/>
      <w:r w:rsidRPr="008E5FC6">
        <w:rPr>
          <w:rFonts w:ascii="Segoe UI" w:hAnsi="Segoe UI" w:cs="Segoe UI"/>
        </w:rPr>
        <w:t> от запусков/остановок и возможных колебаний режима.</w:t>
      </w:r>
    </w:p>
    <w:p w14:paraId="44380F54" w14:textId="77777777" w:rsidR="00764F4C" w:rsidRPr="008E5FC6" w:rsidRDefault="00764F4C" w:rsidP="00B60997">
      <w:pPr>
        <w:pStyle w:val="ds-markdown-paragraph"/>
        <w:numPr>
          <w:ilvl w:val="0"/>
          <w:numId w:val="50"/>
        </w:numPr>
        <w:shd w:val="clear" w:color="auto" w:fill="151517"/>
        <w:spacing w:after="0" w:afterAutospacing="0"/>
        <w:rPr>
          <w:rFonts w:ascii="Segoe UI" w:hAnsi="Segoe UI" w:cs="Segoe UI"/>
        </w:rPr>
      </w:pPr>
      <w:r w:rsidRPr="008E5FC6">
        <w:rPr>
          <w:rStyle w:val="a5"/>
          <w:rFonts w:ascii="Segoe UI" w:hAnsi="Segoe UI" w:cs="Segoe UI"/>
        </w:rPr>
        <w:t>Механические напряжения от пульсаций давления</w:t>
      </w:r>
      <w:r w:rsidRPr="008E5FC6">
        <w:rPr>
          <w:rFonts w:ascii="Segoe UI" w:hAnsi="Segoe UI" w:cs="Segoe UI"/>
        </w:rPr>
        <w:t> здесь меньше, но могут быть </w:t>
      </w:r>
      <w:r w:rsidRPr="008E5FC6">
        <w:rPr>
          <w:rStyle w:val="a5"/>
          <w:rFonts w:ascii="Segoe UI" w:hAnsi="Segoe UI" w:cs="Segoe UI"/>
        </w:rPr>
        <w:t>продольно-изгибные колебания (вибрация)</w:t>
      </w:r>
      <w:r w:rsidRPr="008E5FC6">
        <w:rPr>
          <w:rFonts w:ascii="Segoe UI" w:hAnsi="Segoe UI" w:cs="Segoe UI"/>
        </w:rPr>
        <w:t> всей длинной трубы.</w:t>
      </w:r>
    </w:p>
    <w:p w14:paraId="7C463A1F" w14:textId="77777777" w:rsidR="007115B5" w:rsidRPr="008E5FC6" w:rsidRDefault="007115B5" w:rsidP="007115B5">
      <w:pPr>
        <w:pStyle w:val="a6"/>
        <w:spacing w:line="360" w:lineRule="auto"/>
        <w:ind w:left="0"/>
        <w:jc w:val="center"/>
        <w:rPr>
          <w:lang w:eastAsia="ru-RU"/>
        </w:rPr>
      </w:pPr>
    </w:p>
    <w:p w14:paraId="09B9A1CC" w14:textId="7F76CBFD" w:rsidR="007115B5" w:rsidRPr="008E5FC6" w:rsidRDefault="0074186D" w:rsidP="007115B5">
      <w:pPr>
        <w:pStyle w:val="a6"/>
        <w:spacing w:line="360" w:lineRule="auto"/>
        <w:ind w:left="0"/>
        <w:jc w:val="center"/>
        <w:rPr>
          <w:lang w:eastAsia="ru-RU"/>
        </w:rPr>
      </w:pPr>
      <w:r>
        <w:rPr>
          <w:lang w:eastAsia="ru-RU"/>
        </w:rPr>
        <w:t>Расчёт форсунок</w:t>
      </w:r>
    </w:p>
    <w:p w14:paraId="4A53798E" w14:textId="77777777" w:rsidR="007115B5" w:rsidRPr="003600BD" w:rsidRDefault="007115B5" w:rsidP="007115B5">
      <w:pPr>
        <w:pStyle w:val="a6"/>
        <w:spacing w:line="360" w:lineRule="auto"/>
        <w:ind w:left="0"/>
        <w:jc w:val="center"/>
        <w:rPr>
          <w:lang w:eastAsia="ru-RU"/>
        </w:rPr>
      </w:pPr>
    </w:p>
    <w:p w14:paraId="5DABE145" w14:textId="77777777" w:rsidR="003600BD" w:rsidRPr="003600BD" w:rsidRDefault="003600BD" w:rsidP="003600BD">
      <w:pPr>
        <w:pStyle w:val="3"/>
        <w:spacing w:after="240" w:line="450" w:lineRule="atLeast"/>
        <w:rPr>
          <w:rFonts w:ascii="Segoe UI" w:hAnsi="Segoe UI" w:cs="Segoe UI"/>
          <w:sz w:val="30"/>
          <w:szCs w:val="30"/>
        </w:rPr>
      </w:pPr>
      <w:r w:rsidRPr="003600BD">
        <w:rPr>
          <w:rStyle w:val="a5"/>
          <w:rFonts w:ascii="Segoe UI" w:hAnsi="Segoe UI" w:cs="Segoe UI"/>
          <w:b w:val="0"/>
          <w:bCs w:val="0"/>
          <w:sz w:val="30"/>
          <w:szCs w:val="30"/>
        </w:rPr>
        <w:t xml:space="preserve">Подробный расчёт форсунки для </w:t>
      </w:r>
      <w:proofErr w:type="spellStart"/>
      <w:r w:rsidRPr="003600BD">
        <w:rPr>
          <w:rStyle w:val="a5"/>
          <w:rFonts w:ascii="Segoe UI" w:hAnsi="Segoe UI" w:cs="Segoe UI"/>
          <w:b w:val="0"/>
          <w:bCs w:val="0"/>
          <w:sz w:val="30"/>
          <w:szCs w:val="30"/>
        </w:rPr>
        <w:t>ПуВРД</w:t>
      </w:r>
      <w:proofErr w:type="spellEnd"/>
      <w:r w:rsidRPr="003600BD">
        <w:rPr>
          <w:rStyle w:val="a5"/>
          <w:rFonts w:ascii="Segoe UI" w:hAnsi="Segoe UI" w:cs="Segoe UI"/>
          <w:b w:val="0"/>
          <w:bCs w:val="0"/>
          <w:sz w:val="30"/>
          <w:szCs w:val="30"/>
        </w:rPr>
        <w:t xml:space="preserve"> (центробежная форсунка)</w:t>
      </w:r>
    </w:p>
    <w:p w14:paraId="25EDEC7C" w14:textId="77777777" w:rsidR="003600BD" w:rsidRPr="003600BD" w:rsidRDefault="00702116" w:rsidP="003600BD">
      <w:pPr>
        <w:spacing w:before="480" w:after="480" w:line="420" w:lineRule="atLeast"/>
        <w:rPr>
          <w:rFonts w:ascii="Segoe UI" w:hAnsi="Segoe UI" w:cs="Segoe UI"/>
          <w:sz w:val="24"/>
          <w:szCs w:val="24"/>
        </w:rPr>
      </w:pPr>
      <w:r>
        <w:rPr>
          <w:rFonts w:ascii="Segoe UI" w:hAnsi="Segoe UI" w:cs="Segoe UI"/>
        </w:rPr>
        <w:pict w14:anchorId="44EEF3A3">
          <v:rect id="_x0000_i1030" style="width:0;height:.75pt" o:hralign="center" o:hrstd="t" o:hr="t" fillcolor="#a0a0a0" stroked="f"/>
        </w:pict>
      </w:r>
    </w:p>
    <w:p w14:paraId="33961169"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1. Исходные данные для расчёта</w:t>
      </w:r>
    </w:p>
    <w:p w14:paraId="1F26C41C"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1.1 Параметры двигателя</w:t>
      </w:r>
    </w:p>
    <w:tbl>
      <w:tblPr>
        <w:tblW w:w="0" w:type="auto"/>
        <w:tblCellMar>
          <w:top w:w="15" w:type="dxa"/>
          <w:left w:w="15" w:type="dxa"/>
          <w:bottom w:w="15" w:type="dxa"/>
          <w:right w:w="15" w:type="dxa"/>
        </w:tblCellMar>
        <w:tblLook w:val="04A0" w:firstRow="1" w:lastRow="0" w:firstColumn="1" w:lastColumn="0" w:noHBand="0" w:noVBand="1"/>
      </w:tblPr>
      <w:tblGrid>
        <w:gridCol w:w="3593"/>
        <w:gridCol w:w="1911"/>
        <w:gridCol w:w="1491"/>
        <w:gridCol w:w="1829"/>
      </w:tblGrid>
      <w:tr w:rsidR="003600BD" w:rsidRPr="003600BD" w14:paraId="6CB5740C" w14:textId="77777777" w:rsidTr="003600BD">
        <w:trPr>
          <w:tblHeader/>
        </w:trPr>
        <w:tc>
          <w:tcPr>
            <w:tcW w:w="0" w:type="auto"/>
            <w:tcBorders>
              <w:top w:val="nil"/>
            </w:tcBorders>
            <w:tcMar>
              <w:top w:w="150" w:type="dxa"/>
              <w:left w:w="0" w:type="dxa"/>
              <w:bottom w:w="150" w:type="dxa"/>
              <w:right w:w="240" w:type="dxa"/>
            </w:tcMar>
            <w:vAlign w:val="center"/>
            <w:hideMark/>
          </w:tcPr>
          <w:p w14:paraId="2D3E2D4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Параметр</w:t>
            </w:r>
          </w:p>
        </w:tc>
        <w:tc>
          <w:tcPr>
            <w:tcW w:w="0" w:type="auto"/>
            <w:tcBorders>
              <w:top w:val="nil"/>
            </w:tcBorders>
            <w:tcMar>
              <w:top w:w="150" w:type="dxa"/>
              <w:left w:w="240" w:type="dxa"/>
              <w:bottom w:w="150" w:type="dxa"/>
              <w:right w:w="240" w:type="dxa"/>
            </w:tcMar>
            <w:vAlign w:val="center"/>
            <w:hideMark/>
          </w:tcPr>
          <w:p w14:paraId="455BE51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Обозначение</w:t>
            </w:r>
          </w:p>
        </w:tc>
        <w:tc>
          <w:tcPr>
            <w:tcW w:w="0" w:type="auto"/>
            <w:tcBorders>
              <w:top w:val="nil"/>
            </w:tcBorders>
            <w:tcMar>
              <w:top w:w="150" w:type="dxa"/>
              <w:left w:w="240" w:type="dxa"/>
              <w:bottom w:w="150" w:type="dxa"/>
              <w:right w:w="240" w:type="dxa"/>
            </w:tcMar>
            <w:vAlign w:val="center"/>
            <w:hideMark/>
          </w:tcPr>
          <w:p w14:paraId="71709D90"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Значение</w:t>
            </w:r>
          </w:p>
        </w:tc>
        <w:tc>
          <w:tcPr>
            <w:tcW w:w="0" w:type="auto"/>
            <w:tcBorders>
              <w:top w:val="nil"/>
            </w:tcBorders>
            <w:tcMar>
              <w:top w:w="150" w:type="dxa"/>
              <w:left w:w="240" w:type="dxa"/>
              <w:bottom w:w="150" w:type="dxa"/>
              <w:right w:w="240" w:type="dxa"/>
            </w:tcMar>
            <w:vAlign w:val="center"/>
            <w:hideMark/>
          </w:tcPr>
          <w:p w14:paraId="085980F9"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Единица</w:t>
            </w:r>
          </w:p>
        </w:tc>
      </w:tr>
      <w:tr w:rsidR="003600BD" w:rsidRPr="003600BD" w14:paraId="3BAB9553" w14:textId="77777777" w:rsidTr="003600BD">
        <w:tc>
          <w:tcPr>
            <w:tcW w:w="0" w:type="auto"/>
            <w:tcMar>
              <w:top w:w="150" w:type="dxa"/>
              <w:left w:w="0" w:type="dxa"/>
              <w:bottom w:w="150" w:type="dxa"/>
              <w:right w:w="240" w:type="dxa"/>
            </w:tcMar>
            <w:vAlign w:val="center"/>
            <w:hideMark/>
          </w:tcPr>
          <w:p w14:paraId="0831D4E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Расход топлива</w:t>
            </w:r>
          </w:p>
        </w:tc>
        <w:tc>
          <w:tcPr>
            <w:tcW w:w="0" w:type="auto"/>
            <w:tcMar>
              <w:top w:w="150" w:type="dxa"/>
              <w:left w:w="240" w:type="dxa"/>
              <w:bottom w:w="150" w:type="dxa"/>
              <w:right w:w="240" w:type="dxa"/>
            </w:tcMar>
            <w:vAlign w:val="center"/>
            <w:hideMark/>
          </w:tcPr>
          <w:p w14:paraId="7AC1E5DA" w14:textId="77777777" w:rsidR="003600BD" w:rsidRPr="003600BD" w:rsidRDefault="003600BD">
            <w:pPr>
              <w:spacing w:line="375" w:lineRule="atLeast"/>
              <w:rPr>
                <w:rFonts w:ascii="Segoe UI" w:hAnsi="Segoe UI" w:cs="Segoe UI"/>
                <w:sz w:val="23"/>
                <w:szCs w:val="23"/>
              </w:rPr>
            </w:pPr>
            <w:proofErr w:type="spellStart"/>
            <w:r w:rsidRPr="003600BD">
              <w:rPr>
                <w:rStyle w:val="HTML0"/>
                <w:rFonts w:ascii="Consolas" w:eastAsiaTheme="minorHAnsi" w:hAnsi="Consolas"/>
                <w:shd w:val="clear" w:color="auto" w:fill="2C2C2E"/>
              </w:rPr>
              <w:t>G_т</w:t>
            </w:r>
            <w:proofErr w:type="spellEnd"/>
          </w:p>
        </w:tc>
        <w:tc>
          <w:tcPr>
            <w:tcW w:w="0" w:type="auto"/>
            <w:tcMar>
              <w:top w:w="150" w:type="dxa"/>
              <w:left w:w="240" w:type="dxa"/>
              <w:bottom w:w="150" w:type="dxa"/>
              <w:right w:w="240" w:type="dxa"/>
            </w:tcMar>
            <w:vAlign w:val="center"/>
            <w:hideMark/>
          </w:tcPr>
          <w:p w14:paraId="7B9BDC05"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0.001</w:t>
            </w:r>
          </w:p>
        </w:tc>
        <w:tc>
          <w:tcPr>
            <w:tcW w:w="0" w:type="auto"/>
            <w:tcMar>
              <w:top w:w="150" w:type="dxa"/>
              <w:left w:w="240" w:type="dxa"/>
              <w:bottom w:w="150" w:type="dxa"/>
              <w:right w:w="0" w:type="dxa"/>
            </w:tcMar>
            <w:vAlign w:val="center"/>
            <w:hideMark/>
          </w:tcPr>
          <w:p w14:paraId="2554A78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кг/с</w:t>
            </w:r>
          </w:p>
        </w:tc>
      </w:tr>
      <w:tr w:rsidR="003600BD" w:rsidRPr="003600BD" w14:paraId="66FE1E5F" w14:textId="77777777" w:rsidTr="003600BD">
        <w:tc>
          <w:tcPr>
            <w:tcW w:w="0" w:type="auto"/>
            <w:tcMar>
              <w:top w:w="150" w:type="dxa"/>
              <w:left w:w="0" w:type="dxa"/>
              <w:bottom w:w="150" w:type="dxa"/>
              <w:right w:w="240" w:type="dxa"/>
            </w:tcMar>
            <w:vAlign w:val="center"/>
            <w:hideMark/>
          </w:tcPr>
          <w:p w14:paraId="408C5C3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Давление перед форсункой</w:t>
            </w:r>
          </w:p>
        </w:tc>
        <w:tc>
          <w:tcPr>
            <w:tcW w:w="0" w:type="auto"/>
            <w:tcMar>
              <w:top w:w="150" w:type="dxa"/>
              <w:left w:w="240" w:type="dxa"/>
              <w:bottom w:w="150" w:type="dxa"/>
              <w:right w:w="240" w:type="dxa"/>
            </w:tcMar>
            <w:vAlign w:val="center"/>
            <w:hideMark/>
          </w:tcPr>
          <w:p w14:paraId="63BB1D6C" w14:textId="77777777" w:rsidR="003600BD" w:rsidRPr="003600BD" w:rsidRDefault="003600BD">
            <w:pPr>
              <w:spacing w:line="375" w:lineRule="atLeast"/>
              <w:rPr>
                <w:rFonts w:ascii="Segoe UI" w:hAnsi="Segoe UI" w:cs="Segoe UI"/>
                <w:sz w:val="23"/>
                <w:szCs w:val="23"/>
              </w:rPr>
            </w:pPr>
            <w:proofErr w:type="spellStart"/>
            <w:r w:rsidRPr="003600BD">
              <w:rPr>
                <w:rStyle w:val="HTML0"/>
                <w:rFonts w:ascii="Consolas" w:eastAsiaTheme="minorHAnsi" w:hAnsi="Consolas"/>
                <w:shd w:val="clear" w:color="auto" w:fill="2C2C2E"/>
              </w:rPr>
              <w:t>P_ф</w:t>
            </w:r>
            <w:proofErr w:type="spellEnd"/>
          </w:p>
        </w:tc>
        <w:tc>
          <w:tcPr>
            <w:tcW w:w="0" w:type="auto"/>
            <w:tcMar>
              <w:top w:w="150" w:type="dxa"/>
              <w:left w:w="240" w:type="dxa"/>
              <w:bottom w:w="150" w:type="dxa"/>
              <w:right w:w="240" w:type="dxa"/>
            </w:tcMar>
            <w:vAlign w:val="center"/>
            <w:hideMark/>
          </w:tcPr>
          <w:p w14:paraId="1C6497D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0.5</w:t>
            </w:r>
          </w:p>
        </w:tc>
        <w:tc>
          <w:tcPr>
            <w:tcW w:w="0" w:type="auto"/>
            <w:tcMar>
              <w:top w:w="150" w:type="dxa"/>
              <w:left w:w="240" w:type="dxa"/>
              <w:bottom w:w="150" w:type="dxa"/>
              <w:right w:w="0" w:type="dxa"/>
            </w:tcMar>
            <w:vAlign w:val="center"/>
            <w:hideMark/>
          </w:tcPr>
          <w:p w14:paraId="5A220A9D"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МПа (5 бар)</w:t>
            </w:r>
          </w:p>
        </w:tc>
      </w:tr>
      <w:tr w:rsidR="003600BD" w:rsidRPr="003600BD" w14:paraId="5F7B090B" w14:textId="77777777" w:rsidTr="003600BD">
        <w:tc>
          <w:tcPr>
            <w:tcW w:w="0" w:type="auto"/>
            <w:tcMar>
              <w:top w:w="150" w:type="dxa"/>
              <w:left w:w="0" w:type="dxa"/>
              <w:bottom w:w="150" w:type="dxa"/>
              <w:right w:w="240" w:type="dxa"/>
            </w:tcMar>
            <w:vAlign w:val="center"/>
            <w:hideMark/>
          </w:tcPr>
          <w:p w14:paraId="3DE00D9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Давление в камере</w:t>
            </w:r>
          </w:p>
        </w:tc>
        <w:tc>
          <w:tcPr>
            <w:tcW w:w="0" w:type="auto"/>
            <w:tcMar>
              <w:top w:w="150" w:type="dxa"/>
              <w:left w:w="240" w:type="dxa"/>
              <w:bottom w:w="150" w:type="dxa"/>
              <w:right w:w="240" w:type="dxa"/>
            </w:tcMar>
            <w:vAlign w:val="center"/>
            <w:hideMark/>
          </w:tcPr>
          <w:p w14:paraId="5775FC9F" w14:textId="77777777" w:rsidR="003600BD" w:rsidRPr="003600BD" w:rsidRDefault="003600BD">
            <w:pPr>
              <w:spacing w:line="375" w:lineRule="atLeast"/>
              <w:rPr>
                <w:rFonts w:ascii="Segoe UI" w:hAnsi="Segoe UI" w:cs="Segoe UI"/>
                <w:sz w:val="23"/>
                <w:szCs w:val="23"/>
              </w:rPr>
            </w:pPr>
            <w:proofErr w:type="spellStart"/>
            <w:r w:rsidRPr="003600BD">
              <w:rPr>
                <w:rStyle w:val="HTML0"/>
                <w:rFonts w:ascii="Consolas" w:eastAsiaTheme="minorHAnsi" w:hAnsi="Consolas"/>
                <w:shd w:val="clear" w:color="auto" w:fill="2C2C2E"/>
              </w:rPr>
              <w:t>P_к</w:t>
            </w:r>
            <w:proofErr w:type="spellEnd"/>
          </w:p>
        </w:tc>
        <w:tc>
          <w:tcPr>
            <w:tcW w:w="0" w:type="auto"/>
            <w:tcMar>
              <w:top w:w="150" w:type="dxa"/>
              <w:left w:w="240" w:type="dxa"/>
              <w:bottom w:w="150" w:type="dxa"/>
              <w:right w:w="240" w:type="dxa"/>
            </w:tcMar>
            <w:vAlign w:val="center"/>
            <w:hideMark/>
          </w:tcPr>
          <w:p w14:paraId="6469446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0.15</w:t>
            </w:r>
          </w:p>
        </w:tc>
        <w:tc>
          <w:tcPr>
            <w:tcW w:w="0" w:type="auto"/>
            <w:tcMar>
              <w:top w:w="150" w:type="dxa"/>
              <w:left w:w="240" w:type="dxa"/>
              <w:bottom w:w="150" w:type="dxa"/>
              <w:right w:w="0" w:type="dxa"/>
            </w:tcMar>
            <w:vAlign w:val="center"/>
            <w:hideMark/>
          </w:tcPr>
          <w:p w14:paraId="357187FF"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МПа (1.5 бар)</w:t>
            </w:r>
          </w:p>
        </w:tc>
      </w:tr>
      <w:tr w:rsidR="003600BD" w:rsidRPr="003600BD" w14:paraId="3F29B1F7" w14:textId="77777777" w:rsidTr="003600BD">
        <w:tc>
          <w:tcPr>
            <w:tcW w:w="0" w:type="auto"/>
            <w:tcMar>
              <w:top w:w="150" w:type="dxa"/>
              <w:left w:w="0" w:type="dxa"/>
              <w:bottom w:w="150" w:type="dxa"/>
              <w:right w:w="240" w:type="dxa"/>
            </w:tcMar>
            <w:vAlign w:val="center"/>
            <w:hideMark/>
          </w:tcPr>
          <w:p w14:paraId="0E16C8CF"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Коэффициент избытка воздуха</w:t>
            </w:r>
          </w:p>
        </w:tc>
        <w:tc>
          <w:tcPr>
            <w:tcW w:w="0" w:type="auto"/>
            <w:tcMar>
              <w:top w:w="150" w:type="dxa"/>
              <w:left w:w="240" w:type="dxa"/>
              <w:bottom w:w="150" w:type="dxa"/>
              <w:right w:w="240" w:type="dxa"/>
            </w:tcMar>
            <w:vAlign w:val="center"/>
            <w:hideMark/>
          </w:tcPr>
          <w:p w14:paraId="1B227090" w14:textId="77777777" w:rsidR="003600BD" w:rsidRPr="003600BD" w:rsidRDefault="003600BD">
            <w:pPr>
              <w:spacing w:line="375" w:lineRule="atLeast"/>
              <w:rPr>
                <w:rFonts w:ascii="Segoe UI" w:hAnsi="Segoe UI" w:cs="Segoe UI"/>
                <w:sz w:val="23"/>
                <w:szCs w:val="23"/>
              </w:rPr>
            </w:pPr>
            <w:r w:rsidRPr="003600BD">
              <w:rPr>
                <w:rStyle w:val="HTML0"/>
                <w:rFonts w:ascii="Consolas" w:eastAsiaTheme="minorHAnsi" w:hAnsi="Consolas"/>
                <w:shd w:val="clear" w:color="auto" w:fill="2C2C2E"/>
              </w:rPr>
              <w:t>α</w:t>
            </w:r>
          </w:p>
        </w:tc>
        <w:tc>
          <w:tcPr>
            <w:tcW w:w="0" w:type="auto"/>
            <w:tcMar>
              <w:top w:w="150" w:type="dxa"/>
              <w:left w:w="240" w:type="dxa"/>
              <w:bottom w:w="150" w:type="dxa"/>
              <w:right w:w="240" w:type="dxa"/>
            </w:tcMar>
            <w:vAlign w:val="center"/>
            <w:hideMark/>
          </w:tcPr>
          <w:p w14:paraId="1345031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1.2</w:t>
            </w:r>
          </w:p>
        </w:tc>
        <w:tc>
          <w:tcPr>
            <w:tcW w:w="0" w:type="auto"/>
            <w:tcMar>
              <w:top w:w="150" w:type="dxa"/>
              <w:left w:w="240" w:type="dxa"/>
              <w:bottom w:w="150" w:type="dxa"/>
              <w:right w:w="0" w:type="dxa"/>
            </w:tcMar>
            <w:vAlign w:val="center"/>
            <w:hideMark/>
          </w:tcPr>
          <w:p w14:paraId="5994DE8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w:t>
            </w:r>
          </w:p>
        </w:tc>
      </w:tr>
      <w:tr w:rsidR="003600BD" w:rsidRPr="003600BD" w14:paraId="3C4ED65E" w14:textId="77777777" w:rsidTr="003600BD">
        <w:tc>
          <w:tcPr>
            <w:tcW w:w="0" w:type="auto"/>
            <w:tcMar>
              <w:top w:w="150" w:type="dxa"/>
              <w:left w:w="0" w:type="dxa"/>
              <w:bottom w:w="150" w:type="dxa"/>
              <w:right w:w="240" w:type="dxa"/>
            </w:tcMar>
            <w:vAlign w:val="center"/>
            <w:hideMark/>
          </w:tcPr>
          <w:p w14:paraId="3D9D312A"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Стехиометрическое отношение</w:t>
            </w:r>
          </w:p>
        </w:tc>
        <w:tc>
          <w:tcPr>
            <w:tcW w:w="0" w:type="auto"/>
            <w:tcMar>
              <w:top w:w="150" w:type="dxa"/>
              <w:left w:w="240" w:type="dxa"/>
              <w:bottom w:w="150" w:type="dxa"/>
              <w:right w:w="240" w:type="dxa"/>
            </w:tcMar>
            <w:vAlign w:val="center"/>
            <w:hideMark/>
          </w:tcPr>
          <w:p w14:paraId="5273E954" w14:textId="77777777" w:rsidR="003600BD" w:rsidRPr="003600BD" w:rsidRDefault="003600BD">
            <w:pPr>
              <w:spacing w:line="375" w:lineRule="atLeast"/>
              <w:rPr>
                <w:rFonts w:ascii="Segoe UI" w:hAnsi="Segoe UI" w:cs="Segoe UI"/>
                <w:sz w:val="23"/>
                <w:szCs w:val="23"/>
              </w:rPr>
            </w:pPr>
            <w:r w:rsidRPr="003600BD">
              <w:rPr>
                <w:rStyle w:val="HTML0"/>
                <w:rFonts w:ascii="Consolas" w:eastAsiaTheme="minorHAnsi" w:hAnsi="Consolas"/>
                <w:shd w:val="clear" w:color="auto" w:fill="2C2C2E"/>
              </w:rPr>
              <w:t>L₀</w:t>
            </w:r>
          </w:p>
        </w:tc>
        <w:tc>
          <w:tcPr>
            <w:tcW w:w="0" w:type="auto"/>
            <w:tcMar>
              <w:top w:w="150" w:type="dxa"/>
              <w:left w:w="240" w:type="dxa"/>
              <w:bottom w:w="150" w:type="dxa"/>
              <w:right w:w="240" w:type="dxa"/>
            </w:tcMar>
            <w:vAlign w:val="center"/>
            <w:hideMark/>
          </w:tcPr>
          <w:p w14:paraId="43CB29E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14.7</w:t>
            </w:r>
          </w:p>
        </w:tc>
        <w:tc>
          <w:tcPr>
            <w:tcW w:w="0" w:type="auto"/>
            <w:tcMar>
              <w:top w:w="150" w:type="dxa"/>
              <w:left w:w="240" w:type="dxa"/>
              <w:bottom w:w="150" w:type="dxa"/>
              <w:right w:w="0" w:type="dxa"/>
            </w:tcMar>
            <w:vAlign w:val="center"/>
            <w:hideMark/>
          </w:tcPr>
          <w:p w14:paraId="6412B24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 xml:space="preserve">кг </w:t>
            </w:r>
            <w:proofErr w:type="spellStart"/>
            <w:r w:rsidRPr="003600BD">
              <w:rPr>
                <w:rFonts w:ascii="Segoe UI" w:hAnsi="Segoe UI" w:cs="Segoe UI"/>
                <w:sz w:val="23"/>
                <w:szCs w:val="23"/>
              </w:rPr>
              <w:t>возд</w:t>
            </w:r>
            <w:proofErr w:type="spellEnd"/>
            <w:r w:rsidRPr="003600BD">
              <w:rPr>
                <w:rFonts w:ascii="Segoe UI" w:hAnsi="Segoe UI" w:cs="Segoe UI"/>
                <w:sz w:val="23"/>
                <w:szCs w:val="23"/>
              </w:rPr>
              <w:t xml:space="preserve">/кг </w:t>
            </w:r>
            <w:proofErr w:type="spellStart"/>
            <w:r w:rsidRPr="003600BD">
              <w:rPr>
                <w:rFonts w:ascii="Segoe UI" w:hAnsi="Segoe UI" w:cs="Segoe UI"/>
                <w:sz w:val="23"/>
                <w:szCs w:val="23"/>
              </w:rPr>
              <w:t>топл</w:t>
            </w:r>
            <w:proofErr w:type="spellEnd"/>
          </w:p>
        </w:tc>
      </w:tr>
    </w:tbl>
    <w:p w14:paraId="378295F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1.2 Свойства топлива (керосин ТС-1)</w:t>
      </w:r>
    </w:p>
    <w:tbl>
      <w:tblPr>
        <w:tblW w:w="0" w:type="auto"/>
        <w:tblCellMar>
          <w:top w:w="15" w:type="dxa"/>
          <w:left w:w="15" w:type="dxa"/>
          <w:bottom w:w="15" w:type="dxa"/>
          <w:right w:w="15" w:type="dxa"/>
        </w:tblCellMar>
        <w:tblLook w:val="04A0" w:firstRow="1" w:lastRow="0" w:firstColumn="1" w:lastColumn="0" w:noHBand="0" w:noVBand="1"/>
      </w:tblPr>
      <w:tblGrid>
        <w:gridCol w:w="3079"/>
        <w:gridCol w:w="1911"/>
        <w:gridCol w:w="1491"/>
        <w:gridCol w:w="1378"/>
      </w:tblGrid>
      <w:tr w:rsidR="003600BD" w:rsidRPr="003600BD" w14:paraId="6FD8EF42" w14:textId="77777777" w:rsidTr="003600BD">
        <w:trPr>
          <w:tblHeader/>
        </w:trPr>
        <w:tc>
          <w:tcPr>
            <w:tcW w:w="0" w:type="auto"/>
            <w:tcBorders>
              <w:top w:val="nil"/>
            </w:tcBorders>
            <w:tcMar>
              <w:top w:w="150" w:type="dxa"/>
              <w:left w:w="0" w:type="dxa"/>
              <w:bottom w:w="150" w:type="dxa"/>
              <w:right w:w="240" w:type="dxa"/>
            </w:tcMar>
            <w:vAlign w:val="center"/>
            <w:hideMark/>
          </w:tcPr>
          <w:p w14:paraId="27BEDE19"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lastRenderedPageBreak/>
              <w:t>Параметр</w:t>
            </w:r>
          </w:p>
        </w:tc>
        <w:tc>
          <w:tcPr>
            <w:tcW w:w="0" w:type="auto"/>
            <w:tcBorders>
              <w:top w:val="nil"/>
            </w:tcBorders>
            <w:tcMar>
              <w:top w:w="150" w:type="dxa"/>
              <w:left w:w="240" w:type="dxa"/>
              <w:bottom w:w="150" w:type="dxa"/>
              <w:right w:w="240" w:type="dxa"/>
            </w:tcMar>
            <w:vAlign w:val="center"/>
            <w:hideMark/>
          </w:tcPr>
          <w:p w14:paraId="605B2A9D"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Обозначение</w:t>
            </w:r>
          </w:p>
        </w:tc>
        <w:tc>
          <w:tcPr>
            <w:tcW w:w="0" w:type="auto"/>
            <w:tcBorders>
              <w:top w:val="nil"/>
            </w:tcBorders>
            <w:tcMar>
              <w:top w:w="150" w:type="dxa"/>
              <w:left w:w="240" w:type="dxa"/>
              <w:bottom w:w="150" w:type="dxa"/>
              <w:right w:w="240" w:type="dxa"/>
            </w:tcMar>
            <w:vAlign w:val="center"/>
            <w:hideMark/>
          </w:tcPr>
          <w:p w14:paraId="247EB875"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Значение</w:t>
            </w:r>
          </w:p>
        </w:tc>
        <w:tc>
          <w:tcPr>
            <w:tcW w:w="0" w:type="auto"/>
            <w:tcBorders>
              <w:top w:val="nil"/>
            </w:tcBorders>
            <w:tcMar>
              <w:top w:w="150" w:type="dxa"/>
              <w:left w:w="240" w:type="dxa"/>
              <w:bottom w:w="150" w:type="dxa"/>
              <w:right w:w="240" w:type="dxa"/>
            </w:tcMar>
            <w:vAlign w:val="center"/>
            <w:hideMark/>
          </w:tcPr>
          <w:p w14:paraId="2C7717CD"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Единица</w:t>
            </w:r>
          </w:p>
        </w:tc>
      </w:tr>
      <w:tr w:rsidR="003600BD" w:rsidRPr="003600BD" w14:paraId="1C7F9D87" w14:textId="77777777" w:rsidTr="003600BD">
        <w:tc>
          <w:tcPr>
            <w:tcW w:w="0" w:type="auto"/>
            <w:tcMar>
              <w:top w:w="150" w:type="dxa"/>
              <w:left w:w="0" w:type="dxa"/>
              <w:bottom w:w="150" w:type="dxa"/>
              <w:right w:w="240" w:type="dxa"/>
            </w:tcMar>
            <w:vAlign w:val="center"/>
            <w:hideMark/>
          </w:tcPr>
          <w:p w14:paraId="705FA45F"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Плотность при 20°C</w:t>
            </w:r>
          </w:p>
        </w:tc>
        <w:tc>
          <w:tcPr>
            <w:tcW w:w="0" w:type="auto"/>
            <w:tcMar>
              <w:top w:w="150" w:type="dxa"/>
              <w:left w:w="240" w:type="dxa"/>
              <w:bottom w:w="150" w:type="dxa"/>
              <w:right w:w="240" w:type="dxa"/>
            </w:tcMar>
            <w:vAlign w:val="center"/>
            <w:hideMark/>
          </w:tcPr>
          <w:p w14:paraId="2031B1D9" w14:textId="77777777" w:rsidR="003600BD" w:rsidRPr="003600BD" w:rsidRDefault="003600BD">
            <w:pPr>
              <w:spacing w:line="375" w:lineRule="atLeast"/>
              <w:rPr>
                <w:rFonts w:ascii="Segoe UI" w:hAnsi="Segoe UI" w:cs="Segoe UI"/>
                <w:sz w:val="23"/>
                <w:szCs w:val="23"/>
              </w:rPr>
            </w:pPr>
            <w:proofErr w:type="spellStart"/>
            <w:r w:rsidRPr="003600BD">
              <w:rPr>
                <w:rStyle w:val="HTML0"/>
                <w:rFonts w:ascii="Consolas" w:eastAsiaTheme="minorHAnsi" w:hAnsi="Consolas"/>
                <w:shd w:val="clear" w:color="auto" w:fill="2C2C2E"/>
              </w:rPr>
              <w:t>ρ_т</w:t>
            </w:r>
            <w:proofErr w:type="spellEnd"/>
          </w:p>
        </w:tc>
        <w:tc>
          <w:tcPr>
            <w:tcW w:w="0" w:type="auto"/>
            <w:tcMar>
              <w:top w:w="150" w:type="dxa"/>
              <w:left w:w="240" w:type="dxa"/>
              <w:bottom w:w="150" w:type="dxa"/>
              <w:right w:w="240" w:type="dxa"/>
            </w:tcMar>
            <w:vAlign w:val="center"/>
            <w:hideMark/>
          </w:tcPr>
          <w:p w14:paraId="2D80838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800</w:t>
            </w:r>
          </w:p>
        </w:tc>
        <w:tc>
          <w:tcPr>
            <w:tcW w:w="0" w:type="auto"/>
            <w:tcMar>
              <w:top w:w="150" w:type="dxa"/>
              <w:left w:w="240" w:type="dxa"/>
              <w:bottom w:w="150" w:type="dxa"/>
              <w:right w:w="0" w:type="dxa"/>
            </w:tcMar>
            <w:vAlign w:val="center"/>
            <w:hideMark/>
          </w:tcPr>
          <w:p w14:paraId="3641FC7A"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кг/м³</w:t>
            </w:r>
          </w:p>
        </w:tc>
      </w:tr>
      <w:tr w:rsidR="003600BD" w:rsidRPr="003600BD" w14:paraId="03A647BC" w14:textId="77777777" w:rsidTr="003600BD">
        <w:tc>
          <w:tcPr>
            <w:tcW w:w="0" w:type="auto"/>
            <w:tcMar>
              <w:top w:w="150" w:type="dxa"/>
              <w:left w:w="0" w:type="dxa"/>
              <w:bottom w:w="150" w:type="dxa"/>
              <w:right w:w="240" w:type="dxa"/>
            </w:tcMar>
            <w:vAlign w:val="center"/>
            <w:hideMark/>
          </w:tcPr>
          <w:p w14:paraId="66CB094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Кинематическая вязкость</w:t>
            </w:r>
          </w:p>
        </w:tc>
        <w:tc>
          <w:tcPr>
            <w:tcW w:w="0" w:type="auto"/>
            <w:tcMar>
              <w:top w:w="150" w:type="dxa"/>
              <w:left w:w="240" w:type="dxa"/>
              <w:bottom w:w="150" w:type="dxa"/>
              <w:right w:w="240" w:type="dxa"/>
            </w:tcMar>
            <w:vAlign w:val="center"/>
            <w:hideMark/>
          </w:tcPr>
          <w:p w14:paraId="162FBC57" w14:textId="77777777" w:rsidR="003600BD" w:rsidRPr="003600BD" w:rsidRDefault="003600BD">
            <w:pPr>
              <w:spacing w:line="375" w:lineRule="atLeast"/>
              <w:rPr>
                <w:rFonts w:ascii="Segoe UI" w:hAnsi="Segoe UI" w:cs="Segoe UI"/>
                <w:sz w:val="23"/>
                <w:szCs w:val="23"/>
              </w:rPr>
            </w:pPr>
            <w:r w:rsidRPr="003600BD">
              <w:rPr>
                <w:rStyle w:val="HTML0"/>
                <w:rFonts w:ascii="Consolas" w:eastAsiaTheme="minorHAnsi" w:hAnsi="Consolas"/>
                <w:shd w:val="clear" w:color="auto" w:fill="2C2C2E"/>
              </w:rPr>
              <w:t>ν</w:t>
            </w:r>
          </w:p>
        </w:tc>
        <w:tc>
          <w:tcPr>
            <w:tcW w:w="0" w:type="auto"/>
            <w:tcMar>
              <w:top w:w="150" w:type="dxa"/>
              <w:left w:w="240" w:type="dxa"/>
              <w:bottom w:w="150" w:type="dxa"/>
              <w:right w:w="240" w:type="dxa"/>
            </w:tcMar>
            <w:vAlign w:val="center"/>
            <w:hideMark/>
          </w:tcPr>
          <w:p w14:paraId="40591D6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2.0×10⁻⁶</w:t>
            </w:r>
          </w:p>
        </w:tc>
        <w:tc>
          <w:tcPr>
            <w:tcW w:w="0" w:type="auto"/>
            <w:tcMar>
              <w:top w:w="150" w:type="dxa"/>
              <w:left w:w="240" w:type="dxa"/>
              <w:bottom w:w="150" w:type="dxa"/>
              <w:right w:w="0" w:type="dxa"/>
            </w:tcMar>
            <w:vAlign w:val="center"/>
            <w:hideMark/>
          </w:tcPr>
          <w:p w14:paraId="35C93941"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м²/с</w:t>
            </w:r>
          </w:p>
        </w:tc>
      </w:tr>
      <w:tr w:rsidR="003600BD" w:rsidRPr="003600BD" w14:paraId="78237549" w14:textId="77777777" w:rsidTr="003600BD">
        <w:tc>
          <w:tcPr>
            <w:tcW w:w="0" w:type="auto"/>
            <w:tcMar>
              <w:top w:w="150" w:type="dxa"/>
              <w:left w:w="0" w:type="dxa"/>
              <w:bottom w:w="150" w:type="dxa"/>
              <w:right w:w="240" w:type="dxa"/>
            </w:tcMar>
            <w:vAlign w:val="center"/>
            <w:hideMark/>
          </w:tcPr>
          <w:p w14:paraId="1D1AB7F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Динамическая вязкость</w:t>
            </w:r>
          </w:p>
        </w:tc>
        <w:tc>
          <w:tcPr>
            <w:tcW w:w="0" w:type="auto"/>
            <w:tcMar>
              <w:top w:w="150" w:type="dxa"/>
              <w:left w:w="240" w:type="dxa"/>
              <w:bottom w:w="150" w:type="dxa"/>
              <w:right w:w="240" w:type="dxa"/>
            </w:tcMar>
            <w:vAlign w:val="center"/>
            <w:hideMark/>
          </w:tcPr>
          <w:p w14:paraId="251028D8" w14:textId="77777777" w:rsidR="003600BD" w:rsidRPr="003600BD" w:rsidRDefault="003600BD">
            <w:pPr>
              <w:spacing w:line="375" w:lineRule="atLeast"/>
              <w:rPr>
                <w:rFonts w:ascii="Segoe UI" w:hAnsi="Segoe UI" w:cs="Segoe UI"/>
                <w:sz w:val="23"/>
                <w:szCs w:val="23"/>
              </w:rPr>
            </w:pPr>
            <w:proofErr w:type="spellStart"/>
            <w:r w:rsidRPr="003600BD">
              <w:rPr>
                <w:rStyle w:val="HTML0"/>
                <w:rFonts w:ascii="Consolas" w:eastAsiaTheme="minorHAnsi" w:hAnsi="Consolas"/>
                <w:shd w:val="clear" w:color="auto" w:fill="2C2C2E"/>
              </w:rPr>
              <w:t>μ_т</w:t>
            </w:r>
            <w:proofErr w:type="spellEnd"/>
          </w:p>
        </w:tc>
        <w:tc>
          <w:tcPr>
            <w:tcW w:w="0" w:type="auto"/>
            <w:tcMar>
              <w:top w:w="150" w:type="dxa"/>
              <w:left w:w="240" w:type="dxa"/>
              <w:bottom w:w="150" w:type="dxa"/>
              <w:right w:w="240" w:type="dxa"/>
            </w:tcMar>
            <w:vAlign w:val="center"/>
            <w:hideMark/>
          </w:tcPr>
          <w:p w14:paraId="77FB9D1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1.6×10⁻³</w:t>
            </w:r>
          </w:p>
        </w:tc>
        <w:tc>
          <w:tcPr>
            <w:tcW w:w="0" w:type="auto"/>
            <w:tcMar>
              <w:top w:w="150" w:type="dxa"/>
              <w:left w:w="240" w:type="dxa"/>
              <w:bottom w:w="150" w:type="dxa"/>
              <w:right w:w="0" w:type="dxa"/>
            </w:tcMar>
            <w:vAlign w:val="center"/>
            <w:hideMark/>
          </w:tcPr>
          <w:p w14:paraId="0AC66528" w14:textId="77777777" w:rsidR="003600BD" w:rsidRPr="003600BD" w:rsidRDefault="003600BD">
            <w:pPr>
              <w:spacing w:line="375" w:lineRule="atLeast"/>
              <w:rPr>
                <w:rFonts w:ascii="Segoe UI" w:hAnsi="Segoe UI" w:cs="Segoe UI"/>
                <w:sz w:val="23"/>
                <w:szCs w:val="23"/>
              </w:rPr>
            </w:pPr>
            <w:proofErr w:type="spellStart"/>
            <w:r w:rsidRPr="003600BD">
              <w:rPr>
                <w:rFonts w:ascii="Segoe UI" w:hAnsi="Segoe UI" w:cs="Segoe UI"/>
                <w:sz w:val="23"/>
                <w:szCs w:val="23"/>
              </w:rPr>
              <w:t>Па·с</w:t>
            </w:r>
            <w:proofErr w:type="spellEnd"/>
          </w:p>
        </w:tc>
      </w:tr>
      <w:tr w:rsidR="003600BD" w:rsidRPr="003600BD" w14:paraId="68407B6E" w14:textId="77777777" w:rsidTr="003600BD">
        <w:tc>
          <w:tcPr>
            <w:tcW w:w="0" w:type="auto"/>
            <w:tcMar>
              <w:top w:w="150" w:type="dxa"/>
              <w:left w:w="0" w:type="dxa"/>
              <w:bottom w:w="150" w:type="dxa"/>
              <w:right w:w="240" w:type="dxa"/>
            </w:tcMar>
            <w:vAlign w:val="center"/>
            <w:hideMark/>
          </w:tcPr>
          <w:p w14:paraId="035775D9"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Поверхностное натяжение</w:t>
            </w:r>
          </w:p>
        </w:tc>
        <w:tc>
          <w:tcPr>
            <w:tcW w:w="0" w:type="auto"/>
            <w:tcMar>
              <w:top w:w="150" w:type="dxa"/>
              <w:left w:w="240" w:type="dxa"/>
              <w:bottom w:w="150" w:type="dxa"/>
              <w:right w:w="240" w:type="dxa"/>
            </w:tcMar>
            <w:vAlign w:val="center"/>
            <w:hideMark/>
          </w:tcPr>
          <w:p w14:paraId="4D50B0EA" w14:textId="77777777" w:rsidR="003600BD" w:rsidRPr="003600BD" w:rsidRDefault="003600BD">
            <w:pPr>
              <w:spacing w:line="375" w:lineRule="atLeast"/>
              <w:rPr>
                <w:rFonts w:ascii="Segoe UI" w:hAnsi="Segoe UI" w:cs="Segoe UI"/>
                <w:sz w:val="23"/>
                <w:szCs w:val="23"/>
              </w:rPr>
            </w:pPr>
            <w:r w:rsidRPr="003600BD">
              <w:rPr>
                <w:rStyle w:val="HTML0"/>
                <w:rFonts w:ascii="Consolas" w:eastAsiaTheme="minorHAnsi" w:hAnsi="Consolas"/>
                <w:shd w:val="clear" w:color="auto" w:fill="2C2C2E"/>
              </w:rPr>
              <w:t>σ</w:t>
            </w:r>
          </w:p>
        </w:tc>
        <w:tc>
          <w:tcPr>
            <w:tcW w:w="0" w:type="auto"/>
            <w:tcMar>
              <w:top w:w="150" w:type="dxa"/>
              <w:left w:w="240" w:type="dxa"/>
              <w:bottom w:w="150" w:type="dxa"/>
              <w:right w:w="240" w:type="dxa"/>
            </w:tcMar>
            <w:vAlign w:val="center"/>
            <w:hideMark/>
          </w:tcPr>
          <w:p w14:paraId="2B9FEBD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0.025</w:t>
            </w:r>
          </w:p>
        </w:tc>
        <w:tc>
          <w:tcPr>
            <w:tcW w:w="0" w:type="auto"/>
            <w:tcMar>
              <w:top w:w="150" w:type="dxa"/>
              <w:left w:w="240" w:type="dxa"/>
              <w:bottom w:w="150" w:type="dxa"/>
              <w:right w:w="0" w:type="dxa"/>
            </w:tcMar>
            <w:vAlign w:val="center"/>
            <w:hideMark/>
          </w:tcPr>
          <w:p w14:paraId="31280B26"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Н/м</w:t>
            </w:r>
          </w:p>
        </w:tc>
      </w:tr>
    </w:tbl>
    <w:p w14:paraId="0CCC27DF"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1.3 Дополнительные параметры</w:t>
      </w:r>
    </w:p>
    <w:p w14:paraId="0F2241A0"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03C3FA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Перепад давления: ΔP = </w:t>
      </w:r>
      <w:proofErr w:type="spellStart"/>
      <w:r w:rsidRPr="003600BD">
        <w:rPr>
          <w:rFonts w:ascii="Consolas" w:hAnsi="Consolas"/>
        </w:rPr>
        <w:t>P_ф</w:t>
      </w:r>
      <w:proofErr w:type="spellEnd"/>
      <w:r w:rsidRPr="003600BD">
        <w:rPr>
          <w:rFonts w:ascii="Consolas" w:hAnsi="Consolas"/>
        </w:rPr>
        <w:t xml:space="preserve"> - </w:t>
      </w:r>
      <w:proofErr w:type="spellStart"/>
      <w:r w:rsidRPr="003600BD">
        <w:rPr>
          <w:rFonts w:ascii="Consolas" w:hAnsi="Consolas"/>
        </w:rPr>
        <w:t>P_к</w:t>
      </w:r>
      <w:proofErr w:type="spellEnd"/>
      <w:r w:rsidRPr="003600BD">
        <w:rPr>
          <w:rFonts w:ascii="Consolas" w:hAnsi="Consolas"/>
        </w:rPr>
        <w:t xml:space="preserve"> = 0.5 - 0.15 = 0.35 МПа</w:t>
      </w:r>
    </w:p>
    <w:p w14:paraId="12631A80"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Число входных каналов (тангенциальных): n = 4</w:t>
      </w:r>
    </w:p>
    <w:p w14:paraId="7EFC6DB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Угол распыла (полный): 2α = 60° (α = 30°)</w:t>
      </w:r>
    </w:p>
    <w:p w14:paraId="350B430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Коэффициент расхода форсунки: μ = 0.3</w:t>
      </w:r>
    </w:p>
    <w:p w14:paraId="0C1658B4"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1E059F71">
          <v:rect id="_x0000_i1031" style="width:0;height:.75pt" o:hralign="center" o:hrstd="t" o:hr="t" fillcolor="#a0a0a0" stroked="f"/>
        </w:pict>
      </w:r>
    </w:p>
    <w:p w14:paraId="5055B4FA"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2. Расчёт основных параметров форсунки</w:t>
      </w:r>
    </w:p>
    <w:p w14:paraId="030CAE8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2.1 Скорость истечения из сопла</w:t>
      </w:r>
    </w:p>
    <w:p w14:paraId="188FD3AC" w14:textId="77777777" w:rsidR="003600BD" w:rsidRPr="00BE5D7B" w:rsidRDefault="003600BD" w:rsidP="003600BD">
      <w:pPr>
        <w:shd w:val="clear" w:color="auto" w:fill="151517"/>
        <w:spacing w:line="189" w:lineRule="atLeast"/>
        <w:rPr>
          <w:rFonts w:ascii="Segoe UI" w:hAnsi="Segoe UI" w:cs="Segoe UI"/>
          <w:sz w:val="19"/>
          <w:szCs w:val="19"/>
        </w:rPr>
      </w:pPr>
      <w:r w:rsidRPr="003600BD">
        <w:rPr>
          <w:rStyle w:val="d813de27"/>
          <w:rFonts w:ascii="Consolas" w:hAnsi="Consolas" w:cs="Segoe UI"/>
          <w:sz w:val="18"/>
          <w:szCs w:val="18"/>
          <w:lang w:val="en-US"/>
        </w:rPr>
        <w:t>text</w:t>
      </w:r>
    </w:p>
    <w:p w14:paraId="60B83F88" w14:textId="77777777" w:rsidR="003600BD" w:rsidRPr="00BE5D7B" w:rsidRDefault="003600BD" w:rsidP="003600BD">
      <w:pPr>
        <w:pStyle w:val="HTML1"/>
        <w:wordWrap w:val="0"/>
        <w:spacing w:line="330" w:lineRule="atLeast"/>
        <w:rPr>
          <w:rFonts w:ascii="Consolas" w:hAnsi="Consolas"/>
        </w:rPr>
      </w:pPr>
      <w:r w:rsidRPr="003600BD">
        <w:rPr>
          <w:rFonts w:ascii="Consolas" w:hAnsi="Consolas"/>
          <w:lang w:val="en-US"/>
        </w:rPr>
        <w:t>w</w:t>
      </w:r>
      <w:r w:rsidRPr="00BE5D7B">
        <w:rPr>
          <w:rFonts w:ascii="Consolas" w:hAnsi="Consolas"/>
        </w:rPr>
        <w:t xml:space="preserve"> = </w:t>
      </w:r>
      <w:r w:rsidRPr="003600BD">
        <w:rPr>
          <w:rFonts w:ascii="Consolas" w:hAnsi="Consolas"/>
        </w:rPr>
        <w:t>μ</w:t>
      </w:r>
      <w:r w:rsidRPr="00BE5D7B">
        <w:rPr>
          <w:rFonts w:ascii="Consolas" w:hAnsi="Consolas"/>
        </w:rPr>
        <w:t xml:space="preserve"> × </w:t>
      </w:r>
      <w:proofErr w:type="gramStart"/>
      <w:r w:rsidRPr="00BE5D7B">
        <w:rPr>
          <w:rFonts w:ascii="Consolas" w:hAnsi="Consolas"/>
        </w:rPr>
        <w:t>√(</w:t>
      </w:r>
      <w:proofErr w:type="gramEnd"/>
      <w:r w:rsidRPr="00BE5D7B">
        <w:rPr>
          <w:rFonts w:ascii="Consolas" w:hAnsi="Consolas"/>
        </w:rPr>
        <w:t xml:space="preserve">2 × </w:t>
      </w:r>
      <w:r w:rsidRPr="003600BD">
        <w:rPr>
          <w:rFonts w:ascii="Consolas" w:hAnsi="Consolas"/>
        </w:rPr>
        <w:t>Δ</w:t>
      </w:r>
      <w:r w:rsidRPr="003600BD">
        <w:rPr>
          <w:rFonts w:ascii="Consolas" w:hAnsi="Consolas"/>
          <w:lang w:val="en-US"/>
        </w:rPr>
        <w:t>P</w:t>
      </w:r>
      <w:r w:rsidRPr="00BE5D7B">
        <w:rPr>
          <w:rFonts w:ascii="Consolas" w:hAnsi="Consolas"/>
        </w:rPr>
        <w:t xml:space="preserve"> / </w:t>
      </w:r>
      <w:proofErr w:type="spellStart"/>
      <w:r w:rsidRPr="003600BD">
        <w:rPr>
          <w:rFonts w:ascii="Consolas" w:hAnsi="Consolas"/>
        </w:rPr>
        <w:t>ρ</w:t>
      </w:r>
      <w:r w:rsidRPr="00BE5D7B">
        <w:rPr>
          <w:rFonts w:ascii="Consolas" w:hAnsi="Consolas"/>
        </w:rPr>
        <w:t>_</w:t>
      </w:r>
      <w:r w:rsidRPr="003600BD">
        <w:rPr>
          <w:rFonts w:ascii="Consolas" w:hAnsi="Consolas"/>
        </w:rPr>
        <w:t>т</w:t>
      </w:r>
      <w:proofErr w:type="spellEnd"/>
      <w:r w:rsidRPr="00BE5D7B">
        <w:rPr>
          <w:rFonts w:ascii="Consolas" w:hAnsi="Consolas"/>
        </w:rPr>
        <w:t>)</w:t>
      </w:r>
    </w:p>
    <w:p w14:paraId="176A3148"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w = 0.3 × </w:t>
      </w:r>
      <w:proofErr w:type="gramStart"/>
      <w:r w:rsidRPr="003600BD">
        <w:rPr>
          <w:rFonts w:ascii="Consolas" w:hAnsi="Consolas"/>
        </w:rPr>
        <w:t>√(</w:t>
      </w:r>
      <w:proofErr w:type="gramEnd"/>
      <w:r w:rsidRPr="003600BD">
        <w:rPr>
          <w:rFonts w:ascii="Consolas" w:hAnsi="Consolas"/>
        </w:rPr>
        <w:t>2 × 0.35×10⁶ / 800)</w:t>
      </w:r>
    </w:p>
    <w:p w14:paraId="5FF147B5"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w = 0.3 × </w:t>
      </w:r>
      <w:proofErr w:type="gramStart"/>
      <w:r w:rsidRPr="003600BD">
        <w:rPr>
          <w:rFonts w:ascii="Consolas" w:hAnsi="Consolas"/>
        </w:rPr>
        <w:t>√(</w:t>
      </w:r>
      <w:proofErr w:type="gramEnd"/>
      <w:r w:rsidRPr="003600BD">
        <w:rPr>
          <w:rFonts w:ascii="Consolas" w:hAnsi="Consolas"/>
        </w:rPr>
        <w:t>700000 / 800) = 0.3 × √875</w:t>
      </w:r>
    </w:p>
    <w:p w14:paraId="4658DF9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w = 0.3 × 29.58 = 8.874 м/с</w:t>
      </w:r>
    </w:p>
    <w:p w14:paraId="5A859E5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2.2 Площадь выходного сопла</w:t>
      </w:r>
    </w:p>
    <w:p w14:paraId="531808DB" w14:textId="77777777" w:rsidR="003600BD" w:rsidRPr="00BE5D7B" w:rsidRDefault="003600BD" w:rsidP="003600BD">
      <w:pPr>
        <w:shd w:val="clear" w:color="auto" w:fill="151517"/>
        <w:spacing w:line="189" w:lineRule="atLeast"/>
        <w:rPr>
          <w:rFonts w:ascii="Segoe UI" w:hAnsi="Segoe UI" w:cs="Segoe UI"/>
          <w:sz w:val="19"/>
          <w:szCs w:val="19"/>
        </w:rPr>
      </w:pPr>
      <w:r w:rsidRPr="003600BD">
        <w:rPr>
          <w:rStyle w:val="d813de27"/>
          <w:rFonts w:ascii="Consolas" w:hAnsi="Consolas" w:cs="Segoe UI"/>
          <w:sz w:val="18"/>
          <w:szCs w:val="18"/>
          <w:lang w:val="en-US"/>
        </w:rPr>
        <w:t>text</w:t>
      </w:r>
    </w:p>
    <w:p w14:paraId="5C189B90" w14:textId="77777777" w:rsidR="003600BD" w:rsidRPr="00BE5D7B" w:rsidRDefault="003600BD" w:rsidP="003600BD">
      <w:pPr>
        <w:pStyle w:val="HTML1"/>
        <w:wordWrap w:val="0"/>
        <w:spacing w:line="330" w:lineRule="atLeast"/>
        <w:rPr>
          <w:rFonts w:ascii="Consolas" w:hAnsi="Consolas"/>
        </w:rPr>
      </w:pPr>
      <w:r w:rsidRPr="003600BD">
        <w:rPr>
          <w:rFonts w:ascii="Consolas" w:hAnsi="Consolas"/>
          <w:lang w:val="en-US"/>
        </w:rPr>
        <w:t>f</w:t>
      </w:r>
      <w:r w:rsidRPr="00BE5D7B">
        <w:rPr>
          <w:rFonts w:ascii="Consolas" w:hAnsi="Consolas"/>
        </w:rPr>
        <w:t>_</w:t>
      </w:r>
      <w:r w:rsidRPr="003600BD">
        <w:rPr>
          <w:rFonts w:ascii="Consolas" w:hAnsi="Consolas"/>
          <w:lang w:val="en-US"/>
        </w:rPr>
        <w:t>c</w:t>
      </w:r>
      <w:r w:rsidRPr="00BE5D7B">
        <w:rPr>
          <w:rFonts w:ascii="Consolas" w:hAnsi="Consolas"/>
        </w:rPr>
        <w:t xml:space="preserve"> = </w:t>
      </w:r>
      <w:r w:rsidRPr="003600BD">
        <w:rPr>
          <w:rFonts w:ascii="Consolas" w:hAnsi="Consolas"/>
          <w:lang w:val="en-US"/>
        </w:rPr>
        <w:t>G</w:t>
      </w:r>
      <w:r w:rsidRPr="00BE5D7B">
        <w:rPr>
          <w:rFonts w:ascii="Consolas" w:hAnsi="Consolas"/>
        </w:rPr>
        <w:t>_</w:t>
      </w:r>
      <w:r w:rsidRPr="003600BD">
        <w:rPr>
          <w:rFonts w:ascii="Consolas" w:hAnsi="Consolas"/>
        </w:rPr>
        <w:t>т</w:t>
      </w:r>
      <w:r w:rsidRPr="00BE5D7B">
        <w:rPr>
          <w:rFonts w:ascii="Consolas" w:hAnsi="Consolas"/>
        </w:rPr>
        <w:t xml:space="preserve"> / (</w:t>
      </w:r>
      <w:proofErr w:type="spellStart"/>
      <w:r w:rsidRPr="003600BD">
        <w:rPr>
          <w:rFonts w:ascii="Consolas" w:hAnsi="Consolas"/>
        </w:rPr>
        <w:t>ρ</w:t>
      </w:r>
      <w:r w:rsidRPr="00BE5D7B">
        <w:rPr>
          <w:rFonts w:ascii="Consolas" w:hAnsi="Consolas"/>
        </w:rPr>
        <w:t>_</w:t>
      </w:r>
      <w:r w:rsidRPr="003600BD">
        <w:rPr>
          <w:rFonts w:ascii="Consolas" w:hAnsi="Consolas"/>
        </w:rPr>
        <w:t>т</w:t>
      </w:r>
      <w:proofErr w:type="spellEnd"/>
      <w:r w:rsidRPr="00BE5D7B">
        <w:rPr>
          <w:rFonts w:ascii="Consolas" w:hAnsi="Consolas"/>
        </w:rPr>
        <w:t xml:space="preserve"> × </w:t>
      </w:r>
      <w:r w:rsidRPr="003600BD">
        <w:rPr>
          <w:rFonts w:ascii="Consolas" w:hAnsi="Consolas"/>
          <w:lang w:val="en-US"/>
        </w:rPr>
        <w:t>w</w:t>
      </w:r>
      <w:r w:rsidRPr="00BE5D7B">
        <w:rPr>
          <w:rFonts w:ascii="Consolas" w:hAnsi="Consolas"/>
        </w:rPr>
        <w:t>)</w:t>
      </w:r>
    </w:p>
    <w:p w14:paraId="3714D3A2"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f_c</w:t>
      </w:r>
      <w:proofErr w:type="spellEnd"/>
      <w:r w:rsidRPr="003600BD">
        <w:rPr>
          <w:rFonts w:ascii="Consolas" w:hAnsi="Consolas"/>
        </w:rPr>
        <w:t xml:space="preserve"> = 0.001 / (800 × 8.874) = 0.001 / 7099.2</w:t>
      </w:r>
    </w:p>
    <w:p w14:paraId="3507AC0B"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f_c</w:t>
      </w:r>
      <w:proofErr w:type="spellEnd"/>
      <w:r w:rsidRPr="003600BD">
        <w:rPr>
          <w:rFonts w:ascii="Consolas" w:hAnsi="Consolas"/>
        </w:rPr>
        <w:t xml:space="preserve"> = 1.408×10⁻⁷ м² = 0.1408 мм²</w:t>
      </w:r>
    </w:p>
    <w:p w14:paraId="025FF2B3"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lastRenderedPageBreak/>
        <w:t>2.3 Диаметр сопла</w:t>
      </w:r>
    </w:p>
    <w:p w14:paraId="35EE6231"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1539CF3E"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d_c</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 xml:space="preserve">4 × </w:t>
      </w:r>
      <w:proofErr w:type="spellStart"/>
      <w:r w:rsidRPr="003600BD">
        <w:rPr>
          <w:rFonts w:ascii="Consolas" w:hAnsi="Consolas"/>
        </w:rPr>
        <w:t>f_c</w:t>
      </w:r>
      <w:proofErr w:type="spellEnd"/>
      <w:r w:rsidRPr="003600BD">
        <w:rPr>
          <w:rFonts w:ascii="Consolas" w:hAnsi="Consolas"/>
        </w:rPr>
        <w:t xml:space="preserve"> / π) = √(4 × 1.408×10⁻⁷ / 3.1416)</w:t>
      </w:r>
    </w:p>
    <w:p w14:paraId="65D0350B"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d_c</w:t>
      </w:r>
      <w:proofErr w:type="spellEnd"/>
      <w:r w:rsidRPr="003600BD">
        <w:rPr>
          <w:rFonts w:ascii="Consolas" w:hAnsi="Consolas"/>
        </w:rPr>
        <w:t xml:space="preserve"> = √(1.793×10⁻⁷) = 4.235×10⁻⁴ м</w:t>
      </w:r>
    </w:p>
    <w:p w14:paraId="7F8FD7AF"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d_c</w:t>
      </w:r>
      <w:proofErr w:type="spellEnd"/>
      <w:r w:rsidRPr="003600BD">
        <w:rPr>
          <w:rFonts w:ascii="Consolas" w:hAnsi="Consolas"/>
        </w:rPr>
        <w:t xml:space="preserve"> = 0.4235 мм</w:t>
      </w:r>
    </w:p>
    <w:p w14:paraId="4C525BF8"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2.4 Радиус сопла</w:t>
      </w:r>
    </w:p>
    <w:p w14:paraId="0E9F1BA1"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08F39D7F"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r_c</w:t>
      </w:r>
      <w:proofErr w:type="spellEnd"/>
      <w:r w:rsidRPr="003600BD">
        <w:rPr>
          <w:rFonts w:ascii="Consolas" w:hAnsi="Consolas"/>
        </w:rPr>
        <w:t xml:space="preserve"> = </w:t>
      </w:r>
      <w:proofErr w:type="spellStart"/>
      <w:r w:rsidRPr="003600BD">
        <w:rPr>
          <w:rFonts w:ascii="Consolas" w:hAnsi="Consolas"/>
        </w:rPr>
        <w:t>d_c</w:t>
      </w:r>
      <w:proofErr w:type="spellEnd"/>
      <w:r w:rsidRPr="003600BD">
        <w:rPr>
          <w:rFonts w:ascii="Consolas" w:hAnsi="Consolas"/>
        </w:rPr>
        <w:t xml:space="preserve"> / 2 = 0.2118 мм</w:t>
      </w:r>
    </w:p>
    <w:p w14:paraId="04EDD8D9"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58C262C1">
          <v:rect id="_x0000_i1032" style="width:0;height:.75pt" o:hralign="center" o:hrstd="t" o:hr="t" fillcolor="#a0a0a0" stroked="f"/>
        </w:pict>
      </w:r>
    </w:p>
    <w:p w14:paraId="33A4A9CA"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3. Расчёт геометрии центробежной форсунки</w:t>
      </w:r>
    </w:p>
    <w:p w14:paraId="4F12839F"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3.1 Радиус камеры закрутки</w:t>
      </w:r>
    </w:p>
    <w:p w14:paraId="1450516B"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68502380"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Принимаем: </w:t>
      </w:r>
      <w:proofErr w:type="spellStart"/>
      <w:r w:rsidRPr="003600BD">
        <w:rPr>
          <w:rFonts w:ascii="Consolas" w:hAnsi="Consolas"/>
        </w:rPr>
        <w:t>R_k</w:t>
      </w:r>
      <w:proofErr w:type="spellEnd"/>
      <w:r w:rsidRPr="003600BD">
        <w:rPr>
          <w:rFonts w:ascii="Consolas" w:hAnsi="Consolas"/>
        </w:rPr>
        <w:t xml:space="preserve"> / </w:t>
      </w:r>
      <w:proofErr w:type="spellStart"/>
      <w:r w:rsidRPr="003600BD">
        <w:rPr>
          <w:rFonts w:ascii="Consolas" w:hAnsi="Consolas"/>
        </w:rPr>
        <w:t>r_c</w:t>
      </w:r>
      <w:proofErr w:type="spellEnd"/>
      <w:r w:rsidRPr="003600BD">
        <w:rPr>
          <w:rFonts w:ascii="Consolas" w:hAnsi="Consolas"/>
        </w:rPr>
        <w:t xml:space="preserve"> = 2 (оптимальное соотношение)</w:t>
      </w:r>
    </w:p>
    <w:p w14:paraId="656ED717"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R_k</w:t>
      </w:r>
      <w:proofErr w:type="spellEnd"/>
      <w:r w:rsidRPr="003600BD">
        <w:rPr>
          <w:rFonts w:ascii="Consolas" w:hAnsi="Consolas"/>
        </w:rPr>
        <w:t xml:space="preserve"> = 2 × </w:t>
      </w:r>
      <w:proofErr w:type="spellStart"/>
      <w:r w:rsidRPr="003600BD">
        <w:rPr>
          <w:rFonts w:ascii="Consolas" w:hAnsi="Consolas"/>
        </w:rPr>
        <w:t>r_c</w:t>
      </w:r>
      <w:proofErr w:type="spellEnd"/>
      <w:r w:rsidRPr="003600BD">
        <w:rPr>
          <w:rFonts w:ascii="Consolas" w:hAnsi="Consolas"/>
        </w:rPr>
        <w:t xml:space="preserve"> = 2 × 0.2118 = 0.4236 мм</w:t>
      </w:r>
    </w:p>
    <w:p w14:paraId="683E7547"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3.2 Площадь входных тангенциальных каналов</w:t>
      </w:r>
    </w:p>
    <w:p w14:paraId="3F262286"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5074094"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Суммарная площадь: </w:t>
      </w:r>
      <w:proofErr w:type="spellStart"/>
      <w:r w:rsidRPr="003600BD">
        <w:rPr>
          <w:rFonts w:ascii="Consolas" w:hAnsi="Consolas"/>
        </w:rPr>
        <w:t>Σf_вх</w:t>
      </w:r>
      <w:proofErr w:type="spellEnd"/>
      <w:r w:rsidRPr="003600BD">
        <w:rPr>
          <w:rFonts w:ascii="Consolas" w:hAnsi="Consolas"/>
        </w:rPr>
        <w:t xml:space="preserve"> = (1.5÷2.0) × </w:t>
      </w:r>
      <w:proofErr w:type="spellStart"/>
      <w:r w:rsidRPr="003600BD">
        <w:rPr>
          <w:rFonts w:ascii="Consolas" w:hAnsi="Consolas"/>
        </w:rPr>
        <w:t>f_c</w:t>
      </w:r>
      <w:proofErr w:type="spellEnd"/>
    </w:p>
    <w:p w14:paraId="724535B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Принимаем коэффициент 1.8:</w:t>
      </w:r>
    </w:p>
    <w:p w14:paraId="6429D5E3"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Σf_вх</w:t>
      </w:r>
      <w:proofErr w:type="spellEnd"/>
      <w:r w:rsidRPr="003600BD">
        <w:rPr>
          <w:rFonts w:ascii="Consolas" w:hAnsi="Consolas"/>
        </w:rPr>
        <w:t xml:space="preserve"> = 1.8 × 1.408×10⁻⁷ = 2.534×10⁻⁷ м²</w:t>
      </w:r>
    </w:p>
    <w:p w14:paraId="33FF58C8"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3.3 Площадь одного канала (при n = 4)</w:t>
      </w:r>
    </w:p>
    <w:p w14:paraId="65FDB909"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51B079F1"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f_канала</w:t>
      </w:r>
      <w:proofErr w:type="spellEnd"/>
      <w:r w:rsidRPr="003600BD">
        <w:rPr>
          <w:rFonts w:ascii="Consolas" w:hAnsi="Consolas"/>
        </w:rPr>
        <w:t xml:space="preserve"> = </w:t>
      </w:r>
      <w:proofErr w:type="spellStart"/>
      <w:r w:rsidRPr="003600BD">
        <w:rPr>
          <w:rFonts w:ascii="Consolas" w:hAnsi="Consolas"/>
        </w:rPr>
        <w:t>Σf_вх</w:t>
      </w:r>
      <w:proofErr w:type="spellEnd"/>
      <w:r w:rsidRPr="003600BD">
        <w:rPr>
          <w:rFonts w:ascii="Consolas" w:hAnsi="Consolas"/>
        </w:rPr>
        <w:t xml:space="preserve"> / n = 2.534×10⁻⁷ / 4 = 6.335×10⁻⁸ м²</w:t>
      </w:r>
    </w:p>
    <w:p w14:paraId="7A42ED1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3.4 Диаметр тангенциального канала</w:t>
      </w:r>
    </w:p>
    <w:p w14:paraId="748D68D5"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6FFBB47A"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d_канала</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 xml:space="preserve">4 × </w:t>
      </w:r>
      <w:proofErr w:type="spellStart"/>
      <w:r w:rsidRPr="003600BD">
        <w:rPr>
          <w:rFonts w:ascii="Consolas" w:hAnsi="Consolas"/>
        </w:rPr>
        <w:t>f_канала</w:t>
      </w:r>
      <w:proofErr w:type="spellEnd"/>
      <w:r w:rsidRPr="003600BD">
        <w:rPr>
          <w:rFonts w:ascii="Consolas" w:hAnsi="Consolas"/>
        </w:rPr>
        <w:t xml:space="preserve"> / π) = √(4 × 6.335×10⁻⁸ / 3.1416)</w:t>
      </w:r>
    </w:p>
    <w:p w14:paraId="2647AB53"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lastRenderedPageBreak/>
        <w:t>d_канала</w:t>
      </w:r>
      <w:proofErr w:type="spellEnd"/>
      <w:r w:rsidRPr="003600BD">
        <w:rPr>
          <w:rFonts w:ascii="Consolas" w:hAnsi="Consolas"/>
        </w:rPr>
        <w:t xml:space="preserve"> = √(8.065×10⁻⁸) = 2.84×10⁻⁴ м</w:t>
      </w:r>
    </w:p>
    <w:p w14:paraId="2684647F"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d_канала</w:t>
      </w:r>
      <w:proofErr w:type="spellEnd"/>
      <w:r w:rsidRPr="003600BD">
        <w:rPr>
          <w:rFonts w:ascii="Consolas" w:hAnsi="Consolas"/>
        </w:rPr>
        <w:t xml:space="preserve"> = 0.284 мм</w:t>
      </w:r>
    </w:p>
    <w:p w14:paraId="401031B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3.5 Длина канала (оптимальная)</w:t>
      </w:r>
    </w:p>
    <w:p w14:paraId="484FB0DD"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440EC65"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L_канала</w:t>
      </w:r>
      <w:proofErr w:type="spellEnd"/>
      <w:r w:rsidRPr="003600BD">
        <w:rPr>
          <w:rFonts w:ascii="Consolas" w:hAnsi="Consolas"/>
        </w:rPr>
        <w:t xml:space="preserve"> = (8÷12) × </w:t>
      </w:r>
      <w:proofErr w:type="spellStart"/>
      <w:r w:rsidRPr="003600BD">
        <w:rPr>
          <w:rFonts w:ascii="Consolas" w:hAnsi="Consolas"/>
        </w:rPr>
        <w:t>d_канала</w:t>
      </w:r>
      <w:proofErr w:type="spellEnd"/>
      <w:r w:rsidRPr="003600BD">
        <w:rPr>
          <w:rFonts w:ascii="Consolas" w:hAnsi="Consolas"/>
        </w:rPr>
        <w:t xml:space="preserve"> = 10 × 0.284 = 2.84 мм</w:t>
      </w:r>
    </w:p>
    <w:p w14:paraId="39B9BDED"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34536280">
          <v:rect id="_x0000_i1033" style="width:0;height:.75pt" o:hralign="center" o:hrstd="t" o:hr="t" fillcolor="#a0a0a0" stroked="f"/>
        </w:pict>
      </w:r>
    </w:p>
    <w:p w14:paraId="25B801C5"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4. Расчёт характеристик распыла</w:t>
      </w:r>
    </w:p>
    <w:p w14:paraId="1F289FC9"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4.1 Геометрическая характеристика форсунки (A)</w:t>
      </w:r>
    </w:p>
    <w:p w14:paraId="7486A4DA"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6C6F404B"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A = (</w:t>
      </w:r>
      <w:proofErr w:type="spellStart"/>
      <w:r w:rsidRPr="003600BD">
        <w:rPr>
          <w:rFonts w:ascii="Consolas" w:hAnsi="Consolas"/>
          <w:lang w:val="en-US"/>
        </w:rPr>
        <w:t>R_k</w:t>
      </w:r>
      <w:proofErr w:type="spellEnd"/>
      <w:r w:rsidRPr="003600BD">
        <w:rPr>
          <w:rFonts w:ascii="Consolas" w:hAnsi="Consolas"/>
          <w:lang w:val="en-US"/>
        </w:rPr>
        <w:t xml:space="preserve"> × </w:t>
      </w:r>
      <w:proofErr w:type="spellStart"/>
      <w:r w:rsidRPr="003600BD">
        <w:rPr>
          <w:rFonts w:ascii="Consolas" w:hAnsi="Consolas"/>
          <w:lang w:val="en-US"/>
        </w:rPr>
        <w:t>r_c</w:t>
      </w:r>
      <w:proofErr w:type="spellEnd"/>
      <w:r w:rsidRPr="003600BD">
        <w:rPr>
          <w:rFonts w:ascii="Consolas" w:hAnsi="Consolas"/>
          <w:lang w:val="en-US"/>
        </w:rPr>
        <w:t>) / (n × r_</w:t>
      </w:r>
      <w:proofErr w:type="spellStart"/>
      <w:r w:rsidRPr="003600BD">
        <w:rPr>
          <w:rFonts w:ascii="Consolas" w:hAnsi="Consolas"/>
        </w:rPr>
        <w:t>вх</w:t>
      </w:r>
      <w:proofErr w:type="spellEnd"/>
      <w:r w:rsidRPr="003600BD">
        <w:rPr>
          <w:rFonts w:ascii="Consolas" w:hAnsi="Consolas"/>
          <w:lang w:val="en-US"/>
        </w:rPr>
        <w:t>²)</w:t>
      </w:r>
    </w:p>
    <w:p w14:paraId="03027C4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где </w:t>
      </w:r>
      <w:proofErr w:type="spellStart"/>
      <w:r w:rsidRPr="003600BD">
        <w:rPr>
          <w:rFonts w:ascii="Consolas" w:hAnsi="Consolas"/>
        </w:rPr>
        <w:t>r_вх</w:t>
      </w:r>
      <w:proofErr w:type="spellEnd"/>
      <w:r w:rsidRPr="003600BD">
        <w:rPr>
          <w:rFonts w:ascii="Consolas" w:hAnsi="Consolas"/>
        </w:rPr>
        <w:t xml:space="preserve"> = </w:t>
      </w:r>
      <w:proofErr w:type="spellStart"/>
      <w:r w:rsidRPr="003600BD">
        <w:rPr>
          <w:rFonts w:ascii="Consolas" w:hAnsi="Consolas"/>
        </w:rPr>
        <w:t>d_канала</w:t>
      </w:r>
      <w:proofErr w:type="spellEnd"/>
      <w:r w:rsidRPr="003600BD">
        <w:rPr>
          <w:rFonts w:ascii="Consolas" w:hAnsi="Consolas"/>
        </w:rPr>
        <w:t xml:space="preserve"> / 2 = 0.142 мм</w:t>
      </w:r>
    </w:p>
    <w:p w14:paraId="11657899" w14:textId="77777777" w:rsidR="003600BD" w:rsidRPr="003600BD" w:rsidRDefault="003600BD" w:rsidP="003600BD">
      <w:pPr>
        <w:pStyle w:val="HTML1"/>
        <w:wordWrap w:val="0"/>
        <w:spacing w:line="330" w:lineRule="atLeast"/>
        <w:rPr>
          <w:rFonts w:ascii="Consolas" w:hAnsi="Consolas"/>
        </w:rPr>
      </w:pPr>
    </w:p>
    <w:p w14:paraId="7CD034C9"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A = (0.4236 × 0.2118) / (4 × 0.142²)</w:t>
      </w:r>
    </w:p>
    <w:p w14:paraId="5A86047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A = (0.0897) / (4 × 0.02016) = 0.0897 / 0.08064</w:t>
      </w:r>
    </w:p>
    <w:p w14:paraId="6267512E"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A = 1.112</w:t>
      </w:r>
    </w:p>
    <w:p w14:paraId="30A231C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4.2 Теоретический угол распыла</w:t>
      </w:r>
    </w:p>
    <w:p w14:paraId="595C2729"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3F572C82" w14:textId="77777777" w:rsidR="003600BD" w:rsidRPr="003600BD" w:rsidRDefault="003600BD" w:rsidP="003600BD">
      <w:pPr>
        <w:pStyle w:val="HTML1"/>
        <w:wordWrap w:val="0"/>
        <w:spacing w:line="330" w:lineRule="atLeast"/>
        <w:rPr>
          <w:rFonts w:ascii="Consolas" w:hAnsi="Consolas"/>
          <w:lang w:val="en-US"/>
        </w:rPr>
      </w:pPr>
      <w:proofErr w:type="spellStart"/>
      <w:r w:rsidRPr="003600BD">
        <w:rPr>
          <w:rFonts w:ascii="Consolas" w:hAnsi="Consolas"/>
          <w:lang w:val="en-US"/>
        </w:rPr>
        <w:t>tg</w:t>
      </w:r>
      <w:proofErr w:type="spellEnd"/>
      <w:r w:rsidRPr="003600BD">
        <w:rPr>
          <w:rFonts w:ascii="Consolas" w:hAnsi="Consolas"/>
          <w:lang w:val="en-US"/>
        </w:rPr>
        <w:t>(</w:t>
      </w:r>
      <w:r w:rsidRPr="003600BD">
        <w:rPr>
          <w:rFonts w:ascii="Consolas" w:hAnsi="Consolas"/>
        </w:rPr>
        <w:t>α</w:t>
      </w:r>
      <w:r w:rsidRPr="003600BD">
        <w:rPr>
          <w:rFonts w:ascii="Consolas" w:hAnsi="Consolas"/>
          <w:lang w:val="en-US"/>
        </w:rPr>
        <w:t xml:space="preserve">) = A × </w:t>
      </w:r>
      <w:proofErr w:type="gramStart"/>
      <w:r w:rsidRPr="003600BD">
        <w:rPr>
          <w:rFonts w:ascii="Consolas" w:hAnsi="Consolas"/>
          <w:lang w:val="en-US"/>
        </w:rPr>
        <w:t>√(</w:t>
      </w:r>
      <w:proofErr w:type="gramEnd"/>
      <w:r w:rsidRPr="003600BD">
        <w:rPr>
          <w:rFonts w:ascii="Consolas" w:hAnsi="Consolas"/>
          <w:lang w:val="en-US"/>
        </w:rPr>
        <w:t xml:space="preserve">1 - </w:t>
      </w:r>
      <w:r w:rsidRPr="003600BD">
        <w:rPr>
          <w:rFonts w:ascii="Consolas" w:hAnsi="Consolas"/>
        </w:rPr>
        <w:t>μ</w:t>
      </w:r>
      <w:r w:rsidRPr="003600BD">
        <w:rPr>
          <w:rFonts w:ascii="Consolas" w:hAnsi="Consolas"/>
          <w:lang w:val="en-US"/>
        </w:rPr>
        <w:t xml:space="preserve">²) / </w:t>
      </w:r>
      <w:r w:rsidRPr="003600BD">
        <w:rPr>
          <w:rFonts w:ascii="Consolas" w:hAnsi="Consolas"/>
        </w:rPr>
        <w:t>μ</w:t>
      </w:r>
    </w:p>
    <w:p w14:paraId="0E533E30" w14:textId="77777777" w:rsidR="003600BD" w:rsidRPr="003600BD" w:rsidRDefault="003600BD" w:rsidP="003600BD">
      <w:pPr>
        <w:pStyle w:val="HTML1"/>
        <w:wordWrap w:val="0"/>
        <w:spacing w:line="330" w:lineRule="atLeast"/>
        <w:rPr>
          <w:rFonts w:ascii="Consolas" w:hAnsi="Consolas"/>
          <w:lang w:val="en-US"/>
        </w:rPr>
      </w:pPr>
      <w:proofErr w:type="spellStart"/>
      <w:r w:rsidRPr="003600BD">
        <w:rPr>
          <w:rFonts w:ascii="Consolas" w:hAnsi="Consolas"/>
          <w:lang w:val="en-US"/>
        </w:rPr>
        <w:t>tg</w:t>
      </w:r>
      <w:proofErr w:type="spellEnd"/>
      <w:r w:rsidRPr="003600BD">
        <w:rPr>
          <w:rFonts w:ascii="Consolas" w:hAnsi="Consolas"/>
          <w:lang w:val="en-US"/>
        </w:rPr>
        <w:t>(</w:t>
      </w:r>
      <w:r w:rsidRPr="003600BD">
        <w:rPr>
          <w:rFonts w:ascii="Consolas" w:hAnsi="Consolas"/>
        </w:rPr>
        <w:t>α</w:t>
      </w:r>
      <w:r w:rsidRPr="003600BD">
        <w:rPr>
          <w:rFonts w:ascii="Consolas" w:hAnsi="Consolas"/>
          <w:lang w:val="en-US"/>
        </w:rPr>
        <w:t xml:space="preserve">) = 1.112 × </w:t>
      </w:r>
      <w:proofErr w:type="gramStart"/>
      <w:r w:rsidRPr="003600BD">
        <w:rPr>
          <w:rFonts w:ascii="Consolas" w:hAnsi="Consolas"/>
          <w:lang w:val="en-US"/>
        </w:rPr>
        <w:t>√(</w:t>
      </w:r>
      <w:proofErr w:type="gramEnd"/>
      <w:r w:rsidRPr="003600BD">
        <w:rPr>
          <w:rFonts w:ascii="Consolas" w:hAnsi="Consolas"/>
          <w:lang w:val="en-US"/>
        </w:rPr>
        <w:t>1 - 0.3²) / 0.3</w:t>
      </w:r>
    </w:p>
    <w:p w14:paraId="2A856B70" w14:textId="77777777" w:rsidR="003600BD" w:rsidRPr="00BE5D7B" w:rsidRDefault="003600BD" w:rsidP="003600BD">
      <w:pPr>
        <w:pStyle w:val="HTML1"/>
        <w:wordWrap w:val="0"/>
        <w:spacing w:line="330" w:lineRule="atLeast"/>
        <w:rPr>
          <w:rFonts w:ascii="Consolas" w:hAnsi="Consolas"/>
          <w:lang w:val="en-US"/>
        </w:rPr>
      </w:pPr>
      <w:proofErr w:type="spellStart"/>
      <w:r w:rsidRPr="00BE5D7B">
        <w:rPr>
          <w:rFonts w:ascii="Consolas" w:hAnsi="Consolas"/>
          <w:lang w:val="en-US"/>
        </w:rPr>
        <w:t>tg</w:t>
      </w:r>
      <w:proofErr w:type="spellEnd"/>
      <w:r w:rsidRPr="00BE5D7B">
        <w:rPr>
          <w:rFonts w:ascii="Consolas" w:hAnsi="Consolas"/>
          <w:lang w:val="en-US"/>
        </w:rPr>
        <w:t>(</w:t>
      </w:r>
      <w:r w:rsidRPr="003600BD">
        <w:rPr>
          <w:rFonts w:ascii="Consolas" w:hAnsi="Consolas"/>
        </w:rPr>
        <w:t>α</w:t>
      </w:r>
      <w:r w:rsidRPr="00BE5D7B">
        <w:rPr>
          <w:rFonts w:ascii="Consolas" w:hAnsi="Consolas"/>
          <w:lang w:val="en-US"/>
        </w:rPr>
        <w:t xml:space="preserve">) = 1.112 × </w:t>
      </w:r>
      <w:proofErr w:type="gramStart"/>
      <w:r w:rsidRPr="00BE5D7B">
        <w:rPr>
          <w:rFonts w:ascii="Consolas" w:hAnsi="Consolas"/>
          <w:lang w:val="en-US"/>
        </w:rPr>
        <w:t>√(</w:t>
      </w:r>
      <w:proofErr w:type="gramEnd"/>
      <w:r w:rsidRPr="00BE5D7B">
        <w:rPr>
          <w:rFonts w:ascii="Consolas" w:hAnsi="Consolas"/>
          <w:lang w:val="en-US"/>
        </w:rPr>
        <w:t>1 - 0.09) / 0.3 = 1.112 × √0.91 / 0.3</w:t>
      </w:r>
    </w:p>
    <w:p w14:paraId="5B7783C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tg</w:t>
      </w:r>
      <w:proofErr w:type="spellEnd"/>
      <w:r w:rsidRPr="003600BD">
        <w:rPr>
          <w:rFonts w:ascii="Consolas" w:hAnsi="Consolas"/>
        </w:rPr>
        <w:t>(α) = 1.112 × 0.9539 / 0.3 = 1.061 / 0.3 = 3.537</w:t>
      </w:r>
    </w:p>
    <w:p w14:paraId="130725D7"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α = </w:t>
      </w:r>
      <w:proofErr w:type="spellStart"/>
      <w:proofErr w:type="gramStart"/>
      <w:r w:rsidRPr="003600BD">
        <w:rPr>
          <w:rFonts w:ascii="Consolas" w:hAnsi="Consolas"/>
        </w:rPr>
        <w:t>arctg</w:t>
      </w:r>
      <w:proofErr w:type="spellEnd"/>
      <w:r w:rsidRPr="003600BD">
        <w:rPr>
          <w:rFonts w:ascii="Consolas" w:hAnsi="Consolas"/>
        </w:rPr>
        <w:t>(</w:t>
      </w:r>
      <w:proofErr w:type="gramEnd"/>
      <w:r w:rsidRPr="003600BD">
        <w:rPr>
          <w:rFonts w:ascii="Consolas" w:hAnsi="Consolas"/>
        </w:rPr>
        <w:t>3.537) = 74.2° (это слишком много)</w:t>
      </w:r>
    </w:p>
    <w:p w14:paraId="14435398" w14:textId="77777777" w:rsidR="003600BD" w:rsidRPr="003600BD" w:rsidRDefault="003600BD" w:rsidP="003600BD">
      <w:pPr>
        <w:pStyle w:val="HTML1"/>
        <w:wordWrap w:val="0"/>
        <w:spacing w:line="330" w:lineRule="atLeast"/>
        <w:rPr>
          <w:rFonts w:ascii="Consolas" w:hAnsi="Consolas"/>
        </w:rPr>
      </w:pPr>
    </w:p>
    <w:p w14:paraId="75EAA15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Уточняем: для A=1.112 и μ=0.3 угол должен быть ~60°.</w:t>
      </w:r>
    </w:p>
    <w:p w14:paraId="453B9BF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Берём экспериментальную зависимость:</w:t>
      </w:r>
    </w:p>
    <w:p w14:paraId="1ADBDA4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2α ≈ 82 × A^0.25 = 82 × 1.112^0.25 = 82 × 1.027 = 84.2°</w:t>
      </w:r>
    </w:p>
    <w:p w14:paraId="7F50C2EE"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Примечание:</w:t>
      </w:r>
      <w:r w:rsidRPr="003600BD">
        <w:rPr>
          <w:rFonts w:ascii="Segoe UI" w:hAnsi="Segoe UI" w:cs="Segoe UI"/>
        </w:rPr>
        <w:t> Реальный угол распыла ≈ 60-80°.</w:t>
      </w:r>
    </w:p>
    <w:p w14:paraId="5853241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 xml:space="preserve">4.3 Средний диаметр капель (SMD - </w:t>
      </w:r>
      <w:proofErr w:type="spellStart"/>
      <w:r w:rsidRPr="003600BD">
        <w:rPr>
          <w:rStyle w:val="a5"/>
          <w:rFonts w:ascii="Segoe UI" w:hAnsi="Segoe UI" w:cs="Segoe UI"/>
          <w:b w:val="0"/>
          <w:bCs w:val="0"/>
          <w:sz w:val="30"/>
          <w:szCs w:val="30"/>
        </w:rPr>
        <w:t>Sauter</w:t>
      </w:r>
      <w:proofErr w:type="spellEnd"/>
      <w:r w:rsidRPr="003600BD">
        <w:rPr>
          <w:rStyle w:val="a5"/>
          <w:rFonts w:ascii="Segoe UI" w:hAnsi="Segoe UI" w:cs="Segoe UI"/>
          <w:b w:val="0"/>
          <w:bCs w:val="0"/>
          <w:sz w:val="30"/>
          <w:szCs w:val="30"/>
        </w:rPr>
        <w:t xml:space="preserve"> </w:t>
      </w:r>
      <w:proofErr w:type="spellStart"/>
      <w:r w:rsidRPr="003600BD">
        <w:rPr>
          <w:rStyle w:val="a5"/>
          <w:rFonts w:ascii="Segoe UI" w:hAnsi="Segoe UI" w:cs="Segoe UI"/>
          <w:b w:val="0"/>
          <w:bCs w:val="0"/>
          <w:sz w:val="30"/>
          <w:szCs w:val="30"/>
        </w:rPr>
        <w:t>Mean</w:t>
      </w:r>
      <w:proofErr w:type="spellEnd"/>
      <w:r w:rsidRPr="003600BD">
        <w:rPr>
          <w:rStyle w:val="a5"/>
          <w:rFonts w:ascii="Segoe UI" w:hAnsi="Segoe UI" w:cs="Segoe UI"/>
          <w:b w:val="0"/>
          <w:bCs w:val="0"/>
          <w:sz w:val="30"/>
          <w:szCs w:val="30"/>
        </w:rPr>
        <w:t xml:space="preserve"> </w:t>
      </w:r>
      <w:proofErr w:type="spellStart"/>
      <w:r w:rsidRPr="003600BD">
        <w:rPr>
          <w:rStyle w:val="a5"/>
          <w:rFonts w:ascii="Segoe UI" w:hAnsi="Segoe UI" w:cs="Segoe UI"/>
          <w:b w:val="0"/>
          <w:bCs w:val="0"/>
          <w:sz w:val="30"/>
          <w:szCs w:val="30"/>
        </w:rPr>
        <w:t>Diameter</w:t>
      </w:r>
      <w:proofErr w:type="spellEnd"/>
      <w:r w:rsidRPr="003600BD">
        <w:rPr>
          <w:rStyle w:val="a5"/>
          <w:rFonts w:ascii="Segoe UI" w:hAnsi="Segoe UI" w:cs="Segoe UI"/>
          <w:b w:val="0"/>
          <w:bCs w:val="0"/>
          <w:sz w:val="30"/>
          <w:szCs w:val="30"/>
        </w:rPr>
        <w:t>)</w:t>
      </w:r>
    </w:p>
    <w:p w14:paraId="089B608B"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lastRenderedPageBreak/>
        <w:t xml:space="preserve">Формула </w:t>
      </w:r>
      <w:proofErr w:type="spellStart"/>
      <w:r w:rsidRPr="003600BD">
        <w:rPr>
          <w:rStyle w:val="a5"/>
          <w:rFonts w:ascii="Segoe UI" w:hAnsi="Segoe UI" w:cs="Segoe UI"/>
        </w:rPr>
        <w:t>Нукиямы-Танасавы</w:t>
      </w:r>
      <w:proofErr w:type="spellEnd"/>
      <w:r w:rsidRPr="003600BD">
        <w:rPr>
          <w:rStyle w:val="a5"/>
          <w:rFonts w:ascii="Segoe UI" w:hAnsi="Segoe UI" w:cs="Segoe UI"/>
        </w:rPr>
        <w:t xml:space="preserve"> (для центробежных форсунок):</w:t>
      </w:r>
    </w:p>
    <w:p w14:paraId="4BD36918"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0873AB3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d_32 = (0.585 / w) × </w:t>
      </w:r>
      <w:proofErr w:type="gramStart"/>
      <w:r w:rsidRPr="003600BD">
        <w:rPr>
          <w:rFonts w:ascii="Consolas" w:hAnsi="Consolas"/>
        </w:rPr>
        <w:t>√(</w:t>
      </w:r>
      <w:proofErr w:type="gramEnd"/>
      <w:r w:rsidRPr="003600BD">
        <w:rPr>
          <w:rFonts w:ascii="Consolas" w:hAnsi="Consolas"/>
        </w:rPr>
        <w:t xml:space="preserve">σ / </w:t>
      </w:r>
      <w:proofErr w:type="spellStart"/>
      <w:r w:rsidRPr="003600BD">
        <w:rPr>
          <w:rFonts w:ascii="Consolas" w:hAnsi="Consolas"/>
        </w:rPr>
        <w:t>ρ_т</w:t>
      </w:r>
      <w:proofErr w:type="spellEnd"/>
      <w:r w:rsidRPr="003600BD">
        <w:rPr>
          <w:rFonts w:ascii="Consolas" w:hAnsi="Consolas"/>
        </w:rPr>
        <w:t xml:space="preserve">) + 53.1 × (μ_т^2 / (σ × </w:t>
      </w:r>
      <w:proofErr w:type="spellStart"/>
      <w:r w:rsidRPr="003600BD">
        <w:rPr>
          <w:rFonts w:ascii="Consolas" w:hAnsi="Consolas"/>
        </w:rPr>
        <w:t>ρ_т</w:t>
      </w:r>
      <w:proofErr w:type="spellEnd"/>
      <w:r w:rsidRPr="003600BD">
        <w:rPr>
          <w:rFonts w:ascii="Consolas" w:hAnsi="Consolas"/>
        </w:rPr>
        <w:t>))^0.25 × (</w:t>
      </w:r>
      <w:proofErr w:type="spellStart"/>
      <w:r w:rsidRPr="003600BD">
        <w:rPr>
          <w:rFonts w:ascii="Consolas" w:hAnsi="Consolas"/>
        </w:rPr>
        <w:t>Q_т</w:t>
      </w:r>
      <w:proofErr w:type="spellEnd"/>
      <w:r w:rsidRPr="003600BD">
        <w:rPr>
          <w:rFonts w:ascii="Consolas" w:hAnsi="Consolas"/>
        </w:rPr>
        <w:t xml:space="preserve"> / </w:t>
      </w:r>
      <w:proofErr w:type="spellStart"/>
      <w:r w:rsidRPr="003600BD">
        <w:rPr>
          <w:rFonts w:ascii="Consolas" w:hAnsi="Consolas"/>
        </w:rPr>
        <w:t>Q_в</w:t>
      </w:r>
      <w:proofErr w:type="spellEnd"/>
      <w:r w:rsidRPr="003600BD">
        <w:rPr>
          <w:rFonts w:ascii="Consolas" w:hAnsi="Consolas"/>
        </w:rPr>
        <w:t>)^1.5</w:t>
      </w:r>
    </w:p>
    <w:p w14:paraId="587B38B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где:</w:t>
      </w:r>
    </w:p>
    <w:p w14:paraId="0A3C7E8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 = 8.874 м/с</w:t>
      </w:r>
    </w:p>
    <w:p w14:paraId="4DCDFE84"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σ = 0.025 Н/м</w:t>
      </w:r>
    </w:p>
    <w:p w14:paraId="72A9FE1E"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spellStart"/>
      <w:r w:rsidRPr="003600BD">
        <w:rPr>
          <w:rFonts w:ascii="Consolas" w:hAnsi="Consolas"/>
        </w:rPr>
        <w:t>ρ_т</w:t>
      </w:r>
      <w:proofErr w:type="spellEnd"/>
      <w:r w:rsidRPr="003600BD">
        <w:rPr>
          <w:rFonts w:ascii="Consolas" w:hAnsi="Consolas"/>
        </w:rPr>
        <w:t xml:space="preserve"> = 800 кг/м³</w:t>
      </w:r>
    </w:p>
    <w:p w14:paraId="7E86C1E0"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spellStart"/>
      <w:r w:rsidRPr="003600BD">
        <w:rPr>
          <w:rFonts w:ascii="Consolas" w:hAnsi="Consolas"/>
        </w:rPr>
        <w:t>μ_т</w:t>
      </w:r>
      <w:proofErr w:type="spellEnd"/>
      <w:r w:rsidRPr="003600BD">
        <w:rPr>
          <w:rFonts w:ascii="Consolas" w:hAnsi="Consolas"/>
        </w:rPr>
        <w:t xml:space="preserve"> = 1.6×10⁻³ </w:t>
      </w:r>
      <w:proofErr w:type="spellStart"/>
      <w:r w:rsidRPr="003600BD">
        <w:rPr>
          <w:rFonts w:ascii="Consolas" w:hAnsi="Consolas"/>
        </w:rPr>
        <w:t>Па·с</w:t>
      </w:r>
      <w:proofErr w:type="spellEnd"/>
    </w:p>
    <w:p w14:paraId="12C8ADAE"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spellStart"/>
      <w:r w:rsidRPr="003600BD">
        <w:rPr>
          <w:rFonts w:ascii="Consolas" w:hAnsi="Consolas"/>
        </w:rPr>
        <w:t>Q_т</w:t>
      </w:r>
      <w:proofErr w:type="spellEnd"/>
      <w:r w:rsidRPr="003600BD">
        <w:rPr>
          <w:rFonts w:ascii="Consolas" w:hAnsi="Consolas"/>
        </w:rPr>
        <w:t xml:space="preserve"> = </w:t>
      </w:r>
      <w:proofErr w:type="spellStart"/>
      <w:r w:rsidRPr="003600BD">
        <w:rPr>
          <w:rFonts w:ascii="Consolas" w:hAnsi="Consolas"/>
        </w:rPr>
        <w:t>G_т</w:t>
      </w:r>
      <w:proofErr w:type="spellEnd"/>
      <w:r w:rsidRPr="003600BD">
        <w:rPr>
          <w:rFonts w:ascii="Consolas" w:hAnsi="Consolas"/>
        </w:rPr>
        <w:t xml:space="preserve"> / </w:t>
      </w:r>
      <w:proofErr w:type="spellStart"/>
      <w:r w:rsidRPr="003600BD">
        <w:rPr>
          <w:rFonts w:ascii="Consolas" w:hAnsi="Consolas"/>
        </w:rPr>
        <w:t>ρ_т</w:t>
      </w:r>
      <w:proofErr w:type="spellEnd"/>
      <w:r w:rsidRPr="003600BD">
        <w:rPr>
          <w:rFonts w:ascii="Consolas" w:hAnsi="Consolas"/>
        </w:rPr>
        <w:t xml:space="preserve"> = 0.001/800 = 1.25×10⁻⁶ м³/с</w:t>
      </w:r>
    </w:p>
    <w:p w14:paraId="37BBB71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spellStart"/>
      <w:r w:rsidRPr="003600BD">
        <w:rPr>
          <w:rFonts w:ascii="Consolas" w:hAnsi="Consolas"/>
        </w:rPr>
        <w:t>Q_в</w:t>
      </w:r>
      <w:proofErr w:type="spellEnd"/>
      <w:r w:rsidRPr="003600BD">
        <w:rPr>
          <w:rFonts w:ascii="Consolas" w:hAnsi="Consolas"/>
        </w:rPr>
        <w:t xml:space="preserve"> = </w:t>
      </w:r>
      <w:proofErr w:type="spellStart"/>
      <w:r w:rsidRPr="003600BD">
        <w:rPr>
          <w:rFonts w:ascii="Consolas" w:hAnsi="Consolas"/>
        </w:rPr>
        <w:t>G_т</w:t>
      </w:r>
      <w:proofErr w:type="spellEnd"/>
      <w:r w:rsidRPr="003600BD">
        <w:rPr>
          <w:rFonts w:ascii="Consolas" w:hAnsi="Consolas"/>
        </w:rPr>
        <w:t xml:space="preserve"> × α × L₀ / </w:t>
      </w:r>
      <w:proofErr w:type="spellStart"/>
      <w:r w:rsidRPr="003600BD">
        <w:rPr>
          <w:rFonts w:ascii="Consolas" w:hAnsi="Consolas"/>
        </w:rPr>
        <w:t>ρ_в</w:t>
      </w:r>
      <w:proofErr w:type="spellEnd"/>
      <w:r w:rsidRPr="003600BD">
        <w:rPr>
          <w:rFonts w:ascii="Consolas" w:hAnsi="Consolas"/>
        </w:rPr>
        <w:t xml:space="preserve"> = 0.001×1.2×14.7/1.2 = 0.0147 кг/с / 1.2 кг/м³ = 0.01225 м³/с</w:t>
      </w:r>
    </w:p>
    <w:p w14:paraId="376ACC4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spellStart"/>
      <w:r w:rsidRPr="003600BD">
        <w:rPr>
          <w:rFonts w:ascii="Consolas" w:hAnsi="Consolas"/>
        </w:rPr>
        <w:t>ρ_в</w:t>
      </w:r>
      <w:proofErr w:type="spellEnd"/>
      <w:r w:rsidRPr="003600BD">
        <w:rPr>
          <w:rFonts w:ascii="Consolas" w:hAnsi="Consolas"/>
        </w:rPr>
        <w:t xml:space="preserve"> = 1.2 кг/м³ (плотность воздуха)</w:t>
      </w:r>
    </w:p>
    <w:p w14:paraId="172AEBF3" w14:textId="77777777" w:rsidR="003600BD" w:rsidRPr="003600BD" w:rsidRDefault="003600BD" w:rsidP="003600BD">
      <w:pPr>
        <w:pStyle w:val="HTML1"/>
        <w:wordWrap w:val="0"/>
        <w:spacing w:line="330" w:lineRule="atLeast"/>
        <w:rPr>
          <w:rFonts w:ascii="Consolas" w:hAnsi="Consolas"/>
        </w:rPr>
      </w:pPr>
    </w:p>
    <w:p w14:paraId="64AA994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d_32 = (0.585/8.874) × </w:t>
      </w:r>
      <w:proofErr w:type="gramStart"/>
      <w:r w:rsidRPr="003600BD">
        <w:rPr>
          <w:rFonts w:ascii="Consolas" w:hAnsi="Consolas"/>
        </w:rPr>
        <w:t>√(</w:t>
      </w:r>
      <w:proofErr w:type="gramEnd"/>
      <w:r w:rsidRPr="003600BD">
        <w:rPr>
          <w:rFonts w:ascii="Consolas" w:hAnsi="Consolas"/>
        </w:rPr>
        <w:t>0.025/800) + 53.1 × ((1.6e-3)²/(0.025×800))^0.25 × (1.25e-6/0.01225)^1.5</w:t>
      </w:r>
    </w:p>
    <w:p w14:paraId="7FC7F882" w14:textId="77777777" w:rsidR="003600BD" w:rsidRPr="003600BD" w:rsidRDefault="003600BD" w:rsidP="003600BD">
      <w:pPr>
        <w:pStyle w:val="HTML1"/>
        <w:wordWrap w:val="0"/>
        <w:spacing w:line="330" w:lineRule="atLeast"/>
        <w:rPr>
          <w:rFonts w:ascii="Consolas" w:hAnsi="Consolas"/>
        </w:rPr>
      </w:pPr>
    </w:p>
    <w:p w14:paraId="359595C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Часть 1: (0.585/8.874) = 0.0659</w:t>
      </w:r>
    </w:p>
    <w:p w14:paraId="469ED0C6"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w:t>
      </w:r>
      <w:proofErr w:type="gramStart"/>
      <w:r w:rsidRPr="003600BD">
        <w:rPr>
          <w:rFonts w:ascii="Consolas" w:hAnsi="Consolas"/>
        </w:rPr>
        <w:t>√(</w:t>
      </w:r>
      <w:proofErr w:type="gramEnd"/>
      <w:r w:rsidRPr="003600BD">
        <w:rPr>
          <w:rFonts w:ascii="Consolas" w:hAnsi="Consolas"/>
        </w:rPr>
        <w:t>0.025/800) = √(3.125×10⁻⁵) = 0.00559</w:t>
      </w:r>
    </w:p>
    <w:p w14:paraId="55BC1698"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0.0659 × 0.00559 = 3.68×10⁻⁴ м = 368 мкм (слишком много)</w:t>
      </w:r>
    </w:p>
    <w:p w14:paraId="2BBB96D1" w14:textId="77777777" w:rsidR="003600BD" w:rsidRPr="003600BD" w:rsidRDefault="003600BD" w:rsidP="003600BD">
      <w:pPr>
        <w:pStyle w:val="HTML1"/>
        <w:wordWrap w:val="0"/>
        <w:spacing w:line="330" w:lineRule="atLeast"/>
        <w:rPr>
          <w:rFonts w:ascii="Consolas" w:hAnsi="Consolas"/>
        </w:rPr>
      </w:pPr>
    </w:p>
    <w:p w14:paraId="5695A259"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Часть 2: (1.6e-</w:t>
      </w:r>
      <w:proofErr w:type="gramStart"/>
      <w:r w:rsidRPr="003600BD">
        <w:rPr>
          <w:rFonts w:ascii="Consolas" w:hAnsi="Consolas"/>
        </w:rPr>
        <w:t>3)²</w:t>
      </w:r>
      <w:proofErr w:type="gramEnd"/>
      <w:r w:rsidRPr="003600BD">
        <w:rPr>
          <w:rFonts w:ascii="Consolas" w:hAnsi="Consolas"/>
        </w:rPr>
        <w:t xml:space="preserve"> = 2.56×10⁻⁶</w:t>
      </w:r>
    </w:p>
    <w:p w14:paraId="458202AE"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0.025×800 = 20</w:t>
      </w:r>
    </w:p>
    <w:p w14:paraId="27AD9897"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2.56e-6/20 = 1.28×10⁻⁷</w:t>
      </w:r>
    </w:p>
    <w:p w14:paraId="49C3A85B" w14:textId="77777777" w:rsidR="003600BD" w:rsidRPr="00BE5D7B" w:rsidRDefault="003600BD" w:rsidP="003600BD">
      <w:pPr>
        <w:pStyle w:val="HTML1"/>
        <w:wordWrap w:val="0"/>
        <w:spacing w:line="330" w:lineRule="atLeast"/>
        <w:rPr>
          <w:rFonts w:ascii="Consolas" w:hAnsi="Consolas"/>
          <w:lang w:val="en-US"/>
        </w:rPr>
      </w:pPr>
      <w:r w:rsidRPr="003600BD">
        <w:rPr>
          <w:rFonts w:ascii="Consolas" w:hAnsi="Consolas"/>
        </w:rPr>
        <w:t xml:space="preserve">         </w:t>
      </w:r>
      <w:r w:rsidRPr="00BE5D7B">
        <w:rPr>
          <w:rFonts w:ascii="Consolas" w:hAnsi="Consolas"/>
          <w:lang w:val="en-US"/>
        </w:rPr>
        <w:t>(1.28×10⁻</w:t>
      </w:r>
      <w:proofErr w:type="gramStart"/>
      <w:r w:rsidRPr="00BE5D7B">
        <w:rPr>
          <w:rFonts w:ascii="Consolas" w:hAnsi="Consolas"/>
          <w:lang w:val="en-US"/>
        </w:rPr>
        <w:t>⁷)^</w:t>
      </w:r>
      <w:proofErr w:type="gramEnd"/>
      <w:r w:rsidRPr="00BE5D7B">
        <w:rPr>
          <w:rFonts w:ascii="Consolas" w:hAnsi="Consolas"/>
          <w:lang w:val="en-US"/>
        </w:rPr>
        <w:t>0.25 = (1.28e-7)^0.25 = exp(0.25×ln(1.28e-7)) = exp(0.25×(-15.87)) = exp(-3.9675) = 0.0189</w:t>
      </w:r>
    </w:p>
    <w:p w14:paraId="721E7A2E" w14:textId="77777777" w:rsidR="003600BD" w:rsidRPr="003600BD" w:rsidRDefault="003600BD" w:rsidP="003600BD">
      <w:pPr>
        <w:pStyle w:val="HTML1"/>
        <w:wordWrap w:val="0"/>
        <w:spacing w:line="330" w:lineRule="atLeast"/>
        <w:rPr>
          <w:rFonts w:ascii="Consolas" w:hAnsi="Consolas"/>
        </w:rPr>
      </w:pPr>
      <w:r w:rsidRPr="00BE5D7B">
        <w:rPr>
          <w:rFonts w:ascii="Consolas" w:hAnsi="Consolas"/>
          <w:lang w:val="en-US"/>
        </w:rPr>
        <w:t xml:space="preserve">         </w:t>
      </w:r>
      <w:proofErr w:type="spellStart"/>
      <w:r w:rsidRPr="003600BD">
        <w:rPr>
          <w:rFonts w:ascii="Consolas" w:hAnsi="Consolas"/>
        </w:rPr>
        <w:t>Q_т</w:t>
      </w:r>
      <w:proofErr w:type="spellEnd"/>
      <w:r w:rsidRPr="003600BD">
        <w:rPr>
          <w:rFonts w:ascii="Consolas" w:hAnsi="Consolas"/>
        </w:rPr>
        <w:t>/</w:t>
      </w:r>
      <w:proofErr w:type="spellStart"/>
      <w:r w:rsidRPr="003600BD">
        <w:rPr>
          <w:rFonts w:ascii="Consolas" w:hAnsi="Consolas"/>
        </w:rPr>
        <w:t>Q_в</w:t>
      </w:r>
      <w:proofErr w:type="spellEnd"/>
      <w:r w:rsidRPr="003600BD">
        <w:rPr>
          <w:rFonts w:ascii="Consolas" w:hAnsi="Consolas"/>
        </w:rPr>
        <w:t xml:space="preserve"> = 1.25e-6/0.01225 = 1.02×10⁻⁴</w:t>
      </w:r>
    </w:p>
    <w:p w14:paraId="16422FB9" w14:textId="77777777" w:rsidR="003600BD" w:rsidRPr="00BE5D7B" w:rsidRDefault="003600BD" w:rsidP="003600BD">
      <w:pPr>
        <w:pStyle w:val="HTML1"/>
        <w:wordWrap w:val="0"/>
        <w:spacing w:line="330" w:lineRule="atLeast"/>
        <w:rPr>
          <w:rFonts w:ascii="Consolas" w:hAnsi="Consolas"/>
          <w:lang w:val="en-US"/>
        </w:rPr>
      </w:pPr>
      <w:r w:rsidRPr="003600BD">
        <w:rPr>
          <w:rFonts w:ascii="Consolas" w:hAnsi="Consolas"/>
        </w:rPr>
        <w:t xml:space="preserve">         </w:t>
      </w:r>
      <w:r w:rsidRPr="00BE5D7B">
        <w:rPr>
          <w:rFonts w:ascii="Consolas" w:hAnsi="Consolas"/>
          <w:lang w:val="en-US"/>
        </w:rPr>
        <w:t>(1.02×10⁻</w:t>
      </w:r>
      <w:proofErr w:type="gramStart"/>
      <w:r w:rsidRPr="00BE5D7B">
        <w:rPr>
          <w:rFonts w:ascii="Consolas" w:hAnsi="Consolas"/>
          <w:lang w:val="en-US"/>
        </w:rPr>
        <w:t>⁴)^</w:t>
      </w:r>
      <w:proofErr w:type="gramEnd"/>
      <w:r w:rsidRPr="00BE5D7B">
        <w:rPr>
          <w:rFonts w:ascii="Consolas" w:hAnsi="Consolas"/>
          <w:lang w:val="en-US"/>
        </w:rPr>
        <w:t>1.5 = (1.02e-4)^1.5 = exp(1.5×ln(1.02e-4)) = exp(1.5×(-9.19)) = exp(-13.785) = 1.03×10⁻⁶</w:t>
      </w:r>
    </w:p>
    <w:p w14:paraId="042D8D2D" w14:textId="77777777" w:rsidR="003600BD" w:rsidRPr="003600BD" w:rsidRDefault="003600BD" w:rsidP="003600BD">
      <w:pPr>
        <w:pStyle w:val="HTML1"/>
        <w:wordWrap w:val="0"/>
        <w:spacing w:line="330" w:lineRule="atLeast"/>
        <w:rPr>
          <w:rFonts w:ascii="Consolas" w:hAnsi="Consolas"/>
        </w:rPr>
      </w:pPr>
      <w:r w:rsidRPr="00BE5D7B">
        <w:rPr>
          <w:rFonts w:ascii="Consolas" w:hAnsi="Consolas"/>
          <w:lang w:val="en-US"/>
        </w:rPr>
        <w:t xml:space="preserve">         </w:t>
      </w:r>
      <w:r w:rsidRPr="003600BD">
        <w:rPr>
          <w:rFonts w:ascii="Consolas" w:hAnsi="Consolas"/>
        </w:rPr>
        <w:t>53.1 × 0.0189 × 1.03e-6 = 1.03×10⁻⁶ м = 1.03 мкм</w:t>
      </w:r>
    </w:p>
    <w:p w14:paraId="628D96F7" w14:textId="77777777" w:rsidR="003600BD" w:rsidRPr="003600BD" w:rsidRDefault="003600BD" w:rsidP="003600BD">
      <w:pPr>
        <w:pStyle w:val="HTML1"/>
        <w:wordWrap w:val="0"/>
        <w:spacing w:line="330" w:lineRule="atLeast"/>
        <w:rPr>
          <w:rFonts w:ascii="Consolas" w:hAnsi="Consolas"/>
        </w:rPr>
      </w:pPr>
    </w:p>
    <w:p w14:paraId="6CE57498"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d_32 = 368 + 1.03 ≈ 369 мкм (нереально велико для центробежной форсунки)</w:t>
      </w:r>
    </w:p>
    <w:p w14:paraId="39B6D684"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Используем упрощённую формулу для центробежных форсунок:</w:t>
      </w:r>
    </w:p>
    <w:p w14:paraId="365063FD"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4518B92D"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d_32 = 3.07 × (</w:t>
      </w:r>
      <w:r w:rsidRPr="003600BD">
        <w:rPr>
          <w:rFonts w:ascii="Consolas" w:hAnsi="Consolas"/>
        </w:rPr>
        <w:t>σ</w:t>
      </w:r>
      <w:r w:rsidRPr="003600BD">
        <w:rPr>
          <w:rFonts w:ascii="Consolas" w:hAnsi="Consolas"/>
          <w:lang w:val="en-US"/>
        </w:rPr>
        <w:t xml:space="preserve">^0.5 × </w:t>
      </w:r>
      <w:r w:rsidRPr="003600BD">
        <w:rPr>
          <w:rFonts w:ascii="Consolas" w:hAnsi="Consolas"/>
        </w:rPr>
        <w:t>ν</w:t>
      </w:r>
      <w:r w:rsidRPr="003600BD">
        <w:rPr>
          <w:rFonts w:ascii="Consolas" w:hAnsi="Consolas"/>
          <w:lang w:val="en-US"/>
        </w:rPr>
        <w:t>^0.2) / (</w:t>
      </w:r>
      <w:r w:rsidRPr="003600BD">
        <w:rPr>
          <w:rFonts w:ascii="Consolas" w:hAnsi="Consolas"/>
        </w:rPr>
        <w:t>Δ</w:t>
      </w:r>
      <w:r w:rsidRPr="003600BD">
        <w:rPr>
          <w:rFonts w:ascii="Consolas" w:hAnsi="Consolas"/>
          <w:lang w:val="en-US"/>
        </w:rPr>
        <w:t xml:space="preserve">P^0.35 × </w:t>
      </w:r>
      <w:r w:rsidRPr="003600BD">
        <w:rPr>
          <w:rFonts w:ascii="Consolas" w:hAnsi="Consolas"/>
        </w:rPr>
        <w:t>ρ</w:t>
      </w:r>
      <w:r w:rsidRPr="003600BD">
        <w:rPr>
          <w:rFonts w:ascii="Consolas" w:hAnsi="Consolas"/>
          <w:lang w:val="en-US"/>
        </w:rPr>
        <w:t>_</w:t>
      </w:r>
      <w:r w:rsidRPr="003600BD">
        <w:rPr>
          <w:rFonts w:ascii="Consolas" w:hAnsi="Consolas"/>
        </w:rPr>
        <w:t>т</w:t>
      </w:r>
      <w:r w:rsidRPr="003600BD">
        <w:rPr>
          <w:rFonts w:ascii="Consolas" w:hAnsi="Consolas"/>
          <w:lang w:val="en-US"/>
        </w:rPr>
        <w:t>^0.25)</w:t>
      </w:r>
    </w:p>
    <w:p w14:paraId="6084CC23"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d_32 = 3.07 × (0.025^0.5 × (2e-</w:t>
      </w:r>
      <w:proofErr w:type="gramStart"/>
      <w:r w:rsidRPr="003600BD">
        <w:rPr>
          <w:rFonts w:ascii="Consolas" w:hAnsi="Consolas"/>
          <w:lang w:val="en-US"/>
        </w:rPr>
        <w:t>6)^</w:t>
      </w:r>
      <w:proofErr w:type="gramEnd"/>
      <w:r w:rsidRPr="003600BD">
        <w:rPr>
          <w:rFonts w:ascii="Consolas" w:hAnsi="Consolas"/>
          <w:lang w:val="en-US"/>
        </w:rPr>
        <w:t>0.2) / (0.35e6^0.35 × 800^0.25)</w:t>
      </w:r>
    </w:p>
    <w:p w14:paraId="61983DEB" w14:textId="77777777" w:rsidR="003600BD" w:rsidRPr="003600BD" w:rsidRDefault="003600BD" w:rsidP="003600BD">
      <w:pPr>
        <w:pStyle w:val="HTML1"/>
        <w:wordWrap w:val="0"/>
        <w:spacing w:line="330" w:lineRule="atLeast"/>
        <w:rPr>
          <w:rFonts w:ascii="Consolas" w:hAnsi="Consolas"/>
          <w:lang w:val="en-US"/>
        </w:rPr>
      </w:pPr>
    </w:p>
    <w:p w14:paraId="288C4D18"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rPr>
        <w:t>Вычисляем</w:t>
      </w:r>
      <w:r w:rsidRPr="003600BD">
        <w:rPr>
          <w:rFonts w:ascii="Consolas" w:hAnsi="Consolas"/>
          <w:lang w:val="en-US"/>
        </w:rPr>
        <w:t>:</w:t>
      </w:r>
    </w:p>
    <w:p w14:paraId="29765AB3"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0.025^0.5 = 0.1581</w:t>
      </w:r>
    </w:p>
    <w:p w14:paraId="3C825BB8"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(2e-</w:t>
      </w:r>
      <w:proofErr w:type="gramStart"/>
      <w:r w:rsidRPr="003600BD">
        <w:rPr>
          <w:rFonts w:ascii="Consolas" w:hAnsi="Consolas"/>
          <w:lang w:val="en-US"/>
        </w:rPr>
        <w:t>6)^</w:t>
      </w:r>
      <w:proofErr w:type="gramEnd"/>
      <w:r w:rsidRPr="003600BD">
        <w:rPr>
          <w:rFonts w:ascii="Consolas" w:hAnsi="Consolas"/>
          <w:lang w:val="en-US"/>
        </w:rPr>
        <w:t>0.2 = exp(0.2×ln(2e-6)) = exp(0.2×(-13.122)) = exp(-2.6244) = 0.0725</w:t>
      </w:r>
    </w:p>
    <w:p w14:paraId="700581C0"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rPr>
        <w:t>Числитель</w:t>
      </w:r>
      <w:r w:rsidRPr="003600BD">
        <w:rPr>
          <w:rFonts w:ascii="Consolas" w:hAnsi="Consolas"/>
          <w:lang w:val="en-US"/>
        </w:rPr>
        <w:t>: 3.07 × 0.1581 × 0.0725 = 3.07 × 0.01146 = 0.0352</w:t>
      </w:r>
    </w:p>
    <w:p w14:paraId="1E4F8FC6" w14:textId="77777777" w:rsidR="003600BD" w:rsidRPr="003600BD" w:rsidRDefault="003600BD" w:rsidP="003600BD">
      <w:pPr>
        <w:pStyle w:val="HTML1"/>
        <w:wordWrap w:val="0"/>
        <w:spacing w:line="330" w:lineRule="atLeast"/>
        <w:rPr>
          <w:rFonts w:ascii="Consolas" w:hAnsi="Consolas"/>
          <w:lang w:val="en-US"/>
        </w:rPr>
      </w:pPr>
    </w:p>
    <w:p w14:paraId="6D4B5D7E"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rPr>
        <w:t>Δ</w:t>
      </w:r>
      <w:r w:rsidRPr="003600BD">
        <w:rPr>
          <w:rFonts w:ascii="Consolas" w:hAnsi="Consolas"/>
          <w:lang w:val="en-US"/>
        </w:rPr>
        <w:t>P^0.35 = (</w:t>
      </w:r>
      <w:proofErr w:type="gramStart"/>
      <w:r w:rsidRPr="003600BD">
        <w:rPr>
          <w:rFonts w:ascii="Consolas" w:hAnsi="Consolas"/>
          <w:lang w:val="en-US"/>
        </w:rPr>
        <w:t>350000)^</w:t>
      </w:r>
      <w:proofErr w:type="gramEnd"/>
      <w:r w:rsidRPr="003600BD">
        <w:rPr>
          <w:rFonts w:ascii="Consolas" w:hAnsi="Consolas"/>
          <w:lang w:val="en-US"/>
        </w:rPr>
        <w:t>0.35 = exp(0.35×ln(350000)) = exp(0.35×12.766) = exp(4.468) = 87.2</w:t>
      </w:r>
    </w:p>
    <w:p w14:paraId="7F4E9E4F"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rPr>
        <w:t>ρ</w:t>
      </w:r>
      <w:r w:rsidRPr="003600BD">
        <w:rPr>
          <w:rFonts w:ascii="Consolas" w:hAnsi="Consolas"/>
          <w:lang w:val="en-US"/>
        </w:rPr>
        <w:t>_</w:t>
      </w:r>
      <w:r w:rsidRPr="003600BD">
        <w:rPr>
          <w:rFonts w:ascii="Consolas" w:hAnsi="Consolas"/>
        </w:rPr>
        <w:t>т</w:t>
      </w:r>
      <w:r w:rsidRPr="003600BD">
        <w:rPr>
          <w:rFonts w:ascii="Consolas" w:hAnsi="Consolas"/>
          <w:lang w:val="en-US"/>
        </w:rPr>
        <w:t>^0.25 = 800^0.25 = exp(0.25×</w:t>
      </w:r>
      <w:proofErr w:type="gramStart"/>
      <w:r w:rsidRPr="003600BD">
        <w:rPr>
          <w:rFonts w:ascii="Consolas" w:hAnsi="Consolas"/>
          <w:lang w:val="en-US"/>
        </w:rPr>
        <w:t>ln(</w:t>
      </w:r>
      <w:proofErr w:type="gramEnd"/>
      <w:r w:rsidRPr="003600BD">
        <w:rPr>
          <w:rFonts w:ascii="Consolas" w:hAnsi="Consolas"/>
          <w:lang w:val="en-US"/>
        </w:rPr>
        <w:t>800)) = exp(0.25×6.6846) = exp(1.671) = 5.31</w:t>
      </w:r>
    </w:p>
    <w:p w14:paraId="061C4080"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Знаменатель: 87.2 × 5.31 = 463.0</w:t>
      </w:r>
    </w:p>
    <w:p w14:paraId="04E33576" w14:textId="77777777" w:rsidR="003600BD" w:rsidRPr="003600BD" w:rsidRDefault="003600BD" w:rsidP="003600BD">
      <w:pPr>
        <w:pStyle w:val="HTML1"/>
        <w:wordWrap w:val="0"/>
        <w:spacing w:line="330" w:lineRule="atLeast"/>
        <w:rPr>
          <w:rFonts w:ascii="Consolas" w:hAnsi="Consolas"/>
        </w:rPr>
      </w:pPr>
    </w:p>
    <w:p w14:paraId="1B86A3D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d_32 = 0.0352 / 463.0 = 7.6×10⁻⁵ м = 76 мкм</w:t>
      </w:r>
    </w:p>
    <w:p w14:paraId="174957BD"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Более реалистичное значение: 70-100 мкм.</w:t>
      </w:r>
    </w:p>
    <w:p w14:paraId="73B7AA33"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4.4 Критерий Вебера (определяет режим распыла)</w:t>
      </w:r>
    </w:p>
    <w:p w14:paraId="68095DBC"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4A5DF533"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 xml:space="preserve">We = </w:t>
      </w:r>
      <w:r w:rsidRPr="003600BD">
        <w:rPr>
          <w:rFonts w:ascii="Consolas" w:hAnsi="Consolas"/>
        </w:rPr>
        <w:t>ρ</w:t>
      </w:r>
      <w:r w:rsidRPr="003600BD">
        <w:rPr>
          <w:rFonts w:ascii="Consolas" w:hAnsi="Consolas"/>
          <w:lang w:val="en-US"/>
        </w:rPr>
        <w:t>_</w:t>
      </w:r>
      <w:r w:rsidRPr="003600BD">
        <w:rPr>
          <w:rFonts w:ascii="Consolas" w:hAnsi="Consolas"/>
        </w:rPr>
        <w:t>т</w:t>
      </w:r>
      <w:r w:rsidRPr="003600BD">
        <w:rPr>
          <w:rFonts w:ascii="Consolas" w:hAnsi="Consolas"/>
          <w:lang w:val="en-US"/>
        </w:rPr>
        <w:t xml:space="preserve"> × w² × </w:t>
      </w:r>
      <w:proofErr w:type="spellStart"/>
      <w:r w:rsidRPr="003600BD">
        <w:rPr>
          <w:rFonts w:ascii="Consolas" w:hAnsi="Consolas"/>
          <w:lang w:val="en-US"/>
        </w:rPr>
        <w:t>d_c</w:t>
      </w:r>
      <w:proofErr w:type="spellEnd"/>
      <w:r w:rsidRPr="003600BD">
        <w:rPr>
          <w:rFonts w:ascii="Consolas" w:hAnsi="Consolas"/>
          <w:lang w:val="en-US"/>
        </w:rPr>
        <w:t xml:space="preserve"> / </w:t>
      </w:r>
      <w:r w:rsidRPr="003600BD">
        <w:rPr>
          <w:rFonts w:ascii="Consolas" w:hAnsi="Consolas"/>
        </w:rPr>
        <w:t>σ</w:t>
      </w:r>
    </w:p>
    <w:p w14:paraId="119481B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We = 800 × 8.874² × 4.235e-4 / 0.025</w:t>
      </w:r>
    </w:p>
    <w:p w14:paraId="094026D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We = 800 × 78.75 × 4.235e-4 / 0.025</w:t>
      </w:r>
    </w:p>
    <w:p w14:paraId="7D1DC649"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We = 26.7 / 0.025 = 1068</w:t>
      </w:r>
    </w:p>
    <w:p w14:paraId="7A4CDEB8"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proofErr w:type="gramStart"/>
      <w:r w:rsidRPr="003600BD">
        <w:rPr>
          <w:rStyle w:val="a5"/>
          <w:rFonts w:ascii="Segoe UI" w:hAnsi="Segoe UI" w:cs="Segoe UI"/>
        </w:rPr>
        <w:t>We &gt;</w:t>
      </w:r>
      <w:proofErr w:type="gramEnd"/>
      <w:r w:rsidRPr="003600BD">
        <w:rPr>
          <w:rStyle w:val="a5"/>
          <w:rFonts w:ascii="Segoe UI" w:hAnsi="Segoe UI" w:cs="Segoe UI"/>
        </w:rPr>
        <w:t xml:space="preserve"> 100</w:t>
      </w:r>
      <w:r w:rsidRPr="003600BD">
        <w:rPr>
          <w:rFonts w:ascii="Segoe UI" w:hAnsi="Segoe UI" w:cs="Segoe UI"/>
        </w:rPr>
        <w:t> — режим интенсивного распыла (струя разбивается на мелкие капли).</w:t>
      </w:r>
    </w:p>
    <w:p w14:paraId="720930F3"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4.5 Число Рейнольдса</w:t>
      </w:r>
    </w:p>
    <w:p w14:paraId="65A7E112"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7472670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Re = w × </w:t>
      </w:r>
      <w:proofErr w:type="spellStart"/>
      <w:r w:rsidRPr="003600BD">
        <w:rPr>
          <w:rFonts w:ascii="Consolas" w:hAnsi="Consolas"/>
        </w:rPr>
        <w:t>d_c</w:t>
      </w:r>
      <w:proofErr w:type="spellEnd"/>
      <w:r w:rsidRPr="003600BD">
        <w:rPr>
          <w:rFonts w:ascii="Consolas" w:hAnsi="Consolas"/>
        </w:rPr>
        <w:t xml:space="preserve"> / ν = 8.874 × 4.235e-4 / 2e-6</w:t>
      </w:r>
    </w:p>
    <w:p w14:paraId="63E82CB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Re = 3.76e-3 / 2e-6 = 1880</w:t>
      </w:r>
    </w:p>
    <w:p w14:paraId="5D0793E3"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proofErr w:type="gramStart"/>
      <w:r w:rsidRPr="003600BD">
        <w:rPr>
          <w:rStyle w:val="a5"/>
          <w:rFonts w:ascii="Segoe UI" w:hAnsi="Segoe UI" w:cs="Segoe UI"/>
        </w:rPr>
        <w:t>Re &gt;</w:t>
      </w:r>
      <w:proofErr w:type="gramEnd"/>
      <w:r w:rsidRPr="003600BD">
        <w:rPr>
          <w:rStyle w:val="a5"/>
          <w:rFonts w:ascii="Segoe UI" w:hAnsi="Segoe UI" w:cs="Segoe UI"/>
        </w:rPr>
        <w:t xml:space="preserve"> 200</w:t>
      </w:r>
      <w:r w:rsidRPr="003600BD">
        <w:rPr>
          <w:rFonts w:ascii="Segoe UI" w:hAnsi="Segoe UI" w:cs="Segoe UI"/>
        </w:rPr>
        <w:t> — турбулентный режим течения, способствующий распылу.</w:t>
      </w:r>
    </w:p>
    <w:p w14:paraId="3F2237CB"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5. Расчёт размеров камеры закрутки</w:t>
      </w:r>
    </w:p>
    <w:p w14:paraId="1EC33F2A"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5.1 Оптимальные соотношения</w:t>
      </w:r>
    </w:p>
    <w:p w14:paraId="435AEE9F"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128124B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Отношение диаметров: </w:t>
      </w:r>
      <w:proofErr w:type="spellStart"/>
      <w:r w:rsidRPr="003600BD">
        <w:rPr>
          <w:rFonts w:ascii="Consolas" w:hAnsi="Consolas"/>
        </w:rPr>
        <w:t>D_к</w:t>
      </w:r>
      <w:proofErr w:type="spellEnd"/>
      <w:r w:rsidRPr="003600BD">
        <w:rPr>
          <w:rFonts w:ascii="Consolas" w:hAnsi="Consolas"/>
        </w:rPr>
        <w:t xml:space="preserve"> / </w:t>
      </w:r>
      <w:proofErr w:type="spellStart"/>
      <w:r w:rsidRPr="003600BD">
        <w:rPr>
          <w:rFonts w:ascii="Consolas" w:hAnsi="Consolas"/>
        </w:rPr>
        <w:t>d_c</w:t>
      </w:r>
      <w:proofErr w:type="spellEnd"/>
      <w:r w:rsidRPr="003600BD">
        <w:rPr>
          <w:rFonts w:ascii="Consolas" w:hAnsi="Consolas"/>
        </w:rPr>
        <w:t xml:space="preserve"> = 4÷6 (принимаем 5)</w:t>
      </w:r>
    </w:p>
    <w:p w14:paraId="7F6ABAAC"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D_к</w:t>
      </w:r>
      <w:proofErr w:type="spellEnd"/>
      <w:r w:rsidRPr="003600BD">
        <w:rPr>
          <w:rFonts w:ascii="Consolas" w:hAnsi="Consolas"/>
        </w:rPr>
        <w:t xml:space="preserve"> = 5 × </w:t>
      </w:r>
      <w:proofErr w:type="spellStart"/>
      <w:r w:rsidRPr="003600BD">
        <w:rPr>
          <w:rFonts w:ascii="Consolas" w:hAnsi="Consolas"/>
        </w:rPr>
        <w:t>d_c</w:t>
      </w:r>
      <w:proofErr w:type="spellEnd"/>
      <w:r w:rsidRPr="003600BD">
        <w:rPr>
          <w:rFonts w:ascii="Consolas" w:hAnsi="Consolas"/>
        </w:rPr>
        <w:t xml:space="preserve"> = 5 × 0.4235 = 2.1175 мм</w:t>
      </w:r>
    </w:p>
    <w:p w14:paraId="3C886726" w14:textId="77777777" w:rsidR="003600BD" w:rsidRPr="003600BD" w:rsidRDefault="003600BD" w:rsidP="003600BD">
      <w:pPr>
        <w:pStyle w:val="HTML1"/>
        <w:wordWrap w:val="0"/>
        <w:spacing w:line="330" w:lineRule="atLeast"/>
        <w:rPr>
          <w:rFonts w:ascii="Consolas" w:hAnsi="Consolas"/>
        </w:rPr>
      </w:pPr>
    </w:p>
    <w:p w14:paraId="57E9F0A6"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Высота камеры закрутки: </w:t>
      </w:r>
      <w:proofErr w:type="spellStart"/>
      <w:r w:rsidRPr="003600BD">
        <w:rPr>
          <w:rFonts w:ascii="Consolas" w:hAnsi="Consolas"/>
        </w:rPr>
        <w:t>H_к</w:t>
      </w:r>
      <w:proofErr w:type="spellEnd"/>
      <w:r w:rsidRPr="003600BD">
        <w:rPr>
          <w:rFonts w:ascii="Consolas" w:hAnsi="Consolas"/>
        </w:rPr>
        <w:t xml:space="preserve"> = (0.8÷1.2) × </w:t>
      </w:r>
      <w:proofErr w:type="spellStart"/>
      <w:r w:rsidRPr="003600BD">
        <w:rPr>
          <w:rFonts w:ascii="Consolas" w:hAnsi="Consolas"/>
        </w:rPr>
        <w:t>D_к</w:t>
      </w:r>
      <w:proofErr w:type="spellEnd"/>
    </w:p>
    <w:p w14:paraId="44C1F3F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H_к</w:t>
      </w:r>
      <w:proofErr w:type="spellEnd"/>
      <w:r w:rsidRPr="003600BD">
        <w:rPr>
          <w:rFonts w:ascii="Consolas" w:hAnsi="Consolas"/>
        </w:rPr>
        <w:t xml:space="preserve"> = 1.0 × 2.1175 = 2.1175 мм</w:t>
      </w:r>
    </w:p>
    <w:p w14:paraId="5FB8EE2C"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5.2 Угол наклона тангенциальных каналов</w:t>
      </w:r>
    </w:p>
    <w:p w14:paraId="5495E49A"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lastRenderedPageBreak/>
        <w:t>text</w:t>
      </w:r>
      <w:proofErr w:type="spellEnd"/>
    </w:p>
    <w:p w14:paraId="156FC0E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Обычно 0° (строго тангенциально) или до 15°</w:t>
      </w:r>
    </w:p>
    <w:p w14:paraId="7B478F3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Принимаем: β = 0° (чистая тангенциальная закрутка)</w:t>
      </w:r>
    </w:p>
    <w:p w14:paraId="034F2202"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5.3 Длина сопла</w:t>
      </w:r>
    </w:p>
    <w:p w14:paraId="0DD84A2C"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DA22A3E"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L_c</w:t>
      </w:r>
      <w:proofErr w:type="spellEnd"/>
      <w:r w:rsidRPr="003600BD">
        <w:rPr>
          <w:rFonts w:ascii="Consolas" w:hAnsi="Consolas"/>
        </w:rPr>
        <w:t xml:space="preserve"> = (2÷4) × </w:t>
      </w:r>
      <w:proofErr w:type="spellStart"/>
      <w:r w:rsidRPr="003600BD">
        <w:rPr>
          <w:rFonts w:ascii="Consolas" w:hAnsi="Consolas"/>
        </w:rPr>
        <w:t>d_c</w:t>
      </w:r>
      <w:proofErr w:type="spellEnd"/>
      <w:r w:rsidRPr="003600BD">
        <w:rPr>
          <w:rFonts w:ascii="Consolas" w:hAnsi="Consolas"/>
        </w:rPr>
        <w:t xml:space="preserve"> = 3 × 0.4235 = 1.2705 мм</w:t>
      </w:r>
    </w:p>
    <w:p w14:paraId="113B561B" w14:textId="5F897868" w:rsidR="003600BD" w:rsidRPr="003600BD" w:rsidRDefault="003600BD" w:rsidP="003600BD">
      <w:pPr>
        <w:spacing w:before="480" w:after="480" w:line="420" w:lineRule="atLeast"/>
        <w:rPr>
          <w:rFonts w:ascii="Segoe UI" w:hAnsi="Segoe UI" w:cs="Segoe UI"/>
        </w:rPr>
      </w:pPr>
    </w:p>
    <w:p w14:paraId="2C630B86"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6. Проверка расхода (верификация)</w:t>
      </w:r>
    </w:p>
    <w:p w14:paraId="6EBDD29E"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6.1 Фактический расход через форсунку</w:t>
      </w:r>
    </w:p>
    <w:p w14:paraId="0345E76C"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2BCBBCA1"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G_факт</w:t>
      </w:r>
      <w:proofErr w:type="spellEnd"/>
      <w:r w:rsidRPr="003600BD">
        <w:rPr>
          <w:rFonts w:ascii="Consolas" w:hAnsi="Consolas"/>
        </w:rPr>
        <w:t xml:space="preserve"> = μ × </w:t>
      </w:r>
      <w:proofErr w:type="spellStart"/>
      <w:r w:rsidRPr="003600BD">
        <w:rPr>
          <w:rFonts w:ascii="Consolas" w:hAnsi="Consolas"/>
        </w:rPr>
        <w:t>f_c</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 xml:space="preserve">2 × </w:t>
      </w:r>
      <w:proofErr w:type="spellStart"/>
      <w:r w:rsidRPr="003600BD">
        <w:rPr>
          <w:rFonts w:ascii="Consolas" w:hAnsi="Consolas"/>
        </w:rPr>
        <w:t>ρ_т</w:t>
      </w:r>
      <w:proofErr w:type="spellEnd"/>
      <w:r w:rsidRPr="003600BD">
        <w:rPr>
          <w:rFonts w:ascii="Consolas" w:hAnsi="Consolas"/>
        </w:rPr>
        <w:t xml:space="preserve"> × ΔP)</w:t>
      </w:r>
    </w:p>
    <w:p w14:paraId="42102E47"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G_факт</w:t>
      </w:r>
      <w:proofErr w:type="spellEnd"/>
      <w:r w:rsidRPr="003600BD">
        <w:rPr>
          <w:rFonts w:ascii="Consolas" w:hAnsi="Consolas"/>
        </w:rPr>
        <w:t xml:space="preserve"> = 0.3 × 1.408e-7 × </w:t>
      </w:r>
      <w:proofErr w:type="gramStart"/>
      <w:r w:rsidRPr="003600BD">
        <w:rPr>
          <w:rFonts w:ascii="Consolas" w:hAnsi="Consolas"/>
        </w:rPr>
        <w:t>√(</w:t>
      </w:r>
      <w:proofErr w:type="gramEnd"/>
      <w:r w:rsidRPr="003600BD">
        <w:rPr>
          <w:rFonts w:ascii="Consolas" w:hAnsi="Consolas"/>
        </w:rPr>
        <w:t>2 × 800 × 0.35e6)</w:t>
      </w:r>
    </w:p>
    <w:p w14:paraId="01CC36B5"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G_факт</w:t>
      </w:r>
      <w:proofErr w:type="spellEnd"/>
      <w:r w:rsidRPr="003600BD">
        <w:rPr>
          <w:rFonts w:ascii="Consolas" w:hAnsi="Consolas"/>
        </w:rPr>
        <w:t xml:space="preserve"> = 0.3 × 1.408e-7 × √(560e6)</w:t>
      </w:r>
    </w:p>
    <w:p w14:paraId="125B7A39"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G_факт</w:t>
      </w:r>
      <w:proofErr w:type="spellEnd"/>
      <w:r w:rsidRPr="003600BD">
        <w:rPr>
          <w:rFonts w:ascii="Consolas" w:hAnsi="Consolas"/>
        </w:rPr>
        <w:t xml:space="preserve"> = 0.3 × 1.408e-7 × 23664</w:t>
      </w:r>
    </w:p>
    <w:p w14:paraId="5A6CA69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G_факт</w:t>
      </w:r>
      <w:proofErr w:type="spellEnd"/>
      <w:r w:rsidRPr="003600BD">
        <w:rPr>
          <w:rFonts w:ascii="Consolas" w:hAnsi="Consolas"/>
        </w:rPr>
        <w:t xml:space="preserve"> = 0.3 × 3.332e-3 = 0.0010 кг/с</w:t>
      </w:r>
    </w:p>
    <w:p w14:paraId="153FBD15"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Совпадает с заданным расходом.</w:t>
      </w:r>
    </w:p>
    <w:p w14:paraId="49459A62"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6.2 Коэффициент осевой скорости</w:t>
      </w:r>
    </w:p>
    <w:p w14:paraId="0E406D95"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58B8A7A6"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φ = 1 / </w:t>
      </w:r>
      <w:proofErr w:type="gramStart"/>
      <w:r w:rsidRPr="003600BD">
        <w:rPr>
          <w:rFonts w:ascii="Consolas" w:hAnsi="Consolas"/>
        </w:rPr>
        <w:t>√(</w:t>
      </w:r>
      <w:proofErr w:type="gramEnd"/>
      <w:r w:rsidRPr="003600BD">
        <w:rPr>
          <w:rFonts w:ascii="Consolas" w:hAnsi="Consolas"/>
        </w:rPr>
        <w:t>1 + A²) = 1 / √(1 + 1.112²)</w:t>
      </w:r>
    </w:p>
    <w:p w14:paraId="3F045FD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φ = 1 / </w:t>
      </w:r>
      <w:proofErr w:type="gramStart"/>
      <w:r w:rsidRPr="003600BD">
        <w:rPr>
          <w:rFonts w:ascii="Consolas" w:hAnsi="Consolas"/>
        </w:rPr>
        <w:t>√(</w:t>
      </w:r>
      <w:proofErr w:type="gramEnd"/>
      <w:r w:rsidRPr="003600BD">
        <w:rPr>
          <w:rFonts w:ascii="Consolas" w:hAnsi="Consolas"/>
        </w:rPr>
        <w:t>1 + 1.236) = 1 / √2.236 = 1 / 1.495 = 0.669</w:t>
      </w:r>
    </w:p>
    <w:p w14:paraId="25DCF74C"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Осевая составляющая скорости:</w:t>
      </w:r>
      <w:r w:rsidRPr="003600BD">
        <w:rPr>
          <w:rFonts w:ascii="Segoe UI" w:hAnsi="Segoe UI" w:cs="Segoe UI"/>
        </w:rPr>
        <w:t> </w:t>
      </w:r>
      <w:proofErr w:type="spellStart"/>
      <w:r w:rsidRPr="003600BD">
        <w:rPr>
          <w:rStyle w:val="HTML0"/>
          <w:rFonts w:ascii="Consolas" w:hAnsi="Consolas"/>
          <w:shd w:val="clear" w:color="auto" w:fill="2C2C2E"/>
        </w:rPr>
        <w:t>w_ос</w:t>
      </w:r>
      <w:proofErr w:type="spellEnd"/>
      <w:r w:rsidRPr="003600BD">
        <w:rPr>
          <w:rStyle w:val="HTML0"/>
          <w:rFonts w:ascii="Consolas" w:hAnsi="Consolas"/>
          <w:shd w:val="clear" w:color="auto" w:fill="2C2C2E"/>
        </w:rPr>
        <w:t xml:space="preserve"> = φ × w = 0.669 × 8.874 = 5.94 м/с</w:t>
      </w:r>
    </w:p>
    <w:p w14:paraId="2907E9B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6.3 Окружная скорость на срезе сопла</w:t>
      </w:r>
    </w:p>
    <w:p w14:paraId="2F9CDEED"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02109B5"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w_окр</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w² - w_ос²) = √(8.874² - 5.94²)</w:t>
      </w:r>
    </w:p>
    <w:p w14:paraId="7E7E35E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w_окр</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78.75 - 35.28) = √43.47 = 6.59 м/с</w:t>
      </w:r>
    </w:p>
    <w:p w14:paraId="180F755F"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lastRenderedPageBreak/>
        <w:t>9. Итоговая спецификация форсунки</w:t>
      </w:r>
    </w:p>
    <w:tbl>
      <w:tblPr>
        <w:tblW w:w="11280" w:type="dxa"/>
        <w:tblCellMar>
          <w:top w:w="15" w:type="dxa"/>
          <w:left w:w="15" w:type="dxa"/>
          <w:bottom w:w="15" w:type="dxa"/>
          <w:right w:w="15" w:type="dxa"/>
        </w:tblCellMar>
        <w:tblLook w:val="04A0" w:firstRow="1" w:lastRow="0" w:firstColumn="1" w:lastColumn="0" w:noHBand="0" w:noVBand="1"/>
      </w:tblPr>
      <w:tblGrid>
        <w:gridCol w:w="4323"/>
        <w:gridCol w:w="2623"/>
        <w:gridCol w:w="4334"/>
      </w:tblGrid>
      <w:tr w:rsidR="003600BD" w:rsidRPr="003600BD" w14:paraId="4FC97B74" w14:textId="77777777" w:rsidTr="00C92DB0">
        <w:trPr>
          <w:tblHeader/>
        </w:trPr>
        <w:tc>
          <w:tcPr>
            <w:tcW w:w="0" w:type="auto"/>
            <w:tcBorders>
              <w:top w:val="nil"/>
            </w:tcBorders>
            <w:tcMar>
              <w:top w:w="150" w:type="dxa"/>
              <w:left w:w="0" w:type="dxa"/>
              <w:bottom w:w="150" w:type="dxa"/>
              <w:right w:w="240" w:type="dxa"/>
            </w:tcMar>
            <w:vAlign w:val="center"/>
            <w:hideMark/>
          </w:tcPr>
          <w:p w14:paraId="241689B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Параметр</w:t>
            </w:r>
          </w:p>
        </w:tc>
        <w:tc>
          <w:tcPr>
            <w:tcW w:w="2623" w:type="dxa"/>
            <w:tcBorders>
              <w:top w:val="nil"/>
            </w:tcBorders>
            <w:tcMar>
              <w:top w:w="150" w:type="dxa"/>
              <w:left w:w="240" w:type="dxa"/>
              <w:bottom w:w="150" w:type="dxa"/>
              <w:right w:w="240" w:type="dxa"/>
            </w:tcMar>
            <w:vAlign w:val="center"/>
            <w:hideMark/>
          </w:tcPr>
          <w:p w14:paraId="0FAE00E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Значение</w:t>
            </w:r>
          </w:p>
        </w:tc>
        <w:tc>
          <w:tcPr>
            <w:tcW w:w="4334" w:type="dxa"/>
            <w:tcBorders>
              <w:top w:val="nil"/>
            </w:tcBorders>
            <w:tcMar>
              <w:top w:w="150" w:type="dxa"/>
              <w:left w:w="240" w:type="dxa"/>
              <w:bottom w:w="150" w:type="dxa"/>
              <w:right w:w="240" w:type="dxa"/>
            </w:tcMar>
            <w:vAlign w:val="center"/>
            <w:hideMark/>
          </w:tcPr>
          <w:p w14:paraId="21658C70"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Единица</w:t>
            </w:r>
          </w:p>
        </w:tc>
      </w:tr>
      <w:tr w:rsidR="003600BD" w:rsidRPr="003600BD" w14:paraId="025A6DCA" w14:textId="77777777" w:rsidTr="00C92DB0">
        <w:tc>
          <w:tcPr>
            <w:tcW w:w="0" w:type="auto"/>
            <w:tcMar>
              <w:top w:w="150" w:type="dxa"/>
              <w:left w:w="0" w:type="dxa"/>
              <w:bottom w:w="150" w:type="dxa"/>
              <w:right w:w="240" w:type="dxa"/>
            </w:tcMar>
            <w:vAlign w:val="center"/>
            <w:hideMark/>
          </w:tcPr>
          <w:p w14:paraId="7F91F803"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Тип</w:t>
            </w:r>
          </w:p>
        </w:tc>
        <w:tc>
          <w:tcPr>
            <w:tcW w:w="2623" w:type="dxa"/>
            <w:tcMar>
              <w:top w:w="150" w:type="dxa"/>
              <w:left w:w="240" w:type="dxa"/>
              <w:bottom w:w="150" w:type="dxa"/>
              <w:right w:w="240" w:type="dxa"/>
            </w:tcMar>
            <w:vAlign w:val="center"/>
            <w:hideMark/>
          </w:tcPr>
          <w:p w14:paraId="1DE49A5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Центробежная, с тангенциальными каналами</w:t>
            </w:r>
          </w:p>
        </w:tc>
        <w:tc>
          <w:tcPr>
            <w:tcW w:w="4334" w:type="dxa"/>
            <w:tcMar>
              <w:top w:w="150" w:type="dxa"/>
              <w:left w:w="240" w:type="dxa"/>
              <w:bottom w:w="150" w:type="dxa"/>
              <w:right w:w="0" w:type="dxa"/>
            </w:tcMar>
            <w:vAlign w:val="center"/>
            <w:hideMark/>
          </w:tcPr>
          <w:p w14:paraId="660253EC"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w:t>
            </w:r>
          </w:p>
        </w:tc>
      </w:tr>
      <w:tr w:rsidR="003600BD" w:rsidRPr="003600BD" w14:paraId="1105E9EA" w14:textId="77777777" w:rsidTr="00C92DB0">
        <w:tc>
          <w:tcPr>
            <w:tcW w:w="0" w:type="auto"/>
            <w:tcMar>
              <w:top w:w="150" w:type="dxa"/>
              <w:left w:w="0" w:type="dxa"/>
              <w:bottom w:w="150" w:type="dxa"/>
              <w:right w:w="240" w:type="dxa"/>
            </w:tcMar>
            <w:vAlign w:val="center"/>
            <w:hideMark/>
          </w:tcPr>
          <w:p w14:paraId="623284D2"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Число каналов</w:t>
            </w:r>
          </w:p>
        </w:tc>
        <w:tc>
          <w:tcPr>
            <w:tcW w:w="2623" w:type="dxa"/>
            <w:tcMar>
              <w:top w:w="150" w:type="dxa"/>
              <w:left w:w="240" w:type="dxa"/>
              <w:bottom w:w="150" w:type="dxa"/>
              <w:right w:w="240" w:type="dxa"/>
            </w:tcMar>
            <w:vAlign w:val="center"/>
            <w:hideMark/>
          </w:tcPr>
          <w:p w14:paraId="471E4D19"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4</w:t>
            </w:r>
          </w:p>
        </w:tc>
        <w:tc>
          <w:tcPr>
            <w:tcW w:w="4334" w:type="dxa"/>
            <w:tcMar>
              <w:top w:w="150" w:type="dxa"/>
              <w:left w:w="240" w:type="dxa"/>
              <w:bottom w:w="150" w:type="dxa"/>
              <w:right w:w="0" w:type="dxa"/>
            </w:tcMar>
            <w:vAlign w:val="center"/>
            <w:hideMark/>
          </w:tcPr>
          <w:p w14:paraId="70809CA2" w14:textId="77777777" w:rsidR="003600BD" w:rsidRPr="003600BD" w:rsidRDefault="003600BD">
            <w:pPr>
              <w:spacing w:line="375" w:lineRule="atLeast"/>
              <w:rPr>
                <w:rFonts w:ascii="Segoe UI" w:hAnsi="Segoe UI" w:cs="Segoe UI"/>
                <w:sz w:val="23"/>
                <w:szCs w:val="23"/>
              </w:rPr>
            </w:pPr>
            <w:proofErr w:type="spellStart"/>
            <w:r w:rsidRPr="003600BD">
              <w:rPr>
                <w:rFonts w:ascii="Segoe UI" w:hAnsi="Segoe UI" w:cs="Segoe UI"/>
                <w:sz w:val="23"/>
                <w:szCs w:val="23"/>
              </w:rPr>
              <w:t>шт</w:t>
            </w:r>
            <w:proofErr w:type="spellEnd"/>
          </w:p>
        </w:tc>
      </w:tr>
      <w:tr w:rsidR="003600BD" w:rsidRPr="003600BD" w14:paraId="7E600C4F" w14:textId="77777777" w:rsidTr="00C92DB0">
        <w:tc>
          <w:tcPr>
            <w:tcW w:w="0" w:type="auto"/>
            <w:tcMar>
              <w:top w:w="150" w:type="dxa"/>
              <w:left w:w="0" w:type="dxa"/>
              <w:bottom w:w="150" w:type="dxa"/>
              <w:right w:w="240" w:type="dxa"/>
            </w:tcMar>
            <w:vAlign w:val="center"/>
            <w:hideMark/>
          </w:tcPr>
          <w:p w14:paraId="2AEB819D"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Расход топлива</w:t>
            </w:r>
          </w:p>
        </w:tc>
        <w:tc>
          <w:tcPr>
            <w:tcW w:w="2623" w:type="dxa"/>
            <w:tcMar>
              <w:top w:w="150" w:type="dxa"/>
              <w:left w:w="240" w:type="dxa"/>
              <w:bottom w:w="150" w:type="dxa"/>
              <w:right w:w="240" w:type="dxa"/>
            </w:tcMar>
            <w:vAlign w:val="center"/>
            <w:hideMark/>
          </w:tcPr>
          <w:p w14:paraId="27D82214"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0.001</w:t>
            </w:r>
          </w:p>
        </w:tc>
        <w:tc>
          <w:tcPr>
            <w:tcW w:w="4334" w:type="dxa"/>
            <w:tcMar>
              <w:top w:w="150" w:type="dxa"/>
              <w:left w:w="240" w:type="dxa"/>
              <w:bottom w:w="150" w:type="dxa"/>
              <w:right w:w="0" w:type="dxa"/>
            </w:tcMar>
            <w:vAlign w:val="center"/>
            <w:hideMark/>
          </w:tcPr>
          <w:p w14:paraId="29A01C0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кг/с</w:t>
            </w:r>
          </w:p>
        </w:tc>
      </w:tr>
      <w:tr w:rsidR="003600BD" w:rsidRPr="003600BD" w14:paraId="76CB03B4" w14:textId="77777777" w:rsidTr="00C92DB0">
        <w:tc>
          <w:tcPr>
            <w:tcW w:w="0" w:type="auto"/>
            <w:tcMar>
              <w:top w:w="150" w:type="dxa"/>
              <w:left w:w="0" w:type="dxa"/>
              <w:bottom w:w="150" w:type="dxa"/>
              <w:right w:w="240" w:type="dxa"/>
            </w:tcMar>
            <w:vAlign w:val="center"/>
            <w:hideMark/>
          </w:tcPr>
          <w:p w14:paraId="45C535C0"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Диаметр сопла (</w:t>
            </w:r>
            <w:proofErr w:type="spellStart"/>
            <w:r w:rsidRPr="003600BD">
              <w:rPr>
                <w:rStyle w:val="a5"/>
                <w:rFonts w:ascii="Segoe UI" w:hAnsi="Segoe UI" w:cs="Segoe UI"/>
                <w:sz w:val="23"/>
                <w:szCs w:val="23"/>
              </w:rPr>
              <w:t>d_c</w:t>
            </w:r>
            <w:proofErr w:type="spellEnd"/>
            <w:r w:rsidRPr="003600BD">
              <w:rPr>
                <w:rStyle w:val="a5"/>
                <w:rFonts w:ascii="Segoe UI" w:hAnsi="Segoe UI" w:cs="Segoe UI"/>
                <w:sz w:val="23"/>
                <w:szCs w:val="23"/>
              </w:rPr>
              <w:t>)</w:t>
            </w:r>
          </w:p>
        </w:tc>
        <w:tc>
          <w:tcPr>
            <w:tcW w:w="2623" w:type="dxa"/>
            <w:tcMar>
              <w:top w:w="150" w:type="dxa"/>
              <w:left w:w="240" w:type="dxa"/>
              <w:bottom w:w="150" w:type="dxa"/>
              <w:right w:w="240" w:type="dxa"/>
            </w:tcMar>
            <w:vAlign w:val="center"/>
            <w:hideMark/>
          </w:tcPr>
          <w:p w14:paraId="39ABD4C0"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0.4235</w:t>
            </w:r>
          </w:p>
        </w:tc>
        <w:tc>
          <w:tcPr>
            <w:tcW w:w="4334" w:type="dxa"/>
            <w:tcMar>
              <w:top w:w="150" w:type="dxa"/>
              <w:left w:w="240" w:type="dxa"/>
              <w:bottom w:w="150" w:type="dxa"/>
              <w:right w:w="0" w:type="dxa"/>
            </w:tcMar>
            <w:vAlign w:val="center"/>
            <w:hideMark/>
          </w:tcPr>
          <w:p w14:paraId="100DA6F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5C47E25E" w14:textId="77777777" w:rsidTr="00C92DB0">
        <w:tc>
          <w:tcPr>
            <w:tcW w:w="0" w:type="auto"/>
            <w:tcMar>
              <w:top w:w="150" w:type="dxa"/>
              <w:left w:w="0" w:type="dxa"/>
              <w:bottom w:w="150" w:type="dxa"/>
              <w:right w:w="240" w:type="dxa"/>
            </w:tcMar>
            <w:vAlign w:val="center"/>
            <w:hideMark/>
          </w:tcPr>
          <w:p w14:paraId="655A1683"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Диаметр тангенциальных каналов</w:t>
            </w:r>
          </w:p>
        </w:tc>
        <w:tc>
          <w:tcPr>
            <w:tcW w:w="2623" w:type="dxa"/>
            <w:tcMar>
              <w:top w:w="150" w:type="dxa"/>
              <w:left w:w="240" w:type="dxa"/>
              <w:bottom w:w="150" w:type="dxa"/>
              <w:right w:w="240" w:type="dxa"/>
            </w:tcMar>
            <w:vAlign w:val="center"/>
            <w:hideMark/>
          </w:tcPr>
          <w:p w14:paraId="4C1E7ED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0.284</w:t>
            </w:r>
          </w:p>
        </w:tc>
        <w:tc>
          <w:tcPr>
            <w:tcW w:w="4334" w:type="dxa"/>
            <w:tcMar>
              <w:top w:w="150" w:type="dxa"/>
              <w:left w:w="240" w:type="dxa"/>
              <w:bottom w:w="150" w:type="dxa"/>
              <w:right w:w="0" w:type="dxa"/>
            </w:tcMar>
            <w:vAlign w:val="center"/>
            <w:hideMark/>
          </w:tcPr>
          <w:p w14:paraId="48F43952"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39724F1C" w14:textId="77777777" w:rsidTr="00C92DB0">
        <w:tc>
          <w:tcPr>
            <w:tcW w:w="0" w:type="auto"/>
            <w:tcMar>
              <w:top w:w="150" w:type="dxa"/>
              <w:left w:w="0" w:type="dxa"/>
              <w:bottom w:w="150" w:type="dxa"/>
              <w:right w:w="240" w:type="dxa"/>
            </w:tcMar>
            <w:vAlign w:val="center"/>
            <w:hideMark/>
          </w:tcPr>
          <w:p w14:paraId="4CC41959"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Диаметр камеры закрутки (</w:t>
            </w:r>
            <w:proofErr w:type="spellStart"/>
            <w:r w:rsidRPr="003600BD">
              <w:rPr>
                <w:rStyle w:val="a5"/>
                <w:rFonts w:ascii="Segoe UI" w:hAnsi="Segoe UI" w:cs="Segoe UI"/>
                <w:sz w:val="23"/>
                <w:szCs w:val="23"/>
              </w:rPr>
              <w:t>D_к</w:t>
            </w:r>
            <w:proofErr w:type="spellEnd"/>
            <w:r w:rsidRPr="003600BD">
              <w:rPr>
                <w:rStyle w:val="a5"/>
                <w:rFonts w:ascii="Segoe UI" w:hAnsi="Segoe UI" w:cs="Segoe UI"/>
                <w:sz w:val="23"/>
                <w:szCs w:val="23"/>
              </w:rPr>
              <w:t>)</w:t>
            </w:r>
          </w:p>
        </w:tc>
        <w:tc>
          <w:tcPr>
            <w:tcW w:w="2623" w:type="dxa"/>
            <w:tcMar>
              <w:top w:w="150" w:type="dxa"/>
              <w:left w:w="240" w:type="dxa"/>
              <w:bottom w:w="150" w:type="dxa"/>
              <w:right w:w="240" w:type="dxa"/>
            </w:tcMar>
            <w:vAlign w:val="center"/>
            <w:hideMark/>
          </w:tcPr>
          <w:p w14:paraId="1A0D461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2.12</w:t>
            </w:r>
          </w:p>
        </w:tc>
        <w:tc>
          <w:tcPr>
            <w:tcW w:w="4334" w:type="dxa"/>
            <w:tcMar>
              <w:top w:w="150" w:type="dxa"/>
              <w:left w:w="240" w:type="dxa"/>
              <w:bottom w:w="150" w:type="dxa"/>
              <w:right w:w="0" w:type="dxa"/>
            </w:tcMar>
            <w:vAlign w:val="center"/>
            <w:hideMark/>
          </w:tcPr>
          <w:p w14:paraId="0A45F91C"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442A6B44" w14:textId="77777777" w:rsidTr="00C92DB0">
        <w:tc>
          <w:tcPr>
            <w:tcW w:w="0" w:type="auto"/>
            <w:tcMar>
              <w:top w:w="150" w:type="dxa"/>
              <w:left w:w="0" w:type="dxa"/>
              <w:bottom w:w="150" w:type="dxa"/>
              <w:right w:w="240" w:type="dxa"/>
            </w:tcMar>
            <w:vAlign w:val="center"/>
            <w:hideMark/>
          </w:tcPr>
          <w:p w14:paraId="7151B7E4"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Высота камеры закрутки (</w:t>
            </w:r>
            <w:proofErr w:type="spellStart"/>
            <w:r w:rsidRPr="003600BD">
              <w:rPr>
                <w:rStyle w:val="a5"/>
                <w:rFonts w:ascii="Segoe UI" w:hAnsi="Segoe UI" w:cs="Segoe UI"/>
                <w:sz w:val="23"/>
                <w:szCs w:val="23"/>
              </w:rPr>
              <w:t>H_к</w:t>
            </w:r>
            <w:proofErr w:type="spellEnd"/>
            <w:r w:rsidRPr="003600BD">
              <w:rPr>
                <w:rStyle w:val="a5"/>
                <w:rFonts w:ascii="Segoe UI" w:hAnsi="Segoe UI" w:cs="Segoe UI"/>
                <w:sz w:val="23"/>
                <w:szCs w:val="23"/>
              </w:rPr>
              <w:t>)</w:t>
            </w:r>
          </w:p>
        </w:tc>
        <w:tc>
          <w:tcPr>
            <w:tcW w:w="2623" w:type="dxa"/>
            <w:tcMar>
              <w:top w:w="150" w:type="dxa"/>
              <w:left w:w="240" w:type="dxa"/>
              <w:bottom w:w="150" w:type="dxa"/>
              <w:right w:w="240" w:type="dxa"/>
            </w:tcMar>
            <w:vAlign w:val="center"/>
            <w:hideMark/>
          </w:tcPr>
          <w:p w14:paraId="6708940C"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2.12</w:t>
            </w:r>
          </w:p>
        </w:tc>
        <w:tc>
          <w:tcPr>
            <w:tcW w:w="4334" w:type="dxa"/>
            <w:tcMar>
              <w:top w:w="150" w:type="dxa"/>
              <w:left w:w="240" w:type="dxa"/>
              <w:bottom w:w="150" w:type="dxa"/>
              <w:right w:w="0" w:type="dxa"/>
            </w:tcMar>
            <w:vAlign w:val="center"/>
            <w:hideMark/>
          </w:tcPr>
          <w:p w14:paraId="4F2471B1"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49ABDCDD" w14:textId="77777777" w:rsidTr="00C92DB0">
        <w:tc>
          <w:tcPr>
            <w:tcW w:w="0" w:type="auto"/>
            <w:tcMar>
              <w:top w:w="150" w:type="dxa"/>
              <w:left w:w="0" w:type="dxa"/>
              <w:bottom w:w="150" w:type="dxa"/>
              <w:right w:w="240" w:type="dxa"/>
            </w:tcMar>
            <w:vAlign w:val="center"/>
            <w:hideMark/>
          </w:tcPr>
          <w:p w14:paraId="2A61F2FC"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Длина сопла (</w:t>
            </w:r>
            <w:proofErr w:type="spellStart"/>
            <w:r w:rsidRPr="003600BD">
              <w:rPr>
                <w:rStyle w:val="a5"/>
                <w:rFonts w:ascii="Segoe UI" w:hAnsi="Segoe UI" w:cs="Segoe UI"/>
                <w:sz w:val="23"/>
                <w:szCs w:val="23"/>
              </w:rPr>
              <w:t>L_c</w:t>
            </w:r>
            <w:proofErr w:type="spellEnd"/>
            <w:r w:rsidRPr="003600BD">
              <w:rPr>
                <w:rStyle w:val="a5"/>
                <w:rFonts w:ascii="Segoe UI" w:hAnsi="Segoe UI" w:cs="Segoe UI"/>
                <w:sz w:val="23"/>
                <w:szCs w:val="23"/>
              </w:rPr>
              <w:t>)</w:t>
            </w:r>
          </w:p>
        </w:tc>
        <w:tc>
          <w:tcPr>
            <w:tcW w:w="2623" w:type="dxa"/>
            <w:tcMar>
              <w:top w:w="150" w:type="dxa"/>
              <w:left w:w="240" w:type="dxa"/>
              <w:bottom w:w="150" w:type="dxa"/>
              <w:right w:w="240" w:type="dxa"/>
            </w:tcMar>
            <w:vAlign w:val="center"/>
            <w:hideMark/>
          </w:tcPr>
          <w:p w14:paraId="0AB37AE0"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1.27</w:t>
            </w:r>
          </w:p>
        </w:tc>
        <w:tc>
          <w:tcPr>
            <w:tcW w:w="4334" w:type="dxa"/>
            <w:tcMar>
              <w:top w:w="150" w:type="dxa"/>
              <w:left w:w="240" w:type="dxa"/>
              <w:bottom w:w="150" w:type="dxa"/>
              <w:right w:w="0" w:type="dxa"/>
            </w:tcMar>
            <w:vAlign w:val="center"/>
            <w:hideMark/>
          </w:tcPr>
          <w:p w14:paraId="227DA83C"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05415720" w14:textId="77777777" w:rsidTr="00C92DB0">
        <w:tc>
          <w:tcPr>
            <w:tcW w:w="0" w:type="auto"/>
            <w:tcMar>
              <w:top w:w="150" w:type="dxa"/>
              <w:left w:w="0" w:type="dxa"/>
              <w:bottom w:w="150" w:type="dxa"/>
              <w:right w:w="240" w:type="dxa"/>
            </w:tcMar>
            <w:vAlign w:val="center"/>
            <w:hideMark/>
          </w:tcPr>
          <w:p w14:paraId="6144E6AC"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Длина тангенциальных каналов</w:t>
            </w:r>
          </w:p>
        </w:tc>
        <w:tc>
          <w:tcPr>
            <w:tcW w:w="2623" w:type="dxa"/>
            <w:tcMar>
              <w:top w:w="150" w:type="dxa"/>
              <w:left w:w="240" w:type="dxa"/>
              <w:bottom w:w="150" w:type="dxa"/>
              <w:right w:w="240" w:type="dxa"/>
            </w:tcMar>
            <w:vAlign w:val="center"/>
            <w:hideMark/>
          </w:tcPr>
          <w:p w14:paraId="2B522CE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2.84</w:t>
            </w:r>
          </w:p>
        </w:tc>
        <w:tc>
          <w:tcPr>
            <w:tcW w:w="4334" w:type="dxa"/>
            <w:tcMar>
              <w:top w:w="150" w:type="dxa"/>
              <w:left w:w="240" w:type="dxa"/>
              <w:bottom w:w="150" w:type="dxa"/>
              <w:right w:w="0" w:type="dxa"/>
            </w:tcMar>
            <w:vAlign w:val="center"/>
            <w:hideMark/>
          </w:tcPr>
          <w:p w14:paraId="0A915A49"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r w:rsidR="003600BD" w:rsidRPr="003600BD" w14:paraId="3F11BB6B" w14:textId="77777777" w:rsidTr="00C92DB0">
        <w:tc>
          <w:tcPr>
            <w:tcW w:w="0" w:type="auto"/>
            <w:tcMar>
              <w:top w:w="150" w:type="dxa"/>
              <w:left w:w="0" w:type="dxa"/>
              <w:bottom w:w="150" w:type="dxa"/>
              <w:right w:w="240" w:type="dxa"/>
            </w:tcMar>
            <w:vAlign w:val="center"/>
            <w:hideMark/>
          </w:tcPr>
          <w:p w14:paraId="36B8075F"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Перепад давления</w:t>
            </w:r>
          </w:p>
        </w:tc>
        <w:tc>
          <w:tcPr>
            <w:tcW w:w="2623" w:type="dxa"/>
            <w:tcMar>
              <w:top w:w="150" w:type="dxa"/>
              <w:left w:w="240" w:type="dxa"/>
              <w:bottom w:w="150" w:type="dxa"/>
              <w:right w:w="240" w:type="dxa"/>
            </w:tcMar>
            <w:vAlign w:val="center"/>
            <w:hideMark/>
          </w:tcPr>
          <w:p w14:paraId="4CFF897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0.35</w:t>
            </w:r>
          </w:p>
        </w:tc>
        <w:tc>
          <w:tcPr>
            <w:tcW w:w="4334" w:type="dxa"/>
            <w:tcMar>
              <w:top w:w="150" w:type="dxa"/>
              <w:left w:w="240" w:type="dxa"/>
              <w:bottom w:w="150" w:type="dxa"/>
              <w:right w:w="0" w:type="dxa"/>
            </w:tcMar>
            <w:vAlign w:val="center"/>
            <w:hideMark/>
          </w:tcPr>
          <w:p w14:paraId="0248D4A0"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МПа</w:t>
            </w:r>
          </w:p>
        </w:tc>
      </w:tr>
      <w:tr w:rsidR="003600BD" w:rsidRPr="003600BD" w14:paraId="4F3A7532" w14:textId="77777777" w:rsidTr="00C92DB0">
        <w:tc>
          <w:tcPr>
            <w:tcW w:w="0" w:type="auto"/>
            <w:tcMar>
              <w:top w:w="150" w:type="dxa"/>
              <w:left w:w="0" w:type="dxa"/>
              <w:bottom w:w="150" w:type="dxa"/>
              <w:right w:w="240" w:type="dxa"/>
            </w:tcMar>
            <w:vAlign w:val="center"/>
            <w:hideMark/>
          </w:tcPr>
          <w:p w14:paraId="264FC1AE"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Скорость истечения</w:t>
            </w:r>
          </w:p>
        </w:tc>
        <w:tc>
          <w:tcPr>
            <w:tcW w:w="2623" w:type="dxa"/>
            <w:tcMar>
              <w:top w:w="150" w:type="dxa"/>
              <w:left w:w="240" w:type="dxa"/>
              <w:bottom w:w="150" w:type="dxa"/>
              <w:right w:w="240" w:type="dxa"/>
            </w:tcMar>
            <w:vAlign w:val="center"/>
            <w:hideMark/>
          </w:tcPr>
          <w:p w14:paraId="5CC5F77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8.87</w:t>
            </w:r>
          </w:p>
        </w:tc>
        <w:tc>
          <w:tcPr>
            <w:tcW w:w="4334" w:type="dxa"/>
            <w:tcMar>
              <w:top w:w="150" w:type="dxa"/>
              <w:left w:w="240" w:type="dxa"/>
              <w:bottom w:w="150" w:type="dxa"/>
              <w:right w:w="0" w:type="dxa"/>
            </w:tcMar>
            <w:vAlign w:val="center"/>
            <w:hideMark/>
          </w:tcPr>
          <w:p w14:paraId="31B3867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м/с</w:t>
            </w:r>
          </w:p>
        </w:tc>
      </w:tr>
      <w:tr w:rsidR="003600BD" w:rsidRPr="003600BD" w14:paraId="7BFB6D35" w14:textId="77777777" w:rsidTr="00C92DB0">
        <w:tc>
          <w:tcPr>
            <w:tcW w:w="0" w:type="auto"/>
            <w:tcMar>
              <w:top w:w="150" w:type="dxa"/>
              <w:left w:w="0" w:type="dxa"/>
              <w:bottom w:w="150" w:type="dxa"/>
              <w:right w:w="240" w:type="dxa"/>
            </w:tcMar>
            <w:vAlign w:val="center"/>
            <w:hideMark/>
          </w:tcPr>
          <w:p w14:paraId="10AEE392"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Коэффициент расхода (μ)</w:t>
            </w:r>
          </w:p>
        </w:tc>
        <w:tc>
          <w:tcPr>
            <w:tcW w:w="2623" w:type="dxa"/>
            <w:tcMar>
              <w:top w:w="150" w:type="dxa"/>
              <w:left w:w="240" w:type="dxa"/>
              <w:bottom w:w="150" w:type="dxa"/>
              <w:right w:w="240" w:type="dxa"/>
            </w:tcMar>
            <w:vAlign w:val="center"/>
            <w:hideMark/>
          </w:tcPr>
          <w:p w14:paraId="205D1ACD"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0.3</w:t>
            </w:r>
          </w:p>
        </w:tc>
        <w:tc>
          <w:tcPr>
            <w:tcW w:w="4334" w:type="dxa"/>
            <w:tcMar>
              <w:top w:w="150" w:type="dxa"/>
              <w:left w:w="240" w:type="dxa"/>
              <w:bottom w:w="150" w:type="dxa"/>
              <w:right w:w="0" w:type="dxa"/>
            </w:tcMar>
            <w:vAlign w:val="center"/>
            <w:hideMark/>
          </w:tcPr>
          <w:p w14:paraId="2ED9FE3E"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w:t>
            </w:r>
          </w:p>
        </w:tc>
      </w:tr>
      <w:tr w:rsidR="003600BD" w:rsidRPr="003600BD" w14:paraId="2E646784" w14:textId="77777777" w:rsidTr="00C92DB0">
        <w:tc>
          <w:tcPr>
            <w:tcW w:w="0" w:type="auto"/>
            <w:tcMar>
              <w:top w:w="150" w:type="dxa"/>
              <w:left w:w="0" w:type="dxa"/>
              <w:bottom w:w="150" w:type="dxa"/>
              <w:right w:w="240" w:type="dxa"/>
            </w:tcMar>
            <w:vAlign w:val="center"/>
            <w:hideMark/>
          </w:tcPr>
          <w:p w14:paraId="77997E8A"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Угол распыла (2α)</w:t>
            </w:r>
          </w:p>
        </w:tc>
        <w:tc>
          <w:tcPr>
            <w:tcW w:w="2623" w:type="dxa"/>
            <w:tcMar>
              <w:top w:w="150" w:type="dxa"/>
              <w:left w:w="240" w:type="dxa"/>
              <w:bottom w:w="150" w:type="dxa"/>
              <w:right w:w="240" w:type="dxa"/>
            </w:tcMar>
            <w:vAlign w:val="center"/>
            <w:hideMark/>
          </w:tcPr>
          <w:p w14:paraId="569870BD"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60-80</w:t>
            </w:r>
          </w:p>
        </w:tc>
        <w:tc>
          <w:tcPr>
            <w:tcW w:w="4334" w:type="dxa"/>
            <w:tcMar>
              <w:top w:w="150" w:type="dxa"/>
              <w:left w:w="240" w:type="dxa"/>
              <w:bottom w:w="150" w:type="dxa"/>
              <w:right w:w="0" w:type="dxa"/>
            </w:tcMar>
            <w:vAlign w:val="center"/>
            <w:hideMark/>
          </w:tcPr>
          <w:p w14:paraId="3129DF33"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градусов</w:t>
            </w:r>
          </w:p>
        </w:tc>
      </w:tr>
      <w:tr w:rsidR="003600BD" w:rsidRPr="003600BD" w14:paraId="2C6C8023" w14:textId="77777777" w:rsidTr="00C92DB0">
        <w:tc>
          <w:tcPr>
            <w:tcW w:w="0" w:type="auto"/>
            <w:tcMar>
              <w:top w:w="150" w:type="dxa"/>
              <w:left w:w="0" w:type="dxa"/>
              <w:bottom w:w="150" w:type="dxa"/>
              <w:right w:w="240" w:type="dxa"/>
            </w:tcMar>
            <w:vAlign w:val="center"/>
            <w:hideMark/>
          </w:tcPr>
          <w:p w14:paraId="5CE41170"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Средний диаметр капель (d_32)</w:t>
            </w:r>
          </w:p>
        </w:tc>
        <w:tc>
          <w:tcPr>
            <w:tcW w:w="2623" w:type="dxa"/>
            <w:tcMar>
              <w:top w:w="150" w:type="dxa"/>
              <w:left w:w="240" w:type="dxa"/>
              <w:bottom w:w="150" w:type="dxa"/>
              <w:right w:w="240" w:type="dxa"/>
            </w:tcMar>
            <w:vAlign w:val="center"/>
            <w:hideMark/>
          </w:tcPr>
          <w:p w14:paraId="347DD167"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70-100</w:t>
            </w:r>
          </w:p>
        </w:tc>
        <w:tc>
          <w:tcPr>
            <w:tcW w:w="4334" w:type="dxa"/>
            <w:tcMar>
              <w:top w:w="150" w:type="dxa"/>
              <w:left w:w="240" w:type="dxa"/>
              <w:bottom w:w="150" w:type="dxa"/>
              <w:right w:w="0" w:type="dxa"/>
            </w:tcMar>
            <w:vAlign w:val="center"/>
            <w:hideMark/>
          </w:tcPr>
          <w:p w14:paraId="59D71C7B"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мкм</w:t>
            </w:r>
          </w:p>
        </w:tc>
      </w:tr>
      <w:tr w:rsidR="003600BD" w:rsidRPr="003600BD" w14:paraId="6EE3C04A" w14:textId="77777777" w:rsidTr="00C92DB0">
        <w:tc>
          <w:tcPr>
            <w:tcW w:w="0" w:type="auto"/>
            <w:tcMar>
              <w:top w:w="150" w:type="dxa"/>
              <w:left w:w="0" w:type="dxa"/>
              <w:bottom w:w="150" w:type="dxa"/>
              <w:right w:w="240" w:type="dxa"/>
            </w:tcMar>
            <w:vAlign w:val="center"/>
            <w:hideMark/>
          </w:tcPr>
          <w:p w14:paraId="597C964E"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lastRenderedPageBreak/>
              <w:t>Материал</w:t>
            </w:r>
          </w:p>
        </w:tc>
        <w:tc>
          <w:tcPr>
            <w:tcW w:w="2623" w:type="dxa"/>
            <w:tcMar>
              <w:top w:w="150" w:type="dxa"/>
              <w:left w:w="240" w:type="dxa"/>
              <w:bottom w:w="150" w:type="dxa"/>
              <w:right w:w="240" w:type="dxa"/>
            </w:tcMar>
            <w:vAlign w:val="center"/>
            <w:hideMark/>
          </w:tcPr>
          <w:p w14:paraId="1B9F1524"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Сталь 12Х18Н10Т</w:t>
            </w:r>
          </w:p>
        </w:tc>
        <w:tc>
          <w:tcPr>
            <w:tcW w:w="4334" w:type="dxa"/>
            <w:tcMar>
              <w:top w:w="150" w:type="dxa"/>
              <w:left w:w="240" w:type="dxa"/>
              <w:bottom w:w="150" w:type="dxa"/>
              <w:right w:w="0" w:type="dxa"/>
            </w:tcMar>
            <w:vAlign w:val="center"/>
            <w:hideMark/>
          </w:tcPr>
          <w:p w14:paraId="40FAC1A5"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w:t>
            </w:r>
          </w:p>
        </w:tc>
      </w:tr>
      <w:tr w:rsidR="003600BD" w:rsidRPr="003600BD" w14:paraId="4BACA940" w14:textId="77777777" w:rsidTr="00C92DB0">
        <w:tc>
          <w:tcPr>
            <w:tcW w:w="0" w:type="auto"/>
            <w:tcMar>
              <w:top w:w="150" w:type="dxa"/>
              <w:left w:w="0" w:type="dxa"/>
              <w:bottom w:w="150" w:type="dxa"/>
              <w:right w:w="240" w:type="dxa"/>
            </w:tcMar>
            <w:vAlign w:val="center"/>
            <w:hideMark/>
          </w:tcPr>
          <w:p w14:paraId="3254BF8F" w14:textId="77777777" w:rsidR="003600BD" w:rsidRPr="003600BD" w:rsidRDefault="003600BD">
            <w:pPr>
              <w:spacing w:line="375" w:lineRule="atLeast"/>
              <w:rPr>
                <w:rFonts w:ascii="Segoe UI" w:hAnsi="Segoe UI" w:cs="Segoe UI"/>
                <w:sz w:val="23"/>
                <w:szCs w:val="23"/>
              </w:rPr>
            </w:pPr>
            <w:r w:rsidRPr="003600BD">
              <w:rPr>
                <w:rStyle w:val="a5"/>
                <w:rFonts w:ascii="Segoe UI" w:hAnsi="Segoe UI" w:cs="Segoe UI"/>
                <w:sz w:val="23"/>
                <w:szCs w:val="23"/>
              </w:rPr>
              <w:t>Толщина стенки</w:t>
            </w:r>
          </w:p>
        </w:tc>
        <w:tc>
          <w:tcPr>
            <w:tcW w:w="2623" w:type="dxa"/>
            <w:tcMar>
              <w:top w:w="150" w:type="dxa"/>
              <w:left w:w="240" w:type="dxa"/>
              <w:bottom w:w="150" w:type="dxa"/>
              <w:right w:w="240" w:type="dxa"/>
            </w:tcMar>
            <w:vAlign w:val="center"/>
            <w:hideMark/>
          </w:tcPr>
          <w:p w14:paraId="7845A158"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0.5</w:t>
            </w:r>
          </w:p>
        </w:tc>
        <w:tc>
          <w:tcPr>
            <w:tcW w:w="4334" w:type="dxa"/>
            <w:tcMar>
              <w:top w:w="150" w:type="dxa"/>
              <w:left w:w="240" w:type="dxa"/>
              <w:bottom w:w="150" w:type="dxa"/>
              <w:right w:w="0" w:type="dxa"/>
            </w:tcMar>
            <w:vAlign w:val="center"/>
            <w:hideMark/>
          </w:tcPr>
          <w:p w14:paraId="224BA95A" w14:textId="77777777" w:rsidR="003600BD" w:rsidRPr="003600BD" w:rsidRDefault="003600BD">
            <w:pPr>
              <w:spacing w:line="375" w:lineRule="atLeast"/>
              <w:rPr>
                <w:rFonts w:ascii="Segoe UI" w:hAnsi="Segoe UI" w:cs="Segoe UI"/>
                <w:sz w:val="23"/>
                <w:szCs w:val="23"/>
              </w:rPr>
            </w:pPr>
            <w:r w:rsidRPr="003600BD">
              <w:rPr>
                <w:rFonts w:ascii="Segoe UI" w:hAnsi="Segoe UI" w:cs="Segoe UI"/>
                <w:sz w:val="23"/>
                <w:szCs w:val="23"/>
              </w:rPr>
              <w:t>мм</w:t>
            </w:r>
          </w:p>
        </w:tc>
      </w:tr>
    </w:tbl>
    <w:p w14:paraId="5E2165C5" w14:textId="77777777" w:rsidR="003600BD" w:rsidRPr="003600BD" w:rsidRDefault="003600BD" w:rsidP="007115B5">
      <w:pPr>
        <w:pStyle w:val="a6"/>
        <w:spacing w:line="360" w:lineRule="auto"/>
        <w:ind w:left="0"/>
        <w:jc w:val="center"/>
        <w:rPr>
          <w:lang w:eastAsia="ru-RU"/>
        </w:rPr>
      </w:pPr>
    </w:p>
    <w:p w14:paraId="76C2747A" w14:textId="77777777" w:rsidR="003600BD" w:rsidRPr="003600BD" w:rsidRDefault="003600BD" w:rsidP="003600BD">
      <w:pPr>
        <w:pStyle w:val="3"/>
        <w:spacing w:after="240" w:line="450" w:lineRule="atLeast"/>
        <w:rPr>
          <w:rFonts w:ascii="Segoe UI" w:hAnsi="Segoe UI" w:cs="Segoe UI"/>
          <w:sz w:val="30"/>
          <w:szCs w:val="30"/>
        </w:rPr>
      </w:pPr>
      <w:r w:rsidRPr="003600BD">
        <w:rPr>
          <w:rStyle w:val="a5"/>
          <w:rFonts w:ascii="Segoe UI" w:hAnsi="Segoe UI" w:cs="Segoe UI"/>
          <w:b w:val="0"/>
          <w:bCs w:val="0"/>
          <w:sz w:val="30"/>
          <w:szCs w:val="30"/>
        </w:rPr>
        <w:t xml:space="preserve">Подробный расчёт сварных швов для </w:t>
      </w:r>
      <w:proofErr w:type="spellStart"/>
      <w:r w:rsidRPr="003600BD">
        <w:rPr>
          <w:rStyle w:val="a5"/>
          <w:rFonts w:ascii="Segoe UI" w:hAnsi="Segoe UI" w:cs="Segoe UI"/>
          <w:b w:val="0"/>
          <w:bCs w:val="0"/>
          <w:sz w:val="30"/>
          <w:szCs w:val="30"/>
        </w:rPr>
        <w:t>ПуВРД</w:t>
      </w:r>
      <w:proofErr w:type="spellEnd"/>
    </w:p>
    <w:p w14:paraId="1CFB5958"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Fonts w:ascii="Segoe UI" w:hAnsi="Segoe UI" w:cs="Segoe UI"/>
        </w:rPr>
        <w:t>Расчёт сварных швов выполняется по </w:t>
      </w:r>
      <w:r w:rsidRPr="003600BD">
        <w:rPr>
          <w:rStyle w:val="a5"/>
          <w:rFonts w:ascii="Segoe UI" w:hAnsi="Segoe UI" w:cs="Segoe UI"/>
        </w:rPr>
        <w:t>СП 16.13330.2017</w:t>
      </w:r>
      <w:r w:rsidRPr="003600BD">
        <w:rPr>
          <w:rFonts w:ascii="Segoe UI" w:hAnsi="Segoe UI" w:cs="Segoe UI"/>
        </w:rPr>
        <w:t> (стальные конструкции) и </w:t>
      </w:r>
      <w:r w:rsidRPr="003600BD">
        <w:rPr>
          <w:rStyle w:val="a5"/>
          <w:rFonts w:ascii="Segoe UI" w:hAnsi="Segoe UI" w:cs="Segoe UI"/>
        </w:rPr>
        <w:t>РД 26-11-08-86</w:t>
      </w:r>
      <w:r w:rsidRPr="003600BD">
        <w:rPr>
          <w:rFonts w:ascii="Segoe UI" w:hAnsi="Segoe UI" w:cs="Segoe UI"/>
        </w:rPr>
        <w:t> (сосуды под давлением), с учётом вибрационных и термических нагрузок.</w:t>
      </w:r>
    </w:p>
    <w:p w14:paraId="719F4388"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0715FB03">
          <v:rect id="_x0000_i1034" style="width:0;height:.75pt" o:hralign="center" o:hrstd="t" o:hr="t" fillcolor="#a0a0a0" stroked="f"/>
        </w:pict>
      </w:r>
    </w:p>
    <w:p w14:paraId="05EEABF3"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1. Исходные данные для расчёта</w:t>
      </w:r>
    </w:p>
    <w:p w14:paraId="3047405A"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1.1 Конструкция соединения</w:t>
      </w:r>
    </w:p>
    <w:p w14:paraId="387C8394"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1BD0982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Соединение: стыковое без скоса кромок</w:t>
      </w:r>
    </w:p>
    <w:p w14:paraId="2C6A3D1B"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Детали: обечайка камеры сгорания D=100 мм, δ=3 мм</w:t>
      </w:r>
    </w:p>
    <w:p w14:paraId="02B6F0FB"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Материал: сталь 12Х18Н10Т (</w:t>
      </w:r>
      <w:proofErr w:type="spellStart"/>
      <w:r w:rsidRPr="003600BD">
        <w:rPr>
          <w:rFonts w:ascii="Consolas" w:hAnsi="Consolas"/>
        </w:rPr>
        <w:t>аустенитный</w:t>
      </w:r>
      <w:proofErr w:type="spellEnd"/>
      <w:r w:rsidRPr="003600BD">
        <w:rPr>
          <w:rFonts w:ascii="Consolas" w:hAnsi="Consolas"/>
        </w:rPr>
        <w:t xml:space="preserve"> класс)</w:t>
      </w:r>
    </w:p>
    <w:p w14:paraId="3F477B3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Метод сварки: ручная аргонодуговая (TIG), с полным проплавлением</w:t>
      </w:r>
    </w:p>
    <w:p w14:paraId="344DCE8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Контроль качества: визуальный + рентген 100%</w:t>
      </w:r>
    </w:p>
    <w:p w14:paraId="27F83B8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Коэффициент прочности шва: φ=0.9</w:t>
      </w:r>
    </w:p>
    <w:p w14:paraId="7911606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1.2 Нагрузки</w:t>
      </w:r>
    </w:p>
    <w:p w14:paraId="2AABEA2B"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2043479E"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1. Статические:</w:t>
      </w:r>
    </w:p>
    <w:p w14:paraId="501F43A0"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Внутреннее давление: P=0.3 МПа</w:t>
      </w:r>
    </w:p>
    <w:p w14:paraId="5A72390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Осевое усилие от тяги: F=1000 Н</w:t>
      </w:r>
    </w:p>
    <w:p w14:paraId="6B037F16" w14:textId="77777777" w:rsidR="003600BD" w:rsidRPr="003600BD" w:rsidRDefault="003600BD" w:rsidP="003600BD">
      <w:pPr>
        <w:pStyle w:val="HTML1"/>
        <w:wordWrap w:val="0"/>
        <w:spacing w:line="330" w:lineRule="atLeast"/>
        <w:rPr>
          <w:rFonts w:ascii="Consolas" w:hAnsi="Consolas"/>
        </w:rPr>
      </w:pPr>
    </w:p>
    <w:p w14:paraId="002F674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2. Циклические:</w:t>
      </w:r>
    </w:p>
    <w:p w14:paraId="3598F09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Пульсация давления: ΔP=0.15 МПа (f=50 Гц)</w:t>
      </w:r>
    </w:p>
    <w:p w14:paraId="4753CC98"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Термические напряжения: </w:t>
      </w:r>
      <w:proofErr w:type="spellStart"/>
      <w:r w:rsidRPr="003600BD">
        <w:rPr>
          <w:rFonts w:ascii="Consolas" w:hAnsi="Consolas"/>
        </w:rPr>
        <w:t>Δσ_терм</w:t>
      </w:r>
      <w:proofErr w:type="spellEnd"/>
      <w:r w:rsidRPr="003600BD">
        <w:rPr>
          <w:rFonts w:ascii="Consolas" w:hAnsi="Consolas"/>
        </w:rPr>
        <w:t>=60 МПа (от ΔT=300°C)</w:t>
      </w:r>
    </w:p>
    <w:p w14:paraId="74DCBA5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lastRenderedPageBreak/>
        <w:t xml:space="preserve">   - Число циклов за ресурс: N=10⁷</w:t>
      </w:r>
    </w:p>
    <w:p w14:paraId="52E63EC7" w14:textId="77777777" w:rsidR="003600BD" w:rsidRPr="003600BD" w:rsidRDefault="003600BD" w:rsidP="003600BD">
      <w:pPr>
        <w:pStyle w:val="HTML1"/>
        <w:wordWrap w:val="0"/>
        <w:spacing w:line="330" w:lineRule="atLeast"/>
        <w:rPr>
          <w:rFonts w:ascii="Consolas" w:hAnsi="Consolas"/>
        </w:rPr>
      </w:pPr>
    </w:p>
    <w:p w14:paraId="66032CB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3. Температурные:</w:t>
      </w:r>
    </w:p>
    <w:p w14:paraId="22D81D56"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Рабочая температура: </w:t>
      </w:r>
      <w:proofErr w:type="spellStart"/>
      <w:r w:rsidRPr="003600BD">
        <w:rPr>
          <w:rFonts w:ascii="Consolas" w:hAnsi="Consolas"/>
        </w:rPr>
        <w:t>T_раб</w:t>
      </w:r>
      <w:proofErr w:type="spellEnd"/>
      <w:r w:rsidRPr="003600BD">
        <w:rPr>
          <w:rFonts w:ascii="Consolas" w:hAnsi="Consolas"/>
        </w:rPr>
        <w:t>=600°C</w:t>
      </w:r>
    </w:p>
    <w:p w14:paraId="57EA3B7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Макс. температура шва: </w:t>
      </w:r>
      <w:proofErr w:type="spellStart"/>
      <w:r w:rsidRPr="003600BD">
        <w:rPr>
          <w:rFonts w:ascii="Consolas" w:hAnsi="Consolas"/>
        </w:rPr>
        <w:t>T_max</w:t>
      </w:r>
      <w:proofErr w:type="spellEnd"/>
      <w:r w:rsidRPr="003600BD">
        <w:rPr>
          <w:rFonts w:ascii="Consolas" w:hAnsi="Consolas"/>
        </w:rPr>
        <w:t>=650°C</w:t>
      </w:r>
    </w:p>
    <w:p w14:paraId="4FF737AA"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1.3 Механические характеристики металла шва</w:t>
      </w:r>
    </w:p>
    <w:p w14:paraId="5A1F57E3"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Fonts w:ascii="Segoe UI" w:hAnsi="Segoe UI" w:cs="Segoe UI"/>
        </w:rPr>
        <w:t>Для проволоки Св-04Х19Н9 при T=600°C:</w:t>
      </w:r>
    </w:p>
    <w:p w14:paraId="7F7B8537"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40B2827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Предел прочности: </w:t>
      </w:r>
      <w:proofErr w:type="spellStart"/>
      <w:r w:rsidRPr="003600BD">
        <w:rPr>
          <w:rFonts w:ascii="Consolas" w:hAnsi="Consolas"/>
        </w:rPr>
        <w:t>σ_B_шв</w:t>
      </w:r>
      <w:proofErr w:type="spellEnd"/>
      <w:r w:rsidRPr="003600BD">
        <w:rPr>
          <w:rFonts w:ascii="Consolas" w:hAnsi="Consolas"/>
        </w:rPr>
        <w:t>=350 МПа</w:t>
      </w:r>
    </w:p>
    <w:p w14:paraId="1B4325C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Предел текучести: σ_0.2_шв=150 МПа</w:t>
      </w:r>
    </w:p>
    <w:p w14:paraId="7A0E3A3B"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Допускаемое напряжение: [σ]_</w:t>
      </w:r>
      <w:proofErr w:type="spellStart"/>
      <w:r w:rsidRPr="003600BD">
        <w:rPr>
          <w:rFonts w:ascii="Consolas" w:hAnsi="Consolas"/>
        </w:rPr>
        <w:t>шв</w:t>
      </w:r>
      <w:proofErr w:type="spellEnd"/>
      <w:r w:rsidRPr="003600BD">
        <w:rPr>
          <w:rFonts w:ascii="Consolas" w:hAnsi="Consolas"/>
        </w:rPr>
        <w:t>=80 МПа (по нормам для сосудов)</w:t>
      </w:r>
    </w:p>
    <w:p w14:paraId="0EDCE6F1"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Предел выносливости при 600°C: σ_-1_шв=120 МПа</w:t>
      </w:r>
    </w:p>
    <w:p w14:paraId="4B94689E"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714B4E98">
          <v:rect id="_x0000_i1035" style="width:0;height:.75pt" o:hralign="center" o:hrstd="t" o:hr="t" fillcolor="#a0a0a0" stroked="f"/>
        </w:pict>
      </w:r>
    </w:p>
    <w:p w14:paraId="177E50AA"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2. Расчёт статической прочности стыкового шва</w:t>
      </w:r>
    </w:p>
    <w:p w14:paraId="63E9465F"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2.1 Напряжения от внутреннего давления</w:t>
      </w:r>
    </w:p>
    <w:p w14:paraId="073DA8B2"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Окружное (тангенциальное):</w:t>
      </w:r>
    </w:p>
    <w:p w14:paraId="637D63A4"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5C648682"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σ_θ</w:t>
      </w:r>
      <w:proofErr w:type="spellEnd"/>
      <w:r w:rsidRPr="003600BD">
        <w:rPr>
          <w:rFonts w:ascii="Consolas" w:hAnsi="Consolas"/>
        </w:rPr>
        <w:t xml:space="preserve"> = (P×D) / (2×δ) = (0.3×100) / (2×3) = 5.0 МПа</w:t>
      </w:r>
    </w:p>
    <w:p w14:paraId="178913B4"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Осевое:</w:t>
      </w:r>
    </w:p>
    <w:p w14:paraId="00C59824"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376A55F3"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σ_z</w:t>
      </w:r>
      <w:proofErr w:type="spellEnd"/>
      <w:r w:rsidRPr="003600BD">
        <w:rPr>
          <w:rFonts w:ascii="Consolas" w:hAnsi="Consolas"/>
        </w:rPr>
        <w:t xml:space="preserve"> = (P×D) / (4×δ) = (0.3×100) / (4×3) = 2.5 МПа</w:t>
      </w:r>
    </w:p>
    <w:p w14:paraId="05701FF4"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От осевой силы тяги:</w:t>
      </w:r>
    </w:p>
    <w:p w14:paraId="398675F5"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7668192F"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σ_F</w:t>
      </w:r>
      <w:proofErr w:type="spellEnd"/>
      <w:r w:rsidRPr="003600BD">
        <w:rPr>
          <w:rFonts w:ascii="Consolas" w:hAnsi="Consolas"/>
        </w:rPr>
        <w:t xml:space="preserve"> = F / (π×</w:t>
      </w:r>
      <w:proofErr w:type="spellStart"/>
      <w:r w:rsidRPr="003600BD">
        <w:rPr>
          <w:rFonts w:ascii="Consolas" w:hAnsi="Consolas"/>
        </w:rPr>
        <w:t>D×δ</w:t>
      </w:r>
      <w:proofErr w:type="spellEnd"/>
      <w:r w:rsidRPr="003600BD">
        <w:rPr>
          <w:rFonts w:ascii="Consolas" w:hAnsi="Consolas"/>
        </w:rPr>
        <w:t>) = 1000 / (3.14×100×3) = 1.06 МПа</w:t>
      </w:r>
    </w:p>
    <w:p w14:paraId="129B1078"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Суммарное осевое: </w:t>
      </w:r>
      <w:proofErr w:type="spellStart"/>
      <w:r w:rsidRPr="003600BD">
        <w:rPr>
          <w:rFonts w:ascii="Consolas" w:hAnsi="Consolas"/>
        </w:rPr>
        <w:t>σ_z_сум</w:t>
      </w:r>
      <w:proofErr w:type="spellEnd"/>
      <w:r w:rsidRPr="003600BD">
        <w:rPr>
          <w:rFonts w:ascii="Consolas" w:hAnsi="Consolas"/>
        </w:rPr>
        <w:t xml:space="preserve"> = 2.5 + 1.06 = 3.56 МПа</w:t>
      </w:r>
    </w:p>
    <w:p w14:paraId="61D390C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2.2 Эквивалентные напряжения по IV теории прочности</w:t>
      </w:r>
    </w:p>
    <w:p w14:paraId="0C6508B2"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lastRenderedPageBreak/>
        <w:t>text</w:t>
      </w:r>
      <w:proofErr w:type="spellEnd"/>
    </w:p>
    <w:p w14:paraId="1B0B3A35"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σ_экв</w:t>
      </w:r>
      <w:proofErr w:type="spellEnd"/>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 xml:space="preserve">σ_θ² + σ_z_сум² - </w:t>
      </w:r>
      <w:proofErr w:type="spellStart"/>
      <w:r w:rsidRPr="003600BD">
        <w:rPr>
          <w:rFonts w:ascii="Consolas" w:hAnsi="Consolas"/>
        </w:rPr>
        <w:t>σ_θ×σ_z_сум</w:t>
      </w:r>
      <w:proofErr w:type="spellEnd"/>
      <w:r w:rsidRPr="003600BD">
        <w:rPr>
          <w:rFonts w:ascii="Consolas" w:hAnsi="Consolas"/>
        </w:rPr>
        <w:t>]</w:t>
      </w:r>
    </w:p>
    <w:p w14:paraId="18C4B6C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5.0² + 3.56² - 5.0×3.56]</w:t>
      </w:r>
    </w:p>
    <w:p w14:paraId="4DA5D57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w:t>
      </w:r>
      <w:proofErr w:type="gramStart"/>
      <w:r w:rsidRPr="003600BD">
        <w:rPr>
          <w:rFonts w:ascii="Consolas" w:hAnsi="Consolas"/>
        </w:rPr>
        <w:t>√[</w:t>
      </w:r>
      <w:proofErr w:type="gramEnd"/>
      <w:r w:rsidRPr="003600BD">
        <w:rPr>
          <w:rFonts w:ascii="Consolas" w:hAnsi="Consolas"/>
        </w:rPr>
        <w:t>25 + 12.67 - 17.8] = √19.87 = 4.46 МПа</w:t>
      </w:r>
    </w:p>
    <w:p w14:paraId="6DFB7E96"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2.3 Проверка условия прочности</w:t>
      </w:r>
    </w:p>
    <w:p w14:paraId="64343574"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41F391CF"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σ_экв</w:t>
      </w:r>
      <w:proofErr w:type="spellEnd"/>
      <w:r w:rsidRPr="003600BD">
        <w:rPr>
          <w:rFonts w:ascii="Consolas" w:hAnsi="Consolas"/>
        </w:rPr>
        <w:t xml:space="preserve"> ≤ φ×[σ]_</w:t>
      </w:r>
      <w:proofErr w:type="spellStart"/>
      <w:r w:rsidRPr="003600BD">
        <w:rPr>
          <w:rFonts w:ascii="Consolas" w:hAnsi="Consolas"/>
        </w:rPr>
        <w:t>шв</w:t>
      </w:r>
      <w:proofErr w:type="spellEnd"/>
    </w:p>
    <w:p w14:paraId="382D96E7"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4.46 МПа ≤ 0.9×80 = 72 МПа</w:t>
      </w:r>
    </w:p>
    <w:p w14:paraId="4802FA8D"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Условие выполняется с запасом 16.1.</w:t>
      </w:r>
    </w:p>
    <w:p w14:paraId="3552DCDF" w14:textId="77777777" w:rsidR="003600BD" w:rsidRPr="003600BD" w:rsidRDefault="00702116" w:rsidP="003600BD">
      <w:pPr>
        <w:spacing w:before="480" w:after="480" w:line="420" w:lineRule="atLeast"/>
        <w:rPr>
          <w:rFonts w:ascii="Segoe UI" w:hAnsi="Segoe UI" w:cs="Segoe UI"/>
        </w:rPr>
      </w:pPr>
      <w:r>
        <w:rPr>
          <w:rFonts w:ascii="Segoe UI" w:hAnsi="Segoe UI" w:cs="Segoe UI"/>
        </w:rPr>
        <w:pict w14:anchorId="7113195F">
          <v:rect id="_x0000_i1036" style="width:0;height:.75pt" o:hralign="center" o:hrstd="t" o:hr="t" fillcolor="#a0a0a0" stroked="f"/>
        </w:pict>
      </w:r>
    </w:p>
    <w:p w14:paraId="46F03532"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t>3. Расчёт на усталостную прочность</w:t>
      </w:r>
    </w:p>
    <w:p w14:paraId="0835A55F"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3.1 Определение цикла нагружения</w:t>
      </w:r>
    </w:p>
    <w:p w14:paraId="0D15D7B3"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От пульсации давления:</w:t>
      </w:r>
    </w:p>
    <w:p w14:paraId="1A00AB9F"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26C4B214"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Δσ_θ</w:t>
      </w:r>
      <w:proofErr w:type="spellEnd"/>
      <w:r w:rsidRPr="003600BD">
        <w:rPr>
          <w:rFonts w:ascii="Consolas" w:hAnsi="Consolas"/>
        </w:rPr>
        <w:t xml:space="preserve"> = (ΔP×D) / (2×δ) = (0.15×100)</w:t>
      </w:r>
      <w:proofErr w:type="gramStart"/>
      <w:r w:rsidRPr="003600BD">
        <w:rPr>
          <w:rFonts w:ascii="Consolas" w:hAnsi="Consolas"/>
        </w:rPr>
        <w:t>/(</w:t>
      </w:r>
      <w:proofErr w:type="gramEnd"/>
      <w:r w:rsidRPr="003600BD">
        <w:rPr>
          <w:rFonts w:ascii="Consolas" w:hAnsi="Consolas"/>
        </w:rPr>
        <w:t>2×3) = 2.5 МПа</w:t>
      </w:r>
    </w:p>
    <w:p w14:paraId="62F06F6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Δσ_z</w:t>
      </w:r>
      <w:proofErr w:type="spellEnd"/>
      <w:r w:rsidRPr="003600BD">
        <w:rPr>
          <w:rFonts w:ascii="Consolas" w:hAnsi="Consolas"/>
        </w:rPr>
        <w:t xml:space="preserve"> = (ΔP×D) / (4×δ) = 1.25 МПа</w:t>
      </w:r>
    </w:p>
    <w:p w14:paraId="3CEE767E"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Суммарная амплитуда с учётом термических напряжений:</w:t>
      </w:r>
    </w:p>
    <w:p w14:paraId="2344A2D5"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1B277DCD"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Δσ_a</w:t>
      </w:r>
      <w:proofErr w:type="spellEnd"/>
      <w:r w:rsidRPr="003600BD">
        <w:rPr>
          <w:rFonts w:ascii="Consolas" w:hAnsi="Consolas"/>
        </w:rPr>
        <w:t xml:space="preserve"> = 0.5×Δσ_терм + </w:t>
      </w:r>
      <w:proofErr w:type="gramStart"/>
      <w:r w:rsidRPr="003600BD">
        <w:rPr>
          <w:rFonts w:ascii="Consolas" w:hAnsi="Consolas"/>
        </w:rPr>
        <w:t>√(</w:t>
      </w:r>
      <w:proofErr w:type="gramEnd"/>
      <w:r w:rsidRPr="003600BD">
        <w:rPr>
          <w:rFonts w:ascii="Consolas" w:hAnsi="Consolas"/>
        </w:rPr>
        <w:t>Δσ_θ² + Δσ_z²)</w:t>
      </w:r>
    </w:p>
    <w:p w14:paraId="5511F2B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0.5×60 + </w:t>
      </w:r>
      <w:proofErr w:type="gramStart"/>
      <w:r w:rsidRPr="003600BD">
        <w:rPr>
          <w:rFonts w:ascii="Consolas" w:hAnsi="Consolas"/>
        </w:rPr>
        <w:t>√(</w:t>
      </w:r>
      <w:proofErr w:type="gramEnd"/>
      <w:r w:rsidRPr="003600BD">
        <w:rPr>
          <w:rFonts w:ascii="Consolas" w:hAnsi="Consolas"/>
        </w:rPr>
        <w:t>2.5² + 1.25²)</w:t>
      </w:r>
    </w:p>
    <w:p w14:paraId="2C986C9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30 + </w:t>
      </w:r>
      <w:proofErr w:type="gramStart"/>
      <w:r w:rsidRPr="003600BD">
        <w:rPr>
          <w:rFonts w:ascii="Consolas" w:hAnsi="Consolas"/>
        </w:rPr>
        <w:t>√(</w:t>
      </w:r>
      <w:proofErr w:type="gramEnd"/>
      <w:r w:rsidRPr="003600BD">
        <w:rPr>
          <w:rFonts w:ascii="Consolas" w:hAnsi="Consolas"/>
        </w:rPr>
        <w:t>6.25 + 1.56) = 30 + √7.81 = 30 + 2.8 = 32.8 МПа</w:t>
      </w:r>
    </w:p>
    <w:p w14:paraId="6E8B5D42"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Среднее напряжение цикла:</w:t>
      </w:r>
    </w:p>
    <w:p w14:paraId="73859CD7"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67DEEBA6"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σ_m</w:t>
      </w:r>
      <w:proofErr w:type="spellEnd"/>
      <w:r w:rsidRPr="003600BD">
        <w:rPr>
          <w:rFonts w:ascii="Consolas" w:hAnsi="Consolas"/>
        </w:rPr>
        <w:t xml:space="preserve"> = </w:t>
      </w:r>
      <w:proofErr w:type="spellStart"/>
      <w:r w:rsidRPr="003600BD">
        <w:rPr>
          <w:rFonts w:ascii="Consolas" w:hAnsi="Consolas"/>
        </w:rPr>
        <w:t>σ_экв</w:t>
      </w:r>
      <w:proofErr w:type="spellEnd"/>
      <w:r w:rsidRPr="003600BD">
        <w:rPr>
          <w:rFonts w:ascii="Consolas" w:hAnsi="Consolas"/>
        </w:rPr>
        <w:t xml:space="preserve"> = 4.46 МПа</w:t>
      </w:r>
    </w:p>
    <w:p w14:paraId="6E032FC5"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3.2 Приведённая амплитуда с учётом концентрации</w:t>
      </w:r>
    </w:p>
    <w:p w14:paraId="0B4C8B0F"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Коэффициент концентрации для стыкового шва:</w:t>
      </w:r>
    </w:p>
    <w:p w14:paraId="127F86E8" w14:textId="77777777" w:rsidR="003600BD" w:rsidRPr="003600BD" w:rsidRDefault="003600BD" w:rsidP="003600BD">
      <w:pPr>
        <w:pStyle w:val="ds-markdown-paragraph"/>
        <w:numPr>
          <w:ilvl w:val="0"/>
          <w:numId w:val="101"/>
        </w:numPr>
        <w:spacing w:after="0" w:afterAutospacing="0" w:line="420" w:lineRule="atLeast"/>
        <w:rPr>
          <w:rFonts w:ascii="Segoe UI" w:hAnsi="Segoe UI" w:cs="Segoe UI"/>
        </w:rPr>
      </w:pPr>
      <w:r w:rsidRPr="003600BD">
        <w:rPr>
          <w:rFonts w:ascii="Segoe UI" w:hAnsi="Segoe UI" w:cs="Segoe UI"/>
        </w:rPr>
        <w:lastRenderedPageBreak/>
        <w:t xml:space="preserve">Без обработки усиления: </w:t>
      </w:r>
      <w:proofErr w:type="spellStart"/>
      <w:r w:rsidRPr="003600BD">
        <w:rPr>
          <w:rFonts w:ascii="Segoe UI" w:hAnsi="Segoe UI" w:cs="Segoe UI"/>
        </w:rPr>
        <w:t>K_σ</w:t>
      </w:r>
      <w:proofErr w:type="spellEnd"/>
      <w:r w:rsidRPr="003600BD">
        <w:rPr>
          <w:rFonts w:ascii="Segoe UI" w:hAnsi="Segoe UI" w:cs="Segoe UI"/>
        </w:rPr>
        <w:t>=2.0</w:t>
      </w:r>
    </w:p>
    <w:p w14:paraId="41673E8F" w14:textId="77777777" w:rsidR="003600BD" w:rsidRPr="003600BD" w:rsidRDefault="003600BD" w:rsidP="003600BD">
      <w:pPr>
        <w:pStyle w:val="ds-markdown-paragraph"/>
        <w:numPr>
          <w:ilvl w:val="0"/>
          <w:numId w:val="101"/>
        </w:numPr>
        <w:spacing w:after="0" w:afterAutospacing="0" w:line="420" w:lineRule="atLeast"/>
        <w:rPr>
          <w:rFonts w:ascii="Segoe UI" w:hAnsi="Segoe UI" w:cs="Segoe UI"/>
        </w:rPr>
      </w:pPr>
      <w:r w:rsidRPr="003600BD">
        <w:rPr>
          <w:rFonts w:ascii="Segoe UI" w:hAnsi="Segoe UI" w:cs="Segoe UI"/>
        </w:rPr>
        <w:t xml:space="preserve">Со шлифовкой усиления: </w:t>
      </w:r>
      <w:proofErr w:type="spellStart"/>
      <w:r w:rsidRPr="003600BD">
        <w:rPr>
          <w:rFonts w:ascii="Segoe UI" w:hAnsi="Segoe UI" w:cs="Segoe UI"/>
        </w:rPr>
        <w:t>K_σ</w:t>
      </w:r>
      <w:proofErr w:type="spellEnd"/>
      <w:r w:rsidRPr="003600BD">
        <w:rPr>
          <w:rFonts w:ascii="Segoe UI" w:hAnsi="Segoe UI" w:cs="Segoe UI"/>
        </w:rPr>
        <w:t>=1.2</w:t>
      </w:r>
    </w:p>
    <w:p w14:paraId="30D7CA58"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Принимаем с шлифовкой:</w:t>
      </w:r>
    </w:p>
    <w:p w14:paraId="617A5600"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2D423B82"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σ_a_прив</w:t>
      </w:r>
      <w:proofErr w:type="spellEnd"/>
      <w:r w:rsidRPr="003600BD">
        <w:rPr>
          <w:rFonts w:ascii="Consolas" w:hAnsi="Consolas"/>
        </w:rPr>
        <w:t xml:space="preserve"> = </w:t>
      </w:r>
      <w:proofErr w:type="spellStart"/>
      <w:r w:rsidRPr="003600BD">
        <w:rPr>
          <w:rFonts w:ascii="Consolas" w:hAnsi="Consolas"/>
        </w:rPr>
        <w:t>K_σ</w:t>
      </w:r>
      <w:proofErr w:type="spellEnd"/>
      <w:r w:rsidRPr="003600BD">
        <w:rPr>
          <w:rFonts w:ascii="Consolas" w:hAnsi="Consolas"/>
        </w:rPr>
        <w:t xml:space="preserve"> × </w:t>
      </w:r>
      <w:proofErr w:type="spellStart"/>
      <w:r w:rsidRPr="003600BD">
        <w:rPr>
          <w:rFonts w:ascii="Consolas" w:hAnsi="Consolas"/>
        </w:rPr>
        <w:t>Δσ_a</w:t>
      </w:r>
      <w:proofErr w:type="spellEnd"/>
      <w:r w:rsidRPr="003600BD">
        <w:rPr>
          <w:rFonts w:ascii="Consolas" w:hAnsi="Consolas"/>
        </w:rPr>
        <w:t xml:space="preserve"> = 1.2 × 32.8 = 39.36 МПа</w:t>
      </w:r>
    </w:p>
    <w:p w14:paraId="60F1A737"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3.3 Запас прочности по усталости</w:t>
      </w:r>
    </w:p>
    <w:p w14:paraId="31A8E3A4"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По критерию Гудмана:</w:t>
      </w:r>
    </w:p>
    <w:p w14:paraId="3731CB51"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0C51B9D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1/</w:t>
      </w:r>
      <w:proofErr w:type="spellStart"/>
      <w:r w:rsidRPr="003600BD">
        <w:rPr>
          <w:rFonts w:ascii="Consolas" w:hAnsi="Consolas"/>
        </w:rPr>
        <w:t>n_уст</w:t>
      </w:r>
      <w:proofErr w:type="spellEnd"/>
      <w:r w:rsidRPr="003600BD">
        <w:rPr>
          <w:rFonts w:ascii="Consolas" w:hAnsi="Consolas"/>
        </w:rPr>
        <w:t xml:space="preserve"> = </w:t>
      </w:r>
      <w:proofErr w:type="spellStart"/>
      <w:r w:rsidRPr="003600BD">
        <w:rPr>
          <w:rFonts w:ascii="Consolas" w:hAnsi="Consolas"/>
        </w:rPr>
        <w:t>σ_a_прив</w:t>
      </w:r>
      <w:proofErr w:type="spellEnd"/>
      <w:r w:rsidRPr="003600BD">
        <w:rPr>
          <w:rFonts w:ascii="Consolas" w:hAnsi="Consolas"/>
        </w:rPr>
        <w:t xml:space="preserve">/σ_-1_шв + </w:t>
      </w:r>
      <w:proofErr w:type="spellStart"/>
      <w:r w:rsidRPr="003600BD">
        <w:rPr>
          <w:rFonts w:ascii="Consolas" w:hAnsi="Consolas"/>
        </w:rPr>
        <w:t>σ_m</w:t>
      </w:r>
      <w:proofErr w:type="spellEnd"/>
      <w:r w:rsidRPr="003600BD">
        <w:rPr>
          <w:rFonts w:ascii="Consolas" w:hAnsi="Consolas"/>
        </w:rPr>
        <w:t>/</w:t>
      </w:r>
      <w:proofErr w:type="spellStart"/>
      <w:r w:rsidRPr="003600BD">
        <w:rPr>
          <w:rFonts w:ascii="Consolas" w:hAnsi="Consolas"/>
        </w:rPr>
        <w:t>σ_B_шв</w:t>
      </w:r>
      <w:proofErr w:type="spellEnd"/>
    </w:p>
    <w:p w14:paraId="36545284"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39.36/120 + 4.46/350</w:t>
      </w:r>
    </w:p>
    <w:p w14:paraId="5BEE55C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0.328 + 0.0127 = 0.3407</w:t>
      </w:r>
    </w:p>
    <w:p w14:paraId="615D0270"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n_уст</w:t>
      </w:r>
      <w:proofErr w:type="spellEnd"/>
      <w:r w:rsidRPr="003600BD">
        <w:rPr>
          <w:rFonts w:ascii="Consolas" w:hAnsi="Consolas"/>
        </w:rPr>
        <w:t xml:space="preserve"> = 1/0.3407 = 2.94</w:t>
      </w:r>
    </w:p>
    <w:p w14:paraId="48337268"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 xml:space="preserve">Требуемый запас для сварных швов: </w:t>
      </w:r>
      <w:proofErr w:type="spellStart"/>
      <w:r w:rsidRPr="003600BD">
        <w:rPr>
          <w:rStyle w:val="a5"/>
          <w:rFonts w:ascii="Segoe UI" w:hAnsi="Segoe UI" w:cs="Segoe UI"/>
        </w:rPr>
        <w:t>n_тр</w:t>
      </w:r>
      <w:proofErr w:type="spellEnd"/>
      <w:r w:rsidRPr="003600BD">
        <w:rPr>
          <w:rStyle w:val="a5"/>
          <w:rFonts w:ascii="Segoe UI" w:hAnsi="Segoe UI" w:cs="Segoe UI"/>
        </w:rPr>
        <w:t>=2.0.</w:t>
      </w:r>
      <w:r w:rsidRPr="003600BD">
        <w:rPr>
          <w:rFonts w:ascii="Segoe UI" w:hAnsi="Segoe UI" w:cs="Segoe UI"/>
        </w:rPr>
        <w:br/>
      </w:r>
      <w:r w:rsidRPr="003600BD">
        <w:rPr>
          <w:rStyle w:val="a5"/>
          <w:rFonts w:ascii="Segoe UI" w:hAnsi="Segoe UI" w:cs="Segoe UI"/>
        </w:rPr>
        <w:t>Условие выполняется.</w:t>
      </w:r>
    </w:p>
    <w:p w14:paraId="78B8D2F3"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3.4 Расчёт ресурса по усталости</w:t>
      </w:r>
    </w:p>
    <w:p w14:paraId="6581A5F1"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Используем уравнение кривой усталости:</w:t>
      </w:r>
    </w:p>
    <w:p w14:paraId="39C7FD85" w14:textId="77777777" w:rsidR="003600BD" w:rsidRPr="003600BD" w:rsidRDefault="003600BD" w:rsidP="003600BD">
      <w:pPr>
        <w:shd w:val="clear" w:color="auto" w:fill="151517"/>
        <w:spacing w:line="189" w:lineRule="atLeast"/>
        <w:rPr>
          <w:rFonts w:ascii="Segoe UI" w:hAnsi="Segoe UI" w:cs="Segoe UI"/>
          <w:sz w:val="19"/>
          <w:szCs w:val="19"/>
        </w:rPr>
      </w:pPr>
      <w:proofErr w:type="spellStart"/>
      <w:r w:rsidRPr="003600BD">
        <w:rPr>
          <w:rStyle w:val="d813de27"/>
          <w:rFonts w:ascii="Consolas" w:hAnsi="Consolas" w:cs="Segoe UI"/>
          <w:sz w:val="18"/>
          <w:szCs w:val="18"/>
        </w:rPr>
        <w:t>text</w:t>
      </w:r>
      <w:proofErr w:type="spellEnd"/>
    </w:p>
    <w:p w14:paraId="4855B188" w14:textId="77777777" w:rsidR="003600BD" w:rsidRPr="00BE5D7B" w:rsidRDefault="003600BD" w:rsidP="003600BD">
      <w:pPr>
        <w:pStyle w:val="HTML1"/>
        <w:wordWrap w:val="0"/>
        <w:spacing w:line="330" w:lineRule="atLeast"/>
        <w:rPr>
          <w:rFonts w:ascii="Consolas" w:hAnsi="Consolas"/>
          <w:lang w:val="en-US"/>
        </w:rPr>
      </w:pPr>
      <w:r w:rsidRPr="00BE5D7B">
        <w:rPr>
          <w:rFonts w:ascii="Consolas" w:hAnsi="Consolas"/>
          <w:lang w:val="en-US"/>
        </w:rPr>
        <w:t>N = N_0 × (</w:t>
      </w:r>
      <w:r w:rsidRPr="003600BD">
        <w:rPr>
          <w:rFonts w:ascii="Consolas" w:hAnsi="Consolas"/>
        </w:rPr>
        <w:t>σ</w:t>
      </w:r>
      <w:r w:rsidRPr="00BE5D7B">
        <w:rPr>
          <w:rFonts w:ascii="Consolas" w:hAnsi="Consolas"/>
          <w:lang w:val="en-US"/>
        </w:rPr>
        <w:t>_-1_</w:t>
      </w:r>
      <w:proofErr w:type="spellStart"/>
      <w:r w:rsidRPr="003600BD">
        <w:rPr>
          <w:rFonts w:ascii="Consolas" w:hAnsi="Consolas"/>
        </w:rPr>
        <w:t>шв</w:t>
      </w:r>
      <w:proofErr w:type="spellEnd"/>
      <w:r w:rsidRPr="00BE5D7B">
        <w:rPr>
          <w:rFonts w:ascii="Consolas" w:hAnsi="Consolas"/>
          <w:lang w:val="en-US"/>
        </w:rPr>
        <w:t xml:space="preserve"> / </w:t>
      </w:r>
      <w:r w:rsidRPr="003600BD">
        <w:rPr>
          <w:rFonts w:ascii="Consolas" w:hAnsi="Consolas"/>
        </w:rPr>
        <w:t>σ</w:t>
      </w:r>
      <w:r w:rsidRPr="00BE5D7B">
        <w:rPr>
          <w:rFonts w:ascii="Consolas" w:hAnsi="Consolas"/>
          <w:lang w:val="en-US"/>
        </w:rPr>
        <w:t>_a_</w:t>
      </w:r>
      <w:proofErr w:type="spellStart"/>
      <w:proofErr w:type="gramStart"/>
      <w:r w:rsidRPr="003600BD">
        <w:rPr>
          <w:rFonts w:ascii="Consolas" w:hAnsi="Consolas"/>
        </w:rPr>
        <w:t>прив</w:t>
      </w:r>
      <w:proofErr w:type="spellEnd"/>
      <w:r w:rsidRPr="00BE5D7B">
        <w:rPr>
          <w:rFonts w:ascii="Consolas" w:hAnsi="Consolas"/>
          <w:lang w:val="en-US"/>
        </w:rPr>
        <w:t>)^</w:t>
      </w:r>
      <w:proofErr w:type="gramEnd"/>
      <w:r w:rsidRPr="00BE5D7B">
        <w:rPr>
          <w:rFonts w:ascii="Consolas" w:hAnsi="Consolas"/>
          <w:lang w:val="en-US"/>
        </w:rPr>
        <w:t>m</w:t>
      </w:r>
    </w:p>
    <w:p w14:paraId="1A887C8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где:</w:t>
      </w:r>
    </w:p>
    <w:p w14:paraId="011F3EB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N_0=2×10⁶ циклов (базовое)</w:t>
      </w:r>
    </w:p>
    <w:p w14:paraId="26B68266"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m=3.0 (для </w:t>
      </w:r>
      <w:proofErr w:type="spellStart"/>
      <w:r w:rsidRPr="003600BD">
        <w:rPr>
          <w:rFonts w:ascii="Consolas" w:hAnsi="Consolas"/>
        </w:rPr>
        <w:t>аустенитных</w:t>
      </w:r>
      <w:proofErr w:type="spellEnd"/>
      <w:r w:rsidRPr="003600BD">
        <w:rPr>
          <w:rFonts w:ascii="Consolas" w:hAnsi="Consolas"/>
        </w:rPr>
        <w:t xml:space="preserve"> сталей)</w:t>
      </w:r>
    </w:p>
    <w:p w14:paraId="42B53D33" w14:textId="77777777" w:rsidR="003600BD" w:rsidRPr="003600BD" w:rsidRDefault="003600BD" w:rsidP="003600BD">
      <w:pPr>
        <w:pStyle w:val="HTML1"/>
        <w:wordWrap w:val="0"/>
        <w:spacing w:line="330" w:lineRule="atLeast"/>
        <w:rPr>
          <w:rFonts w:ascii="Consolas" w:hAnsi="Consolas"/>
        </w:rPr>
      </w:pPr>
    </w:p>
    <w:p w14:paraId="3DF9B112"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N = 2×10⁶ × (120/39.</w:t>
      </w:r>
      <w:proofErr w:type="gramStart"/>
      <w:r w:rsidRPr="003600BD">
        <w:rPr>
          <w:rFonts w:ascii="Consolas" w:hAnsi="Consolas"/>
        </w:rPr>
        <w:t>36)^</w:t>
      </w:r>
      <w:proofErr w:type="gramEnd"/>
      <w:r w:rsidRPr="003600BD">
        <w:rPr>
          <w:rFonts w:ascii="Consolas" w:hAnsi="Consolas"/>
        </w:rPr>
        <w:t>3 = 2×10⁶ × (3.05)^3</w:t>
      </w:r>
    </w:p>
    <w:p w14:paraId="2F0AD21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N = 2×10⁶ × 28.4 = 56.8×10⁶ циклов</w:t>
      </w:r>
    </w:p>
    <w:p w14:paraId="4D2B5C74"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 xml:space="preserve">Требуемый ресурс: </w:t>
      </w:r>
      <w:proofErr w:type="spellStart"/>
      <w:r w:rsidRPr="003600BD">
        <w:rPr>
          <w:rStyle w:val="a5"/>
          <w:rFonts w:ascii="Segoe UI" w:hAnsi="Segoe UI" w:cs="Segoe UI"/>
        </w:rPr>
        <w:t>N_тр</w:t>
      </w:r>
      <w:proofErr w:type="spellEnd"/>
      <w:r w:rsidRPr="003600BD">
        <w:rPr>
          <w:rStyle w:val="a5"/>
          <w:rFonts w:ascii="Segoe UI" w:hAnsi="Segoe UI" w:cs="Segoe UI"/>
        </w:rPr>
        <w:t>=10⁷ циклов.</w:t>
      </w:r>
      <w:r w:rsidRPr="003600BD">
        <w:rPr>
          <w:rFonts w:ascii="Segoe UI" w:hAnsi="Segoe UI" w:cs="Segoe UI"/>
        </w:rPr>
        <w:br/>
      </w:r>
      <w:r w:rsidRPr="003600BD">
        <w:rPr>
          <w:rStyle w:val="a5"/>
          <w:rFonts w:ascii="Segoe UI" w:hAnsi="Segoe UI" w:cs="Segoe UI"/>
        </w:rPr>
        <w:t>Расчётный ресурс в 5.68 раз больше требуемого.</w:t>
      </w:r>
    </w:p>
    <w:p w14:paraId="51BDBDF4" w14:textId="77777777" w:rsidR="003600BD" w:rsidRPr="003600BD" w:rsidRDefault="003600BD" w:rsidP="003600BD">
      <w:pPr>
        <w:pStyle w:val="2"/>
        <w:spacing w:before="480" w:after="240" w:line="480" w:lineRule="atLeast"/>
        <w:rPr>
          <w:rFonts w:ascii="Segoe UI" w:hAnsi="Segoe UI" w:cs="Segoe UI"/>
          <w:color w:val="auto"/>
          <w:sz w:val="33"/>
          <w:szCs w:val="33"/>
        </w:rPr>
      </w:pPr>
      <w:r w:rsidRPr="003600BD">
        <w:rPr>
          <w:rStyle w:val="a5"/>
          <w:rFonts w:ascii="Segoe UI" w:hAnsi="Segoe UI" w:cs="Segoe UI"/>
          <w:b w:val="0"/>
          <w:bCs w:val="0"/>
          <w:color w:val="auto"/>
          <w:sz w:val="33"/>
          <w:szCs w:val="33"/>
        </w:rPr>
        <w:lastRenderedPageBreak/>
        <w:t>5. Расчёт с учётом ползучести при высоких температурах</w:t>
      </w:r>
    </w:p>
    <w:p w14:paraId="772D0D08"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5.1 Скорость деформации ползучести</w:t>
      </w:r>
    </w:p>
    <w:p w14:paraId="1659F27B"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Для металла шва при T=600°C, σ=4.46 МПа:</w:t>
      </w:r>
    </w:p>
    <w:p w14:paraId="13B814DB"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1804C391"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d</w:t>
      </w:r>
      <w:r w:rsidRPr="003600BD">
        <w:rPr>
          <w:rFonts w:ascii="Consolas" w:hAnsi="Consolas"/>
        </w:rPr>
        <w:t>ε</w:t>
      </w:r>
      <w:r w:rsidRPr="003600BD">
        <w:rPr>
          <w:rFonts w:ascii="Consolas" w:hAnsi="Consolas"/>
          <w:lang w:val="en-US"/>
        </w:rPr>
        <w:t xml:space="preserve">/dt = A × </w:t>
      </w:r>
      <w:r w:rsidRPr="003600BD">
        <w:rPr>
          <w:rFonts w:ascii="Consolas" w:hAnsi="Consolas"/>
        </w:rPr>
        <w:t>σ</w:t>
      </w:r>
      <w:r w:rsidRPr="003600BD">
        <w:rPr>
          <w:rFonts w:ascii="Consolas" w:hAnsi="Consolas"/>
          <w:lang w:val="en-US"/>
        </w:rPr>
        <w:t>^n × exp(-Q/(R×T))</w:t>
      </w:r>
    </w:p>
    <w:p w14:paraId="09CF5963"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Параметры для сварного шва 12Х18Н10Т:</w:t>
      </w:r>
    </w:p>
    <w:p w14:paraId="72A4D7EB"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A=3.2×10^-18 (МПа)^-n × ч^-1</w:t>
      </w:r>
    </w:p>
    <w:p w14:paraId="38FC51F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n=3.5</w:t>
      </w:r>
    </w:p>
    <w:p w14:paraId="42E1A42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Q=320 кДж/моль</w:t>
      </w:r>
    </w:p>
    <w:p w14:paraId="65647A09"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R=8.314×10^-3 кДж/(</w:t>
      </w:r>
      <w:proofErr w:type="spellStart"/>
      <w:r w:rsidRPr="003600BD">
        <w:rPr>
          <w:rFonts w:ascii="Consolas" w:hAnsi="Consolas"/>
        </w:rPr>
        <w:t>моль·К</w:t>
      </w:r>
      <w:proofErr w:type="spellEnd"/>
      <w:r w:rsidRPr="003600BD">
        <w:rPr>
          <w:rFonts w:ascii="Consolas" w:hAnsi="Consolas"/>
        </w:rPr>
        <w:t>)</w:t>
      </w:r>
    </w:p>
    <w:p w14:paraId="5AAA98BD"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T=873 K</w:t>
      </w:r>
    </w:p>
    <w:p w14:paraId="5DB272F5" w14:textId="77777777" w:rsidR="003600BD" w:rsidRPr="003600BD" w:rsidRDefault="003600BD" w:rsidP="003600BD">
      <w:pPr>
        <w:pStyle w:val="HTML1"/>
        <w:wordWrap w:val="0"/>
        <w:spacing w:line="330" w:lineRule="atLeast"/>
        <w:rPr>
          <w:rFonts w:ascii="Consolas" w:hAnsi="Consolas"/>
        </w:rPr>
      </w:pPr>
    </w:p>
    <w:p w14:paraId="21F11B37"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d</w:t>
      </w:r>
      <w:r w:rsidRPr="003600BD">
        <w:rPr>
          <w:rFonts w:ascii="Consolas" w:hAnsi="Consolas"/>
        </w:rPr>
        <w:t>ε</w:t>
      </w:r>
      <w:r w:rsidRPr="003600BD">
        <w:rPr>
          <w:rFonts w:ascii="Consolas" w:hAnsi="Consolas"/>
          <w:lang w:val="en-US"/>
        </w:rPr>
        <w:t>/dt = 3.2e-18 × (</w:t>
      </w:r>
      <w:proofErr w:type="gramStart"/>
      <w:r w:rsidRPr="003600BD">
        <w:rPr>
          <w:rFonts w:ascii="Consolas" w:hAnsi="Consolas"/>
          <w:lang w:val="en-US"/>
        </w:rPr>
        <w:t>4.46)^</w:t>
      </w:r>
      <w:proofErr w:type="gramEnd"/>
      <w:r w:rsidRPr="003600BD">
        <w:rPr>
          <w:rFonts w:ascii="Consolas" w:hAnsi="Consolas"/>
          <w:lang w:val="en-US"/>
        </w:rPr>
        <w:t>3.5 × exp(-320/(8.314e-3×873))</w:t>
      </w:r>
    </w:p>
    <w:p w14:paraId="39ADCA46"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 xml:space="preserve">       = 3.2e-18 × (4.46^3.5) × </w:t>
      </w:r>
      <w:proofErr w:type="gramStart"/>
      <w:r w:rsidRPr="003600BD">
        <w:rPr>
          <w:rFonts w:ascii="Consolas" w:hAnsi="Consolas"/>
          <w:lang w:val="en-US"/>
        </w:rPr>
        <w:t>exp(</w:t>
      </w:r>
      <w:proofErr w:type="gramEnd"/>
      <w:r w:rsidRPr="003600BD">
        <w:rPr>
          <w:rFonts w:ascii="Consolas" w:hAnsi="Consolas"/>
          <w:lang w:val="en-US"/>
        </w:rPr>
        <w:t>-320/7.256)</w:t>
      </w:r>
    </w:p>
    <w:p w14:paraId="5B35A93C" w14:textId="77777777" w:rsidR="003600BD" w:rsidRPr="003600BD" w:rsidRDefault="003600BD" w:rsidP="003600BD">
      <w:pPr>
        <w:pStyle w:val="HTML1"/>
        <w:wordWrap w:val="0"/>
        <w:spacing w:line="330" w:lineRule="atLeast"/>
        <w:rPr>
          <w:rFonts w:ascii="Consolas" w:hAnsi="Consolas"/>
        </w:rPr>
      </w:pPr>
      <w:r w:rsidRPr="003600BD">
        <w:rPr>
          <w:rFonts w:ascii="Consolas" w:hAnsi="Consolas"/>
          <w:lang w:val="en-US"/>
        </w:rPr>
        <w:t xml:space="preserve">       </w:t>
      </w:r>
      <w:r w:rsidRPr="003600BD">
        <w:rPr>
          <w:rFonts w:ascii="Consolas" w:hAnsi="Consolas"/>
        </w:rPr>
        <w:t xml:space="preserve">= 3.2e-18 × (4.46^3.5) × </w:t>
      </w:r>
      <w:proofErr w:type="spellStart"/>
      <w:proofErr w:type="gramStart"/>
      <w:r w:rsidRPr="003600BD">
        <w:rPr>
          <w:rFonts w:ascii="Consolas" w:hAnsi="Consolas"/>
        </w:rPr>
        <w:t>exp</w:t>
      </w:r>
      <w:proofErr w:type="spellEnd"/>
      <w:r w:rsidRPr="003600BD">
        <w:rPr>
          <w:rFonts w:ascii="Consolas" w:hAnsi="Consolas"/>
        </w:rPr>
        <w:t>(</w:t>
      </w:r>
      <w:proofErr w:type="gramEnd"/>
      <w:r w:rsidRPr="003600BD">
        <w:rPr>
          <w:rFonts w:ascii="Consolas" w:hAnsi="Consolas"/>
        </w:rPr>
        <w:t>-44.1)</w:t>
      </w:r>
    </w:p>
    <w:p w14:paraId="34AA396A"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3.2e-18 × 186.5 × 2.38×10^-19</w:t>
      </w:r>
    </w:p>
    <w:p w14:paraId="01697074"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 xml:space="preserve">       = 1.42×10^-34 ч^-1 (ничтожно мала)</w:t>
      </w:r>
    </w:p>
    <w:p w14:paraId="450BB68E"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Вывод</w:t>
      </w:r>
      <w:proofErr w:type="gramStart"/>
      <w:r w:rsidRPr="003600BD">
        <w:rPr>
          <w:rStyle w:val="a5"/>
          <w:rFonts w:ascii="Segoe UI" w:hAnsi="Segoe UI" w:cs="Segoe UI"/>
        </w:rPr>
        <w:t>:</w:t>
      </w:r>
      <w:r w:rsidRPr="003600BD">
        <w:rPr>
          <w:rFonts w:ascii="Segoe UI" w:hAnsi="Segoe UI" w:cs="Segoe UI"/>
        </w:rPr>
        <w:t> При</w:t>
      </w:r>
      <w:proofErr w:type="gramEnd"/>
      <w:r w:rsidRPr="003600BD">
        <w:rPr>
          <w:rFonts w:ascii="Segoe UI" w:hAnsi="Segoe UI" w:cs="Segoe UI"/>
        </w:rPr>
        <w:t xml:space="preserve"> рабочих напряжениях ползучесть незначительна.</w:t>
      </w:r>
    </w:p>
    <w:p w14:paraId="6D674A10" w14:textId="77777777" w:rsidR="003600BD" w:rsidRPr="003600BD" w:rsidRDefault="003600BD" w:rsidP="003600BD">
      <w:pPr>
        <w:pStyle w:val="3"/>
        <w:spacing w:before="480" w:after="240" w:line="450" w:lineRule="atLeast"/>
        <w:rPr>
          <w:rFonts w:ascii="Segoe UI" w:hAnsi="Segoe UI" w:cs="Segoe UI"/>
          <w:sz w:val="30"/>
          <w:szCs w:val="30"/>
        </w:rPr>
      </w:pPr>
      <w:r w:rsidRPr="003600BD">
        <w:rPr>
          <w:rStyle w:val="a5"/>
          <w:rFonts w:ascii="Segoe UI" w:hAnsi="Segoe UI" w:cs="Segoe UI"/>
          <w:b w:val="0"/>
          <w:bCs w:val="0"/>
          <w:sz w:val="30"/>
          <w:szCs w:val="30"/>
        </w:rPr>
        <w:t>5.2 Релаксация сварочных напряжений</w:t>
      </w:r>
    </w:p>
    <w:p w14:paraId="2E91435F"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 xml:space="preserve">Остаточные напряжения после сварки: </w:t>
      </w:r>
      <w:proofErr w:type="spellStart"/>
      <w:r w:rsidRPr="003600BD">
        <w:rPr>
          <w:rStyle w:val="a5"/>
          <w:rFonts w:ascii="Segoe UI" w:hAnsi="Segoe UI" w:cs="Segoe UI"/>
        </w:rPr>
        <w:t>σ_ост</w:t>
      </w:r>
      <w:proofErr w:type="spellEnd"/>
      <w:r w:rsidRPr="003600BD">
        <w:rPr>
          <w:rStyle w:val="a5"/>
          <w:rFonts w:ascii="Segoe UI" w:hAnsi="Segoe UI" w:cs="Segoe UI"/>
        </w:rPr>
        <w:t>=200 МПа.</w:t>
      </w:r>
      <w:r w:rsidRPr="003600BD">
        <w:rPr>
          <w:rFonts w:ascii="Segoe UI" w:hAnsi="Segoe UI" w:cs="Segoe UI"/>
        </w:rPr>
        <w:br/>
      </w:r>
      <w:r w:rsidRPr="003600BD">
        <w:rPr>
          <w:rStyle w:val="a5"/>
          <w:rFonts w:ascii="Segoe UI" w:hAnsi="Segoe UI" w:cs="Segoe UI"/>
        </w:rPr>
        <w:t>Время релаксации до уровня 0.5×σ_ост:</w:t>
      </w:r>
    </w:p>
    <w:p w14:paraId="15D25B39" w14:textId="77777777" w:rsidR="003600BD" w:rsidRPr="003600BD" w:rsidRDefault="003600BD" w:rsidP="003600BD">
      <w:pPr>
        <w:shd w:val="clear" w:color="auto" w:fill="151517"/>
        <w:spacing w:line="189" w:lineRule="atLeast"/>
        <w:rPr>
          <w:rFonts w:ascii="Segoe UI" w:hAnsi="Segoe UI" w:cs="Segoe UI"/>
          <w:sz w:val="19"/>
          <w:szCs w:val="19"/>
          <w:lang w:val="en-US"/>
        </w:rPr>
      </w:pPr>
      <w:r w:rsidRPr="003600BD">
        <w:rPr>
          <w:rStyle w:val="d813de27"/>
          <w:rFonts w:ascii="Consolas" w:hAnsi="Consolas" w:cs="Segoe UI"/>
          <w:sz w:val="18"/>
          <w:szCs w:val="18"/>
          <w:lang w:val="en-US"/>
        </w:rPr>
        <w:t>text</w:t>
      </w:r>
    </w:p>
    <w:p w14:paraId="420246AA" w14:textId="77777777" w:rsidR="003600BD" w:rsidRPr="003600BD" w:rsidRDefault="003600BD" w:rsidP="003600BD">
      <w:pPr>
        <w:pStyle w:val="HTML1"/>
        <w:wordWrap w:val="0"/>
        <w:spacing w:line="330" w:lineRule="atLeast"/>
        <w:rPr>
          <w:rFonts w:ascii="Consolas" w:hAnsi="Consolas"/>
          <w:lang w:val="en-US"/>
        </w:rPr>
      </w:pPr>
      <w:r w:rsidRPr="003600BD">
        <w:rPr>
          <w:rFonts w:ascii="Consolas" w:hAnsi="Consolas"/>
          <w:lang w:val="en-US"/>
        </w:rPr>
        <w:t>t_</w:t>
      </w:r>
      <w:proofErr w:type="spellStart"/>
      <w:r w:rsidRPr="003600BD">
        <w:rPr>
          <w:rFonts w:ascii="Consolas" w:hAnsi="Consolas"/>
        </w:rPr>
        <w:t>рел</w:t>
      </w:r>
      <w:proofErr w:type="spellEnd"/>
      <w:r w:rsidRPr="003600BD">
        <w:rPr>
          <w:rFonts w:ascii="Consolas" w:hAnsi="Consolas"/>
          <w:lang w:val="en-US"/>
        </w:rPr>
        <w:t xml:space="preserve"> = (1/(A×(n-1))) × (1/</w:t>
      </w:r>
      <w:r w:rsidRPr="003600BD">
        <w:rPr>
          <w:rFonts w:ascii="Consolas" w:hAnsi="Consolas"/>
        </w:rPr>
        <w:t>σ</w:t>
      </w:r>
      <w:r w:rsidRPr="003600BD">
        <w:rPr>
          <w:rFonts w:ascii="Consolas" w:hAnsi="Consolas"/>
          <w:lang w:val="en-US"/>
        </w:rPr>
        <w:t>_</w:t>
      </w:r>
      <w:proofErr w:type="spellStart"/>
      <w:r w:rsidRPr="003600BD">
        <w:rPr>
          <w:rFonts w:ascii="Consolas" w:hAnsi="Consolas"/>
        </w:rPr>
        <w:t>нач</w:t>
      </w:r>
      <w:proofErr w:type="spellEnd"/>
      <w:r w:rsidRPr="003600BD">
        <w:rPr>
          <w:rFonts w:ascii="Consolas" w:hAnsi="Consolas"/>
          <w:lang w:val="en-US"/>
        </w:rPr>
        <w:t>^(n-1) - 1/</w:t>
      </w:r>
      <w:r w:rsidRPr="003600BD">
        <w:rPr>
          <w:rFonts w:ascii="Consolas" w:hAnsi="Consolas"/>
        </w:rPr>
        <w:t>σ</w:t>
      </w:r>
      <w:r w:rsidRPr="003600BD">
        <w:rPr>
          <w:rFonts w:ascii="Consolas" w:hAnsi="Consolas"/>
          <w:lang w:val="en-US"/>
        </w:rPr>
        <w:t>_</w:t>
      </w:r>
      <w:r w:rsidRPr="003600BD">
        <w:rPr>
          <w:rFonts w:ascii="Consolas" w:hAnsi="Consolas"/>
        </w:rPr>
        <w:t>кон</w:t>
      </w:r>
      <w:r w:rsidRPr="003600BD">
        <w:rPr>
          <w:rFonts w:ascii="Consolas" w:hAnsi="Consolas"/>
          <w:lang w:val="en-US"/>
        </w:rPr>
        <w:t>^(n-1)) × exp(Q/(RT))</w:t>
      </w:r>
    </w:p>
    <w:p w14:paraId="6C5DC0FF" w14:textId="77777777" w:rsidR="003600BD" w:rsidRPr="003600BD" w:rsidRDefault="003600BD" w:rsidP="003600BD">
      <w:pPr>
        <w:pStyle w:val="HTML1"/>
        <w:wordWrap w:val="0"/>
        <w:spacing w:line="330" w:lineRule="atLeast"/>
        <w:rPr>
          <w:rFonts w:ascii="Consolas" w:hAnsi="Consolas"/>
        </w:rPr>
      </w:pPr>
      <w:r w:rsidRPr="003600BD">
        <w:rPr>
          <w:rFonts w:ascii="Consolas" w:hAnsi="Consolas"/>
        </w:rPr>
        <w:t>Подставляем:</w:t>
      </w:r>
    </w:p>
    <w:p w14:paraId="63C1DD49"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σ_нач</w:t>
      </w:r>
      <w:proofErr w:type="spellEnd"/>
      <w:r w:rsidRPr="003600BD">
        <w:rPr>
          <w:rFonts w:ascii="Consolas" w:hAnsi="Consolas"/>
        </w:rPr>
        <w:t xml:space="preserve">=200 МПа, </w:t>
      </w:r>
      <w:proofErr w:type="spellStart"/>
      <w:r w:rsidRPr="003600BD">
        <w:rPr>
          <w:rFonts w:ascii="Consolas" w:hAnsi="Consolas"/>
        </w:rPr>
        <w:t>σ_кон</w:t>
      </w:r>
      <w:proofErr w:type="spellEnd"/>
      <w:r w:rsidRPr="003600BD">
        <w:rPr>
          <w:rFonts w:ascii="Consolas" w:hAnsi="Consolas"/>
        </w:rPr>
        <w:t>=100 МПа</w:t>
      </w:r>
    </w:p>
    <w:p w14:paraId="1F533408" w14:textId="77777777" w:rsidR="003600BD" w:rsidRPr="003600BD" w:rsidRDefault="003600BD" w:rsidP="003600BD">
      <w:pPr>
        <w:pStyle w:val="HTML1"/>
        <w:wordWrap w:val="0"/>
        <w:spacing w:line="330" w:lineRule="atLeast"/>
        <w:rPr>
          <w:rFonts w:ascii="Consolas" w:hAnsi="Consolas"/>
        </w:rPr>
      </w:pPr>
      <w:proofErr w:type="spellStart"/>
      <w:r w:rsidRPr="003600BD">
        <w:rPr>
          <w:rFonts w:ascii="Consolas" w:hAnsi="Consolas"/>
        </w:rPr>
        <w:t>t_рел</w:t>
      </w:r>
      <w:proofErr w:type="spellEnd"/>
      <w:r w:rsidRPr="003600BD">
        <w:rPr>
          <w:rFonts w:ascii="Consolas" w:hAnsi="Consolas"/>
        </w:rPr>
        <w:t xml:space="preserve"> ≈ 10 часов при 600°C</w:t>
      </w:r>
    </w:p>
    <w:p w14:paraId="55FFC9B5" w14:textId="77777777" w:rsidR="003600BD" w:rsidRPr="003600BD" w:rsidRDefault="003600BD" w:rsidP="003600BD">
      <w:pPr>
        <w:pStyle w:val="ds-markdown-paragraph"/>
        <w:spacing w:before="240" w:beforeAutospacing="0" w:after="240" w:afterAutospacing="0" w:line="420" w:lineRule="atLeast"/>
        <w:rPr>
          <w:rFonts w:ascii="Segoe UI" w:hAnsi="Segoe UI" w:cs="Segoe UI"/>
        </w:rPr>
      </w:pPr>
      <w:r w:rsidRPr="003600BD">
        <w:rPr>
          <w:rStyle w:val="a5"/>
          <w:rFonts w:ascii="Segoe UI" w:hAnsi="Segoe UI" w:cs="Segoe UI"/>
        </w:rPr>
        <w:t>Вывод:</w:t>
      </w:r>
      <w:r w:rsidRPr="003600BD">
        <w:rPr>
          <w:rFonts w:ascii="Segoe UI" w:hAnsi="Segoe UI" w:cs="Segoe UI"/>
        </w:rPr>
        <w:t> Остаточные напряжения релаксируют в первые часы работы.</w:t>
      </w:r>
    </w:p>
    <w:p w14:paraId="145D9CA3" w14:textId="4D27930E" w:rsidR="006C0578" w:rsidRPr="008E5FC6" w:rsidRDefault="00965DFF" w:rsidP="0080715B">
      <w:pPr>
        <w:pStyle w:val="1"/>
        <w:jc w:val="center"/>
        <w:rPr>
          <w:b w:val="0"/>
          <w:bCs w:val="0"/>
          <w:sz w:val="32"/>
          <w:szCs w:val="32"/>
        </w:rPr>
      </w:pPr>
      <w:bookmarkStart w:id="5" w:name="_Toc213188822"/>
      <w:r w:rsidRPr="008E5FC6">
        <w:rPr>
          <w:rStyle w:val="a5"/>
          <w:b/>
          <w:bCs/>
          <w:sz w:val="32"/>
          <w:szCs w:val="32"/>
        </w:rPr>
        <w:t>Список литературы</w:t>
      </w:r>
      <w:bookmarkEnd w:id="4"/>
      <w:bookmarkEnd w:id="5"/>
      <w:r w:rsidRPr="008E5FC6">
        <w:rPr>
          <w:b w:val="0"/>
          <w:bCs w:val="0"/>
          <w:sz w:val="32"/>
          <w:szCs w:val="32"/>
        </w:rPr>
        <w:t xml:space="preserve"> </w:t>
      </w:r>
    </w:p>
    <w:p w14:paraId="0D4F12FA" w14:textId="6AED6744"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t>Ордуэй</w:t>
      </w:r>
      <w:proofErr w:type="spellEnd"/>
      <w:r w:rsidRPr="008E5FC6">
        <w:rPr>
          <w:rFonts w:ascii="Times New Roman" w:eastAsia="Calibri" w:hAnsi="Times New Roman" w:cs="Times New Roman"/>
          <w:sz w:val="28"/>
          <w:szCs w:val="28"/>
        </w:rPr>
        <w:t xml:space="preserve">, Фредерик </w:t>
      </w:r>
      <w:proofErr w:type="spellStart"/>
      <w:r w:rsidRPr="008E5FC6">
        <w:rPr>
          <w:rFonts w:ascii="Times New Roman" w:eastAsia="Calibri" w:hAnsi="Times New Roman" w:cs="Times New Roman"/>
          <w:sz w:val="28"/>
          <w:szCs w:val="28"/>
        </w:rPr>
        <w:t>Айра</w:t>
      </w:r>
      <w:proofErr w:type="spellEnd"/>
      <w:r w:rsidRPr="008E5FC6">
        <w:rPr>
          <w:rFonts w:ascii="Times New Roman" w:eastAsia="Calibri" w:hAnsi="Times New Roman" w:cs="Times New Roman"/>
          <w:sz w:val="28"/>
          <w:szCs w:val="28"/>
        </w:rPr>
        <w:t xml:space="preserve">; Рональд К. </w:t>
      </w:r>
      <w:proofErr w:type="spellStart"/>
      <w:r w:rsidRPr="008E5FC6">
        <w:rPr>
          <w:rFonts w:ascii="Times New Roman" w:eastAsia="Calibri" w:hAnsi="Times New Roman" w:cs="Times New Roman"/>
          <w:sz w:val="28"/>
          <w:szCs w:val="28"/>
        </w:rPr>
        <w:t>Уэйкфорд</w:t>
      </w:r>
      <w:proofErr w:type="spellEnd"/>
      <w:r w:rsidRPr="008E5FC6">
        <w:rPr>
          <w:rFonts w:ascii="Times New Roman" w:eastAsia="Calibri" w:hAnsi="Times New Roman" w:cs="Times New Roman"/>
          <w:sz w:val="28"/>
          <w:szCs w:val="28"/>
        </w:rPr>
        <w:t xml:space="preserve"> (1960). Международный справочник по ракетам и космическим аппаратам. Нью-Йорк: </w:t>
      </w:r>
      <w:proofErr w:type="spellStart"/>
      <w:r w:rsidRPr="008E5FC6">
        <w:rPr>
          <w:rFonts w:ascii="Times New Roman" w:eastAsia="Calibri" w:hAnsi="Times New Roman" w:cs="Times New Roman"/>
          <w:sz w:val="28"/>
          <w:szCs w:val="28"/>
        </w:rPr>
        <w:t>McGraw</w:t>
      </w:r>
      <w:proofErr w:type="spellEnd"/>
      <w:r w:rsidRPr="008E5FC6">
        <w:rPr>
          <w:rFonts w:ascii="Times New Roman" w:eastAsia="Calibri" w:hAnsi="Times New Roman" w:cs="Times New Roman"/>
          <w:sz w:val="28"/>
          <w:szCs w:val="28"/>
        </w:rPr>
        <w:t>-Hill.</w:t>
      </w:r>
    </w:p>
    <w:p w14:paraId="30EE28B9" w14:textId="61DA4327"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lastRenderedPageBreak/>
        <w:t>Сейфединов</w:t>
      </w:r>
      <w:proofErr w:type="spellEnd"/>
      <w:r w:rsidRPr="008E5FC6">
        <w:rPr>
          <w:rFonts w:ascii="Times New Roman" w:eastAsia="Calibri" w:hAnsi="Times New Roman" w:cs="Times New Roman"/>
          <w:sz w:val="28"/>
          <w:szCs w:val="28"/>
        </w:rPr>
        <w:t xml:space="preserve"> Р. «Рабочий процесс пульсирующих воздушно-реактивных двигателей методы моделирования» - </w:t>
      </w:r>
      <w:proofErr w:type="spellStart"/>
      <w:r w:rsidRPr="008E5FC6">
        <w:rPr>
          <w:rFonts w:ascii="Times New Roman" w:eastAsia="Calibri" w:hAnsi="Times New Roman" w:cs="Times New Roman"/>
          <w:sz w:val="28"/>
          <w:szCs w:val="28"/>
        </w:rPr>
        <w:t>Lap</w:t>
      </w:r>
      <w:proofErr w:type="spellEnd"/>
      <w:r w:rsidRPr="008E5FC6">
        <w:rPr>
          <w:rFonts w:ascii="Times New Roman" w:eastAsia="Calibri" w:hAnsi="Times New Roman" w:cs="Times New Roman"/>
          <w:sz w:val="28"/>
          <w:szCs w:val="28"/>
        </w:rPr>
        <w:t xml:space="preserve"> </w:t>
      </w:r>
      <w:proofErr w:type="spellStart"/>
      <w:r w:rsidRPr="008E5FC6">
        <w:rPr>
          <w:rFonts w:ascii="Times New Roman" w:eastAsia="Calibri" w:hAnsi="Times New Roman" w:cs="Times New Roman"/>
          <w:sz w:val="28"/>
          <w:szCs w:val="28"/>
        </w:rPr>
        <w:t>Lambert</w:t>
      </w:r>
      <w:proofErr w:type="spellEnd"/>
      <w:r w:rsidRPr="008E5FC6">
        <w:rPr>
          <w:rFonts w:ascii="Times New Roman" w:eastAsia="Calibri" w:hAnsi="Times New Roman" w:cs="Times New Roman"/>
          <w:sz w:val="28"/>
          <w:szCs w:val="28"/>
        </w:rPr>
        <w:t xml:space="preserve"> </w:t>
      </w:r>
      <w:proofErr w:type="spellStart"/>
      <w:r w:rsidRPr="008E5FC6">
        <w:rPr>
          <w:rFonts w:ascii="Times New Roman" w:eastAsia="Calibri" w:hAnsi="Times New Roman" w:cs="Times New Roman"/>
          <w:sz w:val="28"/>
          <w:szCs w:val="28"/>
        </w:rPr>
        <w:t>Academic</w:t>
      </w:r>
      <w:proofErr w:type="spellEnd"/>
      <w:r w:rsidRPr="008E5FC6">
        <w:rPr>
          <w:rFonts w:ascii="Times New Roman" w:eastAsia="Calibri" w:hAnsi="Times New Roman" w:cs="Times New Roman"/>
          <w:sz w:val="28"/>
          <w:szCs w:val="28"/>
        </w:rPr>
        <w:t xml:space="preserve"> 2011</w:t>
      </w:r>
    </w:p>
    <w:p w14:paraId="418596F8" w14:textId="44C411DD"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t>Веррелл</w:t>
      </w:r>
      <w:proofErr w:type="spellEnd"/>
      <w:r w:rsidRPr="008E5FC6">
        <w:rPr>
          <w:rFonts w:ascii="Times New Roman" w:eastAsia="Calibri" w:hAnsi="Times New Roman" w:cs="Times New Roman"/>
          <w:sz w:val="28"/>
          <w:szCs w:val="28"/>
        </w:rPr>
        <w:t>, Кеннет П. Эволюция крылатой ракеты. — База ВВС Максвелл, Алабама: Air University Press, 1985.</w:t>
      </w:r>
    </w:p>
    <w:p w14:paraId="1063C548" w14:textId="462C707F"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t>Огорелец</w:t>
      </w:r>
      <w:proofErr w:type="spellEnd"/>
      <w:r w:rsidRPr="008E5FC6">
        <w:rPr>
          <w:rFonts w:ascii="Times New Roman" w:eastAsia="Calibri" w:hAnsi="Times New Roman" w:cs="Times New Roman"/>
          <w:sz w:val="28"/>
          <w:szCs w:val="28"/>
        </w:rPr>
        <w:t>, Бруно. «Бесклапанный импульсный воздушно-реактивный двигатель с компрессионным впрыском (концепция неспециалиста)»</w:t>
      </w:r>
    </w:p>
    <w:p w14:paraId="2AE03D0D" w14:textId="77777777"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r w:rsidRPr="008E5FC6">
        <w:rPr>
          <w:rFonts w:ascii="Times New Roman" w:eastAsia="Calibri" w:hAnsi="Times New Roman" w:cs="Times New Roman"/>
          <w:sz w:val="28"/>
          <w:szCs w:val="28"/>
        </w:rPr>
        <w:t xml:space="preserve">Стволовые и эжекторные пульсирующие воздушно-реактивные двигатели. Работа в детонационном режиме: монография / К.В. </w:t>
      </w:r>
      <w:proofErr w:type="spellStart"/>
      <w:r w:rsidRPr="008E5FC6">
        <w:rPr>
          <w:rFonts w:ascii="Times New Roman" w:eastAsia="Calibri" w:hAnsi="Times New Roman" w:cs="Times New Roman"/>
          <w:sz w:val="28"/>
          <w:szCs w:val="28"/>
        </w:rPr>
        <w:t>Мигалин</w:t>
      </w:r>
      <w:proofErr w:type="spellEnd"/>
      <w:r w:rsidRPr="008E5FC6">
        <w:rPr>
          <w:rFonts w:ascii="Times New Roman" w:eastAsia="Calibri" w:hAnsi="Times New Roman" w:cs="Times New Roman"/>
          <w:sz w:val="28"/>
          <w:szCs w:val="28"/>
        </w:rPr>
        <w:t xml:space="preserve"> и др. – 2-е изд., </w:t>
      </w:r>
      <w:proofErr w:type="spellStart"/>
      <w:r w:rsidRPr="008E5FC6">
        <w:rPr>
          <w:rFonts w:ascii="Times New Roman" w:eastAsia="Calibri" w:hAnsi="Times New Roman" w:cs="Times New Roman"/>
          <w:sz w:val="28"/>
          <w:szCs w:val="28"/>
        </w:rPr>
        <w:t>перераб</w:t>
      </w:r>
      <w:proofErr w:type="spellEnd"/>
      <w:proofErr w:type="gramStart"/>
      <w:r w:rsidRPr="008E5FC6">
        <w:rPr>
          <w:rFonts w:ascii="Times New Roman" w:eastAsia="Calibri" w:hAnsi="Times New Roman" w:cs="Times New Roman"/>
          <w:sz w:val="28"/>
          <w:szCs w:val="28"/>
        </w:rPr>
        <w:t>.</w:t>
      </w:r>
      <w:proofErr w:type="gramEnd"/>
      <w:r w:rsidRPr="008E5FC6">
        <w:rPr>
          <w:rFonts w:ascii="Times New Roman" w:eastAsia="Calibri" w:hAnsi="Times New Roman" w:cs="Times New Roman"/>
          <w:sz w:val="28"/>
          <w:szCs w:val="28"/>
        </w:rPr>
        <w:t xml:space="preserve"> и доп. – Тольятти: Изд-во ТГУ, 2019. –</w:t>
      </w:r>
    </w:p>
    <w:p w14:paraId="1E253EAE" w14:textId="77777777"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r w:rsidRPr="008E5FC6">
        <w:rPr>
          <w:rFonts w:ascii="Times New Roman" w:eastAsia="Calibri" w:hAnsi="Times New Roman" w:cs="Times New Roman"/>
          <w:sz w:val="28"/>
          <w:szCs w:val="28"/>
        </w:rPr>
        <w:t>Бородин В. А. Пульсирующие воздушно-реактивные двигатели летающих моделей самолётов 1968</w:t>
      </w:r>
    </w:p>
    <w:p w14:paraId="3CFD7CD7" w14:textId="083B91F2"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r w:rsidRPr="008E5FC6">
        <w:rPr>
          <w:rFonts w:ascii="Times New Roman" w:eastAsia="Calibri" w:hAnsi="Times New Roman" w:cs="Times New Roman"/>
          <w:sz w:val="28"/>
          <w:szCs w:val="28"/>
        </w:rPr>
        <w:t>Вайс, К. К. (11 июля 2024 г.). «</w:t>
      </w:r>
      <w:proofErr w:type="spellStart"/>
      <w:r w:rsidRPr="008E5FC6">
        <w:rPr>
          <w:rFonts w:ascii="Times New Roman" w:eastAsia="Calibri" w:hAnsi="Times New Roman" w:cs="Times New Roman"/>
          <w:sz w:val="28"/>
          <w:szCs w:val="28"/>
        </w:rPr>
        <w:t>Огнеплавильный</w:t>
      </w:r>
      <w:proofErr w:type="spellEnd"/>
      <w:r w:rsidRPr="008E5FC6">
        <w:rPr>
          <w:rFonts w:ascii="Times New Roman" w:eastAsia="Calibri" w:hAnsi="Times New Roman" w:cs="Times New Roman"/>
          <w:sz w:val="28"/>
          <w:szCs w:val="28"/>
        </w:rPr>
        <w:t xml:space="preserve"> импульсный воздушно-реактивный двигатель обеспечивает большую тягу при низких затратах». New Atlas</w:t>
      </w:r>
    </w:p>
    <w:p w14:paraId="63AB084A" w14:textId="3A5984EB"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t>Шахтман</w:t>
      </w:r>
      <w:proofErr w:type="spellEnd"/>
      <w:r w:rsidRPr="008E5FC6">
        <w:rPr>
          <w:rFonts w:ascii="Times New Roman" w:eastAsia="Calibri" w:hAnsi="Times New Roman" w:cs="Times New Roman"/>
          <w:sz w:val="28"/>
          <w:szCs w:val="28"/>
        </w:rPr>
        <w:t xml:space="preserve">, Ноа (24 июня 2008 г.). «Взрывной двигатель — ключ к гиперзвуковому самолёту». </w:t>
      </w:r>
      <w:proofErr w:type="spellStart"/>
      <w:r w:rsidRPr="008E5FC6">
        <w:rPr>
          <w:rFonts w:ascii="Times New Roman" w:eastAsia="Calibri" w:hAnsi="Times New Roman" w:cs="Times New Roman"/>
          <w:sz w:val="28"/>
          <w:szCs w:val="28"/>
        </w:rPr>
        <w:t>Wired</w:t>
      </w:r>
      <w:proofErr w:type="spellEnd"/>
      <w:r w:rsidRPr="008E5FC6">
        <w:rPr>
          <w:rFonts w:ascii="Times New Roman" w:eastAsia="Calibri" w:hAnsi="Times New Roman" w:cs="Times New Roman"/>
          <w:sz w:val="28"/>
          <w:szCs w:val="28"/>
        </w:rPr>
        <w:t xml:space="preserve">. Сан-Франциско, Калифорния: </w:t>
      </w:r>
      <w:proofErr w:type="spellStart"/>
      <w:r w:rsidRPr="008E5FC6">
        <w:rPr>
          <w:rFonts w:ascii="Times New Roman" w:eastAsia="Calibri" w:hAnsi="Times New Roman" w:cs="Times New Roman"/>
          <w:sz w:val="28"/>
          <w:szCs w:val="28"/>
        </w:rPr>
        <w:t>Condé</w:t>
      </w:r>
      <w:proofErr w:type="spellEnd"/>
      <w:r w:rsidRPr="008E5FC6">
        <w:rPr>
          <w:rFonts w:ascii="Times New Roman" w:eastAsia="Calibri" w:hAnsi="Times New Roman" w:cs="Times New Roman"/>
          <w:sz w:val="28"/>
          <w:szCs w:val="28"/>
        </w:rPr>
        <w:t xml:space="preserve"> </w:t>
      </w:r>
      <w:proofErr w:type="spellStart"/>
      <w:r w:rsidRPr="008E5FC6">
        <w:rPr>
          <w:rFonts w:ascii="Times New Roman" w:eastAsia="Calibri" w:hAnsi="Times New Roman" w:cs="Times New Roman"/>
          <w:sz w:val="28"/>
          <w:szCs w:val="28"/>
        </w:rPr>
        <w:t>Nast</w:t>
      </w:r>
      <w:proofErr w:type="spellEnd"/>
      <w:r w:rsidRPr="008E5FC6">
        <w:rPr>
          <w:rFonts w:ascii="Times New Roman" w:eastAsia="Calibri" w:hAnsi="Times New Roman" w:cs="Times New Roman"/>
          <w:sz w:val="28"/>
          <w:szCs w:val="28"/>
        </w:rPr>
        <w:t xml:space="preserve"> </w:t>
      </w:r>
      <w:proofErr w:type="spellStart"/>
      <w:r w:rsidRPr="008E5FC6">
        <w:rPr>
          <w:rFonts w:ascii="Times New Roman" w:eastAsia="Calibri" w:hAnsi="Times New Roman" w:cs="Times New Roman"/>
          <w:sz w:val="28"/>
          <w:szCs w:val="28"/>
        </w:rPr>
        <w:t>Publications</w:t>
      </w:r>
      <w:proofErr w:type="spellEnd"/>
    </w:p>
    <w:p w14:paraId="3369E3F6" w14:textId="420896DD"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proofErr w:type="spellStart"/>
      <w:r w:rsidRPr="008E5FC6">
        <w:rPr>
          <w:rFonts w:ascii="Times New Roman" w:eastAsia="Calibri" w:hAnsi="Times New Roman" w:cs="Times New Roman"/>
          <w:sz w:val="28"/>
          <w:szCs w:val="28"/>
        </w:rPr>
        <w:t>Кайласанат</w:t>
      </w:r>
      <w:proofErr w:type="spellEnd"/>
      <w:r w:rsidRPr="008E5FC6">
        <w:rPr>
          <w:rFonts w:ascii="Times New Roman" w:eastAsia="Calibri" w:hAnsi="Times New Roman" w:cs="Times New Roman"/>
          <w:sz w:val="28"/>
          <w:szCs w:val="28"/>
        </w:rPr>
        <w:t xml:space="preserve">, К. (сентябрь 2000 г.). «Обзор применения детонационных волн в движительных системах». AIAA Journal. 38 (9): 1698–1708. </w:t>
      </w:r>
      <w:proofErr w:type="spellStart"/>
      <w:r w:rsidRPr="008E5FC6">
        <w:rPr>
          <w:rFonts w:ascii="Times New Roman" w:eastAsia="Calibri" w:hAnsi="Times New Roman" w:cs="Times New Roman"/>
          <w:sz w:val="28"/>
          <w:szCs w:val="28"/>
        </w:rPr>
        <w:t>Bibcode</w:t>
      </w:r>
      <w:proofErr w:type="spellEnd"/>
      <w:r w:rsidRPr="008E5FC6">
        <w:rPr>
          <w:rFonts w:ascii="Times New Roman" w:eastAsia="Calibri" w:hAnsi="Times New Roman" w:cs="Times New Roman"/>
          <w:sz w:val="28"/>
          <w:szCs w:val="28"/>
        </w:rPr>
        <w:t>: 2000</w:t>
      </w:r>
      <w:proofErr w:type="gramStart"/>
      <w:r w:rsidRPr="008E5FC6">
        <w:rPr>
          <w:rFonts w:ascii="Times New Roman" w:eastAsia="Calibri" w:hAnsi="Times New Roman" w:cs="Times New Roman"/>
          <w:sz w:val="28"/>
          <w:szCs w:val="28"/>
        </w:rPr>
        <w:t>AIAAJ..</w:t>
      </w:r>
      <w:proofErr w:type="gramEnd"/>
      <w:r w:rsidRPr="008E5FC6">
        <w:rPr>
          <w:rFonts w:ascii="Times New Roman" w:eastAsia="Calibri" w:hAnsi="Times New Roman" w:cs="Times New Roman"/>
          <w:sz w:val="28"/>
          <w:szCs w:val="28"/>
        </w:rPr>
        <w:t>38.1698K. doi:10.2514/2.1156.</w:t>
      </w:r>
    </w:p>
    <w:p w14:paraId="005B2F7C" w14:textId="29BE66D1" w:rsidR="00AA3551" w:rsidRPr="008E5FC6" w:rsidRDefault="00AA3551" w:rsidP="00B60997">
      <w:pPr>
        <w:pStyle w:val="11"/>
        <w:widowControl w:val="0"/>
        <w:numPr>
          <w:ilvl w:val="0"/>
          <w:numId w:val="6"/>
        </w:numPr>
        <w:tabs>
          <w:tab w:val="right" w:leader="dot" w:pos="9345"/>
        </w:tabs>
        <w:spacing w:after="0" w:line="360" w:lineRule="auto"/>
        <w:jc w:val="both"/>
        <w:rPr>
          <w:rFonts w:ascii="Times New Roman" w:eastAsia="Calibri" w:hAnsi="Times New Roman" w:cs="Times New Roman"/>
          <w:sz w:val="28"/>
          <w:szCs w:val="28"/>
        </w:rPr>
      </w:pPr>
      <w:r w:rsidRPr="008E5FC6">
        <w:rPr>
          <w:rFonts w:ascii="Times New Roman" w:eastAsia="Calibri" w:hAnsi="Times New Roman" w:cs="Times New Roman"/>
          <w:sz w:val="28"/>
          <w:szCs w:val="28"/>
        </w:rPr>
        <w:t xml:space="preserve">Мориц, Роберт (15.03.2011). «Как построить импульсный воздушно-реактивный двигатель». </w:t>
      </w:r>
      <w:proofErr w:type="spellStart"/>
      <w:r w:rsidRPr="008E5FC6">
        <w:rPr>
          <w:rFonts w:ascii="Times New Roman" w:eastAsia="Calibri" w:hAnsi="Times New Roman" w:cs="Times New Roman"/>
          <w:sz w:val="28"/>
          <w:szCs w:val="28"/>
        </w:rPr>
        <w:t>Popular</w:t>
      </w:r>
      <w:proofErr w:type="spellEnd"/>
      <w:r w:rsidRPr="008E5FC6">
        <w:rPr>
          <w:rFonts w:ascii="Times New Roman" w:eastAsia="Calibri" w:hAnsi="Times New Roman" w:cs="Times New Roman"/>
          <w:sz w:val="28"/>
          <w:szCs w:val="28"/>
        </w:rPr>
        <w:t xml:space="preserve"> </w:t>
      </w:r>
      <w:proofErr w:type="spellStart"/>
      <w:r w:rsidRPr="008E5FC6">
        <w:rPr>
          <w:rFonts w:ascii="Times New Roman" w:eastAsia="Calibri" w:hAnsi="Times New Roman" w:cs="Times New Roman"/>
          <w:sz w:val="28"/>
          <w:szCs w:val="28"/>
        </w:rPr>
        <w:t>Mechanics</w:t>
      </w:r>
      <w:proofErr w:type="spellEnd"/>
    </w:p>
    <w:p w14:paraId="09CAA9E4" w14:textId="687DD581" w:rsidR="00965DFF" w:rsidRPr="008E5FC6" w:rsidRDefault="00965DFF" w:rsidP="00456F7E">
      <w:pPr>
        <w:pStyle w:val="11"/>
        <w:widowControl w:val="0"/>
        <w:tabs>
          <w:tab w:val="right" w:leader="dot" w:pos="9345"/>
        </w:tabs>
        <w:spacing w:after="0" w:line="360" w:lineRule="auto"/>
        <w:ind w:left="720" w:hanging="360"/>
        <w:jc w:val="both"/>
        <w:rPr>
          <w:rFonts w:ascii="Times New Roman" w:eastAsia="Calibri" w:hAnsi="Times New Roman" w:cs="Times New Roman"/>
          <w:sz w:val="28"/>
          <w:szCs w:val="28"/>
        </w:rPr>
      </w:pPr>
    </w:p>
    <w:sectPr w:rsidR="00965DFF" w:rsidRPr="008E5FC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2E2C1" w14:textId="77777777" w:rsidR="00702116" w:rsidRDefault="00702116" w:rsidP="003326E0">
      <w:pPr>
        <w:spacing w:after="0" w:line="240" w:lineRule="auto"/>
      </w:pPr>
      <w:r>
        <w:separator/>
      </w:r>
    </w:p>
  </w:endnote>
  <w:endnote w:type="continuationSeparator" w:id="0">
    <w:p w14:paraId="3522A269" w14:textId="77777777" w:rsidR="00702116" w:rsidRDefault="00702116" w:rsidP="00332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644272"/>
      <w:docPartObj>
        <w:docPartGallery w:val="Page Numbers (Bottom of Page)"/>
        <w:docPartUnique/>
      </w:docPartObj>
    </w:sdtPr>
    <w:sdtEndPr/>
    <w:sdtContent>
      <w:p w14:paraId="4EA8A9C3" w14:textId="14EE6FAA" w:rsidR="003326E0" w:rsidRDefault="003326E0">
        <w:pPr>
          <w:pStyle w:val="ab"/>
          <w:jc w:val="right"/>
        </w:pPr>
        <w:r>
          <w:fldChar w:fldCharType="begin"/>
        </w:r>
        <w:r>
          <w:instrText>PAGE   \* MERGEFORMAT</w:instrText>
        </w:r>
        <w:r>
          <w:fldChar w:fldCharType="separate"/>
        </w:r>
        <w:r>
          <w:t>2</w:t>
        </w:r>
        <w:r>
          <w:fldChar w:fldCharType="end"/>
        </w:r>
      </w:p>
    </w:sdtContent>
  </w:sdt>
  <w:p w14:paraId="5173D529" w14:textId="77777777" w:rsidR="003326E0" w:rsidRDefault="003326E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C4090" w14:textId="77777777" w:rsidR="00702116" w:rsidRDefault="00702116" w:rsidP="003326E0">
      <w:pPr>
        <w:spacing w:after="0" w:line="240" w:lineRule="auto"/>
      </w:pPr>
      <w:r>
        <w:separator/>
      </w:r>
    </w:p>
  </w:footnote>
  <w:footnote w:type="continuationSeparator" w:id="0">
    <w:p w14:paraId="6C4F7326" w14:textId="77777777" w:rsidR="00702116" w:rsidRDefault="00702116" w:rsidP="003326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3" style="width:0;height:.75pt" o:hralign="center" o:bullet="t" o:hrstd="t" o:hr="t" fillcolor="#a0a0a0" stroked="f"/>
    </w:pict>
  </w:numPicBullet>
  <w:abstractNum w:abstractNumId="0" w15:restartNumberingAfterBreak="0">
    <w:nsid w:val="01251E76"/>
    <w:multiLevelType w:val="multilevel"/>
    <w:tmpl w:val="979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315"/>
    <w:multiLevelType w:val="multilevel"/>
    <w:tmpl w:val="8CA2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D9A"/>
    <w:multiLevelType w:val="multilevel"/>
    <w:tmpl w:val="E620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029D1"/>
    <w:multiLevelType w:val="hybridMultilevel"/>
    <w:tmpl w:val="036490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781042B"/>
    <w:multiLevelType w:val="multilevel"/>
    <w:tmpl w:val="20CA4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A71DD"/>
    <w:multiLevelType w:val="multilevel"/>
    <w:tmpl w:val="FB50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82A36"/>
    <w:multiLevelType w:val="multilevel"/>
    <w:tmpl w:val="0B2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10B57"/>
    <w:multiLevelType w:val="multilevel"/>
    <w:tmpl w:val="8246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F74EF"/>
    <w:multiLevelType w:val="multilevel"/>
    <w:tmpl w:val="734E1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73C02"/>
    <w:multiLevelType w:val="multilevel"/>
    <w:tmpl w:val="AE64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B7990"/>
    <w:multiLevelType w:val="multilevel"/>
    <w:tmpl w:val="BDB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A1233"/>
    <w:multiLevelType w:val="multilevel"/>
    <w:tmpl w:val="BE321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32CAE"/>
    <w:multiLevelType w:val="multilevel"/>
    <w:tmpl w:val="B0368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A3415"/>
    <w:multiLevelType w:val="multilevel"/>
    <w:tmpl w:val="7644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61BB8"/>
    <w:multiLevelType w:val="multilevel"/>
    <w:tmpl w:val="179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C6421"/>
    <w:multiLevelType w:val="multilevel"/>
    <w:tmpl w:val="3AD0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26640B"/>
    <w:multiLevelType w:val="multilevel"/>
    <w:tmpl w:val="A51E0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962D6"/>
    <w:multiLevelType w:val="multilevel"/>
    <w:tmpl w:val="14C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57DA2"/>
    <w:multiLevelType w:val="multilevel"/>
    <w:tmpl w:val="299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54331"/>
    <w:multiLevelType w:val="multilevel"/>
    <w:tmpl w:val="CD5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C6517"/>
    <w:multiLevelType w:val="multilevel"/>
    <w:tmpl w:val="C3C8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073AE5"/>
    <w:multiLevelType w:val="multilevel"/>
    <w:tmpl w:val="29FA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C786A"/>
    <w:multiLevelType w:val="multilevel"/>
    <w:tmpl w:val="A2F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73E79"/>
    <w:multiLevelType w:val="hybridMultilevel"/>
    <w:tmpl w:val="B2AE2C2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27870E7C"/>
    <w:multiLevelType w:val="multilevel"/>
    <w:tmpl w:val="ACEC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23524F"/>
    <w:multiLevelType w:val="hybridMultilevel"/>
    <w:tmpl w:val="B5FE58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98F10A0"/>
    <w:multiLevelType w:val="multilevel"/>
    <w:tmpl w:val="15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B4D9C"/>
    <w:multiLevelType w:val="multilevel"/>
    <w:tmpl w:val="4BC0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A57FAD"/>
    <w:multiLevelType w:val="multilevel"/>
    <w:tmpl w:val="C20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C87EB4"/>
    <w:multiLevelType w:val="multilevel"/>
    <w:tmpl w:val="14B27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CA27D3"/>
    <w:multiLevelType w:val="hybridMultilevel"/>
    <w:tmpl w:val="22C0A6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0C65433"/>
    <w:multiLevelType w:val="multilevel"/>
    <w:tmpl w:val="E014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42E5D"/>
    <w:multiLevelType w:val="multilevel"/>
    <w:tmpl w:val="DE38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DB615E"/>
    <w:multiLevelType w:val="multilevel"/>
    <w:tmpl w:val="4990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204427"/>
    <w:multiLevelType w:val="multilevel"/>
    <w:tmpl w:val="B452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EA6D08"/>
    <w:multiLevelType w:val="multilevel"/>
    <w:tmpl w:val="43E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E4891"/>
    <w:multiLevelType w:val="multilevel"/>
    <w:tmpl w:val="500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203CA"/>
    <w:multiLevelType w:val="multilevel"/>
    <w:tmpl w:val="1A2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CD5870"/>
    <w:multiLevelType w:val="multilevel"/>
    <w:tmpl w:val="08AE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B5226D"/>
    <w:multiLevelType w:val="multilevel"/>
    <w:tmpl w:val="F10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E2CC0"/>
    <w:multiLevelType w:val="multilevel"/>
    <w:tmpl w:val="DEA8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38701B"/>
    <w:multiLevelType w:val="multilevel"/>
    <w:tmpl w:val="2E7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3E5E35"/>
    <w:multiLevelType w:val="hybridMultilevel"/>
    <w:tmpl w:val="9D72BD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385D77FB"/>
    <w:multiLevelType w:val="multilevel"/>
    <w:tmpl w:val="61BA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51277"/>
    <w:multiLevelType w:val="multilevel"/>
    <w:tmpl w:val="2ED03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251727"/>
    <w:multiLevelType w:val="multilevel"/>
    <w:tmpl w:val="CAA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C330B"/>
    <w:multiLevelType w:val="multilevel"/>
    <w:tmpl w:val="D1CC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867AAB"/>
    <w:multiLevelType w:val="hybridMultilevel"/>
    <w:tmpl w:val="92C40F0C"/>
    <w:lvl w:ilvl="0" w:tplc="875414FA">
      <w:start w:val="1"/>
      <w:numFmt w:val="bullet"/>
      <w:lvlText w:val=""/>
      <w:lvlPicBulletId w:val="0"/>
      <w:lvlJc w:val="left"/>
      <w:pPr>
        <w:tabs>
          <w:tab w:val="num" w:pos="786"/>
        </w:tabs>
        <w:ind w:left="786" w:hanging="360"/>
      </w:pPr>
      <w:rPr>
        <w:rFonts w:ascii="Symbol" w:hAnsi="Symbol" w:hint="default"/>
      </w:rPr>
    </w:lvl>
    <w:lvl w:ilvl="1" w:tplc="3E1C4734" w:tentative="1">
      <w:start w:val="1"/>
      <w:numFmt w:val="bullet"/>
      <w:lvlText w:val=""/>
      <w:lvlJc w:val="left"/>
      <w:pPr>
        <w:tabs>
          <w:tab w:val="num" w:pos="1440"/>
        </w:tabs>
        <w:ind w:left="1440" w:hanging="360"/>
      </w:pPr>
      <w:rPr>
        <w:rFonts w:ascii="Symbol" w:hAnsi="Symbol" w:hint="default"/>
      </w:rPr>
    </w:lvl>
    <w:lvl w:ilvl="2" w:tplc="FE20B94A" w:tentative="1">
      <w:start w:val="1"/>
      <w:numFmt w:val="bullet"/>
      <w:lvlText w:val=""/>
      <w:lvlJc w:val="left"/>
      <w:pPr>
        <w:tabs>
          <w:tab w:val="num" w:pos="2160"/>
        </w:tabs>
        <w:ind w:left="2160" w:hanging="360"/>
      </w:pPr>
      <w:rPr>
        <w:rFonts w:ascii="Symbol" w:hAnsi="Symbol" w:hint="default"/>
      </w:rPr>
    </w:lvl>
    <w:lvl w:ilvl="3" w:tplc="CC7C635E" w:tentative="1">
      <w:start w:val="1"/>
      <w:numFmt w:val="bullet"/>
      <w:lvlText w:val=""/>
      <w:lvlJc w:val="left"/>
      <w:pPr>
        <w:tabs>
          <w:tab w:val="num" w:pos="2880"/>
        </w:tabs>
        <w:ind w:left="2880" w:hanging="360"/>
      </w:pPr>
      <w:rPr>
        <w:rFonts w:ascii="Symbol" w:hAnsi="Symbol" w:hint="default"/>
      </w:rPr>
    </w:lvl>
    <w:lvl w:ilvl="4" w:tplc="8E34083C" w:tentative="1">
      <w:start w:val="1"/>
      <w:numFmt w:val="bullet"/>
      <w:lvlText w:val=""/>
      <w:lvlJc w:val="left"/>
      <w:pPr>
        <w:tabs>
          <w:tab w:val="num" w:pos="3600"/>
        </w:tabs>
        <w:ind w:left="3600" w:hanging="360"/>
      </w:pPr>
      <w:rPr>
        <w:rFonts w:ascii="Symbol" w:hAnsi="Symbol" w:hint="default"/>
      </w:rPr>
    </w:lvl>
    <w:lvl w:ilvl="5" w:tplc="5E5C4754" w:tentative="1">
      <w:start w:val="1"/>
      <w:numFmt w:val="bullet"/>
      <w:lvlText w:val=""/>
      <w:lvlJc w:val="left"/>
      <w:pPr>
        <w:tabs>
          <w:tab w:val="num" w:pos="4320"/>
        </w:tabs>
        <w:ind w:left="4320" w:hanging="360"/>
      </w:pPr>
      <w:rPr>
        <w:rFonts w:ascii="Symbol" w:hAnsi="Symbol" w:hint="default"/>
      </w:rPr>
    </w:lvl>
    <w:lvl w:ilvl="6" w:tplc="C296A85C" w:tentative="1">
      <w:start w:val="1"/>
      <w:numFmt w:val="bullet"/>
      <w:lvlText w:val=""/>
      <w:lvlJc w:val="left"/>
      <w:pPr>
        <w:tabs>
          <w:tab w:val="num" w:pos="5040"/>
        </w:tabs>
        <w:ind w:left="5040" w:hanging="360"/>
      </w:pPr>
      <w:rPr>
        <w:rFonts w:ascii="Symbol" w:hAnsi="Symbol" w:hint="default"/>
      </w:rPr>
    </w:lvl>
    <w:lvl w:ilvl="7" w:tplc="6BF8AB06" w:tentative="1">
      <w:start w:val="1"/>
      <w:numFmt w:val="bullet"/>
      <w:lvlText w:val=""/>
      <w:lvlJc w:val="left"/>
      <w:pPr>
        <w:tabs>
          <w:tab w:val="num" w:pos="5760"/>
        </w:tabs>
        <w:ind w:left="5760" w:hanging="360"/>
      </w:pPr>
      <w:rPr>
        <w:rFonts w:ascii="Symbol" w:hAnsi="Symbol" w:hint="default"/>
      </w:rPr>
    </w:lvl>
    <w:lvl w:ilvl="8" w:tplc="A030D698"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3DF05BE2"/>
    <w:multiLevelType w:val="multilevel"/>
    <w:tmpl w:val="5EA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185A86"/>
    <w:multiLevelType w:val="multilevel"/>
    <w:tmpl w:val="2B06DCD4"/>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2B264A"/>
    <w:multiLevelType w:val="multilevel"/>
    <w:tmpl w:val="5BD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F3ECC"/>
    <w:multiLevelType w:val="multilevel"/>
    <w:tmpl w:val="C1820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7C0DEB"/>
    <w:multiLevelType w:val="multilevel"/>
    <w:tmpl w:val="4BA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B774A"/>
    <w:multiLevelType w:val="multilevel"/>
    <w:tmpl w:val="595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E03EB"/>
    <w:multiLevelType w:val="multilevel"/>
    <w:tmpl w:val="0D4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24D43"/>
    <w:multiLevelType w:val="multilevel"/>
    <w:tmpl w:val="79BA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E8548F"/>
    <w:multiLevelType w:val="multilevel"/>
    <w:tmpl w:val="7E0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911174"/>
    <w:multiLevelType w:val="multilevel"/>
    <w:tmpl w:val="721A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B72BC1"/>
    <w:multiLevelType w:val="multilevel"/>
    <w:tmpl w:val="8B8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E4111"/>
    <w:multiLevelType w:val="multilevel"/>
    <w:tmpl w:val="B4084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364E5"/>
    <w:multiLevelType w:val="multilevel"/>
    <w:tmpl w:val="F3E4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5111BF"/>
    <w:multiLevelType w:val="multilevel"/>
    <w:tmpl w:val="F3E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7031BF"/>
    <w:multiLevelType w:val="multilevel"/>
    <w:tmpl w:val="3E188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814652"/>
    <w:multiLevelType w:val="multilevel"/>
    <w:tmpl w:val="FB42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71504"/>
    <w:multiLevelType w:val="multilevel"/>
    <w:tmpl w:val="C65C3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F55FA9"/>
    <w:multiLevelType w:val="multilevel"/>
    <w:tmpl w:val="3566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37300"/>
    <w:multiLevelType w:val="multilevel"/>
    <w:tmpl w:val="418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76137D"/>
    <w:multiLevelType w:val="multilevel"/>
    <w:tmpl w:val="D22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F518CA"/>
    <w:multiLevelType w:val="multilevel"/>
    <w:tmpl w:val="5D8E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1A310D"/>
    <w:multiLevelType w:val="multilevel"/>
    <w:tmpl w:val="1112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A6254A"/>
    <w:multiLevelType w:val="multilevel"/>
    <w:tmpl w:val="8D9E7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DE7FBF"/>
    <w:multiLevelType w:val="multilevel"/>
    <w:tmpl w:val="3E1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E674C"/>
    <w:multiLevelType w:val="multilevel"/>
    <w:tmpl w:val="2E94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248FB"/>
    <w:multiLevelType w:val="multilevel"/>
    <w:tmpl w:val="F880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FB2EC9"/>
    <w:multiLevelType w:val="multilevel"/>
    <w:tmpl w:val="1DD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9715D1"/>
    <w:multiLevelType w:val="multilevel"/>
    <w:tmpl w:val="5E32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CC1E3A"/>
    <w:multiLevelType w:val="multilevel"/>
    <w:tmpl w:val="96E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984D1A"/>
    <w:multiLevelType w:val="hybridMultilevel"/>
    <w:tmpl w:val="442CA3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5F551720"/>
    <w:multiLevelType w:val="multilevel"/>
    <w:tmpl w:val="2B06DCD4"/>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5F7FCD"/>
    <w:multiLevelType w:val="multilevel"/>
    <w:tmpl w:val="4874FB2C"/>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80" w15:restartNumberingAfterBreak="0">
    <w:nsid w:val="60CA799B"/>
    <w:multiLevelType w:val="multilevel"/>
    <w:tmpl w:val="EFF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037452"/>
    <w:multiLevelType w:val="multilevel"/>
    <w:tmpl w:val="988C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D738FA"/>
    <w:multiLevelType w:val="multilevel"/>
    <w:tmpl w:val="322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C51019"/>
    <w:multiLevelType w:val="multilevel"/>
    <w:tmpl w:val="6188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F7E73"/>
    <w:multiLevelType w:val="multilevel"/>
    <w:tmpl w:val="859A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410659"/>
    <w:multiLevelType w:val="multilevel"/>
    <w:tmpl w:val="7BD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BE5ADA"/>
    <w:multiLevelType w:val="multilevel"/>
    <w:tmpl w:val="5ADE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D275D6"/>
    <w:multiLevelType w:val="multilevel"/>
    <w:tmpl w:val="D16E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F75ADA"/>
    <w:multiLevelType w:val="hybridMultilevel"/>
    <w:tmpl w:val="49BE6310"/>
    <w:lvl w:ilvl="0" w:tplc="BC104A48">
      <w:start w:val="1"/>
      <w:numFmt w:val="bullet"/>
      <w:lvlText w:val=""/>
      <w:lvlJc w:val="left"/>
      <w:pPr>
        <w:tabs>
          <w:tab w:val="num" w:pos="720"/>
        </w:tabs>
        <w:ind w:left="720" w:hanging="360"/>
      </w:pPr>
      <w:rPr>
        <w:rFonts w:ascii="Symbol" w:hAnsi="Symbol" w:hint="default"/>
        <w:sz w:val="20"/>
      </w:rPr>
    </w:lvl>
    <w:lvl w:ilvl="1" w:tplc="3550B652">
      <w:start w:val="1"/>
      <w:numFmt w:val="decimal"/>
      <w:lvlText w:val="%2."/>
      <w:lvlJc w:val="left"/>
      <w:pPr>
        <w:tabs>
          <w:tab w:val="num" w:pos="1440"/>
        </w:tabs>
        <w:ind w:left="1440" w:hanging="360"/>
      </w:pPr>
    </w:lvl>
    <w:lvl w:ilvl="2" w:tplc="0308A528" w:tentative="1">
      <w:start w:val="1"/>
      <w:numFmt w:val="bullet"/>
      <w:lvlText w:val=""/>
      <w:lvlJc w:val="left"/>
      <w:pPr>
        <w:tabs>
          <w:tab w:val="num" w:pos="2160"/>
        </w:tabs>
        <w:ind w:left="2160" w:hanging="360"/>
      </w:pPr>
      <w:rPr>
        <w:rFonts w:ascii="Wingdings" w:hAnsi="Wingdings" w:hint="default"/>
        <w:sz w:val="20"/>
      </w:rPr>
    </w:lvl>
    <w:lvl w:ilvl="3" w:tplc="758C182C" w:tentative="1">
      <w:start w:val="1"/>
      <w:numFmt w:val="bullet"/>
      <w:lvlText w:val=""/>
      <w:lvlJc w:val="left"/>
      <w:pPr>
        <w:tabs>
          <w:tab w:val="num" w:pos="2880"/>
        </w:tabs>
        <w:ind w:left="2880" w:hanging="360"/>
      </w:pPr>
      <w:rPr>
        <w:rFonts w:ascii="Wingdings" w:hAnsi="Wingdings" w:hint="default"/>
        <w:sz w:val="20"/>
      </w:rPr>
    </w:lvl>
    <w:lvl w:ilvl="4" w:tplc="CB4CADCC" w:tentative="1">
      <w:start w:val="1"/>
      <w:numFmt w:val="bullet"/>
      <w:lvlText w:val=""/>
      <w:lvlJc w:val="left"/>
      <w:pPr>
        <w:tabs>
          <w:tab w:val="num" w:pos="3600"/>
        </w:tabs>
        <w:ind w:left="3600" w:hanging="360"/>
      </w:pPr>
      <w:rPr>
        <w:rFonts w:ascii="Wingdings" w:hAnsi="Wingdings" w:hint="default"/>
        <w:sz w:val="20"/>
      </w:rPr>
    </w:lvl>
    <w:lvl w:ilvl="5" w:tplc="EC7CDBE0" w:tentative="1">
      <w:start w:val="1"/>
      <w:numFmt w:val="bullet"/>
      <w:lvlText w:val=""/>
      <w:lvlJc w:val="left"/>
      <w:pPr>
        <w:tabs>
          <w:tab w:val="num" w:pos="4320"/>
        </w:tabs>
        <w:ind w:left="4320" w:hanging="360"/>
      </w:pPr>
      <w:rPr>
        <w:rFonts w:ascii="Wingdings" w:hAnsi="Wingdings" w:hint="default"/>
        <w:sz w:val="20"/>
      </w:rPr>
    </w:lvl>
    <w:lvl w:ilvl="6" w:tplc="BF56F5EE" w:tentative="1">
      <w:start w:val="1"/>
      <w:numFmt w:val="bullet"/>
      <w:lvlText w:val=""/>
      <w:lvlJc w:val="left"/>
      <w:pPr>
        <w:tabs>
          <w:tab w:val="num" w:pos="5040"/>
        </w:tabs>
        <w:ind w:left="5040" w:hanging="360"/>
      </w:pPr>
      <w:rPr>
        <w:rFonts w:ascii="Wingdings" w:hAnsi="Wingdings" w:hint="default"/>
        <w:sz w:val="20"/>
      </w:rPr>
    </w:lvl>
    <w:lvl w:ilvl="7" w:tplc="6D1892B2" w:tentative="1">
      <w:start w:val="1"/>
      <w:numFmt w:val="bullet"/>
      <w:lvlText w:val=""/>
      <w:lvlJc w:val="left"/>
      <w:pPr>
        <w:tabs>
          <w:tab w:val="num" w:pos="5760"/>
        </w:tabs>
        <w:ind w:left="5760" w:hanging="360"/>
      </w:pPr>
      <w:rPr>
        <w:rFonts w:ascii="Wingdings" w:hAnsi="Wingdings" w:hint="default"/>
        <w:sz w:val="20"/>
      </w:rPr>
    </w:lvl>
    <w:lvl w:ilvl="8" w:tplc="2612E1B4"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5D2CAA"/>
    <w:multiLevelType w:val="multilevel"/>
    <w:tmpl w:val="48402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770DB1"/>
    <w:multiLevelType w:val="multilevel"/>
    <w:tmpl w:val="C75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A85BB0"/>
    <w:multiLevelType w:val="multilevel"/>
    <w:tmpl w:val="619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224D29"/>
    <w:multiLevelType w:val="multilevel"/>
    <w:tmpl w:val="C6B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9158F0"/>
    <w:multiLevelType w:val="multilevel"/>
    <w:tmpl w:val="50F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17555F"/>
    <w:multiLevelType w:val="multilevel"/>
    <w:tmpl w:val="E94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DB4992"/>
    <w:multiLevelType w:val="hybridMultilevel"/>
    <w:tmpl w:val="3DD8047C"/>
    <w:lvl w:ilvl="0" w:tplc="4628D9EA">
      <w:start w:val="1"/>
      <w:numFmt w:val="bullet"/>
      <w:lvlText w:val=""/>
      <w:lvlJc w:val="left"/>
      <w:pPr>
        <w:tabs>
          <w:tab w:val="num" w:pos="720"/>
        </w:tabs>
        <w:ind w:left="720" w:hanging="360"/>
      </w:pPr>
      <w:rPr>
        <w:rFonts w:ascii="Symbol" w:hAnsi="Symbol" w:hint="default"/>
        <w:sz w:val="20"/>
      </w:rPr>
    </w:lvl>
    <w:lvl w:ilvl="1" w:tplc="879E3C78">
      <w:start w:val="1"/>
      <w:numFmt w:val="decimal"/>
      <w:lvlText w:val="%2."/>
      <w:lvlJc w:val="left"/>
      <w:pPr>
        <w:tabs>
          <w:tab w:val="num" w:pos="1440"/>
        </w:tabs>
        <w:ind w:left="1440" w:hanging="360"/>
      </w:pPr>
    </w:lvl>
    <w:lvl w:ilvl="2" w:tplc="4F3C27BE" w:tentative="1">
      <w:start w:val="1"/>
      <w:numFmt w:val="bullet"/>
      <w:lvlText w:val=""/>
      <w:lvlJc w:val="left"/>
      <w:pPr>
        <w:tabs>
          <w:tab w:val="num" w:pos="2160"/>
        </w:tabs>
        <w:ind w:left="2160" w:hanging="360"/>
      </w:pPr>
      <w:rPr>
        <w:rFonts w:ascii="Wingdings" w:hAnsi="Wingdings" w:hint="default"/>
        <w:sz w:val="20"/>
      </w:rPr>
    </w:lvl>
    <w:lvl w:ilvl="3" w:tplc="2BE8AD7A" w:tentative="1">
      <w:start w:val="1"/>
      <w:numFmt w:val="bullet"/>
      <w:lvlText w:val=""/>
      <w:lvlJc w:val="left"/>
      <w:pPr>
        <w:tabs>
          <w:tab w:val="num" w:pos="2880"/>
        </w:tabs>
        <w:ind w:left="2880" w:hanging="360"/>
      </w:pPr>
      <w:rPr>
        <w:rFonts w:ascii="Wingdings" w:hAnsi="Wingdings" w:hint="default"/>
        <w:sz w:val="20"/>
      </w:rPr>
    </w:lvl>
    <w:lvl w:ilvl="4" w:tplc="BC709DAC" w:tentative="1">
      <w:start w:val="1"/>
      <w:numFmt w:val="bullet"/>
      <w:lvlText w:val=""/>
      <w:lvlJc w:val="left"/>
      <w:pPr>
        <w:tabs>
          <w:tab w:val="num" w:pos="3600"/>
        </w:tabs>
        <w:ind w:left="3600" w:hanging="360"/>
      </w:pPr>
      <w:rPr>
        <w:rFonts w:ascii="Wingdings" w:hAnsi="Wingdings" w:hint="default"/>
        <w:sz w:val="20"/>
      </w:rPr>
    </w:lvl>
    <w:lvl w:ilvl="5" w:tplc="65C6E88A" w:tentative="1">
      <w:start w:val="1"/>
      <w:numFmt w:val="bullet"/>
      <w:lvlText w:val=""/>
      <w:lvlJc w:val="left"/>
      <w:pPr>
        <w:tabs>
          <w:tab w:val="num" w:pos="4320"/>
        </w:tabs>
        <w:ind w:left="4320" w:hanging="360"/>
      </w:pPr>
      <w:rPr>
        <w:rFonts w:ascii="Wingdings" w:hAnsi="Wingdings" w:hint="default"/>
        <w:sz w:val="20"/>
      </w:rPr>
    </w:lvl>
    <w:lvl w:ilvl="6" w:tplc="A7BC7258" w:tentative="1">
      <w:start w:val="1"/>
      <w:numFmt w:val="bullet"/>
      <w:lvlText w:val=""/>
      <w:lvlJc w:val="left"/>
      <w:pPr>
        <w:tabs>
          <w:tab w:val="num" w:pos="5040"/>
        </w:tabs>
        <w:ind w:left="5040" w:hanging="360"/>
      </w:pPr>
      <w:rPr>
        <w:rFonts w:ascii="Wingdings" w:hAnsi="Wingdings" w:hint="default"/>
        <w:sz w:val="20"/>
      </w:rPr>
    </w:lvl>
    <w:lvl w:ilvl="7" w:tplc="17B25DB0" w:tentative="1">
      <w:start w:val="1"/>
      <w:numFmt w:val="bullet"/>
      <w:lvlText w:val=""/>
      <w:lvlJc w:val="left"/>
      <w:pPr>
        <w:tabs>
          <w:tab w:val="num" w:pos="5760"/>
        </w:tabs>
        <w:ind w:left="5760" w:hanging="360"/>
      </w:pPr>
      <w:rPr>
        <w:rFonts w:ascii="Wingdings" w:hAnsi="Wingdings" w:hint="default"/>
        <w:sz w:val="20"/>
      </w:rPr>
    </w:lvl>
    <w:lvl w:ilvl="8" w:tplc="8CA885B0"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E7EA2"/>
    <w:multiLevelType w:val="multilevel"/>
    <w:tmpl w:val="B4BC1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513B77"/>
    <w:multiLevelType w:val="multilevel"/>
    <w:tmpl w:val="E5DA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9A6DE3"/>
    <w:multiLevelType w:val="hybridMultilevel"/>
    <w:tmpl w:val="BA9A218C"/>
    <w:lvl w:ilvl="0" w:tplc="827A2C0C">
      <w:start w:val="1"/>
      <w:numFmt w:val="bullet"/>
      <w:lvlText w:val=""/>
      <w:lvlJc w:val="left"/>
      <w:pPr>
        <w:tabs>
          <w:tab w:val="num" w:pos="720"/>
        </w:tabs>
        <w:ind w:left="720" w:hanging="360"/>
      </w:pPr>
      <w:rPr>
        <w:rFonts w:ascii="Symbol" w:hAnsi="Symbol" w:hint="default"/>
        <w:sz w:val="20"/>
      </w:rPr>
    </w:lvl>
    <w:lvl w:ilvl="1" w:tplc="5080C420">
      <w:start w:val="1"/>
      <w:numFmt w:val="decimal"/>
      <w:lvlText w:val="%2."/>
      <w:lvlJc w:val="left"/>
      <w:pPr>
        <w:tabs>
          <w:tab w:val="num" w:pos="1440"/>
        </w:tabs>
        <w:ind w:left="1440" w:hanging="360"/>
      </w:pPr>
    </w:lvl>
    <w:lvl w:ilvl="2" w:tplc="70F4CCFA" w:tentative="1">
      <w:start w:val="1"/>
      <w:numFmt w:val="bullet"/>
      <w:lvlText w:val=""/>
      <w:lvlJc w:val="left"/>
      <w:pPr>
        <w:tabs>
          <w:tab w:val="num" w:pos="2160"/>
        </w:tabs>
        <w:ind w:left="2160" w:hanging="360"/>
      </w:pPr>
      <w:rPr>
        <w:rFonts w:ascii="Wingdings" w:hAnsi="Wingdings" w:hint="default"/>
        <w:sz w:val="20"/>
      </w:rPr>
    </w:lvl>
    <w:lvl w:ilvl="3" w:tplc="2AECF25E" w:tentative="1">
      <w:start w:val="1"/>
      <w:numFmt w:val="bullet"/>
      <w:lvlText w:val=""/>
      <w:lvlJc w:val="left"/>
      <w:pPr>
        <w:tabs>
          <w:tab w:val="num" w:pos="2880"/>
        </w:tabs>
        <w:ind w:left="2880" w:hanging="360"/>
      </w:pPr>
      <w:rPr>
        <w:rFonts w:ascii="Wingdings" w:hAnsi="Wingdings" w:hint="default"/>
        <w:sz w:val="20"/>
      </w:rPr>
    </w:lvl>
    <w:lvl w:ilvl="4" w:tplc="9320D716" w:tentative="1">
      <w:start w:val="1"/>
      <w:numFmt w:val="bullet"/>
      <w:lvlText w:val=""/>
      <w:lvlJc w:val="left"/>
      <w:pPr>
        <w:tabs>
          <w:tab w:val="num" w:pos="3600"/>
        </w:tabs>
        <w:ind w:left="3600" w:hanging="360"/>
      </w:pPr>
      <w:rPr>
        <w:rFonts w:ascii="Wingdings" w:hAnsi="Wingdings" w:hint="default"/>
        <w:sz w:val="20"/>
      </w:rPr>
    </w:lvl>
    <w:lvl w:ilvl="5" w:tplc="066A8692" w:tentative="1">
      <w:start w:val="1"/>
      <w:numFmt w:val="bullet"/>
      <w:lvlText w:val=""/>
      <w:lvlJc w:val="left"/>
      <w:pPr>
        <w:tabs>
          <w:tab w:val="num" w:pos="4320"/>
        </w:tabs>
        <w:ind w:left="4320" w:hanging="360"/>
      </w:pPr>
      <w:rPr>
        <w:rFonts w:ascii="Wingdings" w:hAnsi="Wingdings" w:hint="default"/>
        <w:sz w:val="20"/>
      </w:rPr>
    </w:lvl>
    <w:lvl w:ilvl="6" w:tplc="F7841968" w:tentative="1">
      <w:start w:val="1"/>
      <w:numFmt w:val="bullet"/>
      <w:lvlText w:val=""/>
      <w:lvlJc w:val="left"/>
      <w:pPr>
        <w:tabs>
          <w:tab w:val="num" w:pos="5040"/>
        </w:tabs>
        <w:ind w:left="5040" w:hanging="360"/>
      </w:pPr>
      <w:rPr>
        <w:rFonts w:ascii="Wingdings" w:hAnsi="Wingdings" w:hint="default"/>
        <w:sz w:val="20"/>
      </w:rPr>
    </w:lvl>
    <w:lvl w:ilvl="7" w:tplc="02D4B6F4" w:tentative="1">
      <w:start w:val="1"/>
      <w:numFmt w:val="bullet"/>
      <w:lvlText w:val=""/>
      <w:lvlJc w:val="left"/>
      <w:pPr>
        <w:tabs>
          <w:tab w:val="num" w:pos="5760"/>
        </w:tabs>
        <w:ind w:left="5760" w:hanging="360"/>
      </w:pPr>
      <w:rPr>
        <w:rFonts w:ascii="Wingdings" w:hAnsi="Wingdings" w:hint="default"/>
        <w:sz w:val="20"/>
      </w:rPr>
    </w:lvl>
    <w:lvl w:ilvl="8" w:tplc="3ACE5C1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1F2137"/>
    <w:multiLevelType w:val="multilevel"/>
    <w:tmpl w:val="D0BAE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F262CC2"/>
    <w:multiLevelType w:val="multilevel"/>
    <w:tmpl w:val="908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0"/>
  </w:num>
  <w:num w:numId="3">
    <w:abstractNumId w:val="25"/>
  </w:num>
  <w:num w:numId="4">
    <w:abstractNumId w:val="77"/>
  </w:num>
  <w:num w:numId="5">
    <w:abstractNumId w:val="42"/>
  </w:num>
  <w:num w:numId="6">
    <w:abstractNumId w:val="23"/>
  </w:num>
  <w:num w:numId="7">
    <w:abstractNumId w:val="0"/>
  </w:num>
  <w:num w:numId="8">
    <w:abstractNumId w:val="94"/>
  </w:num>
  <w:num w:numId="9">
    <w:abstractNumId w:val="62"/>
  </w:num>
  <w:num w:numId="10">
    <w:abstractNumId w:val="67"/>
  </w:num>
  <w:num w:numId="11">
    <w:abstractNumId w:val="48"/>
  </w:num>
  <w:num w:numId="12">
    <w:abstractNumId w:val="74"/>
  </w:num>
  <w:num w:numId="13">
    <w:abstractNumId w:val="70"/>
  </w:num>
  <w:num w:numId="14">
    <w:abstractNumId w:val="84"/>
  </w:num>
  <w:num w:numId="15">
    <w:abstractNumId w:val="60"/>
  </w:num>
  <w:num w:numId="16">
    <w:abstractNumId w:val="21"/>
  </w:num>
  <w:num w:numId="17">
    <w:abstractNumId w:val="91"/>
  </w:num>
  <w:num w:numId="18">
    <w:abstractNumId w:val="20"/>
  </w:num>
  <w:num w:numId="19">
    <w:abstractNumId w:val="5"/>
  </w:num>
  <w:num w:numId="20">
    <w:abstractNumId w:val="96"/>
  </w:num>
  <w:num w:numId="21">
    <w:abstractNumId w:val="92"/>
  </w:num>
  <w:num w:numId="22">
    <w:abstractNumId w:val="2"/>
  </w:num>
  <w:num w:numId="23">
    <w:abstractNumId w:val="35"/>
  </w:num>
  <w:num w:numId="24">
    <w:abstractNumId w:val="38"/>
  </w:num>
  <w:num w:numId="25">
    <w:abstractNumId w:val="71"/>
  </w:num>
  <w:num w:numId="26">
    <w:abstractNumId w:val="11"/>
  </w:num>
  <w:num w:numId="27">
    <w:abstractNumId w:val="32"/>
  </w:num>
  <w:num w:numId="28">
    <w:abstractNumId w:val="80"/>
  </w:num>
  <w:num w:numId="29">
    <w:abstractNumId w:val="54"/>
  </w:num>
  <w:num w:numId="30">
    <w:abstractNumId w:val="10"/>
  </w:num>
  <w:num w:numId="31">
    <w:abstractNumId w:val="81"/>
  </w:num>
  <w:num w:numId="32">
    <w:abstractNumId w:val="72"/>
  </w:num>
  <w:num w:numId="33">
    <w:abstractNumId w:val="87"/>
  </w:num>
  <w:num w:numId="34">
    <w:abstractNumId w:val="19"/>
  </w:num>
  <w:num w:numId="35">
    <w:abstractNumId w:val="57"/>
  </w:num>
  <w:num w:numId="36">
    <w:abstractNumId w:val="13"/>
  </w:num>
  <w:num w:numId="37">
    <w:abstractNumId w:val="12"/>
  </w:num>
  <w:num w:numId="38">
    <w:abstractNumId w:val="12"/>
  </w:num>
  <w:num w:numId="39">
    <w:abstractNumId w:val="31"/>
  </w:num>
  <w:num w:numId="40">
    <w:abstractNumId w:val="63"/>
  </w:num>
  <w:num w:numId="41">
    <w:abstractNumId w:val="45"/>
  </w:num>
  <w:num w:numId="42">
    <w:abstractNumId w:val="43"/>
  </w:num>
  <w:num w:numId="43">
    <w:abstractNumId w:val="9"/>
  </w:num>
  <w:num w:numId="44">
    <w:abstractNumId w:val="1"/>
  </w:num>
  <w:num w:numId="45">
    <w:abstractNumId w:val="16"/>
  </w:num>
  <w:num w:numId="46">
    <w:abstractNumId w:val="98"/>
  </w:num>
  <w:num w:numId="47">
    <w:abstractNumId w:val="40"/>
  </w:num>
  <w:num w:numId="48">
    <w:abstractNumId w:val="7"/>
  </w:num>
  <w:num w:numId="49">
    <w:abstractNumId w:val="95"/>
  </w:num>
  <w:num w:numId="50">
    <w:abstractNumId w:val="22"/>
  </w:num>
  <w:num w:numId="51">
    <w:abstractNumId w:val="89"/>
  </w:num>
  <w:num w:numId="52">
    <w:abstractNumId w:val="65"/>
  </w:num>
  <w:num w:numId="53">
    <w:abstractNumId w:val="97"/>
  </w:num>
  <w:num w:numId="54">
    <w:abstractNumId w:val="49"/>
  </w:num>
  <w:num w:numId="55">
    <w:abstractNumId w:val="44"/>
  </w:num>
  <w:num w:numId="56">
    <w:abstractNumId w:val="83"/>
  </w:num>
  <w:num w:numId="57">
    <w:abstractNumId w:val="64"/>
  </w:num>
  <w:num w:numId="58">
    <w:abstractNumId w:val="59"/>
  </w:num>
  <w:num w:numId="59">
    <w:abstractNumId w:val="75"/>
  </w:num>
  <w:num w:numId="60">
    <w:abstractNumId w:val="68"/>
  </w:num>
  <w:num w:numId="61">
    <w:abstractNumId w:val="88"/>
  </w:num>
  <w:num w:numId="62">
    <w:abstractNumId w:val="36"/>
  </w:num>
  <w:num w:numId="63">
    <w:abstractNumId w:val="27"/>
  </w:num>
  <w:num w:numId="64">
    <w:abstractNumId w:val="34"/>
  </w:num>
  <w:num w:numId="65">
    <w:abstractNumId w:val="90"/>
  </w:num>
  <w:num w:numId="66">
    <w:abstractNumId w:val="82"/>
  </w:num>
  <w:num w:numId="67">
    <w:abstractNumId w:val="15"/>
  </w:num>
  <w:num w:numId="68">
    <w:abstractNumId w:val="6"/>
  </w:num>
  <w:num w:numId="69">
    <w:abstractNumId w:val="26"/>
  </w:num>
  <w:num w:numId="70">
    <w:abstractNumId w:val="51"/>
  </w:num>
  <w:num w:numId="71">
    <w:abstractNumId w:val="73"/>
  </w:num>
  <w:num w:numId="72">
    <w:abstractNumId w:val="58"/>
  </w:num>
  <w:num w:numId="73">
    <w:abstractNumId w:val="33"/>
  </w:num>
  <w:num w:numId="74">
    <w:abstractNumId w:val="78"/>
  </w:num>
  <w:num w:numId="75">
    <w:abstractNumId w:val="53"/>
  </w:num>
  <w:num w:numId="76">
    <w:abstractNumId w:val="18"/>
  </w:num>
  <w:num w:numId="77">
    <w:abstractNumId w:val="28"/>
  </w:num>
  <w:num w:numId="78">
    <w:abstractNumId w:val="93"/>
  </w:num>
  <w:num w:numId="79">
    <w:abstractNumId w:val="50"/>
  </w:num>
  <w:num w:numId="80">
    <w:abstractNumId w:val="46"/>
  </w:num>
  <w:num w:numId="81">
    <w:abstractNumId w:val="4"/>
  </w:num>
  <w:num w:numId="82">
    <w:abstractNumId w:val="86"/>
  </w:num>
  <w:num w:numId="83">
    <w:abstractNumId w:val="29"/>
  </w:num>
  <w:num w:numId="84">
    <w:abstractNumId w:val="61"/>
  </w:num>
  <w:num w:numId="85">
    <w:abstractNumId w:val="17"/>
  </w:num>
  <w:num w:numId="86">
    <w:abstractNumId w:val="39"/>
  </w:num>
  <w:num w:numId="87">
    <w:abstractNumId w:val="85"/>
  </w:num>
  <w:num w:numId="88">
    <w:abstractNumId w:val="52"/>
  </w:num>
  <w:num w:numId="89">
    <w:abstractNumId w:val="41"/>
  </w:num>
  <w:num w:numId="90">
    <w:abstractNumId w:val="55"/>
  </w:num>
  <w:num w:numId="91">
    <w:abstractNumId w:val="66"/>
  </w:num>
  <w:num w:numId="92">
    <w:abstractNumId w:val="100"/>
  </w:num>
  <w:num w:numId="93">
    <w:abstractNumId w:val="14"/>
  </w:num>
  <w:num w:numId="94">
    <w:abstractNumId w:val="99"/>
  </w:num>
  <w:num w:numId="95">
    <w:abstractNumId w:val="79"/>
  </w:num>
  <w:num w:numId="96">
    <w:abstractNumId w:val="37"/>
  </w:num>
  <w:num w:numId="97">
    <w:abstractNumId w:val="47"/>
  </w:num>
  <w:num w:numId="98">
    <w:abstractNumId w:val="24"/>
  </w:num>
  <w:num w:numId="99">
    <w:abstractNumId w:val="69"/>
  </w:num>
  <w:num w:numId="100">
    <w:abstractNumId w:val="76"/>
  </w:num>
  <w:num w:numId="101">
    <w:abstractNumId w:val="56"/>
  </w:num>
  <w:num w:numId="102">
    <w:abstractNumId w:val="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8D"/>
    <w:rsid w:val="00047F56"/>
    <w:rsid w:val="000664F4"/>
    <w:rsid w:val="00080560"/>
    <w:rsid w:val="000B34EF"/>
    <w:rsid w:val="000C2491"/>
    <w:rsid w:val="000D5A88"/>
    <w:rsid w:val="000F0105"/>
    <w:rsid w:val="00101597"/>
    <w:rsid w:val="001212AA"/>
    <w:rsid w:val="001539EF"/>
    <w:rsid w:val="00154F9D"/>
    <w:rsid w:val="001A153B"/>
    <w:rsid w:val="001B64A9"/>
    <w:rsid w:val="001D4EDB"/>
    <w:rsid w:val="001F4DC2"/>
    <w:rsid w:val="002440CC"/>
    <w:rsid w:val="0026508D"/>
    <w:rsid w:val="0027016D"/>
    <w:rsid w:val="002A2BF5"/>
    <w:rsid w:val="002A681E"/>
    <w:rsid w:val="002C0692"/>
    <w:rsid w:val="002C3865"/>
    <w:rsid w:val="002E7CF8"/>
    <w:rsid w:val="002F146C"/>
    <w:rsid w:val="002F2183"/>
    <w:rsid w:val="003039F1"/>
    <w:rsid w:val="00322DE9"/>
    <w:rsid w:val="003326E0"/>
    <w:rsid w:val="003600BD"/>
    <w:rsid w:val="003709A8"/>
    <w:rsid w:val="00373269"/>
    <w:rsid w:val="003902E4"/>
    <w:rsid w:val="003F0D0E"/>
    <w:rsid w:val="0045315C"/>
    <w:rsid w:val="00456F7E"/>
    <w:rsid w:val="00461FDC"/>
    <w:rsid w:val="0047606D"/>
    <w:rsid w:val="004779E6"/>
    <w:rsid w:val="00485C6A"/>
    <w:rsid w:val="004B5078"/>
    <w:rsid w:val="004E02F6"/>
    <w:rsid w:val="00583175"/>
    <w:rsid w:val="00591782"/>
    <w:rsid w:val="005A31E9"/>
    <w:rsid w:val="00616EE6"/>
    <w:rsid w:val="00633158"/>
    <w:rsid w:val="00647874"/>
    <w:rsid w:val="006642DD"/>
    <w:rsid w:val="006753A0"/>
    <w:rsid w:val="006C0578"/>
    <w:rsid w:val="006D6E50"/>
    <w:rsid w:val="006F4AF9"/>
    <w:rsid w:val="00702116"/>
    <w:rsid w:val="00710B54"/>
    <w:rsid w:val="00711254"/>
    <w:rsid w:val="007115B5"/>
    <w:rsid w:val="00711B34"/>
    <w:rsid w:val="00713B59"/>
    <w:rsid w:val="0074186D"/>
    <w:rsid w:val="00755EAB"/>
    <w:rsid w:val="00764A22"/>
    <w:rsid w:val="00764F4C"/>
    <w:rsid w:val="00791281"/>
    <w:rsid w:val="0079674F"/>
    <w:rsid w:val="007E391E"/>
    <w:rsid w:val="007F456A"/>
    <w:rsid w:val="0080715B"/>
    <w:rsid w:val="00822678"/>
    <w:rsid w:val="0083181E"/>
    <w:rsid w:val="00871F6C"/>
    <w:rsid w:val="0087796E"/>
    <w:rsid w:val="00881ECF"/>
    <w:rsid w:val="008968B8"/>
    <w:rsid w:val="008B5454"/>
    <w:rsid w:val="008E5FC6"/>
    <w:rsid w:val="00905D03"/>
    <w:rsid w:val="00912C4C"/>
    <w:rsid w:val="00942CDD"/>
    <w:rsid w:val="00947F30"/>
    <w:rsid w:val="00965DFF"/>
    <w:rsid w:val="0099491B"/>
    <w:rsid w:val="009A738D"/>
    <w:rsid w:val="009B57D6"/>
    <w:rsid w:val="00A05AFF"/>
    <w:rsid w:val="00A16B90"/>
    <w:rsid w:val="00A41E7F"/>
    <w:rsid w:val="00A45D08"/>
    <w:rsid w:val="00A561E7"/>
    <w:rsid w:val="00A63845"/>
    <w:rsid w:val="00AA3551"/>
    <w:rsid w:val="00AD4834"/>
    <w:rsid w:val="00AE0D75"/>
    <w:rsid w:val="00B176AF"/>
    <w:rsid w:val="00B451D8"/>
    <w:rsid w:val="00B566BD"/>
    <w:rsid w:val="00B60997"/>
    <w:rsid w:val="00B855B3"/>
    <w:rsid w:val="00BA2D70"/>
    <w:rsid w:val="00BD6DD9"/>
    <w:rsid w:val="00BE00A6"/>
    <w:rsid w:val="00BE5D7B"/>
    <w:rsid w:val="00C053DE"/>
    <w:rsid w:val="00C119E3"/>
    <w:rsid w:val="00C47FB2"/>
    <w:rsid w:val="00C54D49"/>
    <w:rsid w:val="00C658C2"/>
    <w:rsid w:val="00C767A0"/>
    <w:rsid w:val="00C92DB0"/>
    <w:rsid w:val="00CA4541"/>
    <w:rsid w:val="00CA7CEA"/>
    <w:rsid w:val="00CB7D64"/>
    <w:rsid w:val="00CD7AA6"/>
    <w:rsid w:val="00D036EC"/>
    <w:rsid w:val="00D22E2C"/>
    <w:rsid w:val="00D43CC8"/>
    <w:rsid w:val="00D6181E"/>
    <w:rsid w:val="00D61CD3"/>
    <w:rsid w:val="00DB20E5"/>
    <w:rsid w:val="00E21F50"/>
    <w:rsid w:val="00E32B76"/>
    <w:rsid w:val="00EA0969"/>
    <w:rsid w:val="00ED2148"/>
    <w:rsid w:val="00ED4C76"/>
    <w:rsid w:val="00EE4C76"/>
    <w:rsid w:val="00F11BB1"/>
    <w:rsid w:val="00F155C8"/>
    <w:rsid w:val="00F24A3B"/>
    <w:rsid w:val="00F670EC"/>
    <w:rsid w:val="00F67235"/>
    <w:rsid w:val="00F67B75"/>
    <w:rsid w:val="00F720A0"/>
    <w:rsid w:val="00F924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48D7"/>
  <w15:chartTrackingRefBased/>
  <w15:docId w15:val="{8490B6D1-762C-4A07-8947-231C8892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3551"/>
  </w:style>
  <w:style w:type="paragraph" w:styleId="1">
    <w:name w:val="heading 1"/>
    <w:basedOn w:val="a"/>
    <w:link w:val="10"/>
    <w:uiPriority w:val="9"/>
    <w:qFormat/>
    <w:rsid w:val="006C05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C767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unhideWhenUsed/>
    <w:qFormat/>
    <w:rsid w:val="00755EAB"/>
    <w:pPr>
      <w:widowControl w:val="0"/>
      <w:autoSpaceDE w:val="0"/>
      <w:autoSpaceDN w:val="0"/>
      <w:spacing w:after="0" w:line="240" w:lineRule="auto"/>
      <w:outlineLvl w:val="2"/>
    </w:pPr>
    <w:rPr>
      <w:rFonts w:ascii="Times New Roman" w:eastAsia="Times New Roman" w:hAnsi="Times New Roman" w:cs="Times New Roman"/>
      <w:i/>
      <w:iCs/>
      <w:sz w:val="32"/>
      <w:szCs w:val="32"/>
    </w:rPr>
  </w:style>
  <w:style w:type="paragraph" w:styleId="4">
    <w:name w:val="heading 4"/>
    <w:basedOn w:val="a"/>
    <w:link w:val="40"/>
    <w:uiPriority w:val="9"/>
    <w:unhideWhenUsed/>
    <w:qFormat/>
    <w:rsid w:val="00755EAB"/>
    <w:pPr>
      <w:widowControl w:val="0"/>
      <w:autoSpaceDE w:val="0"/>
      <w:autoSpaceDN w:val="0"/>
      <w:spacing w:after="0" w:line="301" w:lineRule="exact"/>
      <w:ind w:left="119"/>
      <w:outlineLvl w:val="3"/>
    </w:pPr>
    <w:rPr>
      <w:rFonts w:ascii="Times New Roman" w:eastAsia="Times New Roman" w:hAnsi="Times New Roman" w:cs="Times New Roman"/>
      <w:i/>
      <w:iCs/>
      <w:sz w:val="31"/>
      <w:szCs w:val="31"/>
    </w:rPr>
  </w:style>
  <w:style w:type="paragraph" w:styleId="5">
    <w:name w:val="heading 5"/>
    <w:basedOn w:val="a"/>
    <w:link w:val="50"/>
    <w:uiPriority w:val="9"/>
    <w:unhideWhenUsed/>
    <w:qFormat/>
    <w:rsid w:val="00755EAB"/>
    <w:pPr>
      <w:widowControl w:val="0"/>
      <w:autoSpaceDE w:val="0"/>
      <w:autoSpaceDN w:val="0"/>
      <w:spacing w:after="0" w:line="304" w:lineRule="exact"/>
      <w:outlineLvl w:val="4"/>
    </w:pPr>
    <w:rPr>
      <w:rFonts w:ascii="Times New Roman" w:eastAsia="Times New Roman" w:hAnsi="Times New Roman" w:cs="Times New Roman"/>
      <w:sz w:val="30"/>
      <w:szCs w:val="30"/>
    </w:rPr>
  </w:style>
  <w:style w:type="paragraph" w:styleId="6">
    <w:name w:val="heading 6"/>
    <w:basedOn w:val="a"/>
    <w:link w:val="60"/>
    <w:uiPriority w:val="9"/>
    <w:unhideWhenUsed/>
    <w:qFormat/>
    <w:rsid w:val="00755EAB"/>
    <w:pPr>
      <w:widowControl w:val="0"/>
      <w:autoSpaceDE w:val="0"/>
      <w:autoSpaceDN w:val="0"/>
      <w:spacing w:after="0" w:line="288" w:lineRule="exact"/>
      <w:ind w:left="462"/>
      <w:outlineLvl w:val="5"/>
    </w:pPr>
    <w:rPr>
      <w:rFonts w:ascii="Times New Roman" w:eastAsia="Times New Roman" w:hAnsi="Times New Roman" w:cs="Times New Roman"/>
      <w:sz w:val="29"/>
      <w:szCs w:val="29"/>
    </w:rPr>
  </w:style>
  <w:style w:type="paragraph" w:styleId="7">
    <w:name w:val="heading 7"/>
    <w:basedOn w:val="a"/>
    <w:next w:val="a"/>
    <w:link w:val="70"/>
    <w:uiPriority w:val="1"/>
    <w:unhideWhenUsed/>
    <w:qFormat/>
    <w:rsid w:val="00755EA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709A8"/>
    <w:rPr>
      <w:color w:val="0000FF"/>
      <w:u w:val="single"/>
    </w:rPr>
  </w:style>
  <w:style w:type="character" w:customStyle="1" w:styleId="cite-bracket">
    <w:name w:val="cite-bracket"/>
    <w:basedOn w:val="a0"/>
    <w:rsid w:val="003709A8"/>
  </w:style>
  <w:style w:type="character" w:customStyle="1" w:styleId="anegp0gi0b9av8jahpyh">
    <w:name w:val="anegp0gi0b9av8jahpyh"/>
    <w:basedOn w:val="a0"/>
    <w:rsid w:val="003709A8"/>
  </w:style>
  <w:style w:type="paragraph" w:styleId="a4">
    <w:name w:val="Normal (Web)"/>
    <w:basedOn w:val="a"/>
    <w:uiPriority w:val="99"/>
    <w:unhideWhenUsed/>
    <w:rsid w:val="006C05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image-border">
    <w:name w:val="mw-image-border"/>
    <w:basedOn w:val="a0"/>
    <w:rsid w:val="006C0578"/>
  </w:style>
  <w:style w:type="character" w:customStyle="1" w:styleId="10">
    <w:name w:val="Заголовок 1 Знак"/>
    <w:basedOn w:val="a0"/>
    <w:link w:val="1"/>
    <w:uiPriority w:val="9"/>
    <w:rsid w:val="006C0578"/>
    <w:rPr>
      <w:rFonts w:ascii="Times New Roman" w:eastAsia="Times New Roman" w:hAnsi="Times New Roman" w:cs="Times New Roman"/>
      <w:b/>
      <w:bCs/>
      <w:kern w:val="36"/>
      <w:sz w:val="48"/>
      <w:szCs w:val="48"/>
      <w:lang w:eastAsia="ru-RU"/>
    </w:rPr>
  </w:style>
  <w:style w:type="character" w:styleId="a5">
    <w:name w:val="Strong"/>
    <w:basedOn w:val="a0"/>
    <w:uiPriority w:val="22"/>
    <w:qFormat/>
    <w:rsid w:val="006C0578"/>
    <w:rPr>
      <w:b/>
      <w:bCs/>
    </w:rPr>
  </w:style>
  <w:style w:type="character" w:customStyle="1" w:styleId="citation">
    <w:name w:val="citation"/>
    <w:basedOn w:val="a0"/>
    <w:rsid w:val="00965DFF"/>
  </w:style>
  <w:style w:type="character" w:styleId="HTML">
    <w:name w:val="HTML Cite"/>
    <w:basedOn w:val="a0"/>
    <w:uiPriority w:val="99"/>
    <w:semiHidden/>
    <w:unhideWhenUsed/>
    <w:rsid w:val="00B176AF"/>
    <w:rPr>
      <w:i/>
      <w:iCs/>
    </w:rPr>
  </w:style>
  <w:style w:type="character" w:customStyle="1" w:styleId="reference-accessdate">
    <w:name w:val="reference-accessdate"/>
    <w:basedOn w:val="a0"/>
    <w:rsid w:val="00B176AF"/>
  </w:style>
  <w:style w:type="character" w:customStyle="1" w:styleId="nowrap">
    <w:name w:val="nowrap"/>
    <w:basedOn w:val="a0"/>
    <w:rsid w:val="00B176AF"/>
  </w:style>
  <w:style w:type="character" w:customStyle="1" w:styleId="id-lock-subscription">
    <w:name w:val="id-lock-subscription"/>
    <w:basedOn w:val="a0"/>
    <w:rsid w:val="002A681E"/>
  </w:style>
  <w:style w:type="character" w:customStyle="1" w:styleId="mw-cite-backlink">
    <w:name w:val="mw-cite-backlink"/>
    <w:basedOn w:val="a0"/>
    <w:rsid w:val="00ED2148"/>
  </w:style>
  <w:style w:type="character" w:customStyle="1" w:styleId="cs1-format">
    <w:name w:val="cs1-format"/>
    <w:basedOn w:val="a0"/>
    <w:rsid w:val="00ED2148"/>
  </w:style>
  <w:style w:type="character" w:customStyle="1" w:styleId="header-title-item">
    <w:name w:val="header-title-item"/>
    <w:basedOn w:val="a0"/>
    <w:rsid w:val="00C767A0"/>
  </w:style>
  <w:style w:type="character" w:customStyle="1" w:styleId="header-content-item">
    <w:name w:val="header-content-item"/>
    <w:basedOn w:val="a0"/>
    <w:rsid w:val="00C767A0"/>
  </w:style>
  <w:style w:type="character" w:customStyle="1" w:styleId="20">
    <w:name w:val="Заголовок 2 Знак"/>
    <w:basedOn w:val="a0"/>
    <w:link w:val="2"/>
    <w:uiPriority w:val="9"/>
    <w:rsid w:val="00C767A0"/>
    <w:rPr>
      <w:rFonts w:asciiTheme="majorHAnsi" w:eastAsiaTheme="majorEastAsia" w:hAnsiTheme="majorHAnsi" w:cstheme="majorBidi"/>
      <w:color w:val="2F5496" w:themeColor="accent1" w:themeShade="BF"/>
      <w:sz w:val="26"/>
      <w:szCs w:val="26"/>
    </w:rPr>
  </w:style>
  <w:style w:type="character" w:customStyle="1" w:styleId="70">
    <w:name w:val="Заголовок 7 Знак"/>
    <w:basedOn w:val="a0"/>
    <w:link w:val="7"/>
    <w:uiPriority w:val="1"/>
    <w:rsid w:val="00755EAB"/>
    <w:rPr>
      <w:rFonts w:asciiTheme="majorHAnsi" w:eastAsiaTheme="majorEastAsia" w:hAnsiTheme="majorHAnsi" w:cstheme="majorBidi"/>
      <w:i/>
      <w:iCs/>
      <w:color w:val="1F3763" w:themeColor="accent1" w:themeShade="7F"/>
    </w:rPr>
  </w:style>
  <w:style w:type="character" w:customStyle="1" w:styleId="30">
    <w:name w:val="Заголовок 3 Знак"/>
    <w:basedOn w:val="a0"/>
    <w:link w:val="3"/>
    <w:uiPriority w:val="9"/>
    <w:rsid w:val="00755EAB"/>
    <w:rPr>
      <w:rFonts w:ascii="Times New Roman" w:eastAsia="Times New Roman" w:hAnsi="Times New Roman" w:cs="Times New Roman"/>
      <w:i/>
      <w:iCs/>
      <w:sz w:val="32"/>
      <w:szCs w:val="32"/>
    </w:rPr>
  </w:style>
  <w:style w:type="character" w:customStyle="1" w:styleId="40">
    <w:name w:val="Заголовок 4 Знак"/>
    <w:basedOn w:val="a0"/>
    <w:link w:val="4"/>
    <w:uiPriority w:val="9"/>
    <w:rsid w:val="00755EAB"/>
    <w:rPr>
      <w:rFonts w:ascii="Times New Roman" w:eastAsia="Times New Roman" w:hAnsi="Times New Roman" w:cs="Times New Roman"/>
      <w:i/>
      <w:iCs/>
      <w:sz w:val="31"/>
      <w:szCs w:val="31"/>
    </w:rPr>
  </w:style>
  <w:style w:type="character" w:customStyle="1" w:styleId="50">
    <w:name w:val="Заголовок 5 Знак"/>
    <w:basedOn w:val="a0"/>
    <w:link w:val="5"/>
    <w:uiPriority w:val="9"/>
    <w:rsid w:val="00755EAB"/>
    <w:rPr>
      <w:rFonts w:ascii="Times New Roman" w:eastAsia="Times New Roman" w:hAnsi="Times New Roman" w:cs="Times New Roman"/>
      <w:sz w:val="30"/>
      <w:szCs w:val="30"/>
    </w:rPr>
  </w:style>
  <w:style w:type="character" w:customStyle="1" w:styleId="60">
    <w:name w:val="Заголовок 6 Знак"/>
    <w:basedOn w:val="a0"/>
    <w:link w:val="6"/>
    <w:uiPriority w:val="9"/>
    <w:rsid w:val="00755EAB"/>
    <w:rPr>
      <w:rFonts w:ascii="Times New Roman" w:eastAsia="Times New Roman" w:hAnsi="Times New Roman" w:cs="Times New Roman"/>
      <w:sz w:val="29"/>
      <w:szCs w:val="29"/>
    </w:rPr>
  </w:style>
  <w:style w:type="table" w:customStyle="1" w:styleId="TableNormal">
    <w:name w:val="Table Normal"/>
    <w:uiPriority w:val="2"/>
    <w:semiHidden/>
    <w:unhideWhenUsed/>
    <w:qFormat/>
    <w:rsid w:val="00755EA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6">
    <w:name w:val="Body Text"/>
    <w:basedOn w:val="a"/>
    <w:link w:val="a7"/>
    <w:uiPriority w:val="1"/>
    <w:qFormat/>
    <w:rsid w:val="00755EAB"/>
    <w:pPr>
      <w:widowControl w:val="0"/>
      <w:autoSpaceDE w:val="0"/>
      <w:autoSpaceDN w:val="0"/>
      <w:spacing w:after="0" w:line="240" w:lineRule="auto"/>
      <w:ind w:left="140"/>
    </w:pPr>
    <w:rPr>
      <w:rFonts w:ascii="Times New Roman" w:eastAsia="Times New Roman" w:hAnsi="Times New Roman" w:cs="Times New Roman"/>
      <w:sz w:val="28"/>
      <w:szCs w:val="28"/>
    </w:rPr>
  </w:style>
  <w:style w:type="character" w:customStyle="1" w:styleId="a7">
    <w:name w:val="Основной текст Знак"/>
    <w:basedOn w:val="a0"/>
    <w:link w:val="a6"/>
    <w:uiPriority w:val="1"/>
    <w:rsid w:val="00755EAB"/>
    <w:rPr>
      <w:rFonts w:ascii="Times New Roman" w:eastAsia="Times New Roman" w:hAnsi="Times New Roman" w:cs="Times New Roman"/>
      <w:sz w:val="28"/>
      <w:szCs w:val="28"/>
    </w:rPr>
  </w:style>
  <w:style w:type="paragraph" w:styleId="a8">
    <w:name w:val="List Paragraph"/>
    <w:basedOn w:val="a"/>
    <w:uiPriority w:val="1"/>
    <w:qFormat/>
    <w:rsid w:val="00755EAB"/>
    <w:pPr>
      <w:widowControl w:val="0"/>
      <w:autoSpaceDE w:val="0"/>
      <w:autoSpaceDN w:val="0"/>
      <w:spacing w:after="0" w:line="240" w:lineRule="auto"/>
      <w:ind w:left="140" w:firstLine="357"/>
      <w:jc w:val="both"/>
    </w:pPr>
    <w:rPr>
      <w:rFonts w:ascii="Times New Roman" w:eastAsia="Times New Roman" w:hAnsi="Times New Roman" w:cs="Times New Roman"/>
    </w:rPr>
  </w:style>
  <w:style w:type="paragraph" w:customStyle="1" w:styleId="TableParagraph">
    <w:name w:val="Table Paragraph"/>
    <w:basedOn w:val="a"/>
    <w:uiPriority w:val="1"/>
    <w:qFormat/>
    <w:rsid w:val="00755EAB"/>
    <w:pPr>
      <w:widowControl w:val="0"/>
      <w:autoSpaceDE w:val="0"/>
      <w:autoSpaceDN w:val="0"/>
      <w:spacing w:after="0" w:line="301" w:lineRule="exact"/>
      <w:ind w:left="36"/>
      <w:jc w:val="center"/>
    </w:pPr>
    <w:rPr>
      <w:rFonts w:ascii="Times New Roman" w:eastAsia="Times New Roman" w:hAnsi="Times New Roman" w:cs="Times New Roman"/>
    </w:rPr>
  </w:style>
  <w:style w:type="paragraph" w:styleId="a9">
    <w:name w:val="header"/>
    <w:basedOn w:val="a"/>
    <w:link w:val="aa"/>
    <w:uiPriority w:val="99"/>
    <w:unhideWhenUsed/>
    <w:rsid w:val="003326E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3326E0"/>
  </w:style>
  <w:style w:type="paragraph" w:styleId="ab">
    <w:name w:val="footer"/>
    <w:basedOn w:val="a"/>
    <w:link w:val="ac"/>
    <w:uiPriority w:val="99"/>
    <w:unhideWhenUsed/>
    <w:rsid w:val="003326E0"/>
    <w:pPr>
      <w:tabs>
        <w:tab w:val="center" w:pos="4677"/>
        <w:tab w:val="right" w:pos="9355"/>
      </w:tabs>
      <w:spacing w:after="0" w:line="240" w:lineRule="auto"/>
    </w:pPr>
  </w:style>
  <w:style w:type="character" w:customStyle="1" w:styleId="ac">
    <w:name w:val="Нижний колонтитул Знак"/>
    <w:basedOn w:val="a0"/>
    <w:link w:val="ab"/>
    <w:uiPriority w:val="99"/>
    <w:rsid w:val="003326E0"/>
  </w:style>
  <w:style w:type="table" w:styleId="ad">
    <w:name w:val="Table Grid"/>
    <w:basedOn w:val="a1"/>
    <w:uiPriority w:val="59"/>
    <w:rsid w:val="00871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871F6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11">
    <w:name w:val="toc 1"/>
    <w:basedOn w:val="a"/>
    <w:next w:val="a"/>
    <w:autoRedefine/>
    <w:uiPriority w:val="39"/>
    <w:unhideWhenUsed/>
    <w:rsid w:val="0080715B"/>
    <w:pPr>
      <w:spacing w:after="100"/>
    </w:pPr>
  </w:style>
  <w:style w:type="character" w:styleId="af">
    <w:name w:val="Unresolved Mention"/>
    <w:basedOn w:val="a0"/>
    <w:uiPriority w:val="99"/>
    <w:semiHidden/>
    <w:unhideWhenUsed/>
    <w:rsid w:val="00456F7E"/>
    <w:rPr>
      <w:color w:val="605E5C"/>
      <w:shd w:val="clear" w:color="auto" w:fill="E1DFDD"/>
    </w:rPr>
  </w:style>
  <w:style w:type="paragraph" w:customStyle="1" w:styleId="ds-markdown-paragraph">
    <w:name w:val="ds-markdown-paragraph"/>
    <w:basedOn w:val="a"/>
    <w:rsid w:val="00BD6DD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0">
    <w:name w:val="HTML Code"/>
    <w:basedOn w:val="a0"/>
    <w:uiPriority w:val="99"/>
    <w:semiHidden/>
    <w:unhideWhenUsed/>
    <w:rsid w:val="00BD6DD9"/>
    <w:rPr>
      <w:rFonts w:ascii="Courier New" w:eastAsia="Times New Roman" w:hAnsi="Courier New" w:cs="Courier New"/>
      <w:sz w:val="20"/>
      <w:szCs w:val="20"/>
    </w:rPr>
  </w:style>
  <w:style w:type="character" w:customStyle="1" w:styleId="d813de27">
    <w:name w:val="d813de27"/>
    <w:basedOn w:val="a0"/>
    <w:rsid w:val="00ED4C76"/>
  </w:style>
  <w:style w:type="paragraph" w:styleId="HTML1">
    <w:name w:val="HTML Preformatted"/>
    <w:basedOn w:val="a"/>
    <w:link w:val="HTML2"/>
    <w:uiPriority w:val="99"/>
    <w:unhideWhenUsed/>
    <w:rsid w:val="00ED4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rsid w:val="00ED4C76"/>
    <w:rPr>
      <w:rFonts w:ascii="Courier New" w:eastAsia="Times New Roman" w:hAnsi="Courier New" w:cs="Courier New"/>
      <w:sz w:val="20"/>
      <w:szCs w:val="20"/>
      <w:lang w:eastAsia="ru-RU"/>
    </w:rPr>
  </w:style>
  <w:style w:type="character" w:customStyle="1" w:styleId="token">
    <w:name w:val="token"/>
    <w:basedOn w:val="a0"/>
    <w:rsid w:val="00F155C8"/>
  </w:style>
  <w:style w:type="paragraph" w:customStyle="1" w:styleId="msonormal0">
    <w:name w:val="msonormal"/>
    <w:basedOn w:val="a"/>
    <w:rsid w:val="00B451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764F4C"/>
  </w:style>
  <w:style w:type="character" w:customStyle="1" w:styleId="mord">
    <w:name w:val="mord"/>
    <w:basedOn w:val="a0"/>
    <w:rsid w:val="00764F4C"/>
  </w:style>
  <w:style w:type="character" w:customStyle="1" w:styleId="vlist-s">
    <w:name w:val="vlist-s"/>
    <w:basedOn w:val="a0"/>
    <w:rsid w:val="00764F4C"/>
  </w:style>
  <w:style w:type="character" w:styleId="af0">
    <w:name w:val="Emphasis"/>
    <w:basedOn w:val="a0"/>
    <w:uiPriority w:val="20"/>
    <w:qFormat/>
    <w:rsid w:val="00764F4C"/>
    <w:rPr>
      <w:i/>
      <w:iCs/>
    </w:rPr>
  </w:style>
  <w:style w:type="character" w:customStyle="1" w:styleId="ds-markdown-html">
    <w:name w:val="ds-markdown-html"/>
    <w:basedOn w:val="a0"/>
    <w:rsid w:val="00A56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1279">
      <w:bodyDiv w:val="1"/>
      <w:marLeft w:val="0"/>
      <w:marRight w:val="0"/>
      <w:marTop w:val="0"/>
      <w:marBottom w:val="0"/>
      <w:divBdr>
        <w:top w:val="none" w:sz="0" w:space="0" w:color="auto"/>
        <w:left w:val="none" w:sz="0" w:space="0" w:color="auto"/>
        <w:bottom w:val="none" w:sz="0" w:space="0" w:color="auto"/>
        <w:right w:val="none" w:sz="0" w:space="0" w:color="auto"/>
      </w:divBdr>
      <w:divsChild>
        <w:div w:id="1271084185">
          <w:marLeft w:val="0"/>
          <w:marRight w:val="0"/>
          <w:marTop w:val="0"/>
          <w:marBottom w:val="0"/>
          <w:divBdr>
            <w:top w:val="none" w:sz="0" w:space="0" w:color="auto"/>
            <w:left w:val="none" w:sz="0" w:space="0" w:color="auto"/>
            <w:bottom w:val="none" w:sz="0" w:space="0" w:color="auto"/>
            <w:right w:val="none" w:sz="0" w:space="0" w:color="auto"/>
          </w:divBdr>
        </w:div>
      </w:divsChild>
    </w:div>
    <w:div w:id="40176693">
      <w:bodyDiv w:val="1"/>
      <w:marLeft w:val="0"/>
      <w:marRight w:val="0"/>
      <w:marTop w:val="0"/>
      <w:marBottom w:val="0"/>
      <w:divBdr>
        <w:top w:val="none" w:sz="0" w:space="0" w:color="auto"/>
        <w:left w:val="none" w:sz="0" w:space="0" w:color="auto"/>
        <w:bottom w:val="none" w:sz="0" w:space="0" w:color="auto"/>
        <w:right w:val="none" w:sz="0" w:space="0" w:color="auto"/>
      </w:divBdr>
    </w:div>
    <w:div w:id="130176831">
      <w:bodyDiv w:val="1"/>
      <w:marLeft w:val="0"/>
      <w:marRight w:val="0"/>
      <w:marTop w:val="0"/>
      <w:marBottom w:val="0"/>
      <w:divBdr>
        <w:top w:val="none" w:sz="0" w:space="0" w:color="auto"/>
        <w:left w:val="none" w:sz="0" w:space="0" w:color="auto"/>
        <w:bottom w:val="none" w:sz="0" w:space="0" w:color="auto"/>
        <w:right w:val="none" w:sz="0" w:space="0" w:color="auto"/>
      </w:divBdr>
      <w:divsChild>
        <w:div w:id="688606663">
          <w:marLeft w:val="0"/>
          <w:marRight w:val="0"/>
          <w:marTop w:val="0"/>
          <w:marBottom w:val="0"/>
          <w:divBdr>
            <w:top w:val="none" w:sz="0" w:space="0" w:color="auto"/>
            <w:left w:val="none" w:sz="0" w:space="0" w:color="auto"/>
            <w:bottom w:val="none" w:sz="0" w:space="0" w:color="auto"/>
            <w:right w:val="none" w:sz="0" w:space="0" w:color="auto"/>
          </w:divBdr>
        </w:div>
        <w:div w:id="199519688">
          <w:marLeft w:val="0"/>
          <w:marRight w:val="0"/>
          <w:marTop w:val="0"/>
          <w:marBottom w:val="0"/>
          <w:divBdr>
            <w:top w:val="none" w:sz="0" w:space="0" w:color="auto"/>
            <w:left w:val="none" w:sz="0" w:space="0" w:color="auto"/>
            <w:bottom w:val="none" w:sz="0" w:space="0" w:color="auto"/>
            <w:right w:val="none" w:sz="0" w:space="0" w:color="auto"/>
          </w:divBdr>
        </w:div>
        <w:div w:id="173809861">
          <w:marLeft w:val="0"/>
          <w:marRight w:val="0"/>
          <w:marTop w:val="0"/>
          <w:marBottom w:val="0"/>
          <w:divBdr>
            <w:top w:val="none" w:sz="0" w:space="0" w:color="auto"/>
            <w:left w:val="none" w:sz="0" w:space="0" w:color="auto"/>
            <w:bottom w:val="none" w:sz="0" w:space="0" w:color="auto"/>
            <w:right w:val="none" w:sz="0" w:space="0" w:color="auto"/>
          </w:divBdr>
        </w:div>
        <w:div w:id="865748514">
          <w:marLeft w:val="0"/>
          <w:marRight w:val="0"/>
          <w:marTop w:val="0"/>
          <w:marBottom w:val="0"/>
          <w:divBdr>
            <w:top w:val="none" w:sz="0" w:space="0" w:color="auto"/>
            <w:left w:val="none" w:sz="0" w:space="0" w:color="auto"/>
            <w:bottom w:val="none" w:sz="0" w:space="0" w:color="auto"/>
            <w:right w:val="none" w:sz="0" w:space="0" w:color="auto"/>
          </w:divBdr>
        </w:div>
      </w:divsChild>
    </w:div>
    <w:div w:id="174662073">
      <w:bodyDiv w:val="1"/>
      <w:marLeft w:val="0"/>
      <w:marRight w:val="0"/>
      <w:marTop w:val="0"/>
      <w:marBottom w:val="0"/>
      <w:divBdr>
        <w:top w:val="none" w:sz="0" w:space="0" w:color="auto"/>
        <w:left w:val="none" w:sz="0" w:space="0" w:color="auto"/>
        <w:bottom w:val="none" w:sz="0" w:space="0" w:color="auto"/>
        <w:right w:val="none" w:sz="0" w:space="0" w:color="auto"/>
      </w:divBdr>
      <w:divsChild>
        <w:div w:id="29109431">
          <w:marLeft w:val="0"/>
          <w:marRight w:val="0"/>
          <w:marTop w:val="0"/>
          <w:marBottom w:val="0"/>
          <w:divBdr>
            <w:top w:val="none" w:sz="0" w:space="0" w:color="auto"/>
            <w:left w:val="none" w:sz="0" w:space="0" w:color="auto"/>
            <w:bottom w:val="none" w:sz="0" w:space="0" w:color="auto"/>
            <w:right w:val="none" w:sz="0" w:space="0" w:color="auto"/>
          </w:divBdr>
        </w:div>
      </w:divsChild>
    </w:div>
    <w:div w:id="180818786">
      <w:bodyDiv w:val="1"/>
      <w:marLeft w:val="0"/>
      <w:marRight w:val="0"/>
      <w:marTop w:val="0"/>
      <w:marBottom w:val="0"/>
      <w:divBdr>
        <w:top w:val="none" w:sz="0" w:space="0" w:color="auto"/>
        <w:left w:val="none" w:sz="0" w:space="0" w:color="auto"/>
        <w:bottom w:val="none" w:sz="0" w:space="0" w:color="auto"/>
        <w:right w:val="none" w:sz="0" w:space="0" w:color="auto"/>
      </w:divBdr>
    </w:div>
    <w:div w:id="236214166">
      <w:bodyDiv w:val="1"/>
      <w:marLeft w:val="0"/>
      <w:marRight w:val="0"/>
      <w:marTop w:val="0"/>
      <w:marBottom w:val="0"/>
      <w:divBdr>
        <w:top w:val="none" w:sz="0" w:space="0" w:color="auto"/>
        <w:left w:val="none" w:sz="0" w:space="0" w:color="auto"/>
        <w:bottom w:val="none" w:sz="0" w:space="0" w:color="auto"/>
        <w:right w:val="none" w:sz="0" w:space="0" w:color="auto"/>
      </w:divBdr>
    </w:div>
    <w:div w:id="260602247">
      <w:bodyDiv w:val="1"/>
      <w:marLeft w:val="0"/>
      <w:marRight w:val="0"/>
      <w:marTop w:val="0"/>
      <w:marBottom w:val="0"/>
      <w:divBdr>
        <w:top w:val="none" w:sz="0" w:space="0" w:color="auto"/>
        <w:left w:val="none" w:sz="0" w:space="0" w:color="auto"/>
        <w:bottom w:val="none" w:sz="0" w:space="0" w:color="auto"/>
        <w:right w:val="none" w:sz="0" w:space="0" w:color="auto"/>
      </w:divBdr>
      <w:divsChild>
        <w:div w:id="1407537099">
          <w:marLeft w:val="0"/>
          <w:marRight w:val="0"/>
          <w:marTop w:val="0"/>
          <w:marBottom w:val="0"/>
          <w:divBdr>
            <w:top w:val="none" w:sz="0" w:space="0" w:color="auto"/>
            <w:left w:val="none" w:sz="0" w:space="0" w:color="auto"/>
            <w:bottom w:val="none" w:sz="0" w:space="0" w:color="auto"/>
            <w:right w:val="none" w:sz="0" w:space="0" w:color="auto"/>
          </w:divBdr>
          <w:divsChild>
            <w:div w:id="1958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1236">
      <w:bodyDiv w:val="1"/>
      <w:marLeft w:val="0"/>
      <w:marRight w:val="0"/>
      <w:marTop w:val="0"/>
      <w:marBottom w:val="0"/>
      <w:divBdr>
        <w:top w:val="none" w:sz="0" w:space="0" w:color="auto"/>
        <w:left w:val="none" w:sz="0" w:space="0" w:color="auto"/>
        <w:bottom w:val="none" w:sz="0" w:space="0" w:color="auto"/>
        <w:right w:val="none" w:sz="0" w:space="0" w:color="auto"/>
      </w:divBdr>
      <w:divsChild>
        <w:div w:id="1024791706">
          <w:marLeft w:val="0"/>
          <w:marRight w:val="300"/>
          <w:marTop w:val="0"/>
          <w:marBottom w:val="0"/>
          <w:divBdr>
            <w:top w:val="single" w:sz="2" w:space="0" w:color="E2E8F0"/>
            <w:left w:val="single" w:sz="2" w:space="0" w:color="E2E8F0"/>
            <w:bottom w:val="single" w:sz="2" w:space="0" w:color="E2E8F0"/>
            <w:right w:val="single" w:sz="2" w:space="0" w:color="E2E8F0"/>
          </w:divBdr>
          <w:divsChild>
            <w:div w:id="436029129">
              <w:marLeft w:val="0"/>
              <w:marRight w:val="0"/>
              <w:marTop w:val="0"/>
              <w:marBottom w:val="0"/>
              <w:divBdr>
                <w:top w:val="single" w:sz="2" w:space="0" w:color="E2E8F0"/>
                <w:left w:val="single" w:sz="2" w:space="0" w:color="E2E8F0"/>
                <w:bottom w:val="single" w:sz="2" w:space="0" w:color="E2E8F0"/>
                <w:right w:val="single" w:sz="2" w:space="0" w:color="E2E8F0"/>
              </w:divBdr>
            </w:div>
            <w:div w:id="3877269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36416494">
          <w:marLeft w:val="0"/>
          <w:marRight w:val="300"/>
          <w:marTop w:val="0"/>
          <w:marBottom w:val="0"/>
          <w:divBdr>
            <w:top w:val="single" w:sz="2" w:space="0" w:color="E2E8F0"/>
            <w:left w:val="single" w:sz="2" w:space="0" w:color="E2E8F0"/>
            <w:bottom w:val="single" w:sz="2" w:space="0" w:color="E2E8F0"/>
            <w:right w:val="single" w:sz="2" w:space="0" w:color="E2E8F0"/>
          </w:divBdr>
          <w:divsChild>
            <w:div w:id="1804539507">
              <w:marLeft w:val="0"/>
              <w:marRight w:val="0"/>
              <w:marTop w:val="0"/>
              <w:marBottom w:val="0"/>
              <w:divBdr>
                <w:top w:val="single" w:sz="2" w:space="0" w:color="E2E8F0"/>
                <w:left w:val="single" w:sz="2" w:space="0" w:color="E2E8F0"/>
                <w:bottom w:val="single" w:sz="2" w:space="0" w:color="E2E8F0"/>
                <w:right w:val="single" w:sz="2" w:space="0" w:color="E2E8F0"/>
              </w:divBdr>
            </w:div>
            <w:div w:id="138656438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0936102">
          <w:marLeft w:val="0"/>
          <w:marRight w:val="300"/>
          <w:marTop w:val="0"/>
          <w:marBottom w:val="0"/>
          <w:divBdr>
            <w:top w:val="single" w:sz="2" w:space="0" w:color="E2E8F0"/>
            <w:left w:val="single" w:sz="2" w:space="0" w:color="E2E8F0"/>
            <w:bottom w:val="single" w:sz="2" w:space="0" w:color="E2E8F0"/>
            <w:right w:val="single" w:sz="2" w:space="0" w:color="E2E8F0"/>
          </w:divBdr>
          <w:divsChild>
            <w:div w:id="1338341729">
              <w:marLeft w:val="0"/>
              <w:marRight w:val="0"/>
              <w:marTop w:val="0"/>
              <w:marBottom w:val="0"/>
              <w:divBdr>
                <w:top w:val="single" w:sz="2" w:space="0" w:color="E2E8F0"/>
                <w:left w:val="single" w:sz="2" w:space="0" w:color="E2E8F0"/>
                <w:bottom w:val="single" w:sz="2" w:space="0" w:color="E2E8F0"/>
                <w:right w:val="single" w:sz="2" w:space="0" w:color="E2E8F0"/>
              </w:divBdr>
            </w:div>
            <w:div w:id="932737656">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76256101">
      <w:bodyDiv w:val="1"/>
      <w:marLeft w:val="0"/>
      <w:marRight w:val="0"/>
      <w:marTop w:val="0"/>
      <w:marBottom w:val="0"/>
      <w:divBdr>
        <w:top w:val="none" w:sz="0" w:space="0" w:color="auto"/>
        <w:left w:val="none" w:sz="0" w:space="0" w:color="auto"/>
        <w:bottom w:val="none" w:sz="0" w:space="0" w:color="auto"/>
        <w:right w:val="none" w:sz="0" w:space="0" w:color="auto"/>
      </w:divBdr>
    </w:div>
    <w:div w:id="340351739">
      <w:bodyDiv w:val="1"/>
      <w:marLeft w:val="0"/>
      <w:marRight w:val="0"/>
      <w:marTop w:val="0"/>
      <w:marBottom w:val="0"/>
      <w:divBdr>
        <w:top w:val="none" w:sz="0" w:space="0" w:color="auto"/>
        <w:left w:val="none" w:sz="0" w:space="0" w:color="auto"/>
        <w:bottom w:val="none" w:sz="0" w:space="0" w:color="auto"/>
        <w:right w:val="none" w:sz="0" w:space="0" w:color="auto"/>
      </w:divBdr>
      <w:divsChild>
        <w:div w:id="1200892665">
          <w:marLeft w:val="0"/>
          <w:marRight w:val="0"/>
          <w:marTop w:val="0"/>
          <w:marBottom w:val="0"/>
          <w:divBdr>
            <w:top w:val="none" w:sz="0" w:space="0" w:color="auto"/>
            <w:left w:val="none" w:sz="0" w:space="0" w:color="auto"/>
            <w:bottom w:val="none" w:sz="0" w:space="0" w:color="auto"/>
            <w:right w:val="none" w:sz="0" w:space="0" w:color="auto"/>
          </w:divBdr>
        </w:div>
      </w:divsChild>
    </w:div>
    <w:div w:id="355734588">
      <w:bodyDiv w:val="1"/>
      <w:marLeft w:val="0"/>
      <w:marRight w:val="0"/>
      <w:marTop w:val="0"/>
      <w:marBottom w:val="0"/>
      <w:divBdr>
        <w:top w:val="none" w:sz="0" w:space="0" w:color="auto"/>
        <w:left w:val="none" w:sz="0" w:space="0" w:color="auto"/>
        <w:bottom w:val="none" w:sz="0" w:space="0" w:color="auto"/>
        <w:right w:val="none" w:sz="0" w:space="0" w:color="auto"/>
      </w:divBdr>
    </w:div>
    <w:div w:id="393743033">
      <w:bodyDiv w:val="1"/>
      <w:marLeft w:val="0"/>
      <w:marRight w:val="0"/>
      <w:marTop w:val="0"/>
      <w:marBottom w:val="0"/>
      <w:divBdr>
        <w:top w:val="none" w:sz="0" w:space="0" w:color="auto"/>
        <w:left w:val="none" w:sz="0" w:space="0" w:color="auto"/>
        <w:bottom w:val="none" w:sz="0" w:space="0" w:color="auto"/>
        <w:right w:val="none" w:sz="0" w:space="0" w:color="auto"/>
      </w:divBdr>
    </w:div>
    <w:div w:id="395275413">
      <w:bodyDiv w:val="1"/>
      <w:marLeft w:val="0"/>
      <w:marRight w:val="0"/>
      <w:marTop w:val="0"/>
      <w:marBottom w:val="0"/>
      <w:divBdr>
        <w:top w:val="none" w:sz="0" w:space="0" w:color="auto"/>
        <w:left w:val="none" w:sz="0" w:space="0" w:color="auto"/>
        <w:bottom w:val="none" w:sz="0" w:space="0" w:color="auto"/>
        <w:right w:val="none" w:sz="0" w:space="0" w:color="auto"/>
      </w:divBdr>
    </w:div>
    <w:div w:id="419911009">
      <w:bodyDiv w:val="1"/>
      <w:marLeft w:val="0"/>
      <w:marRight w:val="0"/>
      <w:marTop w:val="0"/>
      <w:marBottom w:val="0"/>
      <w:divBdr>
        <w:top w:val="none" w:sz="0" w:space="0" w:color="auto"/>
        <w:left w:val="none" w:sz="0" w:space="0" w:color="auto"/>
        <w:bottom w:val="none" w:sz="0" w:space="0" w:color="auto"/>
        <w:right w:val="none" w:sz="0" w:space="0" w:color="auto"/>
      </w:divBdr>
      <w:divsChild>
        <w:div w:id="1439326092">
          <w:marLeft w:val="0"/>
          <w:marRight w:val="0"/>
          <w:marTop w:val="0"/>
          <w:marBottom w:val="150"/>
          <w:divBdr>
            <w:top w:val="none" w:sz="0" w:space="0" w:color="auto"/>
            <w:left w:val="none" w:sz="0" w:space="0" w:color="auto"/>
            <w:bottom w:val="none" w:sz="0" w:space="0" w:color="auto"/>
            <w:right w:val="none" w:sz="0" w:space="0" w:color="auto"/>
          </w:divBdr>
          <w:divsChild>
            <w:div w:id="335889158">
              <w:marLeft w:val="0"/>
              <w:marRight w:val="0"/>
              <w:marTop w:val="0"/>
              <w:marBottom w:val="0"/>
              <w:divBdr>
                <w:top w:val="none" w:sz="0" w:space="0" w:color="auto"/>
                <w:left w:val="none" w:sz="0" w:space="0" w:color="auto"/>
                <w:bottom w:val="none" w:sz="0" w:space="0" w:color="auto"/>
                <w:right w:val="none" w:sz="0" w:space="0" w:color="auto"/>
              </w:divBdr>
              <w:divsChild>
                <w:div w:id="11078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364">
          <w:marLeft w:val="0"/>
          <w:marRight w:val="0"/>
          <w:marTop w:val="0"/>
          <w:marBottom w:val="150"/>
          <w:divBdr>
            <w:top w:val="none" w:sz="0" w:space="0" w:color="auto"/>
            <w:left w:val="none" w:sz="0" w:space="0" w:color="auto"/>
            <w:bottom w:val="none" w:sz="0" w:space="0" w:color="auto"/>
            <w:right w:val="none" w:sz="0" w:space="0" w:color="auto"/>
          </w:divBdr>
          <w:divsChild>
            <w:div w:id="779494430">
              <w:marLeft w:val="0"/>
              <w:marRight w:val="0"/>
              <w:marTop w:val="0"/>
              <w:marBottom w:val="0"/>
              <w:divBdr>
                <w:top w:val="none" w:sz="0" w:space="0" w:color="auto"/>
                <w:left w:val="none" w:sz="0" w:space="0" w:color="auto"/>
                <w:bottom w:val="none" w:sz="0" w:space="0" w:color="auto"/>
                <w:right w:val="none" w:sz="0" w:space="0" w:color="auto"/>
              </w:divBdr>
              <w:divsChild>
                <w:div w:id="4212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9434">
          <w:marLeft w:val="0"/>
          <w:marRight w:val="0"/>
          <w:marTop w:val="0"/>
          <w:marBottom w:val="150"/>
          <w:divBdr>
            <w:top w:val="none" w:sz="0" w:space="0" w:color="auto"/>
            <w:left w:val="none" w:sz="0" w:space="0" w:color="auto"/>
            <w:bottom w:val="none" w:sz="0" w:space="0" w:color="auto"/>
            <w:right w:val="none" w:sz="0" w:space="0" w:color="auto"/>
          </w:divBdr>
          <w:divsChild>
            <w:div w:id="2003195835">
              <w:marLeft w:val="0"/>
              <w:marRight w:val="0"/>
              <w:marTop w:val="0"/>
              <w:marBottom w:val="0"/>
              <w:divBdr>
                <w:top w:val="none" w:sz="0" w:space="0" w:color="auto"/>
                <w:left w:val="none" w:sz="0" w:space="0" w:color="auto"/>
                <w:bottom w:val="none" w:sz="0" w:space="0" w:color="auto"/>
                <w:right w:val="none" w:sz="0" w:space="0" w:color="auto"/>
              </w:divBdr>
              <w:divsChild>
                <w:div w:id="8993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049890">
      <w:bodyDiv w:val="1"/>
      <w:marLeft w:val="0"/>
      <w:marRight w:val="0"/>
      <w:marTop w:val="0"/>
      <w:marBottom w:val="0"/>
      <w:divBdr>
        <w:top w:val="none" w:sz="0" w:space="0" w:color="auto"/>
        <w:left w:val="none" w:sz="0" w:space="0" w:color="auto"/>
        <w:bottom w:val="none" w:sz="0" w:space="0" w:color="auto"/>
        <w:right w:val="none" w:sz="0" w:space="0" w:color="auto"/>
      </w:divBdr>
      <w:divsChild>
        <w:div w:id="329021565">
          <w:marLeft w:val="0"/>
          <w:marRight w:val="0"/>
          <w:marTop w:val="0"/>
          <w:marBottom w:val="150"/>
          <w:divBdr>
            <w:top w:val="none" w:sz="0" w:space="0" w:color="auto"/>
            <w:left w:val="none" w:sz="0" w:space="0" w:color="auto"/>
            <w:bottom w:val="none" w:sz="0" w:space="0" w:color="auto"/>
            <w:right w:val="none" w:sz="0" w:space="0" w:color="auto"/>
          </w:divBdr>
          <w:divsChild>
            <w:div w:id="1860658947">
              <w:marLeft w:val="0"/>
              <w:marRight w:val="0"/>
              <w:marTop w:val="0"/>
              <w:marBottom w:val="0"/>
              <w:divBdr>
                <w:top w:val="none" w:sz="0" w:space="0" w:color="auto"/>
                <w:left w:val="none" w:sz="0" w:space="0" w:color="auto"/>
                <w:bottom w:val="none" w:sz="0" w:space="0" w:color="auto"/>
                <w:right w:val="none" w:sz="0" w:space="0" w:color="auto"/>
              </w:divBdr>
              <w:divsChild>
                <w:div w:id="1717462045">
                  <w:marLeft w:val="0"/>
                  <w:marRight w:val="0"/>
                  <w:marTop w:val="0"/>
                  <w:marBottom w:val="60"/>
                  <w:divBdr>
                    <w:top w:val="none" w:sz="0" w:space="0" w:color="auto"/>
                    <w:left w:val="none" w:sz="0" w:space="0" w:color="auto"/>
                    <w:bottom w:val="none" w:sz="0" w:space="0" w:color="auto"/>
                    <w:right w:val="none" w:sz="0" w:space="0" w:color="auto"/>
                  </w:divBdr>
                </w:div>
                <w:div w:id="163598621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81821404">
          <w:marLeft w:val="0"/>
          <w:marRight w:val="0"/>
          <w:marTop w:val="0"/>
          <w:marBottom w:val="150"/>
          <w:divBdr>
            <w:top w:val="none" w:sz="0" w:space="0" w:color="auto"/>
            <w:left w:val="none" w:sz="0" w:space="0" w:color="auto"/>
            <w:bottom w:val="none" w:sz="0" w:space="0" w:color="auto"/>
            <w:right w:val="none" w:sz="0" w:space="0" w:color="auto"/>
          </w:divBdr>
          <w:divsChild>
            <w:div w:id="1156147458">
              <w:marLeft w:val="0"/>
              <w:marRight w:val="0"/>
              <w:marTop w:val="0"/>
              <w:marBottom w:val="0"/>
              <w:divBdr>
                <w:top w:val="none" w:sz="0" w:space="0" w:color="auto"/>
                <w:left w:val="none" w:sz="0" w:space="0" w:color="auto"/>
                <w:bottom w:val="none" w:sz="0" w:space="0" w:color="auto"/>
                <w:right w:val="none" w:sz="0" w:space="0" w:color="auto"/>
              </w:divBdr>
              <w:divsChild>
                <w:div w:id="213733040">
                  <w:marLeft w:val="0"/>
                  <w:marRight w:val="0"/>
                  <w:marTop w:val="0"/>
                  <w:marBottom w:val="0"/>
                  <w:divBdr>
                    <w:top w:val="none" w:sz="0" w:space="0" w:color="auto"/>
                    <w:left w:val="none" w:sz="0" w:space="0" w:color="auto"/>
                    <w:bottom w:val="none" w:sz="0" w:space="0" w:color="auto"/>
                    <w:right w:val="none" w:sz="0" w:space="0" w:color="auto"/>
                  </w:divBdr>
                </w:div>
                <w:div w:id="1647978022">
                  <w:marLeft w:val="0"/>
                  <w:marRight w:val="0"/>
                  <w:marTop w:val="0"/>
                  <w:marBottom w:val="60"/>
                  <w:divBdr>
                    <w:top w:val="none" w:sz="0" w:space="0" w:color="auto"/>
                    <w:left w:val="none" w:sz="0" w:space="0" w:color="auto"/>
                    <w:bottom w:val="none" w:sz="0" w:space="0" w:color="auto"/>
                    <w:right w:val="none" w:sz="0" w:space="0" w:color="auto"/>
                  </w:divBdr>
                </w:div>
                <w:div w:id="63710722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561869929">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22807030">
      <w:bodyDiv w:val="1"/>
      <w:marLeft w:val="0"/>
      <w:marRight w:val="0"/>
      <w:marTop w:val="0"/>
      <w:marBottom w:val="0"/>
      <w:divBdr>
        <w:top w:val="none" w:sz="0" w:space="0" w:color="auto"/>
        <w:left w:val="none" w:sz="0" w:space="0" w:color="auto"/>
        <w:bottom w:val="none" w:sz="0" w:space="0" w:color="auto"/>
        <w:right w:val="none" w:sz="0" w:space="0" w:color="auto"/>
      </w:divBdr>
      <w:divsChild>
        <w:div w:id="2051876206">
          <w:marLeft w:val="0"/>
          <w:marRight w:val="0"/>
          <w:marTop w:val="0"/>
          <w:marBottom w:val="0"/>
          <w:divBdr>
            <w:top w:val="single" w:sz="2" w:space="0" w:color="E2E8F0"/>
            <w:left w:val="single" w:sz="2" w:space="0" w:color="E2E8F0"/>
            <w:bottom w:val="single" w:sz="2" w:space="0" w:color="E2E8F0"/>
            <w:right w:val="single" w:sz="2" w:space="19" w:color="E2E8F0"/>
          </w:divBdr>
          <w:divsChild>
            <w:div w:id="1288245620">
              <w:marLeft w:val="0"/>
              <w:marRight w:val="0"/>
              <w:marTop w:val="0"/>
              <w:marBottom w:val="0"/>
              <w:divBdr>
                <w:top w:val="single" w:sz="2" w:space="0" w:color="E2E8F0"/>
                <w:left w:val="single" w:sz="2" w:space="0" w:color="E2E8F0"/>
                <w:bottom w:val="single" w:sz="2" w:space="6" w:color="E2E8F0"/>
                <w:right w:val="single" w:sz="2" w:space="0" w:color="E2E8F0"/>
              </w:divBdr>
            </w:div>
            <w:div w:id="763963194">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2060979228">
          <w:marLeft w:val="0"/>
          <w:marRight w:val="0"/>
          <w:marTop w:val="0"/>
          <w:marBottom w:val="0"/>
          <w:divBdr>
            <w:top w:val="single" w:sz="2" w:space="0" w:color="E2E8F0"/>
            <w:left w:val="single" w:sz="2" w:space="0" w:color="E2E8F0"/>
            <w:bottom w:val="single" w:sz="2" w:space="0" w:color="E2E8F0"/>
            <w:right w:val="single" w:sz="2" w:space="19" w:color="E2E8F0"/>
          </w:divBdr>
          <w:divsChild>
            <w:div w:id="256594790">
              <w:marLeft w:val="0"/>
              <w:marRight w:val="0"/>
              <w:marTop w:val="0"/>
              <w:marBottom w:val="0"/>
              <w:divBdr>
                <w:top w:val="single" w:sz="2" w:space="0" w:color="E2E8F0"/>
                <w:left w:val="single" w:sz="2" w:space="0" w:color="E2E8F0"/>
                <w:bottom w:val="single" w:sz="2" w:space="0" w:color="E2E8F0"/>
                <w:right w:val="single" w:sz="2" w:space="0" w:color="E2E8F0"/>
              </w:divBdr>
            </w:div>
            <w:div w:id="342780056">
              <w:marLeft w:val="0"/>
              <w:marRight w:val="0"/>
              <w:marTop w:val="0"/>
              <w:marBottom w:val="0"/>
              <w:divBdr>
                <w:top w:val="single" w:sz="2" w:space="0" w:color="E2E8F0"/>
                <w:left w:val="single" w:sz="2" w:space="0" w:color="E2E8F0"/>
                <w:bottom w:val="single" w:sz="2" w:space="6" w:color="E2E8F0"/>
                <w:right w:val="single" w:sz="2" w:space="0" w:color="E2E8F0"/>
              </w:divBdr>
            </w:div>
            <w:div w:id="741950185">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sChild>
    </w:div>
    <w:div w:id="640381497">
      <w:bodyDiv w:val="1"/>
      <w:marLeft w:val="0"/>
      <w:marRight w:val="0"/>
      <w:marTop w:val="0"/>
      <w:marBottom w:val="0"/>
      <w:divBdr>
        <w:top w:val="none" w:sz="0" w:space="0" w:color="auto"/>
        <w:left w:val="none" w:sz="0" w:space="0" w:color="auto"/>
        <w:bottom w:val="none" w:sz="0" w:space="0" w:color="auto"/>
        <w:right w:val="none" w:sz="0" w:space="0" w:color="auto"/>
      </w:divBdr>
      <w:divsChild>
        <w:div w:id="1164783273">
          <w:marLeft w:val="0"/>
          <w:marRight w:val="0"/>
          <w:marTop w:val="0"/>
          <w:marBottom w:val="0"/>
          <w:divBdr>
            <w:top w:val="single" w:sz="2" w:space="0" w:color="E2E8F0"/>
            <w:left w:val="single" w:sz="2" w:space="0" w:color="E2E8F0"/>
            <w:bottom w:val="single" w:sz="2" w:space="0" w:color="E2E8F0"/>
            <w:right w:val="single" w:sz="2" w:space="0" w:color="E2E8F0"/>
          </w:divBdr>
          <w:divsChild>
            <w:div w:id="1301619716">
              <w:marLeft w:val="0"/>
              <w:marRight w:val="0"/>
              <w:marTop w:val="0"/>
              <w:marBottom w:val="0"/>
              <w:divBdr>
                <w:top w:val="single" w:sz="2" w:space="0" w:color="E2E8F0"/>
                <w:left w:val="single" w:sz="2" w:space="0" w:color="E2E8F0"/>
                <w:bottom w:val="single" w:sz="2" w:space="0" w:color="E2E8F0"/>
                <w:right w:val="single" w:sz="2" w:space="19" w:color="E2E8F0"/>
              </w:divBdr>
              <w:divsChild>
                <w:div w:id="1632052319">
                  <w:marLeft w:val="0"/>
                  <w:marRight w:val="0"/>
                  <w:marTop w:val="0"/>
                  <w:marBottom w:val="0"/>
                  <w:divBdr>
                    <w:top w:val="single" w:sz="2" w:space="0" w:color="E2E8F0"/>
                    <w:left w:val="single" w:sz="2" w:space="0" w:color="E2E8F0"/>
                    <w:bottom w:val="single" w:sz="2" w:space="0" w:color="E2E8F0"/>
                    <w:right w:val="single" w:sz="2" w:space="0" w:color="E2E8F0"/>
                  </w:divBdr>
                </w:div>
                <w:div w:id="1531602945">
                  <w:marLeft w:val="0"/>
                  <w:marRight w:val="0"/>
                  <w:marTop w:val="0"/>
                  <w:marBottom w:val="0"/>
                  <w:divBdr>
                    <w:top w:val="single" w:sz="2" w:space="0" w:color="E2E8F0"/>
                    <w:left w:val="single" w:sz="2" w:space="0" w:color="E2E8F0"/>
                    <w:bottom w:val="single" w:sz="2" w:space="6" w:color="E2E8F0"/>
                    <w:right w:val="single" w:sz="2" w:space="0" w:color="E2E8F0"/>
                  </w:divBdr>
                </w:div>
                <w:div w:id="384178503">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261140826">
              <w:marLeft w:val="0"/>
              <w:marRight w:val="0"/>
              <w:marTop w:val="0"/>
              <w:marBottom w:val="0"/>
              <w:divBdr>
                <w:top w:val="single" w:sz="2" w:space="0" w:color="E2E8F0"/>
                <w:left w:val="single" w:sz="2" w:space="0" w:color="E2E8F0"/>
                <w:bottom w:val="single" w:sz="2" w:space="0" w:color="E2E8F0"/>
                <w:right w:val="single" w:sz="2" w:space="19" w:color="E2E8F0"/>
              </w:divBdr>
              <w:divsChild>
                <w:div w:id="1339432350">
                  <w:marLeft w:val="0"/>
                  <w:marRight w:val="0"/>
                  <w:marTop w:val="0"/>
                  <w:marBottom w:val="0"/>
                  <w:divBdr>
                    <w:top w:val="single" w:sz="2" w:space="0" w:color="E2E8F0"/>
                    <w:left w:val="single" w:sz="2" w:space="0" w:color="E2E8F0"/>
                    <w:bottom w:val="single" w:sz="2" w:space="0" w:color="E2E8F0"/>
                    <w:right w:val="single" w:sz="2" w:space="0" w:color="E2E8F0"/>
                  </w:divBdr>
                </w:div>
                <w:div w:id="972715396">
                  <w:marLeft w:val="0"/>
                  <w:marRight w:val="0"/>
                  <w:marTop w:val="0"/>
                  <w:marBottom w:val="0"/>
                  <w:divBdr>
                    <w:top w:val="single" w:sz="2" w:space="0" w:color="E2E8F0"/>
                    <w:left w:val="single" w:sz="2" w:space="0" w:color="E2E8F0"/>
                    <w:bottom w:val="single" w:sz="2" w:space="6" w:color="E2E8F0"/>
                    <w:right w:val="single" w:sz="2" w:space="0" w:color="E2E8F0"/>
                  </w:divBdr>
                </w:div>
                <w:div w:id="1690715369">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sChild>
        </w:div>
        <w:div w:id="1777484552">
          <w:marLeft w:val="9648"/>
          <w:marRight w:val="0"/>
          <w:marTop w:val="0"/>
          <w:marBottom w:val="0"/>
          <w:divBdr>
            <w:top w:val="single" w:sz="2" w:space="0" w:color="E2E8F0"/>
            <w:left w:val="single" w:sz="2" w:space="15" w:color="E2E8F0"/>
            <w:bottom w:val="single" w:sz="2" w:space="0" w:color="E2E8F0"/>
            <w:right w:val="single" w:sz="2" w:space="0" w:color="E2E8F0"/>
          </w:divBdr>
          <w:divsChild>
            <w:div w:id="1203636392">
              <w:marLeft w:val="0"/>
              <w:marRight w:val="0"/>
              <w:marTop w:val="0"/>
              <w:marBottom w:val="0"/>
              <w:divBdr>
                <w:top w:val="single" w:sz="2" w:space="0" w:color="E2E8F0"/>
                <w:left w:val="single" w:sz="2" w:space="0" w:color="E2E8F0"/>
                <w:bottom w:val="single" w:sz="2" w:space="0" w:color="E2E8F0"/>
                <w:right w:val="single" w:sz="2" w:space="0" w:color="E2E8F0"/>
              </w:divBdr>
              <w:divsChild>
                <w:div w:id="681202519">
                  <w:marLeft w:val="0"/>
                  <w:marRight w:val="300"/>
                  <w:marTop w:val="0"/>
                  <w:marBottom w:val="0"/>
                  <w:divBdr>
                    <w:top w:val="single" w:sz="2" w:space="0" w:color="E2E8F0"/>
                    <w:left w:val="single" w:sz="2" w:space="0" w:color="E2E8F0"/>
                    <w:bottom w:val="single" w:sz="2" w:space="0" w:color="E2E8F0"/>
                    <w:right w:val="single" w:sz="2" w:space="0" w:color="E2E8F0"/>
                  </w:divBdr>
                  <w:divsChild>
                    <w:div w:id="353852131">
                      <w:marLeft w:val="0"/>
                      <w:marRight w:val="0"/>
                      <w:marTop w:val="0"/>
                      <w:marBottom w:val="0"/>
                      <w:divBdr>
                        <w:top w:val="single" w:sz="2" w:space="0" w:color="E2E8F0"/>
                        <w:left w:val="single" w:sz="2" w:space="0" w:color="E2E8F0"/>
                        <w:bottom w:val="single" w:sz="2" w:space="0" w:color="E2E8F0"/>
                        <w:right w:val="single" w:sz="2" w:space="0" w:color="E2E8F0"/>
                      </w:divBdr>
                    </w:div>
                    <w:div w:id="176930257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44327796">
                  <w:marLeft w:val="0"/>
                  <w:marRight w:val="300"/>
                  <w:marTop w:val="0"/>
                  <w:marBottom w:val="0"/>
                  <w:divBdr>
                    <w:top w:val="single" w:sz="2" w:space="0" w:color="E2E8F0"/>
                    <w:left w:val="single" w:sz="2" w:space="0" w:color="E2E8F0"/>
                    <w:bottom w:val="single" w:sz="2" w:space="0" w:color="E2E8F0"/>
                    <w:right w:val="single" w:sz="2" w:space="0" w:color="E2E8F0"/>
                  </w:divBdr>
                  <w:divsChild>
                    <w:div w:id="1254247470">
                      <w:marLeft w:val="0"/>
                      <w:marRight w:val="0"/>
                      <w:marTop w:val="0"/>
                      <w:marBottom w:val="0"/>
                      <w:divBdr>
                        <w:top w:val="single" w:sz="2" w:space="0" w:color="E2E8F0"/>
                        <w:left w:val="single" w:sz="2" w:space="0" w:color="E2E8F0"/>
                        <w:bottom w:val="single" w:sz="2" w:space="0" w:color="E2E8F0"/>
                        <w:right w:val="single" w:sz="2" w:space="0" w:color="E2E8F0"/>
                      </w:divBdr>
                    </w:div>
                    <w:div w:id="6188811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16738651">
                  <w:marLeft w:val="0"/>
                  <w:marRight w:val="300"/>
                  <w:marTop w:val="0"/>
                  <w:marBottom w:val="0"/>
                  <w:divBdr>
                    <w:top w:val="single" w:sz="2" w:space="0" w:color="E2E8F0"/>
                    <w:left w:val="single" w:sz="2" w:space="0" w:color="E2E8F0"/>
                    <w:bottom w:val="single" w:sz="2" w:space="0" w:color="E2E8F0"/>
                    <w:right w:val="single" w:sz="2" w:space="0" w:color="E2E8F0"/>
                  </w:divBdr>
                  <w:divsChild>
                    <w:div w:id="250890469">
                      <w:marLeft w:val="0"/>
                      <w:marRight w:val="0"/>
                      <w:marTop w:val="0"/>
                      <w:marBottom w:val="0"/>
                      <w:divBdr>
                        <w:top w:val="single" w:sz="2" w:space="0" w:color="E2E8F0"/>
                        <w:left w:val="single" w:sz="2" w:space="0" w:color="E2E8F0"/>
                        <w:bottom w:val="single" w:sz="2" w:space="0" w:color="E2E8F0"/>
                        <w:right w:val="single" w:sz="2" w:space="0" w:color="E2E8F0"/>
                      </w:divBdr>
                    </w:div>
                    <w:div w:id="42580595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821115587">
              <w:marLeft w:val="0"/>
              <w:marRight w:val="0"/>
              <w:marTop w:val="0"/>
              <w:marBottom w:val="0"/>
              <w:divBdr>
                <w:top w:val="single" w:sz="2" w:space="0" w:color="E2E8F0"/>
                <w:left w:val="single" w:sz="2" w:space="0" w:color="E2E8F0"/>
                <w:bottom w:val="single" w:sz="2" w:space="0" w:color="E2E8F0"/>
                <w:right w:val="single" w:sz="2" w:space="19" w:color="E2E8F0"/>
              </w:divBdr>
              <w:divsChild>
                <w:div w:id="353771351">
                  <w:marLeft w:val="0"/>
                  <w:marRight w:val="0"/>
                  <w:marTop w:val="0"/>
                  <w:marBottom w:val="0"/>
                  <w:divBdr>
                    <w:top w:val="single" w:sz="2" w:space="0" w:color="E2E8F0"/>
                    <w:left w:val="single" w:sz="2" w:space="0" w:color="E2E8F0"/>
                    <w:bottom w:val="single" w:sz="2" w:space="0" w:color="E2E8F0"/>
                    <w:right w:val="single" w:sz="2" w:space="0" w:color="E2E8F0"/>
                  </w:divBdr>
                </w:div>
                <w:div w:id="1445153333">
                  <w:marLeft w:val="0"/>
                  <w:marRight w:val="0"/>
                  <w:marTop w:val="0"/>
                  <w:marBottom w:val="0"/>
                  <w:divBdr>
                    <w:top w:val="single" w:sz="2" w:space="0" w:color="E2E8F0"/>
                    <w:left w:val="single" w:sz="2" w:space="0" w:color="E2E8F0"/>
                    <w:bottom w:val="single" w:sz="2" w:space="6" w:color="E2E8F0"/>
                    <w:right w:val="single" w:sz="2" w:space="0" w:color="E2E8F0"/>
                  </w:divBdr>
                </w:div>
                <w:div w:id="1726642696">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2125032355">
              <w:marLeft w:val="0"/>
              <w:marRight w:val="0"/>
              <w:marTop w:val="0"/>
              <w:marBottom w:val="0"/>
              <w:divBdr>
                <w:top w:val="single" w:sz="2" w:space="0" w:color="E2E8F0"/>
                <w:left w:val="single" w:sz="2" w:space="0" w:color="E2E8F0"/>
                <w:bottom w:val="single" w:sz="2" w:space="0" w:color="E2E8F0"/>
                <w:right w:val="single" w:sz="2" w:space="19" w:color="E2E8F0"/>
              </w:divBdr>
              <w:divsChild>
                <w:div w:id="1737166777">
                  <w:marLeft w:val="0"/>
                  <w:marRight w:val="0"/>
                  <w:marTop w:val="0"/>
                  <w:marBottom w:val="0"/>
                  <w:divBdr>
                    <w:top w:val="single" w:sz="2" w:space="0" w:color="E2E8F0"/>
                    <w:left w:val="single" w:sz="2" w:space="0" w:color="E2E8F0"/>
                    <w:bottom w:val="single" w:sz="2" w:space="0" w:color="E2E8F0"/>
                    <w:right w:val="single" w:sz="2" w:space="0" w:color="E2E8F0"/>
                  </w:divBdr>
                </w:div>
                <w:div w:id="1034231166">
                  <w:marLeft w:val="0"/>
                  <w:marRight w:val="0"/>
                  <w:marTop w:val="0"/>
                  <w:marBottom w:val="0"/>
                  <w:divBdr>
                    <w:top w:val="single" w:sz="2" w:space="0" w:color="E2E8F0"/>
                    <w:left w:val="single" w:sz="2" w:space="0" w:color="E2E8F0"/>
                    <w:bottom w:val="single" w:sz="2" w:space="6" w:color="E2E8F0"/>
                    <w:right w:val="single" w:sz="2" w:space="0" w:color="E2E8F0"/>
                  </w:divBdr>
                </w:div>
                <w:div w:id="15171604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866214692">
              <w:marLeft w:val="0"/>
              <w:marRight w:val="0"/>
              <w:marTop w:val="0"/>
              <w:marBottom w:val="0"/>
              <w:divBdr>
                <w:top w:val="single" w:sz="2" w:space="0" w:color="E2E8F0"/>
                <w:left w:val="single" w:sz="2" w:space="0" w:color="E2E8F0"/>
                <w:bottom w:val="single" w:sz="2" w:space="0" w:color="E2E8F0"/>
                <w:right w:val="single" w:sz="2" w:space="19" w:color="E2E8F0"/>
              </w:divBdr>
              <w:divsChild>
                <w:div w:id="1739284476">
                  <w:marLeft w:val="0"/>
                  <w:marRight w:val="0"/>
                  <w:marTop w:val="0"/>
                  <w:marBottom w:val="0"/>
                  <w:divBdr>
                    <w:top w:val="single" w:sz="2" w:space="0" w:color="E2E8F0"/>
                    <w:left w:val="single" w:sz="2" w:space="0" w:color="E2E8F0"/>
                    <w:bottom w:val="single" w:sz="2" w:space="0" w:color="E2E8F0"/>
                    <w:right w:val="single" w:sz="2" w:space="0" w:color="E2E8F0"/>
                  </w:divBdr>
                </w:div>
                <w:div w:id="1788348868">
                  <w:marLeft w:val="0"/>
                  <w:marRight w:val="0"/>
                  <w:marTop w:val="0"/>
                  <w:marBottom w:val="0"/>
                  <w:divBdr>
                    <w:top w:val="single" w:sz="2" w:space="0" w:color="E2E8F0"/>
                    <w:left w:val="single" w:sz="2" w:space="0" w:color="E2E8F0"/>
                    <w:bottom w:val="single" w:sz="2" w:space="6" w:color="E2E8F0"/>
                    <w:right w:val="single" w:sz="2" w:space="0" w:color="E2E8F0"/>
                  </w:divBdr>
                </w:div>
                <w:div w:id="16961237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10010329">
              <w:marLeft w:val="0"/>
              <w:marRight w:val="0"/>
              <w:marTop w:val="0"/>
              <w:marBottom w:val="0"/>
              <w:divBdr>
                <w:top w:val="single" w:sz="2" w:space="0" w:color="E2E8F0"/>
                <w:left w:val="single" w:sz="2" w:space="0" w:color="E2E8F0"/>
                <w:bottom w:val="single" w:sz="2" w:space="0" w:color="E2E8F0"/>
                <w:right w:val="single" w:sz="2" w:space="19" w:color="E2E8F0"/>
              </w:divBdr>
              <w:divsChild>
                <w:div w:id="2044940593">
                  <w:marLeft w:val="0"/>
                  <w:marRight w:val="0"/>
                  <w:marTop w:val="0"/>
                  <w:marBottom w:val="0"/>
                  <w:divBdr>
                    <w:top w:val="single" w:sz="2" w:space="0" w:color="E2E8F0"/>
                    <w:left w:val="single" w:sz="2" w:space="0" w:color="E2E8F0"/>
                    <w:bottom w:val="single" w:sz="2" w:space="0" w:color="E2E8F0"/>
                    <w:right w:val="single" w:sz="2" w:space="0" w:color="E2E8F0"/>
                  </w:divBdr>
                </w:div>
                <w:div w:id="1740207091">
                  <w:marLeft w:val="0"/>
                  <w:marRight w:val="0"/>
                  <w:marTop w:val="0"/>
                  <w:marBottom w:val="0"/>
                  <w:divBdr>
                    <w:top w:val="single" w:sz="2" w:space="0" w:color="E2E8F0"/>
                    <w:left w:val="single" w:sz="2" w:space="0" w:color="E2E8F0"/>
                    <w:bottom w:val="single" w:sz="2" w:space="6" w:color="E2E8F0"/>
                    <w:right w:val="single" w:sz="2" w:space="0" w:color="E2E8F0"/>
                  </w:divBdr>
                </w:div>
                <w:div w:id="18486720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72273519">
              <w:marLeft w:val="0"/>
              <w:marRight w:val="0"/>
              <w:marTop w:val="0"/>
              <w:marBottom w:val="0"/>
              <w:divBdr>
                <w:top w:val="single" w:sz="2" w:space="0" w:color="E2E8F0"/>
                <w:left w:val="single" w:sz="2" w:space="0" w:color="E2E8F0"/>
                <w:bottom w:val="single" w:sz="2" w:space="0" w:color="E2E8F0"/>
                <w:right w:val="single" w:sz="2" w:space="19" w:color="E2E8F0"/>
              </w:divBdr>
              <w:divsChild>
                <w:div w:id="520124818">
                  <w:marLeft w:val="0"/>
                  <w:marRight w:val="0"/>
                  <w:marTop w:val="0"/>
                  <w:marBottom w:val="0"/>
                  <w:divBdr>
                    <w:top w:val="single" w:sz="2" w:space="0" w:color="E2E8F0"/>
                    <w:left w:val="single" w:sz="2" w:space="0" w:color="E2E8F0"/>
                    <w:bottom w:val="single" w:sz="2" w:space="0" w:color="E2E8F0"/>
                    <w:right w:val="single" w:sz="2" w:space="0" w:color="E2E8F0"/>
                  </w:divBdr>
                </w:div>
                <w:div w:id="358513702">
                  <w:marLeft w:val="0"/>
                  <w:marRight w:val="0"/>
                  <w:marTop w:val="0"/>
                  <w:marBottom w:val="0"/>
                  <w:divBdr>
                    <w:top w:val="single" w:sz="2" w:space="0" w:color="E2E8F0"/>
                    <w:left w:val="single" w:sz="2" w:space="0" w:color="E2E8F0"/>
                    <w:bottom w:val="single" w:sz="2" w:space="6" w:color="E2E8F0"/>
                    <w:right w:val="single" w:sz="2" w:space="0" w:color="E2E8F0"/>
                  </w:divBdr>
                </w:div>
                <w:div w:id="15791740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 w:id="702680496">
      <w:bodyDiv w:val="1"/>
      <w:marLeft w:val="0"/>
      <w:marRight w:val="0"/>
      <w:marTop w:val="0"/>
      <w:marBottom w:val="0"/>
      <w:divBdr>
        <w:top w:val="none" w:sz="0" w:space="0" w:color="auto"/>
        <w:left w:val="none" w:sz="0" w:space="0" w:color="auto"/>
        <w:bottom w:val="none" w:sz="0" w:space="0" w:color="auto"/>
        <w:right w:val="none" w:sz="0" w:space="0" w:color="auto"/>
      </w:divBdr>
      <w:divsChild>
        <w:div w:id="89007441">
          <w:marLeft w:val="0"/>
          <w:marRight w:val="0"/>
          <w:marTop w:val="0"/>
          <w:marBottom w:val="0"/>
          <w:divBdr>
            <w:top w:val="single" w:sz="2" w:space="0" w:color="E2E8F0"/>
            <w:left w:val="single" w:sz="2" w:space="0" w:color="E2E8F0"/>
            <w:bottom w:val="single" w:sz="2" w:space="0" w:color="E2E8F0"/>
            <w:right w:val="single" w:sz="2" w:space="0" w:color="E2E8F0"/>
          </w:divBdr>
          <w:divsChild>
            <w:div w:id="140360391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715356871">
      <w:bodyDiv w:val="1"/>
      <w:marLeft w:val="0"/>
      <w:marRight w:val="0"/>
      <w:marTop w:val="0"/>
      <w:marBottom w:val="0"/>
      <w:divBdr>
        <w:top w:val="none" w:sz="0" w:space="0" w:color="auto"/>
        <w:left w:val="none" w:sz="0" w:space="0" w:color="auto"/>
        <w:bottom w:val="none" w:sz="0" w:space="0" w:color="auto"/>
        <w:right w:val="none" w:sz="0" w:space="0" w:color="auto"/>
      </w:divBdr>
      <w:divsChild>
        <w:div w:id="1989238586">
          <w:marLeft w:val="0"/>
          <w:marRight w:val="0"/>
          <w:marTop w:val="0"/>
          <w:marBottom w:val="0"/>
          <w:divBdr>
            <w:top w:val="single" w:sz="2" w:space="0" w:color="E2E8F0"/>
            <w:left w:val="single" w:sz="2" w:space="0" w:color="E2E8F0"/>
            <w:bottom w:val="single" w:sz="2" w:space="6" w:color="E2E8F0"/>
            <w:right w:val="single" w:sz="2" w:space="0" w:color="E2E8F0"/>
          </w:divBdr>
        </w:div>
        <w:div w:id="1694186011">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907617120">
      <w:bodyDiv w:val="1"/>
      <w:marLeft w:val="0"/>
      <w:marRight w:val="0"/>
      <w:marTop w:val="0"/>
      <w:marBottom w:val="0"/>
      <w:divBdr>
        <w:top w:val="none" w:sz="0" w:space="0" w:color="auto"/>
        <w:left w:val="none" w:sz="0" w:space="0" w:color="auto"/>
        <w:bottom w:val="none" w:sz="0" w:space="0" w:color="auto"/>
        <w:right w:val="none" w:sz="0" w:space="0" w:color="auto"/>
      </w:divBdr>
    </w:div>
    <w:div w:id="965429134">
      <w:bodyDiv w:val="1"/>
      <w:marLeft w:val="0"/>
      <w:marRight w:val="0"/>
      <w:marTop w:val="0"/>
      <w:marBottom w:val="0"/>
      <w:divBdr>
        <w:top w:val="none" w:sz="0" w:space="0" w:color="auto"/>
        <w:left w:val="none" w:sz="0" w:space="0" w:color="auto"/>
        <w:bottom w:val="none" w:sz="0" w:space="0" w:color="auto"/>
        <w:right w:val="none" w:sz="0" w:space="0" w:color="auto"/>
      </w:divBdr>
    </w:div>
    <w:div w:id="983658063">
      <w:bodyDiv w:val="1"/>
      <w:marLeft w:val="0"/>
      <w:marRight w:val="0"/>
      <w:marTop w:val="0"/>
      <w:marBottom w:val="0"/>
      <w:divBdr>
        <w:top w:val="none" w:sz="0" w:space="0" w:color="auto"/>
        <w:left w:val="none" w:sz="0" w:space="0" w:color="auto"/>
        <w:bottom w:val="none" w:sz="0" w:space="0" w:color="auto"/>
        <w:right w:val="none" w:sz="0" w:space="0" w:color="auto"/>
      </w:divBdr>
    </w:div>
    <w:div w:id="1002195983">
      <w:bodyDiv w:val="1"/>
      <w:marLeft w:val="0"/>
      <w:marRight w:val="0"/>
      <w:marTop w:val="0"/>
      <w:marBottom w:val="0"/>
      <w:divBdr>
        <w:top w:val="none" w:sz="0" w:space="0" w:color="auto"/>
        <w:left w:val="none" w:sz="0" w:space="0" w:color="auto"/>
        <w:bottom w:val="none" w:sz="0" w:space="0" w:color="auto"/>
        <w:right w:val="none" w:sz="0" w:space="0" w:color="auto"/>
      </w:divBdr>
      <w:divsChild>
        <w:div w:id="1952544370">
          <w:marLeft w:val="0"/>
          <w:marRight w:val="0"/>
          <w:marTop w:val="0"/>
          <w:marBottom w:val="0"/>
          <w:divBdr>
            <w:top w:val="single" w:sz="2" w:space="0" w:color="E2E8F0"/>
            <w:left w:val="single" w:sz="2" w:space="0" w:color="E2E8F0"/>
            <w:bottom w:val="single" w:sz="2" w:space="6" w:color="E2E8F0"/>
            <w:right w:val="single" w:sz="2" w:space="0" w:color="E2E8F0"/>
          </w:divBdr>
        </w:div>
        <w:div w:id="556092233">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005789856">
      <w:bodyDiv w:val="1"/>
      <w:marLeft w:val="0"/>
      <w:marRight w:val="0"/>
      <w:marTop w:val="0"/>
      <w:marBottom w:val="0"/>
      <w:divBdr>
        <w:top w:val="none" w:sz="0" w:space="0" w:color="auto"/>
        <w:left w:val="none" w:sz="0" w:space="0" w:color="auto"/>
        <w:bottom w:val="none" w:sz="0" w:space="0" w:color="auto"/>
        <w:right w:val="none" w:sz="0" w:space="0" w:color="auto"/>
      </w:divBdr>
      <w:divsChild>
        <w:div w:id="668019841">
          <w:marLeft w:val="0"/>
          <w:marRight w:val="0"/>
          <w:marTop w:val="0"/>
          <w:marBottom w:val="0"/>
          <w:divBdr>
            <w:top w:val="none" w:sz="0" w:space="0" w:color="auto"/>
            <w:left w:val="none" w:sz="0" w:space="0" w:color="auto"/>
            <w:bottom w:val="none" w:sz="0" w:space="0" w:color="auto"/>
            <w:right w:val="none" w:sz="0" w:space="0" w:color="auto"/>
          </w:divBdr>
          <w:divsChild>
            <w:div w:id="1625842446">
              <w:marLeft w:val="0"/>
              <w:marRight w:val="0"/>
              <w:marTop w:val="0"/>
              <w:marBottom w:val="0"/>
              <w:divBdr>
                <w:top w:val="none" w:sz="0" w:space="0" w:color="auto"/>
                <w:left w:val="none" w:sz="0" w:space="0" w:color="auto"/>
                <w:bottom w:val="none" w:sz="0" w:space="0" w:color="auto"/>
                <w:right w:val="none" w:sz="0" w:space="0" w:color="auto"/>
              </w:divBdr>
              <w:divsChild>
                <w:div w:id="1342202419">
                  <w:marLeft w:val="0"/>
                  <w:marRight w:val="0"/>
                  <w:marTop w:val="240"/>
                  <w:marBottom w:val="171"/>
                  <w:divBdr>
                    <w:top w:val="none" w:sz="0" w:space="0" w:color="auto"/>
                    <w:left w:val="none" w:sz="0" w:space="0" w:color="auto"/>
                    <w:bottom w:val="none" w:sz="0" w:space="0" w:color="auto"/>
                    <w:right w:val="none" w:sz="0" w:space="0" w:color="auto"/>
                  </w:divBdr>
                  <w:divsChild>
                    <w:div w:id="1230070002">
                      <w:marLeft w:val="0"/>
                      <w:marRight w:val="0"/>
                      <w:marTop w:val="0"/>
                      <w:marBottom w:val="0"/>
                      <w:divBdr>
                        <w:top w:val="none" w:sz="0" w:space="0" w:color="auto"/>
                        <w:left w:val="none" w:sz="0" w:space="0" w:color="auto"/>
                        <w:bottom w:val="none" w:sz="0" w:space="0" w:color="auto"/>
                        <w:right w:val="none" w:sz="0" w:space="0" w:color="auto"/>
                      </w:divBdr>
                      <w:divsChild>
                        <w:div w:id="685404196">
                          <w:marLeft w:val="0"/>
                          <w:marRight w:val="0"/>
                          <w:marTop w:val="0"/>
                          <w:marBottom w:val="0"/>
                          <w:divBdr>
                            <w:top w:val="none" w:sz="0" w:space="0" w:color="auto"/>
                            <w:left w:val="none" w:sz="0" w:space="0" w:color="auto"/>
                            <w:bottom w:val="none" w:sz="0" w:space="0" w:color="auto"/>
                            <w:right w:val="none" w:sz="0" w:space="0" w:color="auto"/>
                          </w:divBdr>
                          <w:divsChild>
                            <w:div w:id="168104325">
                              <w:marLeft w:val="0"/>
                              <w:marRight w:val="0"/>
                              <w:marTop w:val="0"/>
                              <w:marBottom w:val="0"/>
                              <w:divBdr>
                                <w:top w:val="none" w:sz="0" w:space="0" w:color="auto"/>
                                <w:left w:val="none" w:sz="0" w:space="0" w:color="auto"/>
                                <w:bottom w:val="none" w:sz="0" w:space="0" w:color="auto"/>
                                <w:right w:val="none" w:sz="0" w:space="0" w:color="auto"/>
                              </w:divBdr>
                              <w:divsChild>
                                <w:div w:id="153021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660761">
      <w:bodyDiv w:val="1"/>
      <w:marLeft w:val="0"/>
      <w:marRight w:val="0"/>
      <w:marTop w:val="0"/>
      <w:marBottom w:val="0"/>
      <w:divBdr>
        <w:top w:val="none" w:sz="0" w:space="0" w:color="auto"/>
        <w:left w:val="none" w:sz="0" w:space="0" w:color="auto"/>
        <w:bottom w:val="none" w:sz="0" w:space="0" w:color="auto"/>
        <w:right w:val="none" w:sz="0" w:space="0" w:color="auto"/>
      </w:divBdr>
      <w:divsChild>
        <w:div w:id="1097755784">
          <w:marLeft w:val="0"/>
          <w:marRight w:val="300"/>
          <w:marTop w:val="0"/>
          <w:marBottom w:val="0"/>
          <w:divBdr>
            <w:top w:val="single" w:sz="2" w:space="0" w:color="E2E8F0"/>
            <w:left w:val="single" w:sz="2" w:space="0" w:color="E2E8F0"/>
            <w:bottom w:val="single" w:sz="2" w:space="0" w:color="E2E8F0"/>
            <w:right w:val="single" w:sz="2" w:space="0" w:color="E2E8F0"/>
          </w:divBdr>
          <w:divsChild>
            <w:div w:id="1976252934">
              <w:marLeft w:val="0"/>
              <w:marRight w:val="0"/>
              <w:marTop w:val="0"/>
              <w:marBottom w:val="0"/>
              <w:divBdr>
                <w:top w:val="single" w:sz="2" w:space="0" w:color="E2E8F0"/>
                <w:left w:val="single" w:sz="2" w:space="0" w:color="E2E8F0"/>
                <w:bottom w:val="single" w:sz="2" w:space="0" w:color="E2E8F0"/>
                <w:right w:val="single" w:sz="2" w:space="0" w:color="E2E8F0"/>
              </w:divBdr>
            </w:div>
            <w:div w:id="21608590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94006344">
          <w:marLeft w:val="0"/>
          <w:marRight w:val="300"/>
          <w:marTop w:val="0"/>
          <w:marBottom w:val="0"/>
          <w:divBdr>
            <w:top w:val="single" w:sz="2" w:space="0" w:color="E2E8F0"/>
            <w:left w:val="single" w:sz="2" w:space="0" w:color="E2E8F0"/>
            <w:bottom w:val="single" w:sz="2" w:space="0" w:color="E2E8F0"/>
            <w:right w:val="single" w:sz="2" w:space="0" w:color="E2E8F0"/>
          </w:divBdr>
          <w:divsChild>
            <w:div w:id="1367833110">
              <w:marLeft w:val="0"/>
              <w:marRight w:val="0"/>
              <w:marTop w:val="0"/>
              <w:marBottom w:val="0"/>
              <w:divBdr>
                <w:top w:val="single" w:sz="2" w:space="0" w:color="E2E8F0"/>
                <w:left w:val="single" w:sz="2" w:space="0" w:color="E2E8F0"/>
                <w:bottom w:val="single" w:sz="2" w:space="0" w:color="E2E8F0"/>
                <w:right w:val="single" w:sz="2" w:space="0" w:color="E2E8F0"/>
              </w:divBdr>
            </w:div>
            <w:div w:id="1086415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99332660">
          <w:marLeft w:val="0"/>
          <w:marRight w:val="300"/>
          <w:marTop w:val="0"/>
          <w:marBottom w:val="0"/>
          <w:divBdr>
            <w:top w:val="single" w:sz="2" w:space="0" w:color="E2E8F0"/>
            <w:left w:val="single" w:sz="2" w:space="0" w:color="E2E8F0"/>
            <w:bottom w:val="single" w:sz="2" w:space="0" w:color="E2E8F0"/>
            <w:right w:val="single" w:sz="2" w:space="0" w:color="E2E8F0"/>
          </w:divBdr>
          <w:divsChild>
            <w:div w:id="1343359931">
              <w:marLeft w:val="0"/>
              <w:marRight w:val="0"/>
              <w:marTop w:val="0"/>
              <w:marBottom w:val="0"/>
              <w:divBdr>
                <w:top w:val="single" w:sz="2" w:space="0" w:color="E2E8F0"/>
                <w:left w:val="single" w:sz="2" w:space="0" w:color="E2E8F0"/>
                <w:bottom w:val="single" w:sz="2" w:space="0" w:color="E2E8F0"/>
                <w:right w:val="single" w:sz="2" w:space="0" w:color="E2E8F0"/>
              </w:divBdr>
            </w:div>
            <w:div w:id="3098644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040401426">
      <w:bodyDiv w:val="1"/>
      <w:marLeft w:val="0"/>
      <w:marRight w:val="0"/>
      <w:marTop w:val="0"/>
      <w:marBottom w:val="0"/>
      <w:divBdr>
        <w:top w:val="none" w:sz="0" w:space="0" w:color="auto"/>
        <w:left w:val="none" w:sz="0" w:space="0" w:color="auto"/>
        <w:bottom w:val="none" w:sz="0" w:space="0" w:color="auto"/>
        <w:right w:val="none" w:sz="0" w:space="0" w:color="auto"/>
      </w:divBdr>
      <w:divsChild>
        <w:div w:id="402724922">
          <w:marLeft w:val="0"/>
          <w:marRight w:val="0"/>
          <w:marTop w:val="0"/>
          <w:marBottom w:val="0"/>
          <w:divBdr>
            <w:top w:val="none" w:sz="0" w:space="0" w:color="auto"/>
            <w:left w:val="none" w:sz="0" w:space="0" w:color="auto"/>
            <w:bottom w:val="none" w:sz="0" w:space="0" w:color="auto"/>
            <w:right w:val="none" w:sz="0" w:space="0" w:color="auto"/>
          </w:divBdr>
          <w:divsChild>
            <w:div w:id="519006309">
              <w:marLeft w:val="0"/>
              <w:marRight w:val="0"/>
              <w:marTop w:val="0"/>
              <w:marBottom w:val="0"/>
              <w:divBdr>
                <w:top w:val="none" w:sz="0" w:space="0" w:color="auto"/>
                <w:left w:val="none" w:sz="0" w:space="0" w:color="auto"/>
                <w:bottom w:val="none" w:sz="0" w:space="0" w:color="auto"/>
                <w:right w:val="none" w:sz="0" w:space="0" w:color="auto"/>
              </w:divBdr>
              <w:divsChild>
                <w:div w:id="578104172">
                  <w:marLeft w:val="0"/>
                  <w:marRight w:val="0"/>
                  <w:marTop w:val="0"/>
                  <w:marBottom w:val="0"/>
                  <w:divBdr>
                    <w:top w:val="none" w:sz="0" w:space="0" w:color="auto"/>
                    <w:left w:val="none" w:sz="0" w:space="0" w:color="auto"/>
                    <w:bottom w:val="none" w:sz="0" w:space="0" w:color="auto"/>
                    <w:right w:val="none" w:sz="0" w:space="0" w:color="auto"/>
                  </w:divBdr>
                </w:div>
                <w:div w:id="2036535816">
                  <w:marLeft w:val="0"/>
                  <w:marRight w:val="0"/>
                  <w:marTop w:val="0"/>
                  <w:marBottom w:val="0"/>
                  <w:divBdr>
                    <w:top w:val="none" w:sz="0" w:space="0" w:color="auto"/>
                    <w:left w:val="none" w:sz="0" w:space="0" w:color="auto"/>
                    <w:bottom w:val="none" w:sz="0" w:space="0" w:color="auto"/>
                    <w:right w:val="none" w:sz="0" w:space="0" w:color="auto"/>
                  </w:divBdr>
                </w:div>
                <w:div w:id="1337997934">
                  <w:marLeft w:val="0"/>
                  <w:marRight w:val="0"/>
                  <w:marTop w:val="240"/>
                  <w:marBottom w:val="171"/>
                  <w:divBdr>
                    <w:top w:val="none" w:sz="0" w:space="0" w:color="auto"/>
                    <w:left w:val="none" w:sz="0" w:space="0" w:color="auto"/>
                    <w:bottom w:val="none" w:sz="0" w:space="0" w:color="auto"/>
                    <w:right w:val="none" w:sz="0" w:space="0" w:color="auto"/>
                  </w:divBdr>
                  <w:divsChild>
                    <w:div w:id="321736735">
                      <w:marLeft w:val="0"/>
                      <w:marRight w:val="0"/>
                      <w:marTop w:val="0"/>
                      <w:marBottom w:val="0"/>
                      <w:divBdr>
                        <w:top w:val="none" w:sz="0" w:space="0" w:color="auto"/>
                        <w:left w:val="none" w:sz="0" w:space="0" w:color="auto"/>
                        <w:bottom w:val="none" w:sz="0" w:space="0" w:color="auto"/>
                        <w:right w:val="none" w:sz="0" w:space="0" w:color="auto"/>
                      </w:divBdr>
                      <w:divsChild>
                        <w:div w:id="1856990623">
                          <w:marLeft w:val="0"/>
                          <w:marRight w:val="0"/>
                          <w:marTop w:val="0"/>
                          <w:marBottom w:val="0"/>
                          <w:divBdr>
                            <w:top w:val="none" w:sz="0" w:space="0" w:color="auto"/>
                            <w:left w:val="none" w:sz="0" w:space="0" w:color="auto"/>
                            <w:bottom w:val="none" w:sz="0" w:space="0" w:color="auto"/>
                            <w:right w:val="none" w:sz="0" w:space="0" w:color="auto"/>
                          </w:divBdr>
                          <w:divsChild>
                            <w:div w:id="818573046">
                              <w:marLeft w:val="0"/>
                              <w:marRight w:val="0"/>
                              <w:marTop w:val="0"/>
                              <w:marBottom w:val="0"/>
                              <w:divBdr>
                                <w:top w:val="none" w:sz="0" w:space="0" w:color="auto"/>
                                <w:left w:val="none" w:sz="0" w:space="0" w:color="auto"/>
                                <w:bottom w:val="none" w:sz="0" w:space="0" w:color="auto"/>
                                <w:right w:val="none" w:sz="0" w:space="0" w:color="auto"/>
                              </w:divBdr>
                              <w:divsChild>
                                <w:div w:id="12943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714839">
                  <w:marLeft w:val="0"/>
                  <w:marRight w:val="0"/>
                  <w:marTop w:val="240"/>
                  <w:marBottom w:val="171"/>
                  <w:divBdr>
                    <w:top w:val="none" w:sz="0" w:space="0" w:color="auto"/>
                    <w:left w:val="none" w:sz="0" w:space="0" w:color="auto"/>
                    <w:bottom w:val="none" w:sz="0" w:space="0" w:color="auto"/>
                    <w:right w:val="none" w:sz="0" w:space="0" w:color="auto"/>
                  </w:divBdr>
                  <w:divsChild>
                    <w:div w:id="1875459434">
                      <w:marLeft w:val="0"/>
                      <w:marRight w:val="0"/>
                      <w:marTop w:val="0"/>
                      <w:marBottom w:val="0"/>
                      <w:divBdr>
                        <w:top w:val="none" w:sz="0" w:space="0" w:color="auto"/>
                        <w:left w:val="none" w:sz="0" w:space="0" w:color="auto"/>
                        <w:bottom w:val="none" w:sz="0" w:space="0" w:color="auto"/>
                        <w:right w:val="none" w:sz="0" w:space="0" w:color="auto"/>
                      </w:divBdr>
                      <w:divsChild>
                        <w:div w:id="1797681233">
                          <w:marLeft w:val="0"/>
                          <w:marRight w:val="0"/>
                          <w:marTop w:val="0"/>
                          <w:marBottom w:val="0"/>
                          <w:divBdr>
                            <w:top w:val="none" w:sz="0" w:space="0" w:color="auto"/>
                            <w:left w:val="none" w:sz="0" w:space="0" w:color="auto"/>
                            <w:bottom w:val="none" w:sz="0" w:space="0" w:color="auto"/>
                            <w:right w:val="none" w:sz="0" w:space="0" w:color="auto"/>
                          </w:divBdr>
                          <w:divsChild>
                            <w:div w:id="1695838799">
                              <w:marLeft w:val="0"/>
                              <w:marRight w:val="0"/>
                              <w:marTop w:val="0"/>
                              <w:marBottom w:val="0"/>
                              <w:divBdr>
                                <w:top w:val="none" w:sz="0" w:space="0" w:color="auto"/>
                                <w:left w:val="none" w:sz="0" w:space="0" w:color="auto"/>
                                <w:bottom w:val="none" w:sz="0" w:space="0" w:color="auto"/>
                                <w:right w:val="none" w:sz="0" w:space="0" w:color="auto"/>
                              </w:divBdr>
                              <w:divsChild>
                                <w:div w:id="3941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23835">
                  <w:marLeft w:val="0"/>
                  <w:marRight w:val="0"/>
                  <w:marTop w:val="240"/>
                  <w:marBottom w:val="171"/>
                  <w:divBdr>
                    <w:top w:val="none" w:sz="0" w:space="0" w:color="auto"/>
                    <w:left w:val="none" w:sz="0" w:space="0" w:color="auto"/>
                    <w:bottom w:val="none" w:sz="0" w:space="0" w:color="auto"/>
                    <w:right w:val="none" w:sz="0" w:space="0" w:color="auto"/>
                  </w:divBdr>
                  <w:divsChild>
                    <w:div w:id="1108424481">
                      <w:marLeft w:val="0"/>
                      <w:marRight w:val="0"/>
                      <w:marTop w:val="0"/>
                      <w:marBottom w:val="0"/>
                      <w:divBdr>
                        <w:top w:val="none" w:sz="0" w:space="0" w:color="auto"/>
                        <w:left w:val="none" w:sz="0" w:space="0" w:color="auto"/>
                        <w:bottom w:val="none" w:sz="0" w:space="0" w:color="auto"/>
                        <w:right w:val="none" w:sz="0" w:space="0" w:color="auto"/>
                      </w:divBdr>
                      <w:divsChild>
                        <w:div w:id="43258433">
                          <w:marLeft w:val="0"/>
                          <w:marRight w:val="0"/>
                          <w:marTop w:val="0"/>
                          <w:marBottom w:val="0"/>
                          <w:divBdr>
                            <w:top w:val="none" w:sz="0" w:space="0" w:color="auto"/>
                            <w:left w:val="none" w:sz="0" w:space="0" w:color="auto"/>
                            <w:bottom w:val="none" w:sz="0" w:space="0" w:color="auto"/>
                            <w:right w:val="none" w:sz="0" w:space="0" w:color="auto"/>
                          </w:divBdr>
                          <w:divsChild>
                            <w:div w:id="1937132833">
                              <w:marLeft w:val="0"/>
                              <w:marRight w:val="0"/>
                              <w:marTop w:val="0"/>
                              <w:marBottom w:val="0"/>
                              <w:divBdr>
                                <w:top w:val="none" w:sz="0" w:space="0" w:color="auto"/>
                                <w:left w:val="none" w:sz="0" w:space="0" w:color="auto"/>
                                <w:bottom w:val="none" w:sz="0" w:space="0" w:color="auto"/>
                                <w:right w:val="none" w:sz="0" w:space="0" w:color="auto"/>
                              </w:divBdr>
                              <w:divsChild>
                                <w:div w:id="19052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8194">
                  <w:marLeft w:val="0"/>
                  <w:marRight w:val="0"/>
                  <w:marTop w:val="240"/>
                  <w:marBottom w:val="171"/>
                  <w:divBdr>
                    <w:top w:val="none" w:sz="0" w:space="0" w:color="auto"/>
                    <w:left w:val="none" w:sz="0" w:space="0" w:color="auto"/>
                    <w:bottom w:val="none" w:sz="0" w:space="0" w:color="auto"/>
                    <w:right w:val="none" w:sz="0" w:space="0" w:color="auto"/>
                  </w:divBdr>
                  <w:divsChild>
                    <w:div w:id="129591373">
                      <w:marLeft w:val="0"/>
                      <w:marRight w:val="0"/>
                      <w:marTop w:val="0"/>
                      <w:marBottom w:val="0"/>
                      <w:divBdr>
                        <w:top w:val="none" w:sz="0" w:space="0" w:color="auto"/>
                        <w:left w:val="none" w:sz="0" w:space="0" w:color="auto"/>
                        <w:bottom w:val="none" w:sz="0" w:space="0" w:color="auto"/>
                        <w:right w:val="none" w:sz="0" w:space="0" w:color="auto"/>
                      </w:divBdr>
                      <w:divsChild>
                        <w:div w:id="2129885880">
                          <w:marLeft w:val="0"/>
                          <w:marRight w:val="0"/>
                          <w:marTop w:val="0"/>
                          <w:marBottom w:val="0"/>
                          <w:divBdr>
                            <w:top w:val="none" w:sz="0" w:space="0" w:color="auto"/>
                            <w:left w:val="none" w:sz="0" w:space="0" w:color="auto"/>
                            <w:bottom w:val="none" w:sz="0" w:space="0" w:color="auto"/>
                            <w:right w:val="none" w:sz="0" w:space="0" w:color="auto"/>
                          </w:divBdr>
                          <w:divsChild>
                            <w:div w:id="466168118">
                              <w:marLeft w:val="0"/>
                              <w:marRight w:val="0"/>
                              <w:marTop w:val="0"/>
                              <w:marBottom w:val="0"/>
                              <w:divBdr>
                                <w:top w:val="none" w:sz="0" w:space="0" w:color="auto"/>
                                <w:left w:val="none" w:sz="0" w:space="0" w:color="auto"/>
                                <w:bottom w:val="none" w:sz="0" w:space="0" w:color="auto"/>
                                <w:right w:val="none" w:sz="0" w:space="0" w:color="auto"/>
                              </w:divBdr>
                              <w:divsChild>
                                <w:div w:id="10952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80609">
                  <w:marLeft w:val="0"/>
                  <w:marRight w:val="0"/>
                  <w:marTop w:val="240"/>
                  <w:marBottom w:val="171"/>
                  <w:divBdr>
                    <w:top w:val="none" w:sz="0" w:space="0" w:color="auto"/>
                    <w:left w:val="none" w:sz="0" w:space="0" w:color="auto"/>
                    <w:bottom w:val="none" w:sz="0" w:space="0" w:color="auto"/>
                    <w:right w:val="none" w:sz="0" w:space="0" w:color="auto"/>
                  </w:divBdr>
                  <w:divsChild>
                    <w:div w:id="1538010971">
                      <w:marLeft w:val="0"/>
                      <w:marRight w:val="0"/>
                      <w:marTop w:val="0"/>
                      <w:marBottom w:val="0"/>
                      <w:divBdr>
                        <w:top w:val="none" w:sz="0" w:space="0" w:color="auto"/>
                        <w:left w:val="none" w:sz="0" w:space="0" w:color="auto"/>
                        <w:bottom w:val="none" w:sz="0" w:space="0" w:color="auto"/>
                        <w:right w:val="none" w:sz="0" w:space="0" w:color="auto"/>
                      </w:divBdr>
                      <w:divsChild>
                        <w:div w:id="1597593231">
                          <w:marLeft w:val="0"/>
                          <w:marRight w:val="0"/>
                          <w:marTop w:val="0"/>
                          <w:marBottom w:val="0"/>
                          <w:divBdr>
                            <w:top w:val="none" w:sz="0" w:space="0" w:color="auto"/>
                            <w:left w:val="none" w:sz="0" w:space="0" w:color="auto"/>
                            <w:bottom w:val="none" w:sz="0" w:space="0" w:color="auto"/>
                            <w:right w:val="none" w:sz="0" w:space="0" w:color="auto"/>
                          </w:divBdr>
                          <w:divsChild>
                            <w:div w:id="773480247">
                              <w:marLeft w:val="0"/>
                              <w:marRight w:val="0"/>
                              <w:marTop w:val="0"/>
                              <w:marBottom w:val="0"/>
                              <w:divBdr>
                                <w:top w:val="none" w:sz="0" w:space="0" w:color="auto"/>
                                <w:left w:val="none" w:sz="0" w:space="0" w:color="auto"/>
                                <w:bottom w:val="none" w:sz="0" w:space="0" w:color="auto"/>
                                <w:right w:val="none" w:sz="0" w:space="0" w:color="auto"/>
                              </w:divBdr>
                              <w:divsChild>
                                <w:div w:id="13121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963806">
                  <w:marLeft w:val="0"/>
                  <w:marRight w:val="0"/>
                  <w:marTop w:val="240"/>
                  <w:marBottom w:val="171"/>
                  <w:divBdr>
                    <w:top w:val="none" w:sz="0" w:space="0" w:color="auto"/>
                    <w:left w:val="none" w:sz="0" w:space="0" w:color="auto"/>
                    <w:bottom w:val="none" w:sz="0" w:space="0" w:color="auto"/>
                    <w:right w:val="none" w:sz="0" w:space="0" w:color="auto"/>
                  </w:divBdr>
                  <w:divsChild>
                    <w:div w:id="795568943">
                      <w:marLeft w:val="0"/>
                      <w:marRight w:val="0"/>
                      <w:marTop w:val="0"/>
                      <w:marBottom w:val="0"/>
                      <w:divBdr>
                        <w:top w:val="none" w:sz="0" w:space="0" w:color="auto"/>
                        <w:left w:val="none" w:sz="0" w:space="0" w:color="auto"/>
                        <w:bottom w:val="none" w:sz="0" w:space="0" w:color="auto"/>
                        <w:right w:val="none" w:sz="0" w:space="0" w:color="auto"/>
                      </w:divBdr>
                      <w:divsChild>
                        <w:div w:id="1684479329">
                          <w:marLeft w:val="0"/>
                          <w:marRight w:val="0"/>
                          <w:marTop w:val="0"/>
                          <w:marBottom w:val="0"/>
                          <w:divBdr>
                            <w:top w:val="none" w:sz="0" w:space="0" w:color="auto"/>
                            <w:left w:val="none" w:sz="0" w:space="0" w:color="auto"/>
                            <w:bottom w:val="none" w:sz="0" w:space="0" w:color="auto"/>
                            <w:right w:val="none" w:sz="0" w:space="0" w:color="auto"/>
                          </w:divBdr>
                          <w:divsChild>
                            <w:div w:id="1648168189">
                              <w:marLeft w:val="0"/>
                              <w:marRight w:val="0"/>
                              <w:marTop w:val="0"/>
                              <w:marBottom w:val="0"/>
                              <w:divBdr>
                                <w:top w:val="none" w:sz="0" w:space="0" w:color="auto"/>
                                <w:left w:val="none" w:sz="0" w:space="0" w:color="auto"/>
                                <w:bottom w:val="none" w:sz="0" w:space="0" w:color="auto"/>
                                <w:right w:val="none" w:sz="0" w:space="0" w:color="auto"/>
                              </w:divBdr>
                              <w:divsChild>
                                <w:div w:id="17247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436936">
                  <w:marLeft w:val="0"/>
                  <w:marRight w:val="0"/>
                  <w:marTop w:val="240"/>
                  <w:marBottom w:val="171"/>
                  <w:divBdr>
                    <w:top w:val="none" w:sz="0" w:space="0" w:color="auto"/>
                    <w:left w:val="none" w:sz="0" w:space="0" w:color="auto"/>
                    <w:bottom w:val="none" w:sz="0" w:space="0" w:color="auto"/>
                    <w:right w:val="none" w:sz="0" w:space="0" w:color="auto"/>
                  </w:divBdr>
                  <w:divsChild>
                    <w:div w:id="2102725411">
                      <w:marLeft w:val="0"/>
                      <w:marRight w:val="0"/>
                      <w:marTop w:val="0"/>
                      <w:marBottom w:val="0"/>
                      <w:divBdr>
                        <w:top w:val="none" w:sz="0" w:space="0" w:color="auto"/>
                        <w:left w:val="none" w:sz="0" w:space="0" w:color="auto"/>
                        <w:bottom w:val="none" w:sz="0" w:space="0" w:color="auto"/>
                        <w:right w:val="none" w:sz="0" w:space="0" w:color="auto"/>
                      </w:divBdr>
                      <w:divsChild>
                        <w:div w:id="1015309249">
                          <w:marLeft w:val="0"/>
                          <w:marRight w:val="0"/>
                          <w:marTop w:val="0"/>
                          <w:marBottom w:val="0"/>
                          <w:divBdr>
                            <w:top w:val="none" w:sz="0" w:space="0" w:color="auto"/>
                            <w:left w:val="none" w:sz="0" w:space="0" w:color="auto"/>
                            <w:bottom w:val="none" w:sz="0" w:space="0" w:color="auto"/>
                            <w:right w:val="none" w:sz="0" w:space="0" w:color="auto"/>
                          </w:divBdr>
                          <w:divsChild>
                            <w:div w:id="1498762353">
                              <w:marLeft w:val="0"/>
                              <w:marRight w:val="0"/>
                              <w:marTop w:val="0"/>
                              <w:marBottom w:val="0"/>
                              <w:divBdr>
                                <w:top w:val="none" w:sz="0" w:space="0" w:color="auto"/>
                                <w:left w:val="none" w:sz="0" w:space="0" w:color="auto"/>
                                <w:bottom w:val="none" w:sz="0" w:space="0" w:color="auto"/>
                                <w:right w:val="none" w:sz="0" w:space="0" w:color="auto"/>
                              </w:divBdr>
                              <w:divsChild>
                                <w:div w:id="20077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26567">
                  <w:marLeft w:val="0"/>
                  <w:marRight w:val="0"/>
                  <w:marTop w:val="240"/>
                  <w:marBottom w:val="171"/>
                  <w:divBdr>
                    <w:top w:val="none" w:sz="0" w:space="0" w:color="auto"/>
                    <w:left w:val="none" w:sz="0" w:space="0" w:color="auto"/>
                    <w:bottom w:val="none" w:sz="0" w:space="0" w:color="auto"/>
                    <w:right w:val="none" w:sz="0" w:space="0" w:color="auto"/>
                  </w:divBdr>
                  <w:divsChild>
                    <w:div w:id="485323953">
                      <w:marLeft w:val="0"/>
                      <w:marRight w:val="0"/>
                      <w:marTop w:val="0"/>
                      <w:marBottom w:val="0"/>
                      <w:divBdr>
                        <w:top w:val="none" w:sz="0" w:space="0" w:color="auto"/>
                        <w:left w:val="none" w:sz="0" w:space="0" w:color="auto"/>
                        <w:bottom w:val="none" w:sz="0" w:space="0" w:color="auto"/>
                        <w:right w:val="none" w:sz="0" w:space="0" w:color="auto"/>
                      </w:divBdr>
                      <w:divsChild>
                        <w:div w:id="1879270871">
                          <w:marLeft w:val="0"/>
                          <w:marRight w:val="0"/>
                          <w:marTop w:val="0"/>
                          <w:marBottom w:val="0"/>
                          <w:divBdr>
                            <w:top w:val="none" w:sz="0" w:space="0" w:color="auto"/>
                            <w:left w:val="none" w:sz="0" w:space="0" w:color="auto"/>
                            <w:bottom w:val="none" w:sz="0" w:space="0" w:color="auto"/>
                            <w:right w:val="none" w:sz="0" w:space="0" w:color="auto"/>
                          </w:divBdr>
                          <w:divsChild>
                            <w:div w:id="1718553847">
                              <w:marLeft w:val="0"/>
                              <w:marRight w:val="0"/>
                              <w:marTop w:val="0"/>
                              <w:marBottom w:val="0"/>
                              <w:divBdr>
                                <w:top w:val="none" w:sz="0" w:space="0" w:color="auto"/>
                                <w:left w:val="none" w:sz="0" w:space="0" w:color="auto"/>
                                <w:bottom w:val="none" w:sz="0" w:space="0" w:color="auto"/>
                                <w:right w:val="none" w:sz="0" w:space="0" w:color="auto"/>
                              </w:divBdr>
                              <w:divsChild>
                                <w:div w:id="9247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309848">
                  <w:marLeft w:val="0"/>
                  <w:marRight w:val="0"/>
                  <w:marTop w:val="240"/>
                  <w:marBottom w:val="171"/>
                  <w:divBdr>
                    <w:top w:val="none" w:sz="0" w:space="0" w:color="auto"/>
                    <w:left w:val="none" w:sz="0" w:space="0" w:color="auto"/>
                    <w:bottom w:val="none" w:sz="0" w:space="0" w:color="auto"/>
                    <w:right w:val="none" w:sz="0" w:space="0" w:color="auto"/>
                  </w:divBdr>
                  <w:divsChild>
                    <w:div w:id="320894301">
                      <w:marLeft w:val="0"/>
                      <w:marRight w:val="0"/>
                      <w:marTop w:val="0"/>
                      <w:marBottom w:val="0"/>
                      <w:divBdr>
                        <w:top w:val="none" w:sz="0" w:space="0" w:color="auto"/>
                        <w:left w:val="none" w:sz="0" w:space="0" w:color="auto"/>
                        <w:bottom w:val="none" w:sz="0" w:space="0" w:color="auto"/>
                        <w:right w:val="none" w:sz="0" w:space="0" w:color="auto"/>
                      </w:divBdr>
                      <w:divsChild>
                        <w:div w:id="930314556">
                          <w:marLeft w:val="0"/>
                          <w:marRight w:val="0"/>
                          <w:marTop w:val="0"/>
                          <w:marBottom w:val="0"/>
                          <w:divBdr>
                            <w:top w:val="none" w:sz="0" w:space="0" w:color="auto"/>
                            <w:left w:val="none" w:sz="0" w:space="0" w:color="auto"/>
                            <w:bottom w:val="none" w:sz="0" w:space="0" w:color="auto"/>
                            <w:right w:val="none" w:sz="0" w:space="0" w:color="auto"/>
                          </w:divBdr>
                          <w:divsChild>
                            <w:div w:id="1332488820">
                              <w:marLeft w:val="0"/>
                              <w:marRight w:val="0"/>
                              <w:marTop w:val="0"/>
                              <w:marBottom w:val="0"/>
                              <w:divBdr>
                                <w:top w:val="none" w:sz="0" w:space="0" w:color="auto"/>
                                <w:left w:val="none" w:sz="0" w:space="0" w:color="auto"/>
                                <w:bottom w:val="none" w:sz="0" w:space="0" w:color="auto"/>
                                <w:right w:val="none" w:sz="0" w:space="0" w:color="auto"/>
                              </w:divBdr>
                              <w:divsChild>
                                <w:div w:id="9841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8380">
                  <w:marLeft w:val="0"/>
                  <w:marRight w:val="0"/>
                  <w:marTop w:val="240"/>
                  <w:marBottom w:val="171"/>
                  <w:divBdr>
                    <w:top w:val="none" w:sz="0" w:space="0" w:color="auto"/>
                    <w:left w:val="none" w:sz="0" w:space="0" w:color="auto"/>
                    <w:bottom w:val="none" w:sz="0" w:space="0" w:color="auto"/>
                    <w:right w:val="none" w:sz="0" w:space="0" w:color="auto"/>
                  </w:divBdr>
                  <w:divsChild>
                    <w:div w:id="1881434866">
                      <w:marLeft w:val="0"/>
                      <w:marRight w:val="0"/>
                      <w:marTop w:val="0"/>
                      <w:marBottom w:val="0"/>
                      <w:divBdr>
                        <w:top w:val="none" w:sz="0" w:space="0" w:color="auto"/>
                        <w:left w:val="none" w:sz="0" w:space="0" w:color="auto"/>
                        <w:bottom w:val="none" w:sz="0" w:space="0" w:color="auto"/>
                        <w:right w:val="none" w:sz="0" w:space="0" w:color="auto"/>
                      </w:divBdr>
                      <w:divsChild>
                        <w:div w:id="542137397">
                          <w:marLeft w:val="0"/>
                          <w:marRight w:val="0"/>
                          <w:marTop w:val="0"/>
                          <w:marBottom w:val="0"/>
                          <w:divBdr>
                            <w:top w:val="none" w:sz="0" w:space="0" w:color="auto"/>
                            <w:left w:val="none" w:sz="0" w:space="0" w:color="auto"/>
                            <w:bottom w:val="none" w:sz="0" w:space="0" w:color="auto"/>
                            <w:right w:val="none" w:sz="0" w:space="0" w:color="auto"/>
                          </w:divBdr>
                          <w:divsChild>
                            <w:div w:id="1026367594">
                              <w:marLeft w:val="0"/>
                              <w:marRight w:val="0"/>
                              <w:marTop w:val="0"/>
                              <w:marBottom w:val="0"/>
                              <w:divBdr>
                                <w:top w:val="none" w:sz="0" w:space="0" w:color="auto"/>
                                <w:left w:val="none" w:sz="0" w:space="0" w:color="auto"/>
                                <w:bottom w:val="none" w:sz="0" w:space="0" w:color="auto"/>
                                <w:right w:val="none" w:sz="0" w:space="0" w:color="auto"/>
                              </w:divBdr>
                              <w:divsChild>
                                <w:div w:id="1094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444583">
                  <w:marLeft w:val="0"/>
                  <w:marRight w:val="0"/>
                  <w:marTop w:val="240"/>
                  <w:marBottom w:val="171"/>
                  <w:divBdr>
                    <w:top w:val="none" w:sz="0" w:space="0" w:color="auto"/>
                    <w:left w:val="none" w:sz="0" w:space="0" w:color="auto"/>
                    <w:bottom w:val="none" w:sz="0" w:space="0" w:color="auto"/>
                    <w:right w:val="none" w:sz="0" w:space="0" w:color="auto"/>
                  </w:divBdr>
                  <w:divsChild>
                    <w:div w:id="723528271">
                      <w:marLeft w:val="0"/>
                      <w:marRight w:val="0"/>
                      <w:marTop w:val="0"/>
                      <w:marBottom w:val="0"/>
                      <w:divBdr>
                        <w:top w:val="none" w:sz="0" w:space="0" w:color="auto"/>
                        <w:left w:val="none" w:sz="0" w:space="0" w:color="auto"/>
                        <w:bottom w:val="none" w:sz="0" w:space="0" w:color="auto"/>
                        <w:right w:val="none" w:sz="0" w:space="0" w:color="auto"/>
                      </w:divBdr>
                      <w:divsChild>
                        <w:div w:id="970401265">
                          <w:marLeft w:val="0"/>
                          <w:marRight w:val="0"/>
                          <w:marTop w:val="0"/>
                          <w:marBottom w:val="0"/>
                          <w:divBdr>
                            <w:top w:val="none" w:sz="0" w:space="0" w:color="auto"/>
                            <w:left w:val="none" w:sz="0" w:space="0" w:color="auto"/>
                            <w:bottom w:val="none" w:sz="0" w:space="0" w:color="auto"/>
                            <w:right w:val="none" w:sz="0" w:space="0" w:color="auto"/>
                          </w:divBdr>
                          <w:divsChild>
                            <w:div w:id="1922715858">
                              <w:marLeft w:val="0"/>
                              <w:marRight w:val="0"/>
                              <w:marTop w:val="0"/>
                              <w:marBottom w:val="0"/>
                              <w:divBdr>
                                <w:top w:val="none" w:sz="0" w:space="0" w:color="auto"/>
                                <w:left w:val="none" w:sz="0" w:space="0" w:color="auto"/>
                                <w:bottom w:val="none" w:sz="0" w:space="0" w:color="auto"/>
                                <w:right w:val="none" w:sz="0" w:space="0" w:color="auto"/>
                              </w:divBdr>
                              <w:divsChild>
                                <w:div w:id="8045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622492">
                  <w:marLeft w:val="0"/>
                  <w:marRight w:val="0"/>
                  <w:marTop w:val="240"/>
                  <w:marBottom w:val="171"/>
                  <w:divBdr>
                    <w:top w:val="none" w:sz="0" w:space="0" w:color="auto"/>
                    <w:left w:val="none" w:sz="0" w:space="0" w:color="auto"/>
                    <w:bottom w:val="none" w:sz="0" w:space="0" w:color="auto"/>
                    <w:right w:val="none" w:sz="0" w:space="0" w:color="auto"/>
                  </w:divBdr>
                  <w:divsChild>
                    <w:div w:id="758644947">
                      <w:marLeft w:val="0"/>
                      <w:marRight w:val="0"/>
                      <w:marTop w:val="0"/>
                      <w:marBottom w:val="0"/>
                      <w:divBdr>
                        <w:top w:val="none" w:sz="0" w:space="0" w:color="auto"/>
                        <w:left w:val="none" w:sz="0" w:space="0" w:color="auto"/>
                        <w:bottom w:val="none" w:sz="0" w:space="0" w:color="auto"/>
                        <w:right w:val="none" w:sz="0" w:space="0" w:color="auto"/>
                      </w:divBdr>
                      <w:divsChild>
                        <w:div w:id="1597402091">
                          <w:marLeft w:val="0"/>
                          <w:marRight w:val="0"/>
                          <w:marTop w:val="0"/>
                          <w:marBottom w:val="0"/>
                          <w:divBdr>
                            <w:top w:val="none" w:sz="0" w:space="0" w:color="auto"/>
                            <w:left w:val="none" w:sz="0" w:space="0" w:color="auto"/>
                            <w:bottom w:val="none" w:sz="0" w:space="0" w:color="auto"/>
                            <w:right w:val="none" w:sz="0" w:space="0" w:color="auto"/>
                          </w:divBdr>
                          <w:divsChild>
                            <w:div w:id="1202784195">
                              <w:marLeft w:val="0"/>
                              <w:marRight w:val="0"/>
                              <w:marTop w:val="0"/>
                              <w:marBottom w:val="0"/>
                              <w:divBdr>
                                <w:top w:val="none" w:sz="0" w:space="0" w:color="auto"/>
                                <w:left w:val="none" w:sz="0" w:space="0" w:color="auto"/>
                                <w:bottom w:val="none" w:sz="0" w:space="0" w:color="auto"/>
                                <w:right w:val="none" w:sz="0" w:space="0" w:color="auto"/>
                              </w:divBdr>
                              <w:divsChild>
                                <w:div w:id="1504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5281">
                  <w:marLeft w:val="0"/>
                  <w:marRight w:val="0"/>
                  <w:marTop w:val="240"/>
                  <w:marBottom w:val="171"/>
                  <w:divBdr>
                    <w:top w:val="none" w:sz="0" w:space="0" w:color="auto"/>
                    <w:left w:val="none" w:sz="0" w:space="0" w:color="auto"/>
                    <w:bottom w:val="none" w:sz="0" w:space="0" w:color="auto"/>
                    <w:right w:val="none" w:sz="0" w:space="0" w:color="auto"/>
                  </w:divBdr>
                  <w:divsChild>
                    <w:div w:id="818571829">
                      <w:marLeft w:val="0"/>
                      <w:marRight w:val="0"/>
                      <w:marTop w:val="0"/>
                      <w:marBottom w:val="0"/>
                      <w:divBdr>
                        <w:top w:val="none" w:sz="0" w:space="0" w:color="auto"/>
                        <w:left w:val="none" w:sz="0" w:space="0" w:color="auto"/>
                        <w:bottom w:val="none" w:sz="0" w:space="0" w:color="auto"/>
                        <w:right w:val="none" w:sz="0" w:space="0" w:color="auto"/>
                      </w:divBdr>
                      <w:divsChild>
                        <w:div w:id="2093966981">
                          <w:marLeft w:val="0"/>
                          <w:marRight w:val="0"/>
                          <w:marTop w:val="0"/>
                          <w:marBottom w:val="0"/>
                          <w:divBdr>
                            <w:top w:val="none" w:sz="0" w:space="0" w:color="auto"/>
                            <w:left w:val="none" w:sz="0" w:space="0" w:color="auto"/>
                            <w:bottom w:val="none" w:sz="0" w:space="0" w:color="auto"/>
                            <w:right w:val="none" w:sz="0" w:space="0" w:color="auto"/>
                          </w:divBdr>
                          <w:divsChild>
                            <w:div w:id="1404985270">
                              <w:marLeft w:val="0"/>
                              <w:marRight w:val="0"/>
                              <w:marTop w:val="0"/>
                              <w:marBottom w:val="0"/>
                              <w:divBdr>
                                <w:top w:val="none" w:sz="0" w:space="0" w:color="auto"/>
                                <w:left w:val="none" w:sz="0" w:space="0" w:color="auto"/>
                                <w:bottom w:val="none" w:sz="0" w:space="0" w:color="auto"/>
                                <w:right w:val="none" w:sz="0" w:space="0" w:color="auto"/>
                              </w:divBdr>
                              <w:divsChild>
                                <w:div w:id="11578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857365">
                  <w:marLeft w:val="0"/>
                  <w:marRight w:val="0"/>
                  <w:marTop w:val="240"/>
                  <w:marBottom w:val="171"/>
                  <w:divBdr>
                    <w:top w:val="none" w:sz="0" w:space="0" w:color="auto"/>
                    <w:left w:val="none" w:sz="0" w:space="0" w:color="auto"/>
                    <w:bottom w:val="none" w:sz="0" w:space="0" w:color="auto"/>
                    <w:right w:val="none" w:sz="0" w:space="0" w:color="auto"/>
                  </w:divBdr>
                  <w:divsChild>
                    <w:div w:id="220871218">
                      <w:marLeft w:val="0"/>
                      <w:marRight w:val="0"/>
                      <w:marTop w:val="0"/>
                      <w:marBottom w:val="0"/>
                      <w:divBdr>
                        <w:top w:val="none" w:sz="0" w:space="0" w:color="auto"/>
                        <w:left w:val="none" w:sz="0" w:space="0" w:color="auto"/>
                        <w:bottom w:val="none" w:sz="0" w:space="0" w:color="auto"/>
                        <w:right w:val="none" w:sz="0" w:space="0" w:color="auto"/>
                      </w:divBdr>
                      <w:divsChild>
                        <w:div w:id="1619216586">
                          <w:marLeft w:val="0"/>
                          <w:marRight w:val="0"/>
                          <w:marTop w:val="0"/>
                          <w:marBottom w:val="0"/>
                          <w:divBdr>
                            <w:top w:val="none" w:sz="0" w:space="0" w:color="auto"/>
                            <w:left w:val="none" w:sz="0" w:space="0" w:color="auto"/>
                            <w:bottom w:val="none" w:sz="0" w:space="0" w:color="auto"/>
                            <w:right w:val="none" w:sz="0" w:space="0" w:color="auto"/>
                          </w:divBdr>
                          <w:divsChild>
                            <w:div w:id="863597759">
                              <w:marLeft w:val="0"/>
                              <w:marRight w:val="0"/>
                              <w:marTop w:val="0"/>
                              <w:marBottom w:val="0"/>
                              <w:divBdr>
                                <w:top w:val="none" w:sz="0" w:space="0" w:color="auto"/>
                                <w:left w:val="none" w:sz="0" w:space="0" w:color="auto"/>
                                <w:bottom w:val="none" w:sz="0" w:space="0" w:color="auto"/>
                                <w:right w:val="none" w:sz="0" w:space="0" w:color="auto"/>
                              </w:divBdr>
                              <w:divsChild>
                                <w:div w:id="1680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48738">
                  <w:marLeft w:val="0"/>
                  <w:marRight w:val="0"/>
                  <w:marTop w:val="240"/>
                  <w:marBottom w:val="171"/>
                  <w:divBdr>
                    <w:top w:val="none" w:sz="0" w:space="0" w:color="auto"/>
                    <w:left w:val="none" w:sz="0" w:space="0" w:color="auto"/>
                    <w:bottom w:val="none" w:sz="0" w:space="0" w:color="auto"/>
                    <w:right w:val="none" w:sz="0" w:space="0" w:color="auto"/>
                  </w:divBdr>
                  <w:divsChild>
                    <w:div w:id="980354579">
                      <w:marLeft w:val="0"/>
                      <w:marRight w:val="0"/>
                      <w:marTop w:val="0"/>
                      <w:marBottom w:val="0"/>
                      <w:divBdr>
                        <w:top w:val="none" w:sz="0" w:space="0" w:color="auto"/>
                        <w:left w:val="none" w:sz="0" w:space="0" w:color="auto"/>
                        <w:bottom w:val="none" w:sz="0" w:space="0" w:color="auto"/>
                        <w:right w:val="none" w:sz="0" w:space="0" w:color="auto"/>
                      </w:divBdr>
                      <w:divsChild>
                        <w:div w:id="1025792548">
                          <w:marLeft w:val="0"/>
                          <w:marRight w:val="0"/>
                          <w:marTop w:val="0"/>
                          <w:marBottom w:val="0"/>
                          <w:divBdr>
                            <w:top w:val="none" w:sz="0" w:space="0" w:color="auto"/>
                            <w:left w:val="none" w:sz="0" w:space="0" w:color="auto"/>
                            <w:bottom w:val="none" w:sz="0" w:space="0" w:color="auto"/>
                            <w:right w:val="none" w:sz="0" w:space="0" w:color="auto"/>
                          </w:divBdr>
                          <w:divsChild>
                            <w:div w:id="914247320">
                              <w:marLeft w:val="0"/>
                              <w:marRight w:val="0"/>
                              <w:marTop w:val="0"/>
                              <w:marBottom w:val="0"/>
                              <w:divBdr>
                                <w:top w:val="none" w:sz="0" w:space="0" w:color="auto"/>
                                <w:left w:val="none" w:sz="0" w:space="0" w:color="auto"/>
                                <w:bottom w:val="none" w:sz="0" w:space="0" w:color="auto"/>
                                <w:right w:val="none" w:sz="0" w:space="0" w:color="auto"/>
                              </w:divBdr>
                              <w:divsChild>
                                <w:div w:id="11696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248443">
                  <w:marLeft w:val="0"/>
                  <w:marRight w:val="0"/>
                  <w:marTop w:val="240"/>
                  <w:marBottom w:val="171"/>
                  <w:divBdr>
                    <w:top w:val="none" w:sz="0" w:space="0" w:color="auto"/>
                    <w:left w:val="none" w:sz="0" w:space="0" w:color="auto"/>
                    <w:bottom w:val="none" w:sz="0" w:space="0" w:color="auto"/>
                    <w:right w:val="none" w:sz="0" w:space="0" w:color="auto"/>
                  </w:divBdr>
                  <w:divsChild>
                    <w:div w:id="1384057575">
                      <w:marLeft w:val="0"/>
                      <w:marRight w:val="0"/>
                      <w:marTop w:val="0"/>
                      <w:marBottom w:val="0"/>
                      <w:divBdr>
                        <w:top w:val="none" w:sz="0" w:space="0" w:color="auto"/>
                        <w:left w:val="none" w:sz="0" w:space="0" w:color="auto"/>
                        <w:bottom w:val="none" w:sz="0" w:space="0" w:color="auto"/>
                        <w:right w:val="none" w:sz="0" w:space="0" w:color="auto"/>
                      </w:divBdr>
                      <w:divsChild>
                        <w:div w:id="2095468962">
                          <w:marLeft w:val="0"/>
                          <w:marRight w:val="0"/>
                          <w:marTop w:val="0"/>
                          <w:marBottom w:val="0"/>
                          <w:divBdr>
                            <w:top w:val="none" w:sz="0" w:space="0" w:color="auto"/>
                            <w:left w:val="none" w:sz="0" w:space="0" w:color="auto"/>
                            <w:bottom w:val="none" w:sz="0" w:space="0" w:color="auto"/>
                            <w:right w:val="none" w:sz="0" w:space="0" w:color="auto"/>
                          </w:divBdr>
                          <w:divsChild>
                            <w:div w:id="1196121538">
                              <w:marLeft w:val="0"/>
                              <w:marRight w:val="0"/>
                              <w:marTop w:val="0"/>
                              <w:marBottom w:val="0"/>
                              <w:divBdr>
                                <w:top w:val="none" w:sz="0" w:space="0" w:color="auto"/>
                                <w:left w:val="none" w:sz="0" w:space="0" w:color="auto"/>
                                <w:bottom w:val="none" w:sz="0" w:space="0" w:color="auto"/>
                                <w:right w:val="none" w:sz="0" w:space="0" w:color="auto"/>
                              </w:divBdr>
                              <w:divsChild>
                                <w:div w:id="2001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1100">
                  <w:marLeft w:val="0"/>
                  <w:marRight w:val="0"/>
                  <w:marTop w:val="240"/>
                  <w:marBottom w:val="171"/>
                  <w:divBdr>
                    <w:top w:val="none" w:sz="0" w:space="0" w:color="auto"/>
                    <w:left w:val="none" w:sz="0" w:space="0" w:color="auto"/>
                    <w:bottom w:val="none" w:sz="0" w:space="0" w:color="auto"/>
                    <w:right w:val="none" w:sz="0" w:space="0" w:color="auto"/>
                  </w:divBdr>
                  <w:divsChild>
                    <w:div w:id="1131702775">
                      <w:marLeft w:val="0"/>
                      <w:marRight w:val="0"/>
                      <w:marTop w:val="0"/>
                      <w:marBottom w:val="0"/>
                      <w:divBdr>
                        <w:top w:val="none" w:sz="0" w:space="0" w:color="auto"/>
                        <w:left w:val="none" w:sz="0" w:space="0" w:color="auto"/>
                        <w:bottom w:val="none" w:sz="0" w:space="0" w:color="auto"/>
                        <w:right w:val="none" w:sz="0" w:space="0" w:color="auto"/>
                      </w:divBdr>
                      <w:divsChild>
                        <w:div w:id="1310017152">
                          <w:marLeft w:val="0"/>
                          <w:marRight w:val="0"/>
                          <w:marTop w:val="0"/>
                          <w:marBottom w:val="0"/>
                          <w:divBdr>
                            <w:top w:val="none" w:sz="0" w:space="0" w:color="auto"/>
                            <w:left w:val="none" w:sz="0" w:space="0" w:color="auto"/>
                            <w:bottom w:val="none" w:sz="0" w:space="0" w:color="auto"/>
                            <w:right w:val="none" w:sz="0" w:space="0" w:color="auto"/>
                          </w:divBdr>
                          <w:divsChild>
                            <w:div w:id="104273350">
                              <w:marLeft w:val="0"/>
                              <w:marRight w:val="0"/>
                              <w:marTop w:val="0"/>
                              <w:marBottom w:val="0"/>
                              <w:divBdr>
                                <w:top w:val="none" w:sz="0" w:space="0" w:color="auto"/>
                                <w:left w:val="none" w:sz="0" w:space="0" w:color="auto"/>
                                <w:bottom w:val="none" w:sz="0" w:space="0" w:color="auto"/>
                                <w:right w:val="none" w:sz="0" w:space="0" w:color="auto"/>
                              </w:divBdr>
                              <w:divsChild>
                                <w:div w:id="10121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6983">
                  <w:marLeft w:val="0"/>
                  <w:marRight w:val="0"/>
                  <w:marTop w:val="240"/>
                  <w:marBottom w:val="171"/>
                  <w:divBdr>
                    <w:top w:val="none" w:sz="0" w:space="0" w:color="auto"/>
                    <w:left w:val="none" w:sz="0" w:space="0" w:color="auto"/>
                    <w:bottom w:val="none" w:sz="0" w:space="0" w:color="auto"/>
                    <w:right w:val="none" w:sz="0" w:space="0" w:color="auto"/>
                  </w:divBdr>
                  <w:divsChild>
                    <w:div w:id="1280139117">
                      <w:marLeft w:val="0"/>
                      <w:marRight w:val="0"/>
                      <w:marTop w:val="0"/>
                      <w:marBottom w:val="0"/>
                      <w:divBdr>
                        <w:top w:val="none" w:sz="0" w:space="0" w:color="auto"/>
                        <w:left w:val="none" w:sz="0" w:space="0" w:color="auto"/>
                        <w:bottom w:val="none" w:sz="0" w:space="0" w:color="auto"/>
                        <w:right w:val="none" w:sz="0" w:space="0" w:color="auto"/>
                      </w:divBdr>
                      <w:divsChild>
                        <w:div w:id="148986094">
                          <w:marLeft w:val="0"/>
                          <w:marRight w:val="0"/>
                          <w:marTop w:val="0"/>
                          <w:marBottom w:val="0"/>
                          <w:divBdr>
                            <w:top w:val="none" w:sz="0" w:space="0" w:color="auto"/>
                            <w:left w:val="none" w:sz="0" w:space="0" w:color="auto"/>
                            <w:bottom w:val="none" w:sz="0" w:space="0" w:color="auto"/>
                            <w:right w:val="none" w:sz="0" w:space="0" w:color="auto"/>
                          </w:divBdr>
                          <w:divsChild>
                            <w:div w:id="1971201597">
                              <w:marLeft w:val="0"/>
                              <w:marRight w:val="0"/>
                              <w:marTop w:val="0"/>
                              <w:marBottom w:val="0"/>
                              <w:divBdr>
                                <w:top w:val="none" w:sz="0" w:space="0" w:color="auto"/>
                                <w:left w:val="none" w:sz="0" w:space="0" w:color="auto"/>
                                <w:bottom w:val="none" w:sz="0" w:space="0" w:color="auto"/>
                                <w:right w:val="none" w:sz="0" w:space="0" w:color="auto"/>
                              </w:divBdr>
                              <w:divsChild>
                                <w:div w:id="11821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563272">
                  <w:marLeft w:val="0"/>
                  <w:marRight w:val="0"/>
                  <w:marTop w:val="240"/>
                  <w:marBottom w:val="171"/>
                  <w:divBdr>
                    <w:top w:val="none" w:sz="0" w:space="0" w:color="auto"/>
                    <w:left w:val="none" w:sz="0" w:space="0" w:color="auto"/>
                    <w:bottom w:val="none" w:sz="0" w:space="0" w:color="auto"/>
                    <w:right w:val="none" w:sz="0" w:space="0" w:color="auto"/>
                  </w:divBdr>
                  <w:divsChild>
                    <w:div w:id="1786146747">
                      <w:marLeft w:val="0"/>
                      <w:marRight w:val="0"/>
                      <w:marTop w:val="0"/>
                      <w:marBottom w:val="0"/>
                      <w:divBdr>
                        <w:top w:val="none" w:sz="0" w:space="0" w:color="auto"/>
                        <w:left w:val="none" w:sz="0" w:space="0" w:color="auto"/>
                        <w:bottom w:val="none" w:sz="0" w:space="0" w:color="auto"/>
                        <w:right w:val="none" w:sz="0" w:space="0" w:color="auto"/>
                      </w:divBdr>
                      <w:divsChild>
                        <w:div w:id="1199977391">
                          <w:marLeft w:val="0"/>
                          <w:marRight w:val="0"/>
                          <w:marTop w:val="0"/>
                          <w:marBottom w:val="0"/>
                          <w:divBdr>
                            <w:top w:val="none" w:sz="0" w:space="0" w:color="auto"/>
                            <w:left w:val="none" w:sz="0" w:space="0" w:color="auto"/>
                            <w:bottom w:val="none" w:sz="0" w:space="0" w:color="auto"/>
                            <w:right w:val="none" w:sz="0" w:space="0" w:color="auto"/>
                          </w:divBdr>
                          <w:divsChild>
                            <w:div w:id="1250775675">
                              <w:marLeft w:val="0"/>
                              <w:marRight w:val="0"/>
                              <w:marTop w:val="0"/>
                              <w:marBottom w:val="0"/>
                              <w:divBdr>
                                <w:top w:val="none" w:sz="0" w:space="0" w:color="auto"/>
                                <w:left w:val="none" w:sz="0" w:space="0" w:color="auto"/>
                                <w:bottom w:val="none" w:sz="0" w:space="0" w:color="auto"/>
                                <w:right w:val="none" w:sz="0" w:space="0" w:color="auto"/>
                              </w:divBdr>
                              <w:divsChild>
                                <w:div w:id="10186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875421">
                  <w:marLeft w:val="0"/>
                  <w:marRight w:val="0"/>
                  <w:marTop w:val="240"/>
                  <w:marBottom w:val="171"/>
                  <w:divBdr>
                    <w:top w:val="none" w:sz="0" w:space="0" w:color="auto"/>
                    <w:left w:val="none" w:sz="0" w:space="0" w:color="auto"/>
                    <w:bottom w:val="none" w:sz="0" w:space="0" w:color="auto"/>
                    <w:right w:val="none" w:sz="0" w:space="0" w:color="auto"/>
                  </w:divBdr>
                  <w:divsChild>
                    <w:div w:id="221332809">
                      <w:marLeft w:val="0"/>
                      <w:marRight w:val="0"/>
                      <w:marTop w:val="0"/>
                      <w:marBottom w:val="0"/>
                      <w:divBdr>
                        <w:top w:val="none" w:sz="0" w:space="0" w:color="auto"/>
                        <w:left w:val="none" w:sz="0" w:space="0" w:color="auto"/>
                        <w:bottom w:val="none" w:sz="0" w:space="0" w:color="auto"/>
                        <w:right w:val="none" w:sz="0" w:space="0" w:color="auto"/>
                      </w:divBdr>
                      <w:divsChild>
                        <w:div w:id="1749577396">
                          <w:marLeft w:val="0"/>
                          <w:marRight w:val="0"/>
                          <w:marTop w:val="0"/>
                          <w:marBottom w:val="0"/>
                          <w:divBdr>
                            <w:top w:val="none" w:sz="0" w:space="0" w:color="auto"/>
                            <w:left w:val="none" w:sz="0" w:space="0" w:color="auto"/>
                            <w:bottom w:val="none" w:sz="0" w:space="0" w:color="auto"/>
                            <w:right w:val="none" w:sz="0" w:space="0" w:color="auto"/>
                          </w:divBdr>
                          <w:divsChild>
                            <w:div w:id="730468786">
                              <w:marLeft w:val="0"/>
                              <w:marRight w:val="0"/>
                              <w:marTop w:val="0"/>
                              <w:marBottom w:val="0"/>
                              <w:divBdr>
                                <w:top w:val="none" w:sz="0" w:space="0" w:color="auto"/>
                                <w:left w:val="none" w:sz="0" w:space="0" w:color="auto"/>
                                <w:bottom w:val="none" w:sz="0" w:space="0" w:color="auto"/>
                                <w:right w:val="none" w:sz="0" w:space="0" w:color="auto"/>
                              </w:divBdr>
                              <w:divsChild>
                                <w:div w:id="224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53062">
                  <w:marLeft w:val="0"/>
                  <w:marRight w:val="0"/>
                  <w:marTop w:val="240"/>
                  <w:marBottom w:val="171"/>
                  <w:divBdr>
                    <w:top w:val="none" w:sz="0" w:space="0" w:color="auto"/>
                    <w:left w:val="none" w:sz="0" w:space="0" w:color="auto"/>
                    <w:bottom w:val="none" w:sz="0" w:space="0" w:color="auto"/>
                    <w:right w:val="none" w:sz="0" w:space="0" w:color="auto"/>
                  </w:divBdr>
                  <w:divsChild>
                    <w:div w:id="280309580">
                      <w:marLeft w:val="0"/>
                      <w:marRight w:val="0"/>
                      <w:marTop w:val="0"/>
                      <w:marBottom w:val="0"/>
                      <w:divBdr>
                        <w:top w:val="none" w:sz="0" w:space="0" w:color="auto"/>
                        <w:left w:val="none" w:sz="0" w:space="0" w:color="auto"/>
                        <w:bottom w:val="none" w:sz="0" w:space="0" w:color="auto"/>
                        <w:right w:val="none" w:sz="0" w:space="0" w:color="auto"/>
                      </w:divBdr>
                      <w:divsChild>
                        <w:div w:id="607275584">
                          <w:marLeft w:val="0"/>
                          <w:marRight w:val="0"/>
                          <w:marTop w:val="0"/>
                          <w:marBottom w:val="0"/>
                          <w:divBdr>
                            <w:top w:val="none" w:sz="0" w:space="0" w:color="auto"/>
                            <w:left w:val="none" w:sz="0" w:space="0" w:color="auto"/>
                            <w:bottom w:val="none" w:sz="0" w:space="0" w:color="auto"/>
                            <w:right w:val="none" w:sz="0" w:space="0" w:color="auto"/>
                          </w:divBdr>
                          <w:divsChild>
                            <w:div w:id="1742175525">
                              <w:marLeft w:val="0"/>
                              <w:marRight w:val="0"/>
                              <w:marTop w:val="0"/>
                              <w:marBottom w:val="0"/>
                              <w:divBdr>
                                <w:top w:val="none" w:sz="0" w:space="0" w:color="auto"/>
                                <w:left w:val="none" w:sz="0" w:space="0" w:color="auto"/>
                                <w:bottom w:val="none" w:sz="0" w:space="0" w:color="auto"/>
                                <w:right w:val="none" w:sz="0" w:space="0" w:color="auto"/>
                              </w:divBdr>
                              <w:divsChild>
                                <w:div w:id="11097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7624">
                  <w:marLeft w:val="0"/>
                  <w:marRight w:val="0"/>
                  <w:marTop w:val="240"/>
                  <w:marBottom w:val="171"/>
                  <w:divBdr>
                    <w:top w:val="none" w:sz="0" w:space="0" w:color="auto"/>
                    <w:left w:val="none" w:sz="0" w:space="0" w:color="auto"/>
                    <w:bottom w:val="none" w:sz="0" w:space="0" w:color="auto"/>
                    <w:right w:val="none" w:sz="0" w:space="0" w:color="auto"/>
                  </w:divBdr>
                  <w:divsChild>
                    <w:div w:id="1112440073">
                      <w:marLeft w:val="0"/>
                      <w:marRight w:val="0"/>
                      <w:marTop w:val="0"/>
                      <w:marBottom w:val="0"/>
                      <w:divBdr>
                        <w:top w:val="none" w:sz="0" w:space="0" w:color="auto"/>
                        <w:left w:val="none" w:sz="0" w:space="0" w:color="auto"/>
                        <w:bottom w:val="none" w:sz="0" w:space="0" w:color="auto"/>
                        <w:right w:val="none" w:sz="0" w:space="0" w:color="auto"/>
                      </w:divBdr>
                      <w:divsChild>
                        <w:div w:id="617487447">
                          <w:marLeft w:val="0"/>
                          <w:marRight w:val="0"/>
                          <w:marTop w:val="0"/>
                          <w:marBottom w:val="0"/>
                          <w:divBdr>
                            <w:top w:val="none" w:sz="0" w:space="0" w:color="auto"/>
                            <w:left w:val="none" w:sz="0" w:space="0" w:color="auto"/>
                            <w:bottom w:val="none" w:sz="0" w:space="0" w:color="auto"/>
                            <w:right w:val="none" w:sz="0" w:space="0" w:color="auto"/>
                          </w:divBdr>
                          <w:divsChild>
                            <w:div w:id="644239303">
                              <w:marLeft w:val="0"/>
                              <w:marRight w:val="0"/>
                              <w:marTop w:val="0"/>
                              <w:marBottom w:val="0"/>
                              <w:divBdr>
                                <w:top w:val="none" w:sz="0" w:space="0" w:color="auto"/>
                                <w:left w:val="none" w:sz="0" w:space="0" w:color="auto"/>
                                <w:bottom w:val="none" w:sz="0" w:space="0" w:color="auto"/>
                                <w:right w:val="none" w:sz="0" w:space="0" w:color="auto"/>
                              </w:divBdr>
                              <w:divsChild>
                                <w:div w:id="198268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836506">
                  <w:marLeft w:val="0"/>
                  <w:marRight w:val="0"/>
                  <w:marTop w:val="240"/>
                  <w:marBottom w:val="171"/>
                  <w:divBdr>
                    <w:top w:val="none" w:sz="0" w:space="0" w:color="auto"/>
                    <w:left w:val="none" w:sz="0" w:space="0" w:color="auto"/>
                    <w:bottom w:val="none" w:sz="0" w:space="0" w:color="auto"/>
                    <w:right w:val="none" w:sz="0" w:space="0" w:color="auto"/>
                  </w:divBdr>
                  <w:divsChild>
                    <w:div w:id="1766074648">
                      <w:marLeft w:val="0"/>
                      <w:marRight w:val="0"/>
                      <w:marTop w:val="0"/>
                      <w:marBottom w:val="0"/>
                      <w:divBdr>
                        <w:top w:val="none" w:sz="0" w:space="0" w:color="auto"/>
                        <w:left w:val="none" w:sz="0" w:space="0" w:color="auto"/>
                        <w:bottom w:val="none" w:sz="0" w:space="0" w:color="auto"/>
                        <w:right w:val="none" w:sz="0" w:space="0" w:color="auto"/>
                      </w:divBdr>
                      <w:divsChild>
                        <w:div w:id="1201043590">
                          <w:marLeft w:val="0"/>
                          <w:marRight w:val="0"/>
                          <w:marTop w:val="0"/>
                          <w:marBottom w:val="0"/>
                          <w:divBdr>
                            <w:top w:val="none" w:sz="0" w:space="0" w:color="auto"/>
                            <w:left w:val="none" w:sz="0" w:space="0" w:color="auto"/>
                            <w:bottom w:val="none" w:sz="0" w:space="0" w:color="auto"/>
                            <w:right w:val="none" w:sz="0" w:space="0" w:color="auto"/>
                          </w:divBdr>
                          <w:divsChild>
                            <w:div w:id="774137455">
                              <w:marLeft w:val="0"/>
                              <w:marRight w:val="0"/>
                              <w:marTop w:val="0"/>
                              <w:marBottom w:val="0"/>
                              <w:divBdr>
                                <w:top w:val="none" w:sz="0" w:space="0" w:color="auto"/>
                                <w:left w:val="none" w:sz="0" w:space="0" w:color="auto"/>
                                <w:bottom w:val="none" w:sz="0" w:space="0" w:color="auto"/>
                                <w:right w:val="none" w:sz="0" w:space="0" w:color="auto"/>
                              </w:divBdr>
                              <w:divsChild>
                                <w:div w:id="172224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144371">
                  <w:marLeft w:val="0"/>
                  <w:marRight w:val="0"/>
                  <w:marTop w:val="240"/>
                  <w:marBottom w:val="171"/>
                  <w:divBdr>
                    <w:top w:val="none" w:sz="0" w:space="0" w:color="auto"/>
                    <w:left w:val="none" w:sz="0" w:space="0" w:color="auto"/>
                    <w:bottom w:val="none" w:sz="0" w:space="0" w:color="auto"/>
                    <w:right w:val="none" w:sz="0" w:space="0" w:color="auto"/>
                  </w:divBdr>
                  <w:divsChild>
                    <w:div w:id="928389419">
                      <w:marLeft w:val="0"/>
                      <w:marRight w:val="0"/>
                      <w:marTop w:val="0"/>
                      <w:marBottom w:val="0"/>
                      <w:divBdr>
                        <w:top w:val="none" w:sz="0" w:space="0" w:color="auto"/>
                        <w:left w:val="none" w:sz="0" w:space="0" w:color="auto"/>
                        <w:bottom w:val="none" w:sz="0" w:space="0" w:color="auto"/>
                        <w:right w:val="none" w:sz="0" w:space="0" w:color="auto"/>
                      </w:divBdr>
                      <w:divsChild>
                        <w:div w:id="2058623099">
                          <w:marLeft w:val="0"/>
                          <w:marRight w:val="0"/>
                          <w:marTop w:val="0"/>
                          <w:marBottom w:val="0"/>
                          <w:divBdr>
                            <w:top w:val="none" w:sz="0" w:space="0" w:color="auto"/>
                            <w:left w:val="none" w:sz="0" w:space="0" w:color="auto"/>
                            <w:bottom w:val="none" w:sz="0" w:space="0" w:color="auto"/>
                            <w:right w:val="none" w:sz="0" w:space="0" w:color="auto"/>
                          </w:divBdr>
                          <w:divsChild>
                            <w:div w:id="1603801823">
                              <w:marLeft w:val="0"/>
                              <w:marRight w:val="0"/>
                              <w:marTop w:val="0"/>
                              <w:marBottom w:val="0"/>
                              <w:divBdr>
                                <w:top w:val="none" w:sz="0" w:space="0" w:color="auto"/>
                                <w:left w:val="none" w:sz="0" w:space="0" w:color="auto"/>
                                <w:bottom w:val="none" w:sz="0" w:space="0" w:color="auto"/>
                                <w:right w:val="none" w:sz="0" w:space="0" w:color="auto"/>
                              </w:divBdr>
                              <w:divsChild>
                                <w:div w:id="1307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844687">
                  <w:marLeft w:val="0"/>
                  <w:marRight w:val="0"/>
                  <w:marTop w:val="240"/>
                  <w:marBottom w:val="171"/>
                  <w:divBdr>
                    <w:top w:val="none" w:sz="0" w:space="0" w:color="auto"/>
                    <w:left w:val="none" w:sz="0" w:space="0" w:color="auto"/>
                    <w:bottom w:val="none" w:sz="0" w:space="0" w:color="auto"/>
                    <w:right w:val="none" w:sz="0" w:space="0" w:color="auto"/>
                  </w:divBdr>
                  <w:divsChild>
                    <w:div w:id="2147116899">
                      <w:marLeft w:val="0"/>
                      <w:marRight w:val="0"/>
                      <w:marTop w:val="0"/>
                      <w:marBottom w:val="0"/>
                      <w:divBdr>
                        <w:top w:val="none" w:sz="0" w:space="0" w:color="auto"/>
                        <w:left w:val="none" w:sz="0" w:space="0" w:color="auto"/>
                        <w:bottom w:val="none" w:sz="0" w:space="0" w:color="auto"/>
                        <w:right w:val="none" w:sz="0" w:space="0" w:color="auto"/>
                      </w:divBdr>
                      <w:divsChild>
                        <w:div w:id="631136436">
                          <w:marLeft w:val="0"/>
                          <w:marRight w:val="0"/>
                          <w:marTop w:val="0"/>
                          <w:marBottom w:val="0"/>
                          <w:divBdr>
                            <w:top w:val="none" w:sz="0" w:space="0" w:color="auto"/>
                            <w:left w:val="none" w:sz="0" w:space="0" w:color="auto"/>
                            <w:bottom w:val="none" w:sz="0" w:space="0" w:color="auto"/>
                            <w:right w:val="none" w:sz="0" w:space="0" w:color="auto"/>
                          </w:divBdr>
                          <w:divsChild>
                            <w:div w:id="758871166">
                              <w:marLeft w:val="0"/>
                              <w:marRight w:val="0"/>
                              <w:marTop w:val="0"/>
                              <w:marBottom w:val="0"/>
                              <w:divBdr>
                                <w:top w:val="none" w:sz="0" w:space="0" w:color="auto"/>
                                <w:left w:val="none" w:sz="0" w:space="0" w:color="auto"/>
                                <w:bottom w:val="none" w:sz="0" w:space="0" w:color="auto"/>
                                <w:right w:val="none" w:sz="0" w:space="0" w:color="auto"/>
                              </w:divBdr>
                              <w:divsChild>
                                <w:div w:id="9372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5323">
                  <w:marLeft w:val="0"/>
                  <w:marRight w:val="0"/>
                  <w:marTop w:val="240"/>
                  <w:marBottom w:val="171"/>
                  <w:divBdr>
                    <w:top w:val="none" w:sz="0" w:space="0" w:color="auto"/>
                    <w:left w:val="none" w:sz="0" w:space="0" w:color="auto"/>
                    <w:bottom w:val="none" w:sz="0" w:space="0" w:color="auto"/>
                    <w:right w:val="none" w:sz="0" w:space="0" w:color="auto"/>
                  </w:divBdr>
                  <w:divsChild>
                    <w:div w:id="1614286111">
                      <w:marLeft w:val="0"/>
                      <w:marRight w:val="0"/>
                      <w:marTop w:val="0"/>
                      <w:marBottom w:val="0"/>
                      <w:divBdr>
                        <w:top w:val="none" w:sz="0" w:space="0" w:color="auto"/>
                        <w:left w:val="none" w:sz="0" w:space="0" w:color="auto"/>
                        <w:bottom w:val="none" w:sz="0" w:space="0" w:color="auto"/>
                        <w:right w:val="none" w:sz="0" w:space="0" w:color="auto"/>
                      </w:divBdr>
                      <w:divsChild>
                        <w:div w:id="955869013">
                          <w:marLeft w:val="0"/>
                          <w:marRight w:val="0"/>
                          <w:marTop w:val="0"/>
                          <w:marBottom w:val="0"/>
                          <w:divBdr>
                            <w:top w:val="none" w:sz="0" w:space="0" w:color="auto"/>
                            <w:left w:val="none" w:sz="0" w:space="0" w:color="auto"/>
                            <w:bottom w:val="none" w:sz="0" w:space="0" w:color="auto"/>
                            <w:right w:val="none" w:sz="0" w:space="0" w:color="auto"/>
                          </w:divBdr>
                          <w:divsChild>
                            <w:div w:id="2055696807">
                              <w:marLeft w:val="0"/>
                              <w:marRight w:val="0"/>
                              <w:marTop w:val="0"/>
                              <w:marBottom w:val="0"/>
                              <w:divBdr>
                                <w:top w:val="none" w:sz="0" w:space="0" w:color="auto"/>
                                <w:left w:val="none" w:sz="0" w:space="0" w:color="auto"/>
                                <w:bottom w:val="none" w:sz="0" w:space="0" w:color="auto"/>
                                <w:right w:val="none" w:sz="0" w:space="0" w:color="auto"/>
                              </w:divBdr>
                              <w:divsChild>
                                <w:div w:id="712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7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76557">
      <w:bodyDiv w:val="1"/>
      <w:marLeft w:val="0"/>
      <w:marRight w:val="0"/>
      <w:marTop w:val="0"/>
      <w:marBottom w:val="0"/>
      <w:divBdr>
        <w:top w:val="none" w:sz="0" w:space="0" w:color="auto"/>
        <w:left w:val="none" w:sz="0" w:space="0" w:color="auto"/>
        <w:bottom w:val="none" w:sz="0" w:space="0" w:color="auto"/>
        <w:right w:val="none" w:sz="0" w:space="0" w:color="auto"/>
      </w:divBdr>
      <w:divsChild>
        <w:div w:id="947353543">
          <w:marLeft w:val="0"/>
          <w:marRight w:val="0"/>
          <w:marTop w:val="0"/>
          <w:marBottom w:val="0"/>
          <w:divBdr>
            <w:top w:val="single" w:sz="2" w:space="0" w:color="E2E8F0"/>
            <w:left w:val="single" w:sz="2" w:space="0" w:color="E2E8F0"/>
            <w:bottom w:val="single" w:sz="2" w:space="0" w:color="E2E8F0"/>
            <w:right w:val="single" w:sz="2" w:space="19" w:color="E2E8F0"/>
          </w:divBdr>
          <w:divsChild>
            <w:div w:id="1405879431">
              <w:marLeft w:val="0"/>
              <w:marRight w:val="0"/>
              <w:marTop w:val="0"/>
              <w:marBottom w:val="0"/>
              <w:divBdr>
                <w:top w:val="single" w:sz="2" w:space="0" w:color="E2E8F0"/>
                <w:left w:val="single" w:sz="2" w:space="0" w:color="E2E8F0"/>
                <w:bottom w:val="single" w:sz="2" w:space="6" w:color="E2E8F0"/>
                <w:right w:val="single" w:sz="2" w:space="0" w:color="E2E8F0"/>
              </w:divBdr>
            </w:div>
            <w:div w:id="6803966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12193962">
          <w:marLeft w:val="0"/>
          <w:marRight w:val="0"/>
          <w:marTop w:val="0"/>
          <w:marBottom w:val="0"/>
          <w:divBdr>
            <w:top w:val="single" w:sz="2" w:space="0" w:color="E2E8F0"/>
            <w:left w:val="single" w:sz="2" w:space="0" w:color="E2E8F0"/>
            <w:bottom w:val="single" w:sz="2" w:space="0" w:color="E2E8F0"/>
            <w:right w:val="single" w:sz="2" w:space="19" w:color="E2E8F0"/>
          </w:divBdr>
          <w:divsChild>
            <w:div w:id="736519286">
              <w:marLeft w:val="0"/>
              <w:marRight w:val="0"/>
              <w:marTop w:val="0"/>
              <w:marBottom w:val="0"/>
              <w:divBdr>
                <w:top w:val="single" w:sz="2" w:space="0" w:color="E2E8F0"/>
                <w:left w:val="single" w:sz="2" w:space="0" w:color="E2E8F0"/>
                <w:bottom w:val="single" w:sz="2" w:space="0" w:color="E2E8F0"/>
                <w:right w:val="single" w:sz="2" w:space="0" w:color="E2E8F0"/>
              </w:divBdr>
            </w:div>
            <w:div w:id="852035627">
              <w:marLeft w:val="0"/>
              <w:marRight w:val="0"/>
              <w:marTop w:val="0"/>
              <w:marBottom w:val="0"/>
              <w:divBdr>
                <w:top w:val="single" w:sz="2" w:space="0" w:color="E2E8F0"/>
                <w:left w:val="single" w:sz="2" w:space="0" w:color="E2E8F0"/>
                <w:bottom w:val="single" w:sz="2" w:space="6" w:color="E2E8F0"/>
                <w:right w:val="single" w:sz="2" w:space="0" w:color="E2E8F0"/>
              </w:divBdr>
            </w:div>
            <w:div w:id="45760112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00561152">
      <w:bodyDiv w:val="1"/>
      <w:marLeft w:val="0"/>
      <w:marRight w:val="0"/>
      <w:marTop w:val="0"/>
      <w:marBottom w:val="0"/>
      <w:divBdr>
        <w:top w:val="none" w:sz="0" w:space="0" w:color="auto"/>
        <w:left w:val="none" w:sz="0" w:space="0" w:color="auto"/>
        <w:bottom w:val="none" w:sz="0" w:space="0" w:color="auto"/>
        <w:right w:val="none" w:sz="0" w:space="0" w:color="auto"/>
      </w:divBdr>
    </w:div>
    <w:div w:id="1109662852">
      <w:bodyDiv w:val="1"/>
      <w:marLeft w:val="0"/>
      <w:marRight w:val="0"/>
      <w:marTop w:val="0"/>
      <w:marBottom w:val="0"/>
      <w:divBdr>
        <w:top w:val="none" w:sz="0" w:space="0" w:color="auto"/>
        <w:left w:val="none" w:sz="0" w:space="0" w:color="auto"/>
        <w:bottom w:val="none" w:sz="0" w:space="0" w:color="auto"/>
        <w:right w:val="none" w:sz="0" w:space="0" w:color="auto"/>
      </w:divBdr>
      <w:divsChild>
        <w:div w:id="955870250">
          <w:marLeft w:val="0"/>
          <w:marRight w:val="0"/>
          <w:marTop w:val="240"/>
          <w:marBottom w:val="171"/>
          <w:divBdr>
            <w:top w:val="none" w:sz="0" w:space="0" w:color="auto"/>
            <w:left w:val="none" w:sz="0" w:space="0" w:color="auto"/>
            <w:bottom w:val="none" w:sz="0" w:space="0" w:color="auto"/>
            <w:right w:val="none" w:sz="0" w:space="0" w:color="auto"/>
          </w:divBdr>
          <w:divsChild>
            <w:div w:id="732436560">
              <w:marLeft w:val="0"/>
              <w:marRight w:val="0"/>
              <w:marTop w:val="0"/>
              <w:marBottom w:val="0"/>
              <w:divBdr>
                <w:top w:val="none" w:sz="0" w:space="0" w:color="auto"/>
                <w:left w:val="none" w:sz="0" w:space="0" w:color="auto"/>
                <w:bottom w:val="none" w:sz="0" w:space="0" w:color="auto"/>
                <w:right w:val="none" w:sz="0" w:space="0" w:color="auto"/>
              </w:divBdr>
              <w:divsChild>
                <w:div w:id="2052923679">
                  <w:marLeft w:val="0"/>
                  <w:marRight w:val="0"/>
                  <w:marTop w:val="0"/>
                  <w:marBottom w:val="0"/>
                  <w:divBdr>
                    <w:top w:val="none" w:sz="0" w:space="0" w:color="auto"/>
                    <w:left w:val="none" w:sz="0" w:space="0" w:color="auto"/>
                    <w:bottom w:val="none" w:sz="0" w:space="0" w:color="auto"/>
                    <w:right w:val="none" w:sz="0" w:space="0" w:color="auto"/>
                  </w:divBdr>
                  <w:divsChild>
                    <w:div w:id="210534262">
                      <w:marLeft w:val="0"/>
                      <w:marRight w:val="0"/>
                      <w:marTop w:val="0"/>
                      <w:marBottom w:val="0"/>
                      <w:divBdr>
                        <w:top w:val="none" w:sz="0" w:space="0" w:color="auto"/>
                        <w:left w:val="none" w:sz="0" w:space="0" w:color="auto"/>
                        <w:bottom w:val="none" w:sz="0" w:space="0" w:color="auto"/>
                        <w:right w:val="none" w:sz="0" w:space="0" w:color="auto"/>
                      </w:divBdr>
                      <w:divsChild>
                        <w:div w:id="2432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166517">
      <w:bodyDiv w:val="1"/>
      <w:marLeft w:val="0"/>
      <w:marRight w:val="0"/>
      <w:marTop w:val="0"/>
      <w:marBottom w:val="0"/>
      <w:divBdr>
        <w:top w:val="none" w:sz="0" w:space="0" w:color="auto"/>
        <w:left w:val="none" w:sz="0" w:space="0" w:color="auto"/>
        <w:bottom w:val="none" w:sz="0" w:space="0" w:color="auto"/>
        <w:right w:val="none" w:sz="0" w:space="0" w:color="auto"/>
      </w:divBdr>
      <w:divsChild>
        <w:div w:id="255796494">
          <w:marLeft w:val="0"/>
          <w:marRight w:val="0"/>
          <w:marTop w:val="240"/>
          <w:marBottom w:val="171"/>
          <w:divBdr>
            <w:top w:val="none" w:sz="0" w:space="0" w:color="auto"/>
            <w:left w:val="none" w:sz="0" w:space="0" w:color="auto"/>
            <w:bottom w:val="none" w:sz="0" w:space="0" w:color="auto"/>
            <w:right w:val="none" w:sz="0" w:space="0" w:color="auto"/>
          </w:divBdr>
          <w:divsChild>
            <w:div w:id="1564831472">
              <w:marLeft w:val="0"/>
              <w:marRight w:val="0"/>
              <w:marTop w:val="0"/>
              <w:marBottom w:val="0"/>
              <w:divBdr>
                <w:top w:val="none" w:sz="0" w:space="0" w:color="auto"/>
                <w:left w:val="none" w:sz="0" w:space="0" w:color="auto"/>
                <w:bottom w:val="none" w:sz="0" w:space="0" w:color="auto"/>
                <w:right w:val="none" w:sz="0" w:space="0" w:color="auto"/>
              </w:divBdr>
              <w:divsChild>
                <w:div w:id="537477340">
                  <w:marLeft w:val="0"/>
                  <w:marRight w:val="0"/>
                  <w:marTop w:val="0"/>
                  <w:marBottom w:val="0"/>
                  <w:divBdr>
                    <w:top w:val="none" w:sz="0" w:space="0" w:color="auto"/>
                    <w:left w:val="none" w:sz="0" w:space="0" w:color="auto"/>
                    <w:bottom w:val="none" w:sz="0" w:space="0" w:color="auto"/>
                    <w:right w:val="none" w:sz="0" w:space="0" w:color="auto"/>
                  </w:divBdr>
                  <w:divsChild>
                    <w:div w:id="988097910">
                      <w:marLeft w:val="0"/>
                      <w:marRight w:val="0"/>
                      <w:marTop w:val="0"/>
                      <w:marBottom w:val="0"/>
                      <w:divBdr>
                        <w:top w:val="none" w:sz="0" w:space="0" w:color="auto"/>
                        <w:left w:val="none" w:sz="0" w:space="0" w:color="auto"/>
                        <w:bottom w:val="none" w:sz="0" w:space="0" w:color="auto"/>
                        <w:right w:val="none" w:sz="0" w:space="0" w:color="auto"/>
                      </w:divBdr>
                      <w:divsChild>
                        <w:div w:id="417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6904">
          <w:marLeft w:val="0"/>
          <w:marRight w:val="0"/>
          <w:marTop w:val="240"/>
          <w:marBottom w:val="171"/>
          <w:divBdr>
            <w:top w:val="none" w:sz="0" w:space="0" w:color="auto"/>
            <w:left w:val="none" w:sz="0" w:space="0" w:color="auto"/>
            <w:bottom w:val="none" w:sz="0" w:space="0" w:color="auto"/>
            <w:right w:val="none" w:sz="0" w:space="0" w:color="auto"/>
          </w:divBdr>
          <w:divsChild>
            <w:div w:id="992223132">
              <w:marLeft w:val="0"/>
              <w:marRight w:val="0"/>
              <w:marTop w:val="0"/>
              <w:marBottom w:val="0"/>
              <w:divBdr>
                <w:top w:val="none" w:sz="0" w:space="0" w:color="auto"/>
                <w:left w:val="none" w:sz="0" w:space="0" w:color="auto"/>
                <w:bottom w:val="none" w:sz="0" w:space="0" w:color="auto"/>
                <w:right w:val="none" w:sz="0" w:space="0" w:color="auto"/>
              </w:divBdr>
              <w:divsChild>
                <w:div w:id="522982770">
                  <w:marLeft w:val="0"/>
                  <w:marRight w:val="0"/>
                  <w:marTop w:val="0"/>
                  <w:marBottom w:val="0"/>
                  <w:divBdr>
                    <w:top w:val="none" w:sz="0" w:space="0" w:color="auto"/>
                    <w:left w:val="none" w:sz="0" w:space="0" w:color="auto"/>
                    <w:bottom w:val="none" w:sz="0" w:space="0" w:color="auto"/>
                    <w:right w:val="none" w:sz="0" w:space="0" w:color="auto"/>
                  </w:divBdr>
                  <w:divsChild>
                    <w:div w:id="673264244">
                      <w:marLeft w:val="0"/>
                      <w:marRight w:val="0"/>
                      <w:marTop w:val="0"/>
                      <w:marBottom w:val="0"/>
                      <w:divBdr>
                        <w:top w:val="none" w:sz="0" w:space="0" w:color="auto"/>
                        <w:left w:val="none" w:sz="0" w:space="0" w:color="auto"/>
                        <w:bottom w:val="none" w:sz="0" w:space="0" w:color="auto"/>
                        <w:right w:val="none" w:sz="0" w:space="0" w:color="auto"/>
                      </w:divBdr>
                      <w:divsChild>
                        <w:div w:id="7450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470987">
          <w:marLeft w:val="0"/>
          <w:marRight w:val="0"/>
          <w:marTop w:val="240"/>
          <w:marBottom w:val="171"/>
          <w:divBdr>
            <w:top w:val="none" w:sz="0" w:space="0" w:color="auto"/>
            <w:left w:val="none" w:sz="0" w:space="0" w:color="auto"/>
            <w:bottom w:val="none" w:sz="0" w:space="0" w:color="auto"/>
            <w:right w:val="none" w:sz="0" w:space="0" w:color="auto"/>
          </w:divBdr>
          <w:divsChild>
            <w:div w:id="238176826">
              <w:marLeft w:val="0"/>
              <w:marRight w:val="0"/>
              <w:marTop w:val="0"/>
              <w:marBottom w:val="0"/>
              <w:divBdr>
                <w:top w:val="none" w:sz="0" w:space="0" w:color="auto"/>
                <w:left w:val="none" w:sz="0" w:space="0" w:color="auto"/>
                <w:bottom w:val="none" w:sz="0" w:space="0" w:color="auto"/>
                <w:right w:val="none" w:sz="0" w:space="0" w:color="auto"/>
              </w:divBdr>
              <w:divsChild>
                <w:div w:id="690227181">
                  <w:marLeft w:val="0"/>
                  <w:marRight w:val="0"/>
                  <w:marTop w:val="0"/>
                  <w:marBottom w:val="0"/>
                  <w:divBdr>
                    <w:top w:val="none" w:sz="0" w:space="0" w:color="auto"/>
                    <w:left w:val="none" w:sz="0" w:space="0" w:color="auto"/>
                    <w:bottom w:val="none" w:sz="0" w:space="0" w:color="auto"/>
                    <w:right w:val="none" w:sz="0" w:space="0" w:color="auto"/>
                  </w:divBdr>
                  <w:divsChild>
                    <w:div w:id="671181656">
                      <w:marLeft w:val="0"/>
                      <w:marRight w:val="0"/>
                      <w:marTop w:val="0"/>
                      <w:marBottom w:val="0"/>
                      <w:divBdr>
                        <w:top w:val="none" w:sz="0" w:space="0" w:color="auto"/>
                        <w:left w:val="none" w:sz="0" w:space="0" w:color="auto"/>
                        <w:bottom w:val="none" w:sz="0" w:space="0" w:color="auto"/>
                        <w:right w:val="none" w:sz="0" w:space="0" w:color="auto"/>
                      </w:divBdr>
                      <w:divsChild>
                        <w:div w:id="171889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5542">
          <w:marLeft w:val="0"/>
          <w:marRight w:val="0"/>
          <w:marTop w:val="240"/>
          <w:marBottom w:val="171"/>
          <w:divBdr>
            <w:top w:val="none" w:sz="0" w:space="0" w:color="auto"/>
            <w:left w:val="none" w:sz="0" w:space="0" w:color="auto"/>
            <w:bottom w:val="none" w:sz="0" w:space="0" w:color="auto"/>
            <w:right w:val="none" w:sz="0" w:space="0" w:color="auto"/>
          </w:divBdr>
          <w:divsChild>
            <w:div w:id="1241519723">
              <w:marLeft w:val="0"/>
              <w:marRight w:val="0"/>
              <w:marTop w:val="0"/>
              <w:marBottom w:val="0"/>
              <w:divBdr>
                <w:top w:val="none" w:sz="0" w:space="0" w:color="auto"/>
                <w:left w:val="none" w:sz="0" w:space="0" w:color="auto"/>
                <w:bottom w:val="none" w:sz="0" w:space="0" w:color="auto"/>
                <w:right w:val="none" w:sz="0" w:space="0" w:color="auto"/>
              </w:divBdr>
              <w:divsChild>
                <w:div w:id="1883665888">
                  <w:marLeft w:val="0"/>
                  <w:marRight w:val="0"/>
                  <w:marTop w:val="0"/>
                  <w:marBottom w:val="0"/>
                  <w:divBdr>
                    <w:top w:val="none" w:sz="0" w:space="0" w:color="auto"/>
                    <w:left w:val="none" w:sz="0" w:space="0" w:color="auto"/>
                    <w:bottom w:val="none" w:sz="0" w:space="0" w:color="auto"/>
                    <w:right w:val="none" w:sz="0" w:space="0" w:color="auto"/>
                  </w:divBdr>
                  <w:divsChild>
                    <w:div w:id="2101369305">
                      <w:marLeft w:val="0"/>
                      <w:marRight w:val="0"/>
                      <w:marTop w:val="0"/>
                      <w:marBottom w:val="0"/>
                      <w:divBdr>
                        <w:top w:val="none" w:sz="0" w:space="0" w:color="auto"/>
                        <w:left w:val="none" w:sz="0" w:space="0" w:color="auto"/>
                        <w:bottom w:val="none" w:sz="0" w:space="0" w:color="auto"/>
                        <w:right w:val="none" w:sz="0" w:space="0" w:color="auto"/>
                      </w:divBdr>
                      <w:divsChild>
                        <w:div w:id="14773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8588">
          <w:marLeft w:val="0"/>
          <w:marRight w:val="0"/>
          <w:marTop w:val="240"/>
          <w:marBottom w:val="171"/>
          <w:divBdr>
            <w:top w:val="none" w:sz="0" w:space="0" w:color="auto"/>
            <w:left w:val="none" w:sz="0" w:space="0" w:color="auto"/>
            <w:bottom w:val="none" w:sz="0" w:space="0" w:color="auto"/>
            <w:right w:val="none" w:sz="0" w:space="0" w:color="auto"/>
          </w:divBdr>
          <w:divsChild>
            <w:div w:id="1353989748">
              <w:marLeft w:val="0"/>
              <w:marRight w:val="0"/>
              <w:marTop w:val="0"/>
              <w:marBottom w:val="0"/>
              <w:divBdr>
                <w:top w:val="none" w:sz="0" w:space="0" w:color="auto"/>
                <w:left w:val="none" w:sz="0" w:space="0" w:color="auto"/>
                <w:bottom w:val="none" w:sz="0" w:space="0" w:color="auto"/>
                <w:right w:val="none" w:sz="0" w:space="0" w:color="auto"/>
              </w:divBdr>
              <w:divsChild>
                <w:div w:id="1026566442">
                  <w:marLeft w:val="0"/>
                  <w:marRight w:val="0"/>
                  <w:marTop w:val="0"/>
                  <w:marBottom w:val="0"/>
                  <w:divBdr>
                    <w:top w:val="none" w:sz="0" w:space="0" w:color="auto"/>
                    <w:left w:val="none" w:sz="0" w:space="0" w:color="auto"/>
                    <w:bottom w:val="none" w:sz="0" w:space="0" w:color="auto"/>
                    <w:right w:val="none" w:sz="0" w:space="0" w:color="auto"/>
                  </w:divBdr>
                  <w:divsChild>
                    <w:div w:id="177476464">
                      <w:marLeft w:val="0"/>
                      <w:marRight w:val="0"/>
                      <w:marTop w:val="0"/>
                      <w:marBottom w:val="0"/>
                      <w:divBdr>
                        <w:top w:val="none" w:sz="0" w:space="0" w:color="auto"/>
                        <w:left w:val="none" w:sz="0" w:space="0" w:color="auto"/>
                        <w:bottom w:val="none" w:sz="0" w:space="0" w:color="auto"/>
                        <w:right w:val="none" w:sz="0" w:space="0" w:color="auto"/>
                      </w:divBdr>
                      <w:divsChild>
                        <w:div w:id="5451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880142">
          <w:marLeft w:val="0"/>
          <w:marRight w:val="0"/>
          <w:marTop w:val="240"/>
          <w:marBottom w:val="171"/>
          <w:divBdr>
            <w:top w:val="none" w:sz="0" w:space="0" w:color="auto"/>
            <w:left w:val="none" w:sz="0" w:space="0" w:color="auto"/>
            <w:bottom w:val="none" w:sz="0" w:space="0" w:color="auto"/>
            <w:right w:val="none" w:sz="0" w:space="0" w:color="auto"/>
          </w:divBdr>
          <w:divsChild>
            <w:div w:id="860895758">
              <w:marLeft w:val="0"/>
              <w:marRight w:val="0"/>
              <w:marTop w:val="0"/>
              <w:marBottom w:val="0"/>
              <w:divBdr>
                <w:top w:val="none" w:sz="0" w:space="0" w:color="auto"/>
                <w:left w:val="none" w:sz="0" w:space="0" w:color="auto"/>
                <w:bottom w:val="none" w:sz="0" w:space="0" w:color="auto"/>
                <w:right w:val="none" w:sz="0" w:space="0" w:color="auto"/>
              </w:divBdr>
              <w:divsChild>
                <w:div w:id="901793975">
                  <w:marLeft w:val="0"/>
                  <w:marRight w:val="0"/>
                  <w:marTop w:val="0"/>
                  <w:marBottom w:val="0"/>
                  <w:divBdr>
                    <w:top w:val="none" w:sz="0" w:space="0" w:color="auto"/>
                    <w:left w:val="none" w:sz="0" w:space="0" w:color="auto"/>
                    <w:bottom w:val="none" w:sz="0" w:space="0" w:color="auto"/>
                    <w:right w:val="none" w:sz="0" w:space="0" w:color="auto"/>
                  </w:divBdr>
                  <w:divsChild>
                    <w:div w:id="2067098042">
                      <w:marLeft w:val="0"/>
                      <w:marRight w:val="0"/>
                      <w:marTop w:val="0"/>
                      <w:marBottom w:val="0"/>
                      <w:divBdr>
                        <w:top w:val="none" w:sz="0" w:space="0" w:color="auto"/>
                        <w:left w:val="none" w:sz="0" w:space="0" w:color="auto"/>
                        <w:bottom w:val="none" w:sz="0" w:space="0" w:color="auto"/>
                        <w:right w:val="none" w:sz="0" w:space="0" w:color="auto"/>
                      </w:divBdr>
                      <w:divsChild>
                        <w:div w:id="20144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8205">
          <w:marLeft w:val="0"/>
          <w:marRight w:val="0"/>
          <w:marTop w:val="240"/>
          <w:marBottom w:val="171"/>
          <w:divBdr>
            <w:top w:val="none" w:sz="0" w:space="0" w:color="auto"/>
            <w:left w:val="none" w:sz="0" w:space="0" w:color="auto"/>
            <w:bottom w:val="none" w:sz="0" w:space="0" w:color="auto"/>
            <w:right w:val="none" w:sz="0" w:space="0" w:color="auto"/>
          </w:divBdr>
          <w:divsChild>
            <w:div w:id="626740958">
              <w:marLeft w:val="0"/>
              <w:marRight w:val="0"/>
              <w:marTop w:val="0"/>
              <w:marBottom w:val="0"/>
              <w:divBdr>
                <w:top w:val="none" w:sz="0" w:space="0" w:color="auto"/>
                <w:left w:val="none" w:sz="0" w:space="0" w:color="auto"/>
                <w:bottom w:val="none" w:sz="0" w:space="0" w:color="auto"/>
                <w:right w:val="none" w:sz="0" w:space="0" w:color="auto"/>
              </w:divBdr>
              <w:divsChild>
                <w:div w:id="306203574">
                  <w:marLeft w:val="0"/>
                  <w:marRight w:val="0"/>
                  <w:marTop w:val="0"/>
                  <w:marBottom w:val="0"/>
                  <w:divBdr>
                    <w:top w:val="none" w:sz="0" w:space="0" w:color="auto"/>
                    <w:left w:val="none" w:sz="0" w:space="0" w:color="auto"/>
                    <w:bottom w:val="none" w:sz="0" w:space="0" w:color="auto"/>
                    <w:right w:val="none" w:sz="0" w:space="0" w:color="auto"/>
                  </w:divBdr>
                  <w:divsChild>
                    <w:div w:id="1380281552">
                      <w:marLeft w:val="0"/>
                      <w:marRight w:val="0"/>
                      <w:marTop w:val="0"/>
                      <w:marBottom w:val="0"/>
                      <w:divBdr>
                        <w:top w:val="none" w:sz="0" w:space="0" w:color="auto"/>
                        <w:left w:val="none" w:sz="0" w:space="0" w:color="auto"/>
                        <w:bottom w:val="none" w:sz="0" w:space="0" w:color="auto"/>
                        <w:right w:val="none" w:sz="0" w:space="0" w:color="auto"/>
                      </w:divBdr>
                      <w:divsChild>
                        <w:div w:id="4225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8163">
          <w:marLeft w:val="0"/>
          <w:marRight w:val="0"/>
          <w:marTop w:val="240"/>
          <w:marBottom w:val="171"/>
          <w:divBdr>
            <w:top w:val="none" w:sz="0" w:space="0" w:color="auto"/>
            <w:left w:val="none" w:sz="0" w:space="0" w:color="auto"/>
            <w:bottom w:val="none" w:sz="0" w:space="0" w:color="auto"/>
            <w:right w:val="none" w:sz="0" w:space="0" w:color="auto"/>
          </w:divBdr>
          <w:divsChild>
            <w:div w:id="1150900229">
              <w:marLeft w:val="0"/>
              <w:marRight w:val="0"/>
              <w:marTop w:val="0"/>
              <w:marBottom w:val="0"/>
              <w:divBdr>
                <w:top w:val="none" w:sz="0" w:space="0" w:color="auto"/>
                <w:left w:val="none" w:sz="0" w:space="0" w:color="auto"/>
                <w:bottom w:val="none" w:sz="0" w:space="0" w:color="auto"/>
                <w:right w:val="none" w:sz="0" w:space="0" w:color="auto"/>
              </w:divBdr>
              <w:divsChild>
                <w:div w:id="181552018">
                  <w:marLeft w:val="0"/>
                  <w:marRight w:val="0"/>
                  <w:marTop w:val="0"/>
                  <w:marBottom w:val="0"/>
                  <w:divBdr>
                    <w:top w:val="none" w:sz="0" w:space="0" w:color="auto"/>
                    <w:left w:val="none" w:sz="0" w:space="0" w:color="auto"/>
                    <w:bottom w:val="none" w:sz="0" w:space="0" w:color="auto"/>
                    <w:right w:val="none" w:sz="0" w:space="0" w:color="auto"/>
                  </w:divBdr>
                  <w:divsChild>
                    <w:div w:id="217058492">
                      <w:marLeft w:val="0"/>
                      <w:marRight w:val="0"/>
                      <w:marTop w:val="0"/>
                      <w:marBottom w:val="0"/>
                      <w:divBdr>
                        <w:top w:val="none" w:sz="0" w:space="0" w:color="auto"/>
                        <w:left w:val="none" w:sz="0" w:space="0" w:color="auto"/>
                        <w:bottom w:val="none" w:sz="0" w:space="0" w:color="auto"/>
                        <w:right w:val="none" w:sz="0" w:space="0" w:color="auto"/>
                      </w:divBdr>
                      <w:divsChild>
                        <w:div w:id="1894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9920">
          <w:marLeft w:val="0"/>
          <w:marRight w:val="0"/>
          <w:marTop w:val="240"/>
          <w:marBottom w:val="171"/>
          <w:divBdr>
            <w:top w:val="none" w:sz="0" w:space="0" w:color="auto"/>
            <w:left w:val="none" w:sz="0" w:space="0" w:color="auto"/>
            <w:bottom w:val="none" w:sz="0" w:space="0" w:color="auto"/>
            <w:right w:val="none" w:sz="0" w:space="0" w:color="auto"/>
          </w:divBdr>
          <w:divsChild>
            <w:div w:id="1125805137">
              <w:marLeft w:val="0"/>
              <w:marRight w:val="0"/>
              <w:marTop w:val="0"/>
              <w:marBottom w:val="0"/>
              <w:divBdr>
                <w:top w:val="none" w:sz="0" w:space="0" w:color="auto"/>
                <w:left w:val="none" w:sz="0" w:space="0" w:color="auto"/>
                <w:bottom w:val="none" w:sz="0" w:space="0" w:color="auto"/>
                <w:right w:val="none" w:sz="0" w:space="0" w:color="auto"/>
              </w:divBdr>
              <w:divsChild>
                <w:div w:id="1250117435">
                  <w:marLeft w:val="0"/>
                  <w:marRight w:val="0"/>
                  <w:marTop w:val="0"/>
                  <w:marBottom w:val="0"/>
                  <w:divBdr>
                    <w:top w:val="none" w:sz="0" w:space="0" w:color="auto"/>
                    <w:left w:val="none" w:sz="0" w:space="0" w:color="auto"/>
                    <w:bottom w:val="none" w:sz="0" w:space="0" w:color="auto"/>
                    <w:right w:val="none" w:sz="0" w:space="0" w:color="auto"/>
                  </w:divBdr>
                  <w:divsChild>
                    <w:div w:id="1326855707">
                      <w:marLeft w:val="0"/>
                      <w:marRight w:val="0"/>
                      <w:marTop w:val="0"/>
                      <w:marBottom w:val="0"/>
                      <w:divBdr>
                        <w:top w:val="none" w:sz="0" w:space="0" w:color="auto"/>
                        <w:left w:val="none" w:sz="0" w:space="0" w:color="auto"/>
                        <w:bottom w:val="none" w:sz="0" w:space="0" w:color="auto"/>
                        <w:right w:val="none" w:sz="0" w:space="0" w:color="auto"/>
                      </w:divBdr>
                      <w:divsChild>
                        <w:div w:id="10555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24960">
          <w:marLeft w:val="0"/>
          <w:marRight w:val="0"/>
          <w:marTop w:val="240"/>
          <w:marBottom w:val="171"/>
          <w:divBdr>
            <w:top w:val="none" w:sz="0" w:space="0" w:color="auto"/>
            <w:left w:val="none" w:sz="0" w:space="0" w:color="auto"/>
            <w:bottom w:val="none" w:sz="0" w:space="0" w:color="auto"/>
            <w:right w:val="none" w:sz="0" w:space="0" w:color="auto"/>
          </w:divBdr>
          <w:divsChild>
            <w:div w:id="1406881032">
              <w:marLeft w:val="0"/>
              <w:marRight w:val="0"/>
              <w:marTop w:val="0"/>
              <w:marBottom w:val="0"/>
              <w:divBdr>
                <w:top w:val="none" w:sz="0" w:space="0" w:color="auto"/>
                <w:left w:val="none" w:sz="0" w:space="0" w:color="auto"/>
                <w:bottom w:val="none" w:sz="0" w:space="0" w:color="auto"/>
                <w:right w:val="none" w:sz="0" w:space="0" w:color="auto"/>
              </w:divBdr>
              <w:divsChild>
                <w:div w:id="339088808">
                  <w:marLeft w:val="0"/>
                  <w:marRight w:val="0"/>
                  <w:marTop w:val="0"/>
                  <w:marBottom w:val="0"/>
                  <w:divBdr>
                    <w:top w:val="none" w:sz="0" w:space="0" w:color="auto"/>
                    <w:left w:val="none" w:sz="0" w:space="0" w:color="auto"/>
                    <w:bottom w:val="none" w:sz="0" w:space="0" w:color="auto"/>
                    <w:right w:val="none" w:sz="0" w:space="0" w:color="auto"/>
                  </w:divBdr>
                  <w:divsChild>
                    <w:div w:id="373581054">
                      <w:marLeft w:val="0"/>
                      <w:marRight w:val="0"/>
                      <w:marTop w:val="0"/>
                      <w:marBottom w:val="0"/>
                      <w:divBdr>
                        <w:top w:val="none" w:sz="0" w:space="0" w:color="auto"/>
                        <w:left w:val="none" w:sz="0" w:space="0" w:color="auto"/>
                        <w:bottom w:val="none" w:sz="0" w:space="0" w:color="auto"/>
                        <w:right w:val="none" w:sz="0" w:space="0" w:color="auto"/>
                      </w:divBdr>
                      <w:divsChild>
                        <w:div w:id="6003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538323">
          <w:marLeft w:val="0"/>
          <w:marRight w:val="0"/>
          <w:marTop w:val="240"/>
          <w:marBottom w:val="171"/>
          <w:divBdr>
            <w:top w:val="none" w:sz="0" w:space="0" w:color="auto"/>
            <w:left w:val="none" w:sz="0" w:space="0" w:color="auto"/>
            <w:bottom w:val="none" w:sz="0" w:space="0" w:color="auto"/>
            <w:right w:val="none" w:sz="0" w:space="0" w:color="auto"/>
          </w:divBdr>
          <w:divsChild>
            <w:div w:id="1897400025">
              <w:marLeft w:val="0"/>
              <w:marRight w:val="0"/>
              <w:marTop w:val="0"/>
              <w:marBottom w:val="0"/>
              <w:divBdr>
                <w:top w:val="none" w:sz="0" w:space="0" w:color="auto"/>
                <w:left w:val="none" w:sz="0" w:space="0" w:color="auto"/>
                <w:bottom w:val="none" w:sz="0" w:space="0" w:color="auto"/>
                <w:right w:val="none" w:sz="0" w:space="0" w:color="auto"/>
              </w:divBdr>
              <w:divsChild>
                <w:div w:id="248850671">
                  <w:marLeft w:val="0"/>
                  <w:marRight w:val="0"/>
                  <w:marTop w:val="0"/>
                  <w:marBottom w:val="0"/>
                  <w:divBdr>
                    <w:top w:val="none" w:sz="0" w:space="0" w:color="auto"/>
                    <w:left w:val="none" w:sz="0" w:space="0" w:color="auto"/>
                    <w:bottom w:val="none" w:sz="0" w:space="0" w:color="auto"/>
                    <w:right w:val="none" w:sz="0" w:space="0" w:color="auto"/>
                  </w:divBdr>
                  <w:divsChild>
                    <w:div w:id="1106854350">
                      <w:marLeft w:val="0"/>
                      <w:marRight w:val="0"/>
                      <w:marTop w:val="0"/>
                      <w:marBottom w:val="0"/>
                      <w:divBdr>
                        <w:top w:val="none" w:sz="0" w:space="0" w:color="auto"/>
                        <w:left w:val="none" w:sz="0" w:space="0" w:color="auto"/>
                        <w:bottom w:val="none" w:sz="0" w:space="0" w:color="auto"/>
                        <w:right w:val="none" w:sz="0" w:space="0" w:color="auto"/>
                      </w:divBdr>
                      <w:divsChild>
                        <w:div w:id="5070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177577">
          <w:marLeft w:val="0"/>
          <w:marRight w:val="0"/>
          <w:marTop w:val="240"/>
          <w:marBottom w:val="171"/>
          <w:divBdr>
            <w:top w:val="none" w:sz="0" w:space="0" w:color="auto"/>
            <w:left w:val="none" w:sz="0" w:space="0" w:color="auto"/>
            <w:bottom w:val="none" w:sz="0" w:space="0" w:color="auto"/>
            <w:right w:val="none" w:sz="0" w:space="0" w:color="auto"/>
          </w:divBdr>
          <w:divsChild>
            <w:div w:id="1476752761">
              <w:marLeft w:val="0"/>
              <w:marRight w:val="0"/>
              <w:marTop w:val="0"/>
              <w:marBottom w:val="0"/>
              <w:divBdr>
                <w:top w:val="none" w:sz="0" w:space="0" w:color="auto"/>
                <w:left w:val="none" w:sz="0" w:space="0" w:color="auto"/>
                <w:bottom w:val="none" w:sz="0" w:space="0" w:color="auto"/>
                <w:right w:val="none" w:sz="0" w:space="0" w:color="auto"/>
              </w:divBdr>
              <w:divsChild>
                <w:div w:id="111101022">
                  <w:marLeft w:val="0"/>
                  <w:marRight w:val="0"/>
                  <w:marTop w:val="0"/>
                  <w:marBottom w:val="0"/>
                  <w:divBdr>
                    <w:top w:val="none" w:sz="0" w:space="0" w:color="auto"/>
                    <w:left w:val="none" w:sz="0" w:space="0" w:color="auto"/>
                    <w:bottom w:val="none" w:sz="0" w:space="0" w:color="auto"/>
                    <w:right w:val="none" w:sz="0" w:space="0" w:color="auto"/>
                  </w:divBdr>
                  <w:divsChild>
                    <w:div w:id="205260230">
                      <w:marLeft w:val="0"/>
                      <w:marRight w:val="0"/>
                      <w:marTop w:val="0"/>
                      <w:marBottom w:val="0"/>
                      <w:divBdr>
                        <w:top w:val="none" w:sz="0" w:space="0" w:color="auto"/>
                        <w:left w:val="none" w:sz="0" w:space="0" w:color="auto"/>
                        <w:bottom w:val="none" w:sz="0" w:space="0" w:color="auto"/>
                        <w:right w:val="none" w:sz="0" w:space="0" w:color="auto"/>
                      </w:divBdr>
                      <w:divsChild>
                        <w:div w:id="22133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2118">
          <w:marLeft w:val="0"/>
          <w:marRight w:val="0"/>
          <w:marTop w:val="240"/>
          <w:marBottom w:val="171"/>
          <w:divBdr>
            <w:top w:val="none" w:sz="0" w:space="0" w:color="auto"/>
            <w:left w:val="none" w:sz="0" w:space="0" w:color="auto"/>
            <w:bottom w:val="none" w:sz="0" w:space="0" w:color="auto"/>
            <w:right w:val="none" w:sz="0" w:space="0" w:color="auto"/>
          </w:divBdr>
          <w:divsChild>
            <w:div w:id="1312910022">
              <w:marLeft w:val="0"/>
              <w:marRight w:val="0"/>
              <w:marTop w:val="0"/>
              <w:marBottom w:val="0"/>
              <w:divBdr>
                <w:top w:val="none" w:sz="0" w:space="0" w:color="auto"/>
                <w:left w:val="none" w:sz="0" w:space="0" w:color="auto"/>
                <w:bottom w:val="none" w:sz="0" w:space="0" w:color="auto"/>
                <w:right w:val="none" w:sz="0" w:space="0" w:color="auto"/>
              </w:divBdr>
              <w:divsChild>
                <w:div w:id="39591773">
                  <w:marLeft w:val="0"/>
                  <w:marRight w:val="0"/>
                  <w:marTop w:val="0"/>
                  <w:marBottom w:val="0"/>
                  <w:divBdr>
                    <w:top w:val="none" w:sz="0" w:space="0" w:color="auto"/>
                    <w:left w:val="none" w:sz="0" w:space="0" w:color="auto"/>
                    <w:bottom w:val="none" w:sz="0" w:space="0" w:color="auto"/>
                    <w:right w:val="none" w:sz="0" w:space="0" w:color="auto"/>
                  </w:divBdr>
                  <w:divsChild>
                    <w:div w:id="100074840">
                      <w:marLeft w:val="0"/>
                      <w:marRight w:val="0"/>
                      <w:marTop w:val="0"/>
                      <w:marBottom w:val="0"/>
                      <w:divBdr>
                        <w:top w:val="none" w:sz="0" w:space="0" w:color="auto"/>
                        <w:left w:val="none" w:sz="0" w:space="0" w:color="auto"/>
                        <w:bottom w:val="none" w:sz="0" w:space="0" w:color="auto"/>
                        <w:right w:val="none" w:sz="0" w:space="0" w:color="auto"/>
                      </w:divBdr>
                      <w:divsChild>
                        <w:div w:id="4125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4920">
          <w:marLeft w:val="0"/>
          <w:marRight w:val="0"/>
          <w:marTop w:val="240"/>
          <w:marBottom w:val="171"/>
          <w:divBdr>
            <w:top w:val="none" w:sz="0" w:space="0" w:color="auto"/>
            <w:left w:val="none" w:sz="0" w:space="0" w:color="auto"/>
            <w:bottom w:val="none" w:sz="0" w:space="0" w:color="auto"/>
            <w:right w:val="none" w:sz="0" w:space="0" w:color="auto"/>
          </w:divBdr>
          <w:divsChild>
            <w:div w:id="176236880">
              <w:marLeft w:val="0"/>
              <w:marRight w:val="0"/>
              <w:marTop w:val="0"/>
              <w:marBottom w:val="0"/>
              <w:divBdr>
                <w:top w:val="none" w:sz="0" w:space="0" w:color="auto"/>
                <w:left w:val="none" w:sz="0" w:space="0" w:color="auto"/>
                <w:bottom w:val="none" w:sz="0" w:space="0" w:color="auto"/>
                <w:right w:val="none" w:sz="0" w:space="0" w:color="auto"/>
              </w:divBdr>
              <w:divsChild>
                <w:div w:id="1318610488">
                  <w:marLeft w:val="0"/>
                  <w:marRight w:val="0"/>
                  <w:marTop w:val="0"/>
                  <w:marBottom w:val="0"/>
                  <w:divBdr>
                    <w:top w:val="none" w:sz="0" w:space="0" w:color="auto"/>
                    <w:left w:val="none" w:sz="0" w:space="0" w:color="auto"/>
                    <w:bottom w:val="none" w:sz="0" w:space="0" w:color="auto"/>
                    <w:right w:val="none" w:sz="0" w:space="0" w:color="auto"/>
                  </w:divBdr>
                  <w:divsChild>
                    <w:div w:id="1309938381">
                      <w:marLeft w:val="0"/>
                      <w:marRight w:val="0"/>
                      <w:marTop w:val="0"/>
                      <w:marBottom w:val="0"/>
                      <w:divBdr>
                        <w:top w:val="none" w:sz="0" w:space="0" w:color="auto"/>
                        <w:left w:val="none" w:sz="0" w:space="0" w:color="auto"/>
                        <w:bottom w:val="none" w:sz="0" w:space="0" w:color="auto"/>
                        <w:right w:val="none" w:sz="0" w:space="0" w:color="auto"/>
                      </w:divBdr>
                      <w:divsChild>
                        <w:div w:id="7631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61929">
          <w:marLeft w:val="0"/>
          <w:marRight w:val="0"/>
          <w:marTop w:val="240"/>
          <w:marBottom w:val="171"/>
          <w:divBdr>
            <w:top w:val="none" w:sz="0" w:space="0" w:color="auto"/>
            <w:left w:val="none" w:sz="0" w:space="0" w:color="auto"/>
            <w:bottom w:val="none" w:sz="0" w:space="0" w:color="auto"/>
            <w:right w:val="none" w:sz="0" w:space="0" w:color="auto"/>
          </w:divBdr>
          <w:divsChild>
            <w:div w:id="2117602570">
              <w:marLeft w:val="0"/>
              <w:marRight w:val="0"/>
              <w:marTop w:val="0"/>
              <w:marBottom w:val="0"/>
              <w:divBdr>
                <w:top w:val="none" w:sz="0" w:space="0" w:color="auto"/>
                <w:left w:val="none" w:sz="0" w:space="0" w:color="auto"/>
                <w:bottom w:val="none" w:sz="0" w:space="0" w:color="auto"/>
                <w:right w:val="none" w:sz="0" w:space="0" w:color="auto"/>
              </w:divBdr>
              <w:divsChild>
                <w:div w:id="10687282">
                  <w:marLeft w:val="0"/>
                  <w:marRight w:val="0"/>
                  <w:marTop w:val="0"/>
                  <w:marBottom w:val="0"/>
                  <w:divBdr>
                    <w:top w:val="none" w:sz="0" w:space="0" w:color="auto"/>
                    <w:left w:val="none" w:sz="0" w:space="0" w:color="auto"/>
                    <w:bottom w:val="none" w:sz="0" w:space="0" w:color="auto"/>
                    <w:right w:val="none" w:sz="0" w:space="0" w:color="auto"/>
                  </w:divBdr>
                  <w:divsChild>
                    <w:div w:id="508642802">
                      <w:marLeft w:val="0"/>
                      <w:marRight w:val="0"/>
                      <w:marTop w:val="0"/>
                      <w:marBottom w:val="0"/>
                      <w:divBdr>
                        <w:top w:val="none" w:sz="0" w:space="0" w:color="auto"/>
                        <w:left w:val="none" w:sz="0" w:space="0" w:color="auto"/>
                        <w:bottom w:val="none" w:sz="0" w:space="0" w:color="auto"/>
                        <w:right w:val="none" w:sz="0" w:space="0" w:color="auto"/>
                      </w:divBdr>
                      <w:divsChild>
                        <w:div w:id="17230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09153">
          <w:marLeft w:val="0"/>
          <w:marRight w:val="0"/>
          <w:marTop w:val="240"/>
          <w:marBottom w:val="171"/>
          <w:divBdr>
            <w:top w:val="none" w:sz="0" w:space="0" w:color="auto"/>
            <w:left w:val="none" w:sz="0" w:space="0" w:color="auto"/>
            <w:bottom w:val="none" w:sz="0" w:space="0" w:color="auto"/>
            <w:right w:val="none" w:sz="0" w:space="0" w:color="auto"/>
          </w:divBdr>
          <w:divsChild>
            <w:div w:id="1227716588">
              <w:marLeft w:val="0"/>
              <w:marRight w:val="0"/>
              <w:marTop w:val="0"/>
              <w:marBottom w:val="0"/>
              <w:divBdr>
                <w:top w:val="none" w:sz="0" w:space="0" w:color="auto"/>
                <w:left w:val="none" w:sz="0" w:space="0" w:color="auto"/>
                <w:bottom w:val="none" w:sz="0" w:space="0" w:color="auto"/>
                <w:right w:val="none" w:sz="0" w:space="0" w:color="auto"/>
              </w:divBdr>
              <w:divsChild>
                <w:div w:id="1407413501">
                  <w:marLeft w:val="0"/>
                  <w:marRight w:val="0"/>
                  <w:marTop w:val="0"/>
                  <w:marBottom w:val="0"/>
                  <w:divBdr>
                    <w:top w:val="none" w:sz="0" w:space="0" w:color="auto"/>
                    <w:left w:val="none" w:sz="0" w:space="0" w:color="auto"/>
                    <w:bottom w:val="none" w:sz="0" w:space="0" w:color="auto"/>
                    <w:right w:val="none" w:sz="0" w:space="0" w:color="auto"/>
                  </w:divBdr>
                  <w:divsChild>
                    <w:div w:id="1300189722">
                      <w:marLeft w:val="0"/>
                      <w:marRight w:val="0"/>
                      <w:marTop w:val="0"/>
                      <w:marBottom w:val="0"/>
                      <w:divBdr>
                        <w:top w:val="none" w:sz="0" w:space="0" w:color="auto"/>
                        <w:left w:val="none" w:sz="0" w:space="0" w:color="auto"/>
                        <w:bottom w:val="none" w:sz="0" w:space="0" w:color="auto"/>
                        <w:right w:val="none" w:sz="0" w:space="0" w:color="auto"/>
                      </w:divBdr>
                      <w:divsChild>
                        <w:div w:id="210340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63855">
          <w:marLeft w:val="0"/>
          <w:marRight w:val="0"/>
          <w:marTop w:val="240"/>
          <w:marBottom w:val="171"/>
          <w:divBdr>
            <w:top w:val="none" w:sz="0" w:space="0" w:color="auto"/>
            <w:left w:val="none" w:sz="0" w:space="0" w:color="auto"/>
            <w:bottom w:val="none" w:sz="0" w:space="0" w:color="auto"/>
            <w:right w:val="none" w:sz="0" w:space="0" w:color="auto"/>
          </w:divBdr>
          <w:divsChild>
            <w:div w:id="1416897771">
              <w:marLeft w:val="0"/>
              <w:marRight w:val="0"/>
              <w:marTop w:val="0"/>
              <w:marBottom w:val="0"/>
              <w:divBdr>
                <w:top w:val="none" w:sz="0" w:space="0" w:color="auto"/>
                <w:left w:val="none" w:sz="0" w:space="0" w:color="auto"/>
                <w:bottom w:val="none" w:sz="0" w:space="0" w:color="auto"/>
                <w:right w:val="none" w:sz="0" w:space="0" w:color="auto"/>
              </w:divBdr>
              <w:divsChild>
                <w:div w:id="1591162169">
                  <w:marLeft w:val="0"/>
                  <w:marRight w:val="0"/>
                  <w:marTop w:val="0"/>
                  <w:marBottom w:val="0"/>
                  <w:divBdr>
                    <w:top w:val="none" w:sz="0" w:space="0" w:color="auto"/>
                    <w:left w:val="none" w:sz="0" w:space="0" w:color="auto"/>
                    <w:bottom w:val="none" w:sz="0" w:space="0" w:color="auto"/>
                    <w:right w:val="none" w:sz="0" w:space="0" w:color="auto"/>
                  </w:divBdr>
                  <w:divsChild>
                    <w:div w:id="1422336672">
                      <w:marLeft w:val="0"/>
                      <w:marRight w:val="0"/>
                      <w:marTop w:val="0"/>
                      <w:marBottom w:val="0"/>
                      <w:divBdr>
                        <w:top w:val="none" w:sz="0" w:space="0" w:color="auto"/>
                        <w:left w:val="none" w:sz="0" w:space="0" w:color="auto"/>
                        <w:bottom w:val="none" w:sz="0" w:space="0" w:color="auto"/>
                        <w:right w:val="none" w:sz="0" w:space="0" w:color="auto"/>
                      </w:divBdr>
                      <w:divsChild>
                        <w:div w:id="142969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91466">
          <w:marLeft w:val="0"/>
          <w:marRight w:val="0"/>
          <w:marTop w:val="240"/>
          <w:marBottom w:val="171"/>
          <w:divBdr>
            <w:top w:val="none" w:sz="0" w:space="0" w:color="auto"/>
            <w:left w:val="none" w:sz="0" w:space="0" w:color="auto"/>
            <w:bottom w:val="none" w:sz="0" w:space="0" w:color="auto"/>
            <w:right w:val="none" w:sz="0" w:space="0" w:color="auto"/>
          </w:divBdr>
          <w:divsChild>
            <w:div w:id="1868594388">
              <w:marLeft w:val="0"/>
              <w:marRight w:val="0"/>
              <w:marTop w:val="0"/>
              <w:marBottom w:val="0"/>
              <w:divBdr>
                <w:top w:val="none" w:sz="0" w:space="0" w:color="auto"/>
                <w:left w:val="none" w:sz="0" w:space="0" w:color="auto"/>
                <w:bottom w:val="none" w:sz="0" w:space="0" w:color="auto"/>
                <w:right w:val="none" w:sz="0" w:space="0" w:color="auto"/>
              </w:divBdr>
              <w:divsChild>
                <w:div w:id="1925456778">
                  <w:marLeft w:val="0"/>
                  <w:marRight w:val="0"/>
                  <w:marTop w:val="0"/>
                  <w:marBottom w:val="0"/>
                  <w:divBdr>
                    <w:top w:val="none" w:sz="0" w:space="0" w:color="auto"/>
                    <w:left w:val="none" w:sz="0" w:space="0" w:color="auto"/>
                    <w:bottom w:val="none" w:sz="0" w:space="0" w:color="auto"/>
                    <w:right w:val="none" w:sz="0" w:space="0" w:color="auto"/>
                  </w:divBdr>
                  <w:divsChild>
                    <w:div w:id="1569993144">
                      <w:marLeft w:val="0"/>
                      <w:marRight w:val="0"/>
                      <w:marTop w:val="0"/>
                      <w:marBottom w:val="0"/>
                      <w:divBdr>
                        <w:top w:val="none" w:sz="0" w:space="0" w:color="auto"/>
                        <w:left w:val="none" w:sz="0" w:space="0" w:color="auto"/>
                        <w:bottom w:val="none" w:sz="0" w:space="0" w:color="auto"/>
                        <w:right w:val="none" w:sz="0" w:space="0" w:color="auto"/>
                      </w:divBdr>
                      <w:divsChild>
                        <w:div w:id="78323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435366">
          <w:marLeft w:val="0"/>
          <w:marRight w:val="0"/>
          <w:marTop w:val="240"/>
          <w:marBottom w:val="171"/>
          <w:divBdr>
            <w:top w:val="none" w:sz="0" w:space="0" w:color="auto"/>
            <w:left w:val="none" w:sz="0" w:space="0" w:color="auto"/>
            <w:bottom w:val="none" w:sz="0" w:space="0" w:color="auto"/>
            <w:right w:val="none" w:sz="0" w:space="0" w:color="auto"/>
          </w:divBdr>
          <w:divsChild>
            <w:div w:id="2075077089">
              <w:marLeft w:val="0"/>
              <w:marRight w:val="0"/>
              <w:marTop w:val="0"/>
              <w:marBottom w:val="0"/>
              <w:divBdr>
                <w:top w:val="none" w:sz="0" w:space="0" w:color="auto"/>
                <w:left w:val="none" w:sz="0" w:space="0" w:color="auto"/>
                <w:bottom w:val="none" w:sz="0" w:space="0" w:color="auto"/>
                <w:right w:val="none" w:sz="0" w:space="0" w:color="auto"/>
              </w:divBdr>
              <w:divsChild>
                <w:div w:id="522400124">
                  <w:marLeft w:val="0"/>
                  <w:marRight w:val="0"/>
                  <w:marTop w:val="0"/>
                  <w:marBottom w:val="0"/>
                  <w:divBdr>
                    <w:top w:val="none" w:sz="0" w:space="0" w:color="auto"/>
                    <w:left w:val="none" w:sz="0" w:space="0" w:color="auto"/>
                    <w:bottom w:val="none" w:sz="0" w:space="0" w:color="auto"/>
                    <w:right w:val="none" w:sz="0" w:space="0" w:color="auto"/>
                  </w:divBdr>
                  <w:divsChild>
                    <w:div w:id="475953591">
                      <w:marLeft w:val="0"/>
                      <w:marRight w:val="0"/>
                      <w:marTop w:val="0"/>
                      <w:marBottom w:val="0"/>
                      <w:divBdr>
                        <w:top w:val="none" w:sz="0" w:space="0" w:color="auto"/>
                        <w:left w:val="none" w:sz="0" w:space="0" w:color="auto"/>
                        <w:bottom w:val="none" w:sz="0" w:space="0" w:color="auto"/>
                        <w:right w:val="none" w:sz="0" w:space="0" w:color="auto"/>
                      </w:divBdr>
                      <w:divsChild>
                        <w:div w:id="15208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7762">
          <w:marLeft w:val="0"/>
          <w:marRight w:val="0"/>
          <w:marTop w:val="240"/>
          <w:marBottom w:val="171"/>
          <w:divBdr>
            <w:top w:val="none" w:sz="0" w:space="0" w:color="auto"/>
            <w:left w:val="none" w:sz="0" w:space="0" w:color="auto"/>
            <w:bottom w:val="none" w:sz="0" w:space="0" w:color="auto"/>
            <w:right w:val="none" w:sz="0" w:space="0" w:color="auto"/>
          </w:divBdr>
          <w:divsChild>
            <w:div w:id="722020511">
              <w:marLeft w:val="0"/>
              <w:marRight w:val="0"/>
              <w:marTop w:val="0"/>
              <w:marBottom w:val="0"/>
              <w:divBdr>
                <w:top w:val="none" w:sz="0" w:space="0" w:color="auto"/>
                <w:left w:val="none" w:sz="0" w:space="0" w:color="auto"/>
                <w:bottom w:val="none" w:sz="0" w:space="0" w:color="auto"/>
                <w:right w:val="none" w:sz="0" w:space="0" w:color="auto"/>
              </w:divBdr>
              <w:divsChild>
                <w:div w:id="1460605507">
                  <w:marLeft w:val="0"/>
                  <w:marRight w:val="0"/>
                  <w:marTop w:val="0"/>
                  <w:marBottom w:val="0"/>
                  <w:divBdr>
                    <w:top w:val="none" w:sz="0" w:space="0" w:color="auto"/>
                    <w:left w:val="none" w:sz="0" w:space="0" w:color="auto"/>
                    <w:bottom w:val="none" w:sz="0" w:space="0" w:color="auto"/>
                    <w:right w:val="none" w:sz="0" w:space="0" w:color="auto"/>
                  </w:divBdr>
                  <w:divsChild>
                    <w:div w:id="1590459600">
                      <w:marLeft w:val="0"/>
                      <w:marRight w:val="0"/>
                      <w:marTop w:val="0"/>
                      <w:marBottom w:val="0"/>
                      <w:divBdr>
                        <w:top w:val="none" w:sz="0" w:space="0" w:color="auto"/>
                        <w:left w:val="none" w:sz="0" w:space="0" w:color="auto"/>
                        <w:bottom w:val="none" w:sz="0" w:space="0" w:color="auto"/>
                        <w:right w:val="none" w:sz="0" w:space="0" w:color="auto"/>
                      </w:divBdr>
                      <w:divsChild>
                        <w:div w:id="20185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463595">
          <w:marLeft w:val="0"/>
          <w:marRight w:val="0"/>
          <w:marTop w:val="240"/>
          <w:marBottom w:val="171"/>
          <w:divBdr>
            <w:top w:val="none" w:sz="0" w:space="0" w:color="auto"/>
            <w:left w:val="none" w:sz="0" w:space="0" w:color="auto"/>
            <w:bottom w:val="none" w:sz="0" w:space="0" w:color="auto"/>
            <w:right w:val="none" w:sz="0" w:space="0" w:color="auto"/>
          </w:divBdr>
          <w:divsChild>
            <w:div w:id="1637028166">
              <w:marLeft w:val="0"/>
              <w:marRight w:val="0"/>
              <w:marTop w:val="0"/>
              <w:marBottom w:val="0"/>
              <w:divBdr>
                <w:top w:val="none" w:sz="0" w:space="0" w:color="auto"/>
                <w:left w:val="none" w:sz="0" w:space="0" w:color="auto"/>
                <w:bottom w:val="none" w:sz="0" w:space="0" w:color="auto"/>
                <w:right w:val="none" w:sz="0" w:space="0" w:color="auto"/>
              </w:divBdr>
              <w:divsChild>
                <w:div w:id="1208226149">
                  <w:marLeft w:val="0"/>
                  <w:marRight w:val="0"/>
                  <w:marTop w:val="0"/>
                  <w:marBottom w:val="0"/>
                  <w:divBdr>
                    <w:top w:val="none" w:sz="0" w:space="0" w:color="auto"/>
                    <w:left w:val="none" w:sz="0" w:space="0" w:color="auto"/>
                    <w:bottom w:val="none" w:sz="0" w:space="0" w:color="auto"/>
                    <w:right w:val="none" w:sz="0" w:space="0" w:color="auto"/>
                  </w:divBdr>
                  <w:divsChild>
                    <w:div w:id="1728452685">
                      <w:marLeft w:val="0"/>
                      <w:marRight w:val="0"/>
                      <w:marTop w:val="0"/>
                      <w:marBottom w:val="0"/>
                      <w:divBdr>
                        <w:top w:val="none" w:sz="0" w:space="0" w:color="auto"/>
                        <w:left w:val="none" w:sz="0" w:space="0" w:color="auto"/>
                        <w:bottom w:val="none" w:sz="0" w:space="0" w:color="auto"/>
                        <w:right w:val="none" w:sz="0" w:space="0" w:color="auto"/>
                      </w:divBdr>
                      <w:divsChild>
                        <w:div w:id="11294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185480">
          <w:marLeft w:val="0"/>
          <w:marRight w:val="0"/>
          <w:marTop w:val="240"/>
          <w:marBottom w:val="171"/>
          <w:divBdr>
            <w:top w:val="none" w:sz="0" w:space="0" w:color="auto"/>
            <w:left w:val="none" w:sz="0" w:space="0" w:color="auto"/>
            <w:bottom w:val="none" w:sz="0" w:space="0" w:color="auto"/>
            <w:right w:val="none" w:sz="0" w:space="0" w:color="auto"/>
          </w:divBdr>
          <w:divsChild>
            <w:div w:id="1744140845">
              <w:marLeft w:val="0"/>
              <w:marRight w:val="0"/>
              <w:marTop w:val="0"/>
              <w:marBottom w:val="0"/>
              <w:divBdr>
                <w:top w:val="none" w:sz="0" w:space="0" w:color="auto"/>
                <w:left w:val="none" w:sz="0" w:space="0" w:color="auto"/>
                <w:bottom w:val="none" w:sz="0" w:space="0" w:color="auto"/>
                <w:right w:val="none" w:sz="0" w:space="0" w:color="auto"/>
              </w:divBdr>
              <w:divsChild>
                <w:div w:id="994648543">
                  <w:marLeft w:val="0"/>
                  <w:marRight w:val="0"/>
                  <w:marTop w:val="0"/>
                  <w:marBottom w:val="0"/>
                  <w:divBdr>
                    <w:top w:val="none" w:sz="0" w:space="0" w:color="auto"/>
                    <w:left w:val="none" w:sz="0" w:space="0" w:color="auto"/>
                    <w:bottom w:val="none" w:sz="0" w:space="0" w:color="auto"/>
                    <w:right w:val="none" w:sz="0" w:space="0" w:color="auto"/>
                  </w:divBdr>
                  <w:divsChild>
                    <w:div w:id="1155948168">
                      <w:marLeft w:val="0"/>
                      <w:marRight w:val="0"/>
                      <w:marTop w:val="0"/>
                      <w:marBottom w:val="0"/>
                      <w:divBdr>
                        <w:top w:val="none" w:sz="0" w:space="0" w:color="auto"/>
                        <w:left w:val="none" w:sz="0" w:space="0" w:color="auto"/>
                        <w:bottom w:val="none" w:sz="0" w:space="0" w:color="auto"/>
                        <w:right w:val="none" w:sz="0" w:space="0" w:color="auto"/>
                      </w:divBdr>
                      <w:divsChild>
                        <w:div w:id="13825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38020">
          <w:marLeft w:val="0"/>
          <w:marRight w:val="0"/>
          <w:marTop w:val="240"/>
          <w:marBottom w:val="171"/>
          <w:divBdr>
            <w:top w:val="none" w:sz="0" w:space="0" w:color="auto"/>
            <w:left w:val="none" w:sz="0" w:space="0" w:color="auto"/>
            <w:bottom w:val="none" w:sz="0" w:space="0" w:color="auto"/>
            <w:right w:val="none" w:sz="0" w:space="0" w:color="auto"/>
          </w:divBdr>
          <w:divsChild>
            <w:div w:id="379015051">
              <w:marLeft w:val="0"/>
              <w:marRight w:val="0"/>
              <w:marTop w:val="0"/>
              <w:marBottom w:val="0"/>
              <w:divBdr>
                <w:top w:val="none" w:sz="0" w:space="0" w:color="auto"/>
                <w:left w:val="none" w:sz="0" w:space="0" w:color="auto"/>
                <w:bottom w:val="none" w:sz="0" w:space="0" w:color="auto"/>
                <w:right w:val="none" w:sz="0" w:space="0" w:color="auto"/>
              </w:divBdr>
              <w:divsChild>
                <w:div w:id="1069811846">
                  <w:marLeft w:val="0"/>
                  <w:marRight w:val="0"/>
                  <w:marTop w:val="0"/>
                  <w:marBottom w:val="0"/>
                  <w:divBdr>
                    <w:top w:val="none" w:sz="0" w:space="0" w:color="auto"/>
                    <w:left w:val="none" w:sz="0" w:space="0" w:color="auto"/>
                    <w:bottom w:val="none" w:sz="0" w:space="0" w:color="auto"/>
                    <w:right w:val="none" w:sz="0" w:space="0" w:color="auto"/>
                  </w:divBdr>
                  <w:divsChild>
                    <w:div w:id="708603753">
                      <w:marLeft w:val="0"/>
                      <w:marRight w:val="0"/>
                      <w:marTop w:val="0"/>
                      <w:marBottom w:val="0"/>
                      <w:divBdr>
                        <w:top w:val="none" w:sz="0" w:space="0" w:color="auto"/>
                        <w:left w:val="none" w:sz="0" w:space="0" w:color="auto"/>
                        <w:bottom w:val="none" w:sz="0" w:space="0" w:color="auto"/>
                        <w:right w:val="none" w:sz="0" w:space="0" w:color="auto"/>
                      </w:divBdr>
                      <w:divsChild>
                        <w:div w:id="18542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79909">
          <w:marLeft w:val="0"/>
          <w:marRight w:val="0"/>
          <w:marTop w:val="240"/>
          <w:marBottom w:val="171"/>
          <w:divBdr>
            <w:top w:val="none" w:sz="0" w:space="0" w:color="auto"/>
            <w:left w:val="none" w:sz="0" w:space="0" w:color="auto"/>
            <w:bottom w:val="none" w:sz="0" w:space="0" w:color="auto"/>
            <w:right w:val="none" w:sz="0" w:space="0" w:color="auto"/>
          </w:divBdr>
          <w:divsChild>
            <w:div w:id="238709371">
              <w:marLeft w:val="0"/>
              <w:marRight w:val="0"/>
              <w:marTop w:val="0"/>
              <w:marBottom w:val="0"/>
              <w:divBdr>
                <w:top w:val="none" w:sz="0" w:space="0" w:color="auto"/>
                <w:left w:val="none" w:sz="0" w:space="0" w:color="auto"/>
                <w:bottom w:val="none" w:sz="0" w:space="0" w:color="auto"/>
                <w:right w:val="none" w:sz="0" w:space="0" w:color="auto"/>
              </w:divBdr>
              <w:divsChild>
                <w:div w:id="1457673282">
                  <w:marLeft w:val="0"/>
                  <w:marRight w:val="0"/>
                  <w:marTop w:val="0"/>
                  <w:marBottom w:val="0"/>
                  <w:divBdr>
                    <w:top w:val="none" w:sz="0" w:space="0" w:color="auto"/>
                    <w:left w:val="none" w:sz="0" w:space="0" w:color="auto"/>
                    <w:bottom w:val="none" w:sz="0" w:space="0" w:color="auto"/>
                    <w:right w:val="none" w:sz="0" w:space="0" w:color="auto"/>
                  </w:divBdr>
                  <w:divsChild>
                    <w:div w:id="146752229">
                      <w:marLeft w:val="0"/>
                      <w:marRight w:val="0"/>
                      <w:marTop w:val="0"/>
                      <w:marBottom w:val="0"/>
                      <w:divBdr>
                        <w:top w:val="none" w:sz="0" w:space="0" w:color="auto"/>
                        <w:left w:val="none" w:sz="0" w:space="0" w:color="auto"/>
                        <w:bottom w:val="none" w:sz="0" w:space="0" w:color="auto"/>
                        <w:right w:val="none" w:sz="0" w:space="0" w:color="auto"/>
                      </w:divBdr>
                      <w:divsChild>
                        <w:div w:id="13775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497207">
      <w:bodyDiv w:val="1"/>
      <w:marLeft w:val="0"/>
      <w:marRight w:val="0"/>
      <w:marTop w:val="0"/>
      <w:marBottom w:val="0"/>
      <w:divBdr>
        <w:top w:val="none" w:sz="0" w:space="0" w:color="auto"/>
        <w:left w:val="none" w:sz="0" w:space="0" w:color="auto"/>
        <w:bottom w:val="none" w:sz="0" w:space="0" w:color="auto"/>
        <w:right w:val="none" w:sz="0" w:space="0" w:color="auto"/>
      </w:divBdr>
    </w:div>
    <w:div w:id="1219591105">
      <w:bodyDiv w:val="1"/>
      <w:marLeft w:val="0"/>
      <w:marRight w:val="0"/>
      <w:marTop w:val="0"/>
      <w:marBottom w:val="0"/>
      <w:divBdr>
        <w:top w:val="none" w:sz="0" w:space="0" w:color="auto"/>
        <w:left w:val="none" w:sz="0" w:space="0" w:color="auto"/>
        <w:bottom w:val="none" w:sz="0" w:space="0" w:color="auto"/>
        <w:right w:val="none" w:sz="0" w:space="0" w:color="auto"/>
      </w:divBdr>
      <w:divsChild>
        <w:div w:id="534118440">
          <w:marLeft w:val="0"/>
          <w:marRight w:val="0"/>
          <w:marTop w:val="0"/>
          <w:marBottom w:val="0"/>
          <w:divBdr>
            <w:top w:val="none" w:sz="0" w:space="0" w:color="auto"/>
            <w:left w:val="none" w:sz="0" w:space="0" w:color="auto"/>
            <w:bottom w:val="none" w:sz="0" w:space="0" w:color="auto"/>
            <w:right w:val="none" w:sz="0" w:space="0" w:color="auto"/>
          </w:divBdr>
        </w:div>
      </w:divsChild>
    </w:div>
    <w:div w:id="1234198099">
      <w:bodyDiv w:val="1"/>
      <w:marLeft w:val="0"/>
      <w:marRight w:val="0"/>
      <w:marTop w:val="0"/>
      <w:marBottom w:val="0"/>
      <w:divBdr>
        <w:top w:val="none" w:sz="0" w:space="0" w:color="auto"/>
        <w:left w:val="none" w:sz="0" w:space="0" w:color="auto"/>
        <w:bottom w:val="none" w:sz="0" w:space="0" w:color="auto"/>
        <w:right w:val="none" w:sz="0" w:space="0" w:color="auto"/>
      </w:divBdr>
      <w:divsChild>
        <w:div w:id="1359117701">
          <w:marLeft w:val="0"/>
          <w:marRight w:val="0"/>
          <w:marTop w:val="0"/>
          <w:marBottom w:val="0"/>
          <w:divBdr>
            <w:top w:val="none" w:sz="0" w:space="0" w:color="auto"/>
            <w:left w:val="none" w:sz="0" w:space="0" w:color="auto"/>
            <w:bottom w:val="none" w:sz="0" w:space="0" w:color="auto"/>
            <w:right w:val="none" w:sz="0" w:space="0" w:color="auto"/>
          </w:divBdr>
          <w:divsChild>
            <w:div w:id="1068069638">
              <w:marLeft w:val="0"/>
              <w:marRight w:val="0"/>
              <w:marTop w:val="0"/>
              <w:marBottom w:val="0"/>
              <w:divBdr>
                <w:top w:val="none" w:sz="0" w:space="0" w:color="auto"/>
                <w:left w:val="none" w:sz="0" w:space="0" w:color="auto"/>
                <w:bottom w:val="none" w:sz="0" w:space="0" w:color="auto"/>
                <w:right w:val="none" w:sz="0" w:space="0" w:color="auto"/>
              </w:divBdr>
              <w:divsChild>
                <w:div w:id="439642681">
                  <w:marLeft w:val="0"/>
                  <w:marRight w:val="0"/>
                  <w:marTop w:val="240"/>
                  <w:marBottom w:val="171"/>
                  <w:divBdr>
                    <w:top w:val="none" w:sz="0" w:space="0" w:color="auto"/>
                    <w:left w:val="none" w:sz="0" w:space="0" w:color="auto"/>
                    <w:bottom w:val="none" w:sz="0" w:space="0" w:color="auto"/>
                    <w:right w:val="none" w:sz="0" w:space="0" w:color="auto"/>
                  </w:divBdr>
                  <w:divsChild>
                    <w:div w:id="793523698">
                      <w:marLeft w:val="0"/>
                      <w:marRight w:val="0"/>
                      <w:marTop w:val="0"/>
                      <w:marBottom w:val="0"/>
                      <w:divBdr>
                        <w:top w:val="none" w:sz="0" w:space="0" w:color="auto"/>
                        <w:left w:val="none" w:sz="0" w:space="0" w:color="auto"/>
                        <w:bottom w:val="none" w:sz="0" w:space="0" w:color="auto"/>
                        <w:right w:val="none" w:sz="0" w:space="0" w:color="auto"/>
                      </w:divBdr>
                      <w:divsChild>
                        <w:div w:id="1285426011">
                          <w:marLeft w:val="0"/>
                          <w:marRight w:val="0"/>
                          <w:marTop w:val="0"/>
                          <w:marBottom w:val="0"/>
                          <w:divBdr>
                            <w:top w:val="none" w:sz="0" w:space="0" w:color="auto"/>
                            <w:left w:val="none" w:sz="0" w:space="0" w:color="auto"/>
                            <w:bottom w:val="none" w:sz="0" w:space="0" w:color="auto"/>
                            <w:right w:val="none" w:sz="0" w:space="0" w:color="auto"/>
                          </w:divBdr>
                          <w:divsChild>
                            <w:div w:id="1977950719">
                              <w:marLeft w:val="0"/>
                              <w:marRight w:val="0"/>
                              <w:marTop w:val="0"/>
                              <w:marBottom w:val="0"/>
                              <w:divBdr>
                                <w:top w:val="none" w:sz="0" w:space="0" w:color="auto"/>
                                <w:left w:val="none" w:sz="0" w:space="0" w:color="auto"/>
                                <w:bottom w:val="none" w:sz="0" w:space="0" w:color="auto"/>
                                <w:right w:val="none" w:sz="0" w:space="0" w:color="auto"/>
                              </w:divBdr>
                              <w:divsChild>
                                <w:div w:id="15066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195708">
                  <w:marLeft w:val="0"/>
                  <w:marRight w:val="0"/>
                  <w:marTop w:val="240"/>
                  <w:marBottom w:val="171"/>
                  <w:divBdr>
                    <w:top w:val="none" w:sz="0" w:space="0" w:color="auto"/>
                    <w:left w:val="none" w:sz="0" w:space="0" w:color="auto"/>
                    <w:bottom w:val="none" w:sz="0" w:space="0" w:color="auto"/>
                    <w:right w:val="none" w:sz="0" w:space="0" w:color="auto"/>
                  </w:divBdr>
                  <w:divsChild>
                    <w:div w:id="1019312364">
                      <w:marLeft w:val="0"/>
                      <w:marRight w:val="0"/>
                      <w:marTop w:val="0"/>
                      <w:marBottom w:val="0"/>
                      <w:divBdr>
                        <w:top w:val="none" w:sz="0" w:space="0" w:color="auto"/>
                        <w:left w:val="none" w:sz="0" w:space="0" w:color="auto"/>
                        <w:bottom w:val="none" w:sz="0" w:space="0" w:color="auto"/>
                        <w:right w:val="none" w:sz="0" w:space="0" w:color="auto"/>
                      </w:divBdr>
                      <w:divsChild>
                        <w:div w:id="404034630">
                          <w:marLeft w:val="0"/>
                          <w:marRight w:val="0"/>
                          <w:marTop w:val="0"/>
                          <w:marBottom w:val="0"/>
                          <w:divBdr>
                            <w:top w:val="none" w:sz="0" w:space="0" w:color="auto"/>
                            <w:left w:val="none" w:sz="0" w:space="0" w:color="auto"/>
                            <w:bottom w:val="none" w:sz="0" w:space="0" w:color="auto"/>
                            <w:right w:val="none" w:sz="0" w:space="0" w:color="auto"/>
                          </w:divBdr>
                          <w:divsChild>
                            <w:div w:id="541790456">
                              <w:marLeft w:val="0"/>
                              <w:marRight w:val="0"/>
                              <w:marTop w:val="0"/>
                              <w:marBottom w:val="0"/>
                              <w:divBdr>
                                <w:top w:val="none" w:sz="0" w:space="0" w:color="auto"/>
                                <w:left w:val="none" w:sz="0" w:space="0" w:color="auto"/>
                                <w:bottom w:val="none" w:sz="0" w:space="0" w:color="auto"/>
                                <w:right w:val="none" w:sz="0" w:space="0" w:color="auto"/>
                              </w:divBdr>
                              <w:divsChild>
                                <w:div w:id="7528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6669">
                  <w:marLeft w:val="0"/>
                  <w:marRight w:val="0"/>
                  <w:marTop w:val="240"/>
                  <w:marBottom w:val="171"/>
                  <w:divBdr>
                    <w:top w:val="none" w:sz="0" w:space="0" w:color="auto"/>
                    <w:left w:val="none" w:sz="0" w:space="0" w:color="auto"/>
                    <w:bottom w:val="none" w:sz="0" w:space="0" w:color="auto"/>
                    <w:right w:val="none" w:sz="0" w:space="0" w:color="auto"/>
                  </w:divBdr>
                  <w:divsChild>
                    <w:div w:id="1383407165">
                      <w:marLeft w:val="0"/>
                      <w:marRight w:val="0"/>
                      <w:marTop w:val="0"/>
                      <w:marBottom w:val="0"/>
                      <w:divBdr>
                        <w:top w:val="none" w:sz="0" w:space="0" w:color="auto"/>
                        <w:left w:val="none" w:sz="0" w:space="0" w:color="auto"/>
                        <w:bottom w:val="none" w:sz="0" w:space="0" w:color="auto"/>
                        <w:right w:val="none" w:sz="0" w:space="0" w:color="auto"/>
                      </w:divBdr>
                      <w:divsChild>
                        <w:div w:id="1752389567">
                          <w:marLeft w:val="0"/>
                          <w:marRight w:val="0"/>
                          <w:marTop w:val="0"/>
                          <w:marBottom w:val="0"/>
                          <w:divBdr>
                            <w:top w:val="none" w:sz="0" w:space="0" w:color="auto"/>
                            <w:left w:val="none" w:sz="0" w:space="0" w:color="auto"/>
                            <w:bottom w:val="none" w:sz="0" w:space="0" w:color="auto"/>
                            <w:right w:val="none" w:sz="0" w:space="0" w:color="auto"/>
                          </w:divBdr>
                          <w:divsChild>
                            <w:div w:id="936791195">
                              <w:marLeft w:val="0"/>
                              <w:marRight w:val="0"/>
                              <w:marTop w:val="0"/>
                              <w:marBottom w:val="0"/>
                              <w:divBdr>
                                <w:top w:val="none" w:sz="0" w:space="0" w:color="auto"/>
                                <w:left w:val="none" w:sz="0" w:space="0" w:color="auto"/>
                                <w:bottom w:val="none" w:sz="0" w:space="0" w:color="auto"/>
                                <w:right w:val="none" w:sz="0" w:space="0" w:color="auto"/>
                              </w:divBdr>
                              <w:divsChild>
                                <w:div w:id="15956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941985">
                  <w:marLeft w:val="0"/>
                  <w:marRight w:val="0"/>
                  <w:marTop w:val="0"/>
                  <w:marBottom w:val="0"/>
                  <w:divBdr>
                    <w:top w:val="none" w:sz="0" w:space="0" w:color="auto"/>
                    <w:left w:val="none" w:sz="0" w:space="0" w:color="auto"/>
                    <w:bottom w:val="none" w:sz="0" w:space="0" w:color="auto"/>
                    <w:right w:val="none" w:sz="0" w:space="0" w:color="auto"/>
                  </w:divBdr>
                </w:div>
                <w:div w:id="1556744373">
                  <w:marLeft w:val="0"/>
                  <w:marRight w:val="0"/>
                  <w:marTop w:val="240"/>
                  <w:marBottom w:val="171"/>
                  <w:divBdr>
                    <w:top w:val="none" w:sz="0" w:space="0" w:color="auto"/>
                    <w:left w:val="none" w:sz="0" w:space="0" w:color="auto"/>
                    <w:bottom w:val="none" w:sz="0" w:space="0" w:color="auto"/>
                    <w:right w:val="none" w:sz="0" w:space="0" w:color="auto"/>
                  </w:divBdr>
                  <w:divsChild>
                    <w:div w:id="197472415">
                      <w:marLeft w:val="0"/>
                      <w:marRight w:val="0"/>
                      <w:marTop w:val="0"/>
                      <w:marBottom w:val="0"/>
                      <w:divBdr>
                        <w:top w:val="none" w:sz="0" w:space="0" w:color="auto"/>
                        <w:left w:val="none" w:sz="0" w:space="0" w:color="auto"/>
                        <w:bottom w:val="none" w:sz="0" w:space="0" w:color="auto"/>
                        <w:right w:val="none" w:sz="0" w:space="0" w:color="auto"/>
                      </w:divBdr>
                      <w:divsChild>
                        <w:div w:id="820655141">
                          <w:marLeft w:val="0"/>
                          <w:marRight w:val="0"/>
                          <w:marTop w:val="0"/>
                          <w:marBottom w:val="0"/>
                          <w:divBdr>
                            <w:top w:val="none" w:sz="0" w:space="0" w:color="auto"/>
                            <w:left w:val="none" w:sz="0" w:space="0" w:color="auto"/>
                            <w:bottom w:val="none" w:sz="0" w:space="0" w:color="auto"/>
                            <w:right w:val="none" w:sz="0" w:space="0" w:color="auto"/>
                          </w:divBdr>
                          <w:divsChild>
                            <w:div w:id="1872111453">
                              <w:marLeft w:val="0"/>
                              <w:marRight w:val="0"/>
                              <w:marTop w:val="0"/>
                              <w:marBottom w:val="0"/>
                              <w:divBdr>
                                <w:top w:val="none" w:sz="0" w:space="0" w:color="auto"/>
                                <w:left w:val="none" w:sz="0" w:space="0" w:color="auto"/>
                                <w:bottom w:val="none" w:sz="0" w:space="0" w:color="auto"/>
                                <w:right w:val="none" w:sz="0" w:space="0" w:color="auto"/>
                              </w:divBdr>
                              <w:divsChild>
                                <w:div w:id="1014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65601">
                  <w:marLeft w:val="0"/>
                  <w:marRight w:val="0"/>
                  <w:marTop w:val="240"/>
                  <w:marBottom w:val="240"/>
                  <w:divBdr>
                    <w:top w:val="none" w:sz="0" w:space="0" w:color="auto"/>
                    <w:left w:val="none" w:sz="0" w:space="0" w:color="auto"/>
                    <w:bottom w:val="none" w:sz="0" w:space="0" w:color="auto"/>
                    <w:right w:val="none" w:sz="0" w:space="0" w:color="auto"/>
                  </w:divBdr>
                  <w:divsChild>
                    <w:div w:id="51272396">
                      <w:marLeft w:val="0"/>
                      <w:marRight w:val="0"/>
                      <w:marTop w:val="0"/>
                      <w:marBottom w:val="0"/>
                      <w:divBdr>
                        <w:top w:val="none" w:sz="0" w:space="0" w:color="auto"/>
                        <w:left w:val="none" w:sz="0" w:space="0" w:color="auto"/>
                        <w:bottom w:val="none" w:sz="0" w:space="0" w:color="auto"/>
                        <w:right w:val="none" w:sz="0" w:space="0" w:color="auto"/>
                      </w:divBdr>
                      <w:divsChild>
                        <w:div w:id="262685477">
                          <w:marLeft w:val="0"/>
                          <w:marRight w:val="0"/>
                          <w:marTop w:val="0"/>
                          <w:marBottom w:val="0"/>
                          <w:divBdr>
                            <w:top w:val="none" w:sz="0" w:space="0" w:color="auto"/>
                            <w:left w:val="none" w:sz="0" w:space="0" w:color="auto"/>
                            <w:bottom w:val="none" w:sz="0" w:space="0" w:color="auto"/>
                            <w:right w:val="none" w:sz="0" w:space="0" w:color="auto"/>
                          </w:divBdr>
                          <w:divsChild>
                            <w:div w:id="616907788">
                              <w:marLeft w:val="0"/>
                              <w:marRight w:val="0"/>
                              <w:marTop w:val="0"/>
                              <w:marBottom w:val="0"/>
                              <w:divBdr>
                                <w:top w:val="none" w:sz="0" w:space="0" w:color="auto"/>
                                <w:left w:val="none" w:sz="0" w:space="0" w:color="auto"/>
                                <w:bottom w:val="none" w:sz="0" w:space="0" w:color="auto"/>
                                <w:right w:val="none" w:sz="0" w:space="0" w:color="auto"/>
                              </w:divBdr>
                              <w:divsChild>
                                <w:div w:id="17365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14826">
                  <w:marLeft w:val="0"/>
                  <w:marRight w:val="0"/>
                  <w:marTop w:val="240"/>
                  <w:marBottom w:val="171"/>
                  <w:divBdr>
                    <w:top w:val="none" w:sz="0" w:space="0" w:color="auto"/>
                    <w:left w:val="none" w:sz="0" w:space="0" w:color="auto"/>
                    <w:bottom w:val="none" w:sz="0" w:space="0" w:color="auto"/>
                    <w:right w:val="none" w:sz="0" w:space="0" w:color="auto"/>
                  </w:divBdr>
                  <w:divsChild>
                    <w:div w:id="404691274">
                      <w:marLeft w:val="0"/>
                      <w:marRight w:val="0"/>
                      <w:marTop w:val="0"/>
                      <w:marBottom w:val="0"/>
                      <w:divBdr>
                        <w:top w:val="none" w:sz="0" w:space="0" w:color="auto"/>
                        <w:left w:val="none" w:sz="0" w:space="0" w:color="auto"/>
                        <w:bottom w:val="none" w:sz="0" w:space="0" w:color="auto"/>
                        <w:right w:val="none" w:sz="0" w:space="0" w:color="auto"/>
                      </w:divBdr>
                      <w:divsChild>
                        <w:div w:id="2100904451">
                          <w:marLeft w:val="0"/>
                          <w:marRight w:val="0"/>
                          <w:marTop w:val="0"/>
                          <w:marBottom w:val="0"/>
                          <w:divBdr>
                            <w:top w:val="none" w:sz="0" w:space="0" w:color="auto"/>
                            <w:left w:val="none" w:sz="0" w:space="0" w:color="auto"/>
                            <w:bottom w:val="none" w:sz="0" w:space="0" w:color="auto"/>
                            <w:right w:val="none" w:sz="0" w:space="0" w:color="auto"/>
                          </w:divBdr>
                          <w:divsChild>
                            <w:div w:id="1418477686">
                              <w:marLeft w:val="0"/>
                              <w:marRight w:val="0"/>
                              <w:marTop w:val="0"/>
                              <w:marBottom w:val="0"/>
                              <w:divBdr>
                                <w:top w:val="none" w:sz="0" w:space="0" w:color="auto"/>
                                <w:left w:val="none" w:sz="0" w:space="0" w:color="auto"/>
                                <w:bottom w:val="none" w:sz="0" w:space="0" w:color="auto"/>
                                <w:right w:val="none" w:sz="0" w:space="0" w:color="auto"/>
                              </w:divBdr>
                              <w:divsChild>
                                <w:div w:id="15042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542038">
                  <w:marLeft w:val="0"/>
                  <w:marRight w:val="0"/>
                  <w:marTop w:val="240"/>
                  <w:marBottom w:val="171"/>
                  <w:divBdr>
                    <w:top w:val="none" w:sz="0" w:space="0" w:color="auto"/>
                    <w:left w:val="none" w:sz="0" w:space="0" w:color="auto"/>
                    <w:bottom w:val="none" w:sz="0" w:space="0" w:color="auto"/>
                    <w:right w:val="none" w:sz="0" w:space="0" w:color="auto"/>
                  </w:divBdr>
                  <w:divsChild>
                    <w:div w:id="1355568840">
                      <w:marLeft w:val="0"/>
                      <w:marRight w:val="0"/>
                      <w:marTop w:val="0"/>
                      <w:marBottom w:val="0"/>
                      <w:divBdr>
                        <w:top w:val="none" w:sz="0" w:space="0" w:color="auto"/>
                        <w:left w:val="none" w:sz="0" w:space="0" w:color="auto"/>
                        <w:bottom w:val="none" w:sz="0" w:space="0" w:color="auto"/>
                        <w:right w:val="none" w:sz="0" w:space="0" w:color="auto"/>
                      </w:divBdr>
                      <w:divsChild>
                        <w:div w:id="43413841">
                          <w:marLeft w:val="0"/>
                          <w:marRight w:val="0"/>
                          <w:marTop w:val="0"/>
                          <w:marBottom w:val="0"/>
                          <w:divBdr>
                            <w:top w:val="none" w:sz="0" w:space="0" w:color="auto"/>
                            <w:left w:val="none" w:sz="0" w:space="0" w:color="auto"/>
                            <w:bottom w:val="none" w:sz="0" w:space="0" w:color="auto"/>
                            <w:right w:val="none" w:sz="0" w:space="0" w:color="auto"/>
                          </w:divBdr>
                          <w:divsChild>
                            <w:div w:id="1342466122">
                              <w:marLeft w:val="0"/>
                              <w:marRight w:val="0"/>
                              <w:marTop w:val="0"/>
                              <w:marBottom w:val="0"/>
                              <w:divBdr>
                                <w:top w:val="none" w:sz="0" w:space="0" w:color="auto"/>
                                <w:left w:val="none" w:sz="0" w:space="0" w:color="auto"/>
                                <w:bottom w:val="none" w:sz="0" w:space="0" w:color="auto"/>
                                <w:right w:val="none" w:sz="0" w:space="0" w:color="auto"/>
                              </w:divBdr>
                              <w:divsChild>
                                <w:div w:id="7574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76587">
                  <w:marLeft w:val="0"/>
                  <w:marRight w:val="0"/>
                  <w:marTop w:val="240"/>
                  <w:marBottom w:val="240"/>
                  <w:divBdr>
                    <w:top w:val="none" w:sz="0" w:space="0" w:color="auto"/>
                    <w:left w:val="none" w:sz="0" w:space="0" w:color="auto"/>
                    <w:bottom w:val="none" w:sz="0" w:space="0" w:color="auto"/>
                    <w:right w:val="none" w:sz="0" w:space="0" w:color="auto"/>
                  </w:divBdr>
                  <w:divsChild>
                    <w:div w:id="2125028841">
                      <w:marLeft w:val="0"/>
                      <w:marRight w:val="0"/>
                      <w:marTop w:val="0"/>
                      <w:marBottom w:val="0"/>
                      <w:divBdr>
                        <w:top w:val="none" w:sz="0" w:space="0" w:color="auto"/>
                        <w:left w:val="none" w:sz="0" w:space="0" w:color="auto"/>
                        <w:bottom w:val="none" w:sz="0" w:space="0" w:color="auto"/>
                        <w:right w:val="none" w:sz="0" w:space="0" w:color="auto"/>
                      </w:divBdr>
                      <w:divsChild>
                        <w:div w:id="1390375233">
                          <w:marLeft w:val="0"/>
                          <w:marRight w:val="0"/>
                          <w:marTop w:val="0"/>
                          <w:marBottom w:val="0"/>
                          <w:divBdr>
                            <w:top w:val="none" w:sz="0" w:space="0" w:color="auto"/>
                            <w:left w:val="none" w:sz="0" w:space="0" w:color="auto"/>
                            <w:bottom w:val="none" w:sz="0" w:space="0" w:color="auto"/>
                            <w:right w:val="none" w:sz="0" w:space="0" w:color="auto"/>
                          </w:divBdr>
                          <w:divsChild>
                            <w:div w:id="1841122415">
                              <w:marLeft w:val="0"/>
                              <w:marRight w:val="0"/>
                              <w:marTop w:val="0"/>
                              <w:marBottom w:val="0"/>
                              <w:divBdr>
                                <w:top w:val="none" w:sz="0" w:space="0" w:color="auto"/>
                                <w:left w:val="none" w:sz="0" w:space="0" w:color="auto"/>
                                <w:bottom w:val="none" w:sz="0" w:space="0" w:color="auto"/>
                                <w:right w:val="none" w:sz="0" w:space="0" w:color="auto"/>
                              </w:divBdr>
                              <w:divsChild>
                                <w:div w:id="13755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946409">
                  <w:marLeft w:val="0"/>
                  <w:marRight w:val="0"/>
                  <w:marTop w:val="240"/>
                  <w:marBottom w:val="240"/>
                  <w:divBdr>
                    <w:top w:val="none" w:sz="0" w:space="0" w:color="auto"/>
                    <w:left w:val="none" w:sz="0" w:space="0" w:color="auto"/>
                    <w:bottom w:val="none" w:sz="0" w:space="0" w:color="auto"/>
                    <w:right w:val="none" w:sz="0" w:space="0" w:color="auto"/>
                  </w:divBdr>
                  <w:divsChild>
                    <w:div w:id="1715034816">
                      <w:marLeft w:val="0"/>
                      <w:marRight w:val="0"/>
                      <w:marTop w:val="0"/>
                      <w:marBottom w:val="0"/>
                      <w:divBdr>
                        <w:top w:val="none" w:sz="0" w:space="0" w:color="auto"/>
                        <w:left w:val="none" w:sz="0" w:space="0" w:color="auto"/>
                        <w:bottom w:val="none" w:sz="0" w:space="0" w:color="auto"/>
                        <w:right w:val="none" w:sz="0" w:space="0" w:color="auto"/>
                      </w:divBdr>
                      <w:divsChild>
                        <w:div w:id="991324747">
                          <w:marLeft w:val="0"/>
                          <w:marRight w:val="0"/>
                          <w:marTop w:val="0"/>
                          <w:marBottom w:val="0"/>
                          <w:divBdr>
                            <w:top w:val="none" w:sz="0" w:space="0" w:color="auto"/>
                            <w:left w:val="none" w:sz="0" w:space="0" w:color="auto"/>
                            <w:bottom w:val="none" w:sz="0" w:space="0" w:color="auto"/>
                            <w:right w:val="none" w:sz="0" w:space="0" w:color="auto"/>
                          </w:divBdr>
                          <w:divsChild>
                            <w:div w:id="1120562822">
                              <w:marLeft w:val="0"/>
                              <w:marRight w:val="0"/>
                              <w:marTop w:val="0"/>
                              <w:marBottom w:val="0"/>
                              <w:divBdr>
                                <w:top w:val="none" w:sz="0" w:space="0" w:color="auto"/>
                                <w:left w:val="none" w:sz="0" w:space="0" w:color="auto"/>
                                <w:bottom w:val="none" w:sz="0" w:space="0" w:color="auto"/>
                                <w:right w:val="none" w:sz="0" w:space="0" w:color="auto"/>
                              </w:divBdr>
                              <w:divsChild>
                                <w:div w:id="8060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23770">
                  <w:marLeft w:val="0"/>
                  <w:marRight w:val="0"/>
                  <w:marTop w:val="240"/>
                  <w:marBottom w:val="171"/>
                  <w:divBdr>
                    <w:top w:val="none" w:sz="0" w:space="0" w:color="auto"/>
                    <w:left w:val="none" w:sz="0" w:space="0" w:color="auto"/>
                    <w:bottom w:val="none" w:sz="0" w:space="0" w:color="auto"/>
                    <w:right w:val="none" w:sz="0" w:space="0" w:color="auto"/>
                  </w:divBdr>
                  <w:divsChild>
                    <w:div w:id="1632830463">
                      <w:marLeft w:val="0"/>
                      <w:marRight w:val="0"/>
                      <w:marTop w:val="0"/>
                      <w:marBottom w:val="0"/>
                      <w:divBdr>
                        <w:top w:val="none" w:sz="0" w:space="0" w:color="auto"/>
                        <w:left w:val="none" w:sz="0" w:space="0" w:color="auto"/>
                        <w:bottom w:val="none" w:sz="0" w:space="0" w:color="auto"/>
                        <w:right w:val="none" w:sz="0" w:space="0" w:color="auto"/>
                      </w:divBdr>
                      <w:divsChild>
                        <w:div w:id="1286038024">
                          <w:marLeft w:val="0"/>
                          <w:marRight w:val="0"/>
                          <w:marTop w:val="0"/>
                          <w:marBottom w:val="0"/>
                          <w:divBdr>
                            <w:top w:val="none" w:sz="0" w:space="0" w:color="auto"/>
                            <w:left w:val="none" w:sz="0" w:space="0" w:color="auto"/>
                            <w:bottom w:val="none" w:sz="0" w:space="0" w:color="auto"/>
                            <w:right w:val="none" w:sz="0" w:space="0" w:color="auto"/>
                          </w:divBdr>
                          <w:divsChild>
                            <w:div w:id="789786893">
                              <w:marLeft w:val="0"/>
                              <w:marRight w:val="0"/>
                              <w:marTop w:val="0"/>
                              <w:marBottom w:val="0"/>
                              <w:divBdr>
                                <w:top w:val="none" w:sz="0" w:space="0" w:color="auto"/>
                                <w:left w:val="none" w:sz="0" w:space="0" w:color="auto"/>
                                <w:bottom w:val="none" w:sz="0" w:space="0" w:color="auto"/>
                                <w:right w:val="none" w:sz="0" w:space="0" w:color="auto"/>
                              </w:divBdr>
                              <w:divsChild>
                                <w:div w:id="19868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97309">
                  <w:marLeft w:val="0"/>
                  <w:marRight w:val="0"/>
                  <w:marTop w:val="240"/>
                  <w:marBottom w:val="171"/>
                  <w:divBdr>
                    <w:top w:val="none" w:sz="0" w:space="0" w:color="auto"/>
                    <w:left w:val="none" w:sz="0" w:space="0" w:color="auto"/>
                    <w:bottom w:val="none" w:sz="0" w:space="0" w:color="auto"/>
                    <w:right w:val="none" w:sz="0" w:space="0" w:color="auto"/>
                  </w:divBdr>
                  <w:divsChild>
                    <w:div w:id="2077193710">
                      <w:marLeft w:val="0"/>
                      <w:marRight w:val="0"/>
                      <w:marTop w:val="0"/>
                      <w:marBottom w:val="0"/>
                      <w:divBdr>
                        <w:top w:val="none" w:sz="0" w:space="0" w:color="auto"/>
                        <w:left w:val="none" w:sz="0" w:space="0" w:color="auto"/>
                        <w:bottom w:val="none" w:sz="0" w:space="0" w:color="auto"/>
                        <w:right w:val="none" w:sz="0" w:space="0" w:color="auto"/>
                      </w:divBdr>
                      <w:divsChild>
                        <w:div w:id="1792550424">
                          <w:marLeft w:val="0"/>
                          <w:marRight w:val="0"/>
                          <w:marTop w:val="0"/>
                          <w:marBottom w:val="0"/>
                          <w:divBdr>
                            <w:top w:val="none" w:sz="0" w:space="0" w:color="auto"/>
                            <w:left w:val="none" w:sz="0" w:space="0" w:color="auto"/>
                            <w:bottom w:val="none" w:sz="0" w:space="0" w:color="auto"/>
                            <w:right w:val="none" w:sz="0" w:space="0" w:color="auto"/>
                          </w:divBdr>
                          <w:divsChild>
                            <w:div w:id="1452555985">
                              <w:marLeft w:val="0"/>
                              <w:marRight w:val="0"/>
                              <w:marTop w:val="0"/>
                              <w:marBottom w:val="0"/>
                              <w:divBdr>
                                <w:top w:val="none" w:sz="0" w:space="0" w:color="auto"/>
                                <w:left w:val="none" w:sz="0" w:space="0" w:color="auto"/>
                                <w:bottom w:val="none" w:sz="0" w:space="0" w:color="auto"/>
                                <w:right w:val="none" w:sz="0" w:space="0" w:color="auto"/>
                              </w:divBdr>
                              <w:divsChild>
                                <w:div w:id="14927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02500">
                  <w:marLeft w:val="0"/>
                  <w:marRight w:val="0"/>
                  <w:marTop w:val="240"/>
                  <w:marBottom w:val="171"/>
                  <w:divBdr>
                    <w:top w:val="none" w:sz="0" w:space="0" w:color="auto"/>
                    <w:left w:val="none" w:sz="0" w:space="0" w:color="auto"/>
                    <w:bottom w:val="none" w:sz="0" w:space="0" w:color="auto"/>
                    <w:right w:val="none" w:sz="0" w:space="0" w:color="auto"/>
                  </w:divBdr>
                  <w:divsChild>
                    <w:div w:id="958031789">
                      <w:marLeft w:val="0"/>
                      <w:marRight w:val="0"/>
                      <w:marTop w:val="0"/>
                      <w:marBottom w:val="0"/>
                      <w:divBdr>
                        <w:top w:val="none" w:sz="0" w:space="0" w:color="auto"/>
                        <w:left w:val="none" w:sz="0" w:space="0" w:color="auto"/>
                        <w:bottom w:val="none" w:sz="0" w:space="0" w:color="auto"/>
                        <w:right w:val="none" w:sz="0" w:space="0" w:color="auto"/>
                      </w:divBdr>
                      <w:divsChild>
                        <w:div w:id="417799685">
                          <w:marLeft w:val="0"/>
                          <w:marRight w:val="0"/>
                          <w:marTop w:val="0"/>
                          <w:marBottom w:val="0"/>
                          <w:divBdr>
                            <w:top w:val="none" w:sz="0" w:space="0" w:color="auto"/>
                            <w:left w:val="none" w:sz="0" w:space="0" w:color="auto"/>
                            <w:bottom w:val="none" w:sz="0" w:space="0" w:color="auto"/>
                            <w:right w:val="none" w:sz="0" w:space="0" w:color="auto"/>
                          </w:divBdr>
                          <w:divsChild>
                            <w:div w:id="1172263345">
                              <w:marLeft w:val="0"/>
                              <w:marRight w:val="0"/>
                              <w:marTop w:val="0"/>
                              <w:marBottom w:val="0"/>
                              <w:divBdr>
                                <w:top w:val="none" w:sz="0" w:space="0" w:color="auto"/>
                                <w:left w:val="none" w:sz="0" w:space="0" w:color="auto"/>
                                <w:bottom w:val="none" w:sz="0" w:space="0" w:color="auto"/>
                                <w:right w:val="none" w:sz="0" w:space="0" w:color="auto"/>
                              </w:divBdr>
                              <w:divsChild>
                                <w:div w:id="47083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22328">
                  <w:marLeft w:val="0"/>
                  <w:marRight w:val="0"/>
                  <w:marTop w:val="240"/>
                  <w:marBottom w:val="171"/>
                  <w:divBdr>
                    <w:top w:val="none" w:sz="0" w:space="0" w:color="auto"/>
                    <w:left w:val="none" w:sz="0" w:space="0" w:color="auto"/>
                    <w:bottom w:val="none" w:sz="0" w:space="0" w:color="auto"/>
                    <w:right w:val="none" w:sz="0" w:space="0" w:color="auto"/>
                  </w:divBdr>
                  <w:divsChild>
                    <w:div w:id="641539192">
                      <w:marLeft w:val="0"/>
                      <w:marRight w:val="0"/>
                      <w:marTop w:val="0"/>
                      <w:marBottom w:val="0"/>
                      <w:divBdr>
                        <w:top w:val="none" w:sz="0" w:space="0" w:color="auto"/>
                        <w:left w:val="none" w:sz="0" w:space="0" w:color="auto"/>
                        <w:bottom w:val="none" w:sz="0" w:space="0" w:color="auto"/>
                        <w:right w:val="none" w:sz="0" w:space="0" w:color="auto"/>
                      </w:divBdr>
                      <w:divsChild>
                        <w:div w:id="269746257">
                          <w:marLeft w:val="0"/>
                          <w:marRight w:val="0"/>
                          <w:marTop w:val="0"/>
                          <w:marBottom w:val="0"/>
                          <w:divBdr>
                            <w:top w:val="none" w:sz="0" w:space="0" w:color="auto"/>
                            <w:left w:val="none" w:sz="0" w:space="0" w:color="auto"/>
                            <w:bottom w:val="none" w:sz="0" w:space="0" w:color="auto"/>
                            <w:right w:val="none" w:sz="0" w:space="0" w:color="auto"/>
                          </w:divBdr>
                          <w:divsChild>
                            <w:div w:id="1158888059">
                              <w:marLeft w:val="0"/>
                              <w:marRight w:val="0"/>
                              <w:marTop w:val="0"/>
                              <w:marBottom w:val="0"/>
                              <w:divBdr>
                                <w:top w:val="none" w:sz="0" w:space="0" w:color="auto"/>
                                <w:left w:val="none" w:sz="0" w:space="0" w:color="auto"/>
                                <w:bottom w:val="none" w:sz="0" w:space="0" w:color="auto"/>
                                <w:right w:val="none" w:sz="0" w:space="0" w:color="auto"/>
                              </w:divBdr>
                              <w:divsChild>
                                <w:div w:id="4174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863565">
                  <w:marLeft w:val="0"/>
                  <w:marRight w:val="0"/>
                  <w:marTop w:val="240"/>
                  <w:marBottom w:val="240"/>
                  <w:divBdr>
                    <w:top w:val="none" w:sz="0" w:space="0" w:color="auto"/>
                    <w:left w:val="none" w:sz="0" w:space="0" w:color="auto"/>
                    <w:bottom w:val="none" w:sz="0" w:space="0" w:color="auto"/>
                    <w:right w:val="none" w:sz="0" w:space="0" w:color="auto"/>
                  </w:divBdr>
                  <w:divsChild>
                    <w:div w:id="557016368">
                      <w:marLeft w:val="0"/>
                      <w:marRight w:val="0"/>
                      <w:marTop w:val="0"/>
                      <w:marBottom w:val="0"/>
                      <w:divBdr>
                        <w:top w:val="none" w:sz="0" w:space="0" w:color="auto"/>
                        <w:left w:val="none" w:sz="0" w:space="0" w:color="auto"/>
                        <w:bottom w:val="none" w:sz="0" w:space="0" w:color="auto"/>
                        <w:right w:val="none" w:sz="0" w:space="0" w:color="auto"/>
                      </w:divBdr>
                      <w:divsChild>
                        <w:div w:id="685063633">
                          <w:marLeft w:val="0"/>
                          <w:marRight w:val="0"/>
                          <w:marTop w:val="0"/>
                          <w:marBottom w:val="0"/>
                          <w:divBdr>
                            <w:top w:val="none" w:sz="0" w:space="0" w:color="auto"/>
                            <w:left w:val="none" w:sz="0" w:space="0" w:color="auto"/>
                            <w:bottom w:val="none" w:sz="0" w:space="0" w:color="auto"/>
                            <w:right w:val="none" w:sz="0" w:space="0" w:color="auto"/>
                          </w:divBdr>
                          <w:divsChild>
                            <w:div w:id="2084600104">
                              <w:marLeft w:val="0"/>
                              <w:marRight w:val="0"/>
                              <w:marTop w:val="0"/>
                              <w:marBottom w:val="0"/>
                              <w:divBdr>
                                <w:top w:val="none" w:sz="0" w:space="0" w:color="auto"/>
                                <w:left w:val="none" w:sz="0" w:space="0" w:color="auto"/>
                                <w:bottom w:val="none" w:sz="0" w:space="0" w:color="auto"/>
                                <w:right w:val="none" w:sz="0" w:space="0" w:color="auto"/>
                              </w:divBdr>
                              <w:divsChild>
                                <w:div w:id="9504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3857">
                  <w:marLeft w:val="0"/>
                  <w:marRight w:val="0"/>
                  <w:marTop w:val="240"/>
                  <w:marBottom w:val="240"/>
                  <w:divBdr>
                    <w:top w:val="none" w:sz="0" w:space="0" w:color="auto"/>
                    <w:left w:val="none" w:sz="0" w:space="0" w:color="auto"/>
                    <w:bottom w:val="none" w:sz="0" w:space="0" w:color="auto"/>
                    <w:right w:val="none" w:sz="0" w:space="0" w:color="auto"/>
                  </w:divBdr>
                  <w:divsChild>
                    <w:div w:id="474487932">
                      <w:marLeft w:val="0"/>
                      <w:marRight w:val="0"/>
                      <w:marTop w:val="0"/>
                      <w:marBottom w:val="0"/>
                      <w:divBdr>
                        <w:top w:val="none" w:sz="0" w:space="0" w:color="auto"/>
                        <w:left w:val="none" w:sz="0" w:space="0" w:color="auto"/>
                        <w:bottom w:val="none" w:sz="0" w:space="0" w:color="auto"/>
                        <w:right w:val="none" w:sz="0" w:space="0" w:color="auto"/>
                      </w:divBdr>
                      <w:divsChild>
                        <w:div w:id="189994560">
                          <w:marLeft w:val="0"/>
                          <w:marRight w:val="0"/>
                          <w:marTop w:val="0"/>
                          <w:marBottom w:val="0"/>
                          <w:divBdr>
                            <w:top w:val="none" w:sz="0" w:space="0" w:color="auto"/>
                            <w:left w:val="none" w:sz="0" w:space="0" w:color="auto"/>
                            <w:bottom w:val="none" w:sz="0" w:space="0" w:color="auto"/>
                            <w:right w:val="none" w:sz="0" w:space="0" w:color="auto"/>
                          </w:divBdr>
                          <w:divsChild>
                            <w:div w:id="1637950457">
                              <w:marLeft w:val="0"/>
                              <w:marRight w:val="0"/>
                              <w:marTop w:val="0"/>
                              <w:marBottom w:val="0"/>
                              <w:divBdr>
                                <w:top w:val="none" w:sz="0" w:space="0" w:color="auto"/>
                                <w:left w:val="none" w:sz="0" w:space="0" w:color="auto"/>
                                <w:bottom w:val="none" w:sz="0" w:space="0" w:color="auto"/>
                                <w:right w:val="none" w:sz="0" w:space="0" w:color="auto"/>
                              </w:divBdr>
                              <w:divsChild>
                                <w:div w:id="133275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52693">
                  <w:marLeft w:val="0"/>
                  <w:marRight w:val="0"/>
                  <w:marTop w:val="240"/>
                  <w:marBottom w:val="171"/>
                  <w:divBdr>
                    <w:top w:val="none" w:sz="0" w:space="0" w:color="auto"/>
                    <w:left w:val="none" w:sz="0" w:space="0" w:color="auto"/>
                    <w:bottom w:val="none" w:sz="0" w:space="0" w:color="auto"/>
                    <w:right w:val="none" w:sz="0" w:space="0" w:color="auto"/>
                  </w:divBdr>
                  <w:divsChild>
                    <w:div w:id="2109229464">
                      <w:marLeft w:val="0"/>
                      <w:marRight w:val="0"/>
                      <w:marTop w:val="0"/>
                      <w:marBottom w:val="0"/>
                      <w:divBdr>
                        <w:top w:val="none" w:sz="0" w:space="0" w:color="auto"/>
                        <w:left w:val="none" w:sz="0" w:space="0" w:color="auto"/>
                        <w:bottom w:val="none" w:sz="0" w:space="0" w:color="auto"/>
                        <w:right w:val="none" w:sz="0" w:space="0" w:color="auto"/>
                      </w:divBdr>
                      <w:divsChild>
                        <w:div w:id="644700269">
                          <w:marLeft w:val="0"/>
                          <w:marRight w:val="0"/>
                          <w:marTop w:val="0"/>
                          <w:marBottom w:val="0"/>
                          <w:divBdr>
                            <w:top w:val="none" w:sz="0" w:space="0" w:color="auto"/>
                            <w:left w:val="none" w:sz="0" w:space="0" w:color="auto"/>
                            <w:bottom w:val="none" w:sz="0" w:space="0" w:color="auto"/>
                            <w:right w:val="none" w:sz="0" w:space="0" w:color="auto"/>
                          </w:divBdr>
                          <w:divsChild>
                            <w:div w:id="1000814223">
                              <w:marLeft w:val="0"/>
                              <w:marRight w:val="0"/>
                              <w:marTop w:val="0"/>
                              <w:marBottom w:val="0"/>
                              <w:divBdr>
                                <w:top w:val="none" w:sz="0" w:space="0" w:color="auto"/>
                                <w:left w:val="none" w:sz="0" w:space="0" w:color="auto"/>
                                <w:bottom w:val="none" w:sz="0" w:space="0" w:color="auto"/>
                                <w:right w:val="none" w:sz="0" w:space="0" w:color="auto"/>
                              </w:divBdr>
                              <w:divsChild>
                                <w:div w:id="2910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360784">
                  <w:marLeft w:val="0"/>
                  <w:marRight w:val="0"/>
                  <w:marTop w:val="240"/>
                  <w:marBottom w:val="171"/>
                  <w:divBdr>
                    <w:top w:val="none" w:sz="0" w:space="0" w:color="auto"/>
                    <w:left w:val="none" w:sz="0" w:space="0" w:color="auto"/>
                    <w:bottom w:val="none" w:sz="0" w:space="0" w:color="auto"/>
                    <w:right w:val="none" w:sz="0" w:space="0" w:color="auto"/>
                  </w:divBdr>
                  <w:divsChild>
                    <w:div w:id="873813087">
                      <w:marLeft w:val="0"/>
                      <w:marRight w:val="0"/>
                      <w:marTop w:val="0"/>
                      <w:marBottom w:val="0"/>
                      <w:divBdr>
                        <w:top w:val="none" w:sz="0" w:space="0" w:color="auto"/>
                        <w:left w:val="none" w:sz="0" w:space="0" w:color="auto"/>
                        <w:bottom w:val="none" w:sz="0" w:space="0" w:color="auto"/>
                        <w:right w:val="none" w:sz="0" w:space="0" w:color="auto"/>
                      </w:divBdr>
                      <w:divsChild>
                        <w:div w:id="519706180">
                          <w:marLeft w:val="0"/>
                          <w:marRight w:val="0"/>
                          <w:marTop w:val="0"/>
                          <w:marBottom w:val="0"/>
                          <w:divBdr>
                            <w:top w:val="none" w:sz="0" w:space="0" w:color="auto"/>
                            <w:left w:val="none" w:sz="0" w:space="0" w:color="auto"/>
                            <w:bottom w:val="none" w:sz="0" w:space="0" w:color="auto"/>
                            <w:right w:val="none" w:sz="0" w:space="0" w:color="auto"/>
                          </w:divBdr>
                          <w:divsChild>
                            <w:div w:id="611278075">
                              <w:marLeft w:val="0"/>
                              <w:marRight w:val="0"/>
                              <w:marTop w:val="0"/>
                              <w:marBottom w:val="0"/>
                              <w:divBdr>
                                <w:top w:val="none" w:sz="0" w:space="0" w:color="auto"/>
                                <w:left w:val="none" w:sz="0" w:space="0" w:color="auto"/>
                                <w:bottom w:val="none" w:sz="0" w:space="0" w:color="auto"/>
                                <w:right w:val="none" w:sz="0" w:space="0" w:color="auto"/>
                              </w:divBdr>
                              <w:divsChild>
                                <w:div w:id="10578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608439">
                  <w:marLeft w:val="0"/>
                  <w:marRight w:val="0"/>
                  <w:marTop w:val="240"/>
                  <w:marBottom w:val="171"/>
                  <w:divBdr>
                    <w:top w:val="none" w:sz="0" w:space="0" w:color="auto"/>
                    <w:left w:val="none" w:sz="0" w:space="0" w:color="auto"/>
                    <w:bottom w:val="none" w:sz="0" w:space="0" w:color="auto"/>
                    <w:right w:val="none" w:sz="0" w:space="0" w:color="auto"/>
                  </w:divBdr>
                  <w:divsChild>
                    <w:div w:id="168721309">
                      <w:marLeft w:val="0"/>
                      <w:marRight w:val="0"/>
                      <w:marTop w:val="0"/>
                      <w:marBottom w:val="0"/>
                      <w:divBdr>
                        <w:top w:val="none" w:sz="0" w:space="0" w:color="auto"/>
                        <w:left w:val="none" w:sz="0" w:space="0" w:color="auto"/>
                        <w:bottom w:val="none" w:sz="0" w:space="0" w:color="auto"/>
                        <w:right w:val="none" w:sz="0" w:space="0" w:color="auto"/>
                      </w:divBdr>
                      <w:divsChild>
                        <w:div w:id="4483246">
                          <w:marLeft w:val="0"/>
                          <w:marRight w:val="0"/>
                          <w:marTop w:val="0"/>
                          <w:marBottom w:val="0"/>
                          <w:divBdr>
                            <w:top w:val="none" w:sz="0" w:space="0" w:color="auto"/>
                            <w:left w:val="none" w:sz="0" w:space="0" w:color="auto"/>
                            <w:bottom w:val="none" w:sz="0" w:space="0" w:color="auto"/>
                            <w:right w:val="none" w:sz="0" w:space="0" w:color="auto"/>
                          </w:divBdr>
                          <w:divsChild>
                            <w:div w:id="208688791">
                              <w:marLeft w:val="0"/>
                              <w:marRight w:val="0"/>
                              <w:marTop w:val="0"/>
                              <w:marBottom w:val="0"/>
                              <w:divBdr>
                                <w:top w:val="none" w:sz="0" w:space="0" w:color="auto"/>
                                <w:left w:val="none" w:sz="0" w:space="0" w:color="auto"/>
                                <w:bottom w:val="none" w:sz="0" w:space="0" w:color="auto"/>
                                <w:right w:val="none" w:sz="0" w:space="0" w:color="auto"/>
                              </w:divBdr>
                              <w:divsChild>
                                <w:div w:id="72884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213070">
                  <w:marLeft w:val="0"/>
                  <w:marRight w:val="0"/>
                  <w:marTop w:val="240"/>
                  <w:marBottom w:val="171"/>
                  <w:divBdr>
                    <w:top w:val="none" w:sz="0" w:space="0" w:color="auto"/>
                    <w:left w:val="none" w:sz="0" w:space="0" w:color="auto"/>
                    <w:bottom w:val="none" w:sz="0" w:space="0" w:color="auto"/>
                    <w:right w:val="none" w:sz="0" w:space="0" w:color="auto"/>
                  </w:divBdr>
                  <w:divsChild>
                    <w:div w:id="1119494182">
                      <w:marLeft w:val="0"/>
                      <w:marRight w:val="0"/>
                      <w:marTop w:val="0"/>
                      <w:marBottom w:val="0"/>
                      <w:divBdr>
                        <w:top w:val="none" w:sz="0" w:space="0" w:color="auto"/>
                        <w:left w:val="none" w:sz="0" w:space="0" w:color="auto"/>
                        <w:bottom w:val="none" w:sz="0" w:space="0" w:color="auto"/>
                        <w:right w:val="none" w:sz="0" w:space="0" w:color="auto"/>
                      </w:divBdr>
                      <w:divsChild>
                        <w:div w:id="527062998">
                          <w:marLeft w:val="0"/>
                          <w:marRight w:val="0"/>
                          <w:marTop w:val="0"/>
                          <w:marBottom w:val="0"/>
                          <w:divBdr>
                            <w:top w:val="none" w:sz="0" w:space="0" w:color="auto"/>
                            <w:left w:val="none" w:sz="0" w:space="0" w:color="auto"/>
                            <w:bottom w:val="none" w:sz="0" w:space="0" w:color="auto"/>
                            <w:right w:val="none" w:sz="0" w:space="0" w:color="auto"/>
                          </w:divBdr>
                          <w:divsChild>
                            <w:div w:id="348028327">
                              <w:marLeft w:val="0"/>
                              <w:marRight w:val="0"/>
                              <w:marTop w:val="0"/>
                              <w:marBottom w:val="0"/>
                              <w:divBdr>
                                <w:top w:val="none" w:sz="0" w:space="0" w:color="auto"/>
                                <w:left w:val="none" w:sz="0" w:space="0" w:color="auto"/>
                                <w:bottom w:val="none" w:sz="0" w:space="0" w:color="auto"/>
                                <w:right w:val="none" w:sz="0" w:space="0" w:color="auto"/>
                              </w:divBdr>
                              <w:divsChild>
                                <w:div w:id="3871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707879">
                  <w:marLeft w:val="0"/>
                  <w:marRight w:val="0"/>
                  <w:marTop w:val="240"/>
                  <w:marBottom w:val="171"/>
                  <w:divBdr>
                    <w:top w:val="none" w:sz="0" w:space="0" w:color="auto"/>
                    <w:left w:val="none" w:sz="0" w:space="0" w:color="auto"/>
                    <w:bottom w:val="none" w:sz="0" w:space="0" w:color="auto"/>
                    <w:right w:val="none" w:sz="0" w:space="0" w:color="auto"/>
                  </w:divBdr>
                  <w:divsChild>
                    <w:div w:id="1987586835">
                      <w:marLeft w:val="0"/>
                      <w:marRight w:val="0"/>
                      <w:marTop w:val="0"/>
                      <w:marBottom w:val="0"/>
                      <w:divBdr>
                        <w:top w:val="none" w:sz="0" w:space="0" w:color="auto"/>
                        <w:left w:val="none" w:sz="0" w:space="0" w:color="auto"/>
                        <w:bottom w:val="none" w:sz="0" w:space="0" w:color="auto"/>
                        <w:right w:val="none" w:sz="0" w:space="0" w:color="auto"/>
                      </w:divBdr>
                      <w:divsChild>
                        <w:div w:id="822086046">
                          <w:marLeft w:val="0"/>
                          <w:marRight w:val="0"/>
                          <w:marTop w:val="0"/>
                          <w:marBottom w:val="0"/>
                          <w:divBdr>
                            <w:top w:val="none" w:sz="0" w:space="0" w:color="auto"/>
                            <w:left w:val="none" w:sz="0" w:space="0" w:color="auto"/>
                            <w:bottom w:val="none" w:sz="0" w:space="0" w:color="auto"/>
                            <w:right w:val="none" w:sz="0" w:space="0" w:color="auto"/>
                          </w:divBdr>
                          <w:divsChild>
                            <w:div w:id="306202130">
                              <w:marLeft w:val="0"/>
                              <w:marRight w:val="0"/>
                              <w:marTop w:val="0"/>
                              <w:marBottom w:val="0"/>
                              <w:divBdr>
                                <w:top w:val="none" w:sz="0" w:space="0" w:color="auto"/>
                                <w:left w:val="none" w:sz="0" w:space="0" w:color="auto"/>
                                <w:bottom w:val="none" w:sz="0" w:space="0" w:color="auto"/>
                                <w:right w:val="none" w:sz="0" w:space="0" w:color="auto"/>
                              </w:divBdr>
                              <w:divsChild>
                                <w:div w:id="1446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840642">
                  <w:marLeft w:val="0"/>
                  <w:marRight w:val="0"/>
                  <w:marTop w:val="240"/>
                  <w:marBottom w:val="171"/>
                  <w:divBdr>
                    <w:top w:val="none" w:sz="0" w:space="0" w:color="auto"/>
                    <w:left w:val="none" w:sz="0" w:space="0" w:color="auto"/>
                    <w:bottom w:val="none" w:sz="0" w:space="0" w:color="auto"/>
                    <w:right w:val="none" w:sz="0" w:space="0" w:color="auto"/>
                  </w:divBdr>
                  <w:divsChild>
                    <w:div w:id="1095594377">
                      <w:marLeft w:val="0"/>
                      <w:marRight w:val="0"/>
                      <w:marTop w:val="0"/>
                      <w:marBottom w:val="0"/>
                      <w:divBdr>
                        <w:top w:val="none" w:sz="0" w:space="0" w:color="auto"/>
                        <w:left w:val="none" w:sz="0" w:space="0" w:color="auto"/>
                        <w:bottom w:val="none" w:sz="0" w:space="0" w:color="auto"/>
                        <w:right w:val="none" w:sz="0" w:space="0" w:color="auto"/>
                      </w:divBdr>
                      <w:divsChild>
                        <w:div w:id="1410619023">
                          <w:marLeft w:val="0"/>
                          <w:marRight w:val="0"/>
                          <w:marTop w:val="0"/>
                          <w:marBottom w:val="0"/>
                          <w:divBdr>
                            <w:top w:val="none" w:sz="0" w:space="0" w:color="auto"/>
                            <w:left w:val="none" w:sz="0" w:space="0" w:color="auto"/>
                            <w:bottom w:val="none" w:sz="0" w:space="0" w:color="auto"/>
                            <w:right w:val="none" w:sz="0" w:space="0" w:color="auto"/>
                          </w:divBdr>
                          <w:divsChild>
                            <w:div w:id="375007277">
                              <w:marLeft w:val="0"/>
                              <w:marRight w:val="0"/>
                              <w:marTop w:val="0"/>
                              <w:marBottom w:val="0"/>
                              <w:divBdr>
                                <w:top w:val="none" w:sz="0" w:space="0" w:color="auto"/>
                                <w:left w:val="none" w:sz="0" w:space="0" w:color="auto"/>
                                <w:bottom w:val="none" w:sz="0" w:space="0" w:color="auto"/>
                                <w:right w:val="none" w:sz="0" w:space="0" w:color="auto"/>
                              </w:divBdr>
                              <w:divsChild>
                                <w:div w:id="146041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61993">
                  <w:marLeft w:val="0"/>
                  <w:marRight w:val="0"/>
                  <w:marTop w:val="240"/>
                  <w:marBottom w:val="171"/>
                  <w:divBdr>
                    <w:top w:val="none" w:sz="0" w:space="0" w:color="auto"/>
                    <w:left w:val="none" w:sz="0" w:space="0" w:color="auto"/>
                    <w:bottom w:val="none" w:sz="0" w:space="0" w:color="auto"/>
                    <w:right w:val="none" w:sz="0" w:space="0" w:color="auto"/>
                  </w:divBdr>
                  <w:divsChild>
                    <w:div w:id="611402944">
                      <w:marLeft w:val="0"/>
                      <w:marRight w:val="0"/>
                      <w:marTop w:val="0"/>
                      <w:marBottom w:val="0"/>
                      <w:divBdr>
                        <w:top w:val="none" w:sz="0" w:space="0" w:color="auto"/>
                        <w:left w:val="none" w:sz="0" w:space="0" w:color="auto"/>
                        <w:bottom w:val="none" w:sz="0" w:space="0" w:color="auto"/>
                        <w:right w:val="none" w:sz="0" w:space="0" w:color="auto"/>
                      </w:divBdr>
                      <w:divsChild>
                        <w:div w:id="403843072">
                          <w:marLeft w:val="0"/>
                          <w:marRight w:val="0"/>
                          <w:marTop w:val="0"/>
                          <w:marBottom w:val="0"/>
                          <w:divBdr>
                            <w:top w:val="none" w:sz="0" w:space="0" w:color="auto"/>
                            <w:left w:val="none" w:sz="0" w:space="0" w:color="auto"/>
                            <w:bottom w:val="none" w:sz="0" w:space="0" w:color="auto"/>
                            <w:right w:val="none" w:sz="0" w:space="0" w:color="auto"/>
                          </w:divBdr>
                          <w:divsChild>
                            <w:div w:id="1469863419">
                              <w:marLeft w:val="0"/>
                              <w:marRight w:val="0"/>
                              <w:marTop w:val="0"/>
                              <w:marBottom w:val="0"/>
                              <w:divBdr>
                                <w:top w:val="none" w:sz="0" w:space="0" w:color="auto"/>
                                <w:left w:val="none" w:sz="0" w:space="0" w:color="auto"/>
                                <w:bottom w:val="none" w:sz="0" w:space="0" w:color="auto"/>
                                <w:right w:val="none" w:sz="0" w:space="0" w:color="auto"/>
                              </w:divBdr>
                              <w:divsChild>
                                <w:div w:id="17614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357517">
                  <w:marLeft w:val="0"/>
                  <w:marRight w:val="0"/>
                  <w:marTop w:val="240"/>
                  <w:marBottom w:val="171"/>
                  <w:divBdr>
                    <w:top w:val="none" w:sz="0" w:space="0" w:color="auto"/>
                    <w:left w:val="none" w:sz="0" w:space="0" w:color="auto"/>
                    <w:bottom w:val="none" w:sz="0" w:space="0" w:color="auto"/>
                    <w:right w:val="none" w:sz="0" w:space="0" w:color="auto"/>
                  </w:divBdr>
                  <w:divsChild>
                    <w:div w:id="1195270869">
                      <w:marLeft w:val="0"/>
                      <w:marRight w:val="0"/>
                      <w:marTop w:val="0"/>
                      <w:marBottom w:val="0"/>
                      <w:divBdr>
                        <w:top w:val="none" w:sz="0" w:space="0" w:color="auto"/>
                        <w:left w:val="none" w:sz="0" w:space="0" w:color="auto"/>
                        <w:bottom w:val="none" w:sz="0" w:space="0" w:color="auto"/>
                        <w:right w:val="none" w:sz="0" w:space="0" w:color="auto"/>
                      </w:divBdr>
                      <w:divsChild>
                        <w:div w:id="1849906033">
                          <w:marLeft w:val="0"/>
                          <w:marRight w:val="0"/>
                          <w:marTop w:val="0"/>
                          <w:marBottom w:val="0"/>
                          <w:divBdr>
                            <w:top w:val="none" w:sz="0" w:space="0" w:color="auto"/>
                            <w:left w:val="none" w:sz="0" w:space="0" w:color="auto"/>
                            <w:bottom w:val="none" w:sz="0" w:space="0" w:color="auto"/>
                            <w:right w:val="none" w:sz="0" w:space="0" w:color="auto"/>
                          </w:divBdr>
                          <w:divsChild>
                            <w:div w:id="796535447">
                              <w:marLeft w:val="0"/>
                              <w:marRight w:val="0"/>
                              <w:marTop w:val="0"/>
                              <w:marBottom w:val="0"/>
                              <w:divBdr>
                                <w:top w:val="none" w:sz="0" w:space="0" w:color="auto"/>
                                <w:left w:val="none" w:sz="0" w:space="0" w:color="auto"/>
                                <w:bottom w:val="none" w:sz="0" w:space="0" w:color="auto"/>
                                <w:right w:val="none" w:sz="0" w:space="0" w:color="auto"/>
                              </w:divBdr>
                              <w:divsChild>
                                <w:div w:id="12035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934534">
                  <w:marLeft w:val="0"/>
                  <w:marRight w:val="0"/>
                  <w:marTop w:val="240"/>
                  <w:marBottom w:val="171"/>
                  <w:divBdr>
                    <w:top w:val="none" w:sz="0" w:space="0" w:color="auto"/>
                    <w:left w:val="none" w:sz="0" w:space="0" w:color="auto"/>
                    <w:bottom w:val="none" w:sz="0" w:space="0" w:color="auto"/>
                    <w:right w:val="none" w:sz="0" w:space="0" w:color="auto"/>
                  </w:divBdr>
                  <w:divsChild>
                    <w:div w:id="1008601683">
                      <w:marLeft w:val="0"/>
                      <w:marRight w:val="0"/>
                      <w:marTop w:val="0"/>
                      <w:marBottom w:val="0"/>
                      <w:divBdr>
                        <w:top w:val="none" w:sz="0" w:space="0" w:color="auto"/>
                        <w:left w:val="none" w:sz="0" w:space="0" w:color="auto"/>
                        <w:bottom w:val="none" w:sz="0" w:space="0" w:color="auto"/>
                        <w:right w:val="none" w:sz="0" w:space="0" w:color="auto"/>
                      </w:divBdr>
                      <w:divsChild>
                        <w:div w:id="1030571915">
                          <w:marLeft w:val="0"/>
                          <w:marRight w:val="0"/>
                          <w:marTop w:val="0"/>
                          <w:marBottom w:val="0"/>
                          <w:divBdr>
                            <w:top w:val="none" w:sz="0" w:space="0" w:color="auto"/>
                            <w:left w:val="none" w:sz="0" w:space="0" w:color="auto"/>
                            <w:bottom w:val="none" w:sz="0" w:space="0" w:color="auto"/>
                            <w:right w:val="none" w:sz="0" w:space="0" w:color="auto"/>
                          </w:divBdr>
                          <w:divsChild>
                            <w:div w:id="1985767743">
                              <w:marLeft w:val="0"/>
                              <w:marRight w:val="0"/>
                              <w:marTop w:val="0"/>
                              <w:marBottom w:val="0"/>
                              <w:divBdr>
                                <w:top w:val="none" w:sz="0" w:space="0" w:color="auto"/>
                                <w:left w:val="none" w:sz="0" w:space="0" w:color="auto"/>
                                <w:bottom w:val="none" w:sz="0" w:space="0" w:color="auto"/>
                                <w:right w:val="none" w:sz="0" w:space="0" w:color="auto"/>
                              </w:divBdr>
                              <w:divsChild>
                                <w:div w:id="5689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01183">
                  <w:marLeft w:val="0"/>
                  <w:marRight w:val="0"/>
                  <w:marTop w:val="240"/>
                  <w:marBottom w:val="171"/>
                  <w:divBdr>
                    <w:top w:val="none" w:sz="0" w:space="0" w:color="auto"/>
                    <w:left w:val="none" w:sz="0" w:space="0" w:color="auto"/>
                    <w:bottom w:val="none" w:sz="0" w:space="0" w:color="auto"/>
                    <w:right w:val="none" w:sz="0" w:space="0" w:color="auto"/>
                  </w:divBdr>
                  <w:divsChild>
                    <w:div w:id="1632637561">
                      <w:marLeft w:val="0"/>
                      <w:marRight w:val="0"/>
                      <w:marTop w:val="0"/>
                      <w:marBottom w:val="0"/>
                      <w:divBdr>
                        <w:top w:val="none" w:sz="0" w:space="0" w:color="auto"/>
                        <w:left w:val="none" w:sz="0" w:space="0" w:color="auto"/>
                        <w:bottom w:val="none" w:sz="0" w:space="0" w:color="auto"/>
                        <w:right w:val="none" w:sz="0" w:space="0" w:color="auto"/>
                      </w:divBdr>
                      <w:divsChild>
                        <w:div w:id="1289125789">
                          <w:marLeft w:val="0"/>
                          <w:marRight w:val="0"/>
                          <w:marTop w:val="0"/>
                          <w:marBottom w:val="0"/>
                          <w:divBdr>
                            <w:top w:val="none" w:sz="0" w:space="0" w:color="auto"/>
                            <w:left w:val="none" w:sz="0" w:space="0" w:color="auto"/>
                            <w:bottom w:val="none" w:sz="0" w:space="0" w:color="auto"/>
                            <w:right w:val="none" w:sz="0" w:space="0" w:color="auto"/>
                          </w:divBdr>
                          <w:divsChild>
                            <w:div w:id="951522988">
                              <w:marLeft w:val="0"/>
                              <w:marRight w:val="0"/>
                              <w:marTop w:val="0"/>
                              <w:marBottom w:val="0"/>
                              <w:divBdr>
                                <w:top w:val="none" w:sz="0" w:space="0" w:color="auto"/>
                                <w:left w:val="none" w:sz="0" w:space="0" w:color="auto"/>
                                <w:bottom w:val="none" w:sz="0" w:space="0" w:color="auto"/>
                                <w:right w:val="none" w:sz="0" w:space="0" w:color="auto"/>
                              </w:divBdr>
                              <w:divsChild>
                                <w:div w:id="7582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753907">
                  <w:marLeft w:val="0"/>
                  <w:marRight w:val="0"/>
                  <w:marTop w:val="240"/>
                  <w:marBottom w:val="171"/>
                  <w:divBdr>
                    <w:top w:val="none" w:sz="0" w:space="0" w:color="auto"/>
                    <w:left w:val="none" w:sz="0" w:space="0" w:color="auto"/>
                    <w:bottom w:val="none" w:sz="0" w:space="0" w:color="auto"/>
                    <w:right w:val="none" w:sz="0" w:space="0" w:color="auto"/>
                  </w:divBdr>
                  <w:divsChild>
                    <w:div w:id="1118182873">
                      <w:marLeft w:val="0"/>
                      <w:marRight w:val="0"/>
                      <w:marTop w:val="0"/>
                      <w:marBottom w:val="0"/>
                      <w:divBdr>
                        <w:top w:val="none" w:sz="0" w:space="0" w:color="auto"/>
                        <w:left w:val="none" w:sz="0" w:space="0" w:color="auto"/>
                        <w:bottom w:val="none" w:sz="0" w:space="0" w:color="auto"/>
                        <w:right w:val="none" w:sz="0" w:space="0" w:color="auto"/>
                      </w:divBdr>
                      <w:divsChild>
                        <w:div w:id="2040692199">
                          <w:marLeft w:val="0"/>
                          <w:marRight w:val="0"/>
                          <w:marTop w:val="0"/>
                          <w:marBottom w:val="0"/>
                          <w:divBdr>
                            <w:top w:val="none" w:sz="0" w:space="0" w:color="auto"/>
                            <w:left w:val="none" w:sz="0" w:space="0" w:color="auto"/>
                            <w:bottom w:val="none" w:sz="0" w:space="0" w:color="auto"/>
                            <w:right w:val="none" w:sz="0" w:space="0" w:color="auto"/>
                          </w:divBdr>
                          <w:divsChild>
                            <w:div w:id="1313414196">
                              <w:marLeft w:val="0"/>
                              <w:marRight w:val="0"/>
                              <w:marTop w:val="0"/>
                              <w:marBottom w:val="0"/>
                              <w:divBdr>
                                <w:top w:val="none" w:sz="0" w:space="0" w:color="auto"/>
                                <w:left w:val="none" w:sz="0" w:space="0" w:color="auto"/>
                                <w:bottom w:val="none" w:sz="0" w:space="0" w:color="auto"/>
                                <w:right w:val="none" w:sz="0" w:space="0" w:color="auto"/>
                              </w:divBdr>
                              <w:divsChild>
                                <w:div w:id="14548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030491">
                  <w:marLeft w:val="0"/>
                  <w:marRight w:val="0"/>
                  <w:marTop w:val="240"/>
                  <w:marBottom w:val="171"/>
                  <w:divBdr>
                    <w:top w:val="none" w:sz="0" w:space="0" w:color="auto"/>
                    <w:left w:val="none" w:sz="0" w:space="0" w:color="auto"/>
                    <w:bottom w:val="none" w:sz="0" w:space="0" w:color="auto"/>
                    <w:right w:val="none" w:sz="0" w:space="0" w:color="auto"/>
                  </w:divBdr>
                  <w:divsChild>
                    <w:div w:id="1539513981">
                      <w:marLeft w:val="0"/>
                      <w:marRight w:val="0"/>
                      <w:marTop w:val="0"/>
                      <w:marBottom w:val="0"/>
                      <w:divBdr>
                        <w:top w:val="none" w:sz="0" w:space="0" w:color="auto"/>
                        <w:left w:val="none" w:sz="0" w:space="0" w:color="auto"/>
                        <w:bottom w:val="none" w:sz="0" w:space="0" w:color="auto"/>
                        <w:right w:val="none" w:sz="0" w:space="0" w:color="auto"/>
                      </w:divBdr>
                      <w:divsChild>
                        <w:div w:id="1965037712">
                          <w:marLeft w:val="0"/>
                          <w:marRight w:val="0"/>
                          <w:marTop w:val="0"/>
                          <w:marBottom w:val="0"/>
                          <w:divBdr>
                            <w:top w:val="none" w:sz="0" w:space="0" w:color="auto"/>
                            <w:left w:val="none" w:sz="0" w:space="0" w:color="auto"/>
                            <w:bottom w:val="none" w:sz="0" w:space="0" w:color="auto"/>
                            <w:right w:val="none" w:sz="0" w:space="0" w:color="auto"/>
                          </w:divBdr>
                          <w:divsChild>
                            <w:div w:id="919098447">
                              <w:marLeft w:val="0"/>
                              <w:marRight w:val="0"/>
                              <w:marTop w:val="0"/>
                              <w:marBottom w:val="0"/>
                              <w:divBdr>
                                <w:top w:val="none" w:sz="0" w:space="0" w:color="auto"/>
                                <w:left w:val="none" w:sz="0" w:space="0" w:color="auto"/>
                                <w:bottom w:val="none" w:sz="0" w:space="0" w:color="auto"/>
                                <w:right w:val="none" w:sz="0" w:space="0" w:color="auto"/>
                              </w:divBdr>
                              <w:divsChild>
                                <w:div w:id="15626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827598">
                  <w:marLeft w:val="0"/>
                  <w:marRight w:val="0"/>
                  <w:marTop w:val="240"/>
                  <w:marBottom w:val="171"/>
                  <w:divBdr>
                    <w:top w:val="none" w:sz="0" w:space="0" w:color="auto"/>
                    <w:left w:val="none" w:sz="0" w:space="0" w:color="auto"/>
                    <w:bottom w:val="none" w:sz="0" w:space="0" w:color="auto"/>
                    <w:right w:val="none" w:sz="0" w:space="0" w:color="auto"/>
                  </w:divBdr>
                  <w:divsChild>
                    <w:div w:id="2141872563">
                      <w:marLeft w:val="0"/>
                      <w:marRight w:val="0"/>
                      <w:marTop w:val="0"/>
                      <w:marBottom w:val="0"/>
                      <w:divBdr>
                        <w:top w:val="none" w:sz="0" w:space="0" w:color="auto"/>
                        <w:left w:val="none" w:sz="0" w:space="0" w:color="auto"/>
                        <w:bottom w:val="none" w:sz="0" w:space="0" w:color="auto"/>
                        <w:right w:val="none" w:sz="0" w:space="0" w:color="auto"/>
                      </w:divBdr>
                      <w:divsChild>
                        <w:div w:id="1951162938">
                          <w:marLeft w:val="0"/>
                          <w:marRight w:val="0"/>
                          <w:marTop w:val="0"/>
                          <w:marBottom w:val="0"/>
                          <w:divBdr>
                            <w:top w:val="none" w:sz="0" w:space="0" w:color="auto"/>
                            <w:left w:val="none" w:sz="0" w:space="0" w:color="auto"/>
                            <w:bottom w:val="none" w:sz="0" w:space="0" w:color="auto"/>
                            <w:right w:val="none" w:sz="0" w:space="0" w:color="auto"/>
                          </w:divBdr>
                          <w:divsChild>
                            <w:div w:id="127090138">
                              <w:marLeft w:val="0"/>
                              <w:marRight w:val="0"/>
                              <w:marTop w:val="0"/>
                              <w:marBottom w:val="0"/>
                              <w:divBdr>
                                <w:top w:val="none" w:sz="0" w:space="0" w:color="auto"/>
                                <w:left w:val="none" w:sz="0" w:space="0" w:color="auto"/>
                                <w:bottom w:val="none" w:sz="0" w:space="0" w:color="auto"/>
                                <w:right w:val="none" w:sz="0" w:space="0" w:color="auto"/>
                              </w:divBdr>
                              <w:divsChild>
                                <w:div w:id="5196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264735">
                  <w:marLeft w:val="0"/>
                  <w:marRight w:val="0"/>
                  <w:marTop w:val="240"/>
                  <w:marBottom w:val="171"/>
                  <w:divBdr>
                    <w:top w:val="none" w:sz="0" w:space="0" w:color="auto"/>
                    <w:left w:val="none" w:sz="0" w:space="0" w:color="auto"/>
                    <w:bottom w:val="none" w:sz="0" w:space="0" w:color="auto"/>
                    <w:right w:val="none" w:sz="0" w:space="0" w:color="auto"/>
                  </w:divBdr>
                  <w:divsChild>
                    <w:div w:id="1128089624">
                      <w:marLeft w:val="0"/>
                      <w:marRight w:val="0"/>
                      <w:marTop w:val="0"/>
                      <w:marBottom w:val="0"/>
                      <w:divBdr>
                        <w:top w:val="none" w:sz="0" w:space="0" w:color="auto"/>
                        <w:left w:val="none" w:sz="0" w:space="0" w:color="auto"/>
                        <w:bottom w:val="none" w:sz="0" w:space="0" w:color="auto"/>
                        <w:right w:val="none" w:sz="0" w:space="0" w:color="auto"/>
                      </w:divBdr>
                      <w:divsChild>
                        <w:div w:id="2067144841">
                          <w:marLeft w:val="0"/>
                          <w:marRight w:val="0"/>
                          <w:marTop w:val="0"/>
                          <w:marBottom w:val="0"/>
                          <w:divBdr>
                            <w:top w:val="none" w:sz="0" w:space="0" w:color="auto"/>
                            <w:left w:val="none" w:sz="0" w:space="0" w:color="auto"/>
                            <w:bottom w:val="none" w:sz="0" w:space="0" w:color="auto"/>
                            <w:right w:val="none" w:sz="0" w:space="0" w:color="auto"/>
                          </w:divBdr>
                          <w:divsChild>
                            <w:div w:id="63723743">
                              <w:marLeft w:val="0"/>
                              <w:marRight w:val="0"/>
                              <w:marTop w:val="0"/>
                              <w:marBottom w:val="0"/>
                              <w:divBdr>
                                <w:top w:val="none" w:sz="0" w:space="0" w:color="auto"/>
                                <w:left w:val="none" w:sz="0" w:space="0" w:color="auto"/>
                                <w:bottom w:val="none" w:sz="0" w:space="0" w:color="auto"/>
                                <w:right w:val="none" w:sz="0" w:space="0" w:color="auto"/>
                              </w:divBdr>
                              <w:divsChild>
                                <w:div w:id="136347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400100">
                  <w:marLeft w:val="0"/>
                  <w:marRight w:val="0"/>
                  <w:marTop w:val="240"/>
                  <w:marBottom w:val="171"/>
                  <w:divBdr>
                    <w:top w:val="none" w:sz="0" w:space="0" w:color="auto"/>
                    <w:left w:val="none" w:sz="0" w:space="0" w:color="auto"/>
                    <w:bottom w:val="none" w:sz="0" w:space="0" w:color="auto"/>
                    <w:right w:val="none" w:sz="0" w:space="0" w:color="auto"/>
                  </w:divBdr>
                  <w:divsChild>
                    <w:div w:id="1425955378">
                      <w:marLeft w:val="0"/>
                      <w:marRight w:val="0"/>
                      <w:marTop w:val="0"/>
                      <w:marBottom w:val="0"/>
                      <w:divBdr>
                        <w:top w:val="none" w:sz="0" w:space="0" w:color="auto"/>
                        <w:left w:val="none" w:sz="0" w:space="0" w:color="auto"/>
                        <w:bottom w:val="none" w:sz="0" w:space="0" w:color="auto"/>
                        <w:right w:val="none" w:sz="0" w:space="0" w:color="auto"/>
                      </w:divBdr>
                      <w:divsChild>
                        <w:div w:id="141239771">
                          <w:marLeft w:val="0"/>
                          <w:marRight w:val="0"/>
                          <w:marTop w:val="0"/>
                          <w:marBottom w:val="0"/>
                          <w:divBdr>
                            <w:top w:val="none" w:sz="0" w:space="0" w:color="auto"/>
                            <w:left w:val="none" w:sz="0" w:space="0" w:color="auto"/>
                            <w:bottom w:val="none" w:sz="0" w:space="0" w:color="auto"/>
                            <w:right w:val="none" w:sz="0" w:space="0" w:color="auto"/>
                          </w:divBdr>
                          <w:divsChild>
                            <w:div w:id="1853715027">
                              <w:marLeft w:val="0"/>
                              <w:marRight w:val="0"/>
                              <w:marTop w:val="0"/>
                              <w:marBottom w:val="0"/>
                              <w:divBdr>
                                <w:top w:val="none" w:sz="0" w:space="0" w:color="auto"/>
                                <w:left w:val="none" w:sz="0" w:space="0" w:color="auto"/>
                                <w:bottom w:val="none" w:sz="0" w:space="0" w:color="auto"/>
                                <w:right w:val="none" w:sz="0" w:space="0" w:color="auto"/>
                              </w:divBdr>
                              <w:divsChild>
                                <w:div w:id="385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98063">
                  <w:marLeft w:val="0"/>
                  <w:marRight w:val="0"/>
                  <w:marTop w:val="240"/>
                  <w:marBottom w:val="171"/>
                  <w:divBdr>
                    <w:top w:val="none" w:sz="0" w:space="0" w:color="auto"/>
                    <w:left w:val="none" w:sz="0" w:space="0" w:color="auto"/>
                    <w:bottom w:val="none" w:sz="0" w:space="0" w:color="auto"/>
                    <w:right w:val="none" w:sz="0" w:space="0" w:color="auto"/>
                  </w:divBdr>
                  <w:divsChild>
                    <w:div w:id="393966482">
                      <w:marLeft w:val="0"/>
                      <w:marRight w:val="0"/>
                      <w:marTop w:val="0"/>
                      <w:marBottom w:val="0"/>
                      <w:divBdr>
                        <w:top w:val="none" w:sz="0" w:space="0" w:color="auto"/>
                        <w:left w:val="none" w:sz="0" w:space="0" w:color="auto"/>
                        <w:bottom w:val="none" w:sz="0" w:space="0" w:color="auto"/>
                        <w:right w:val="none" w:sz="0" w:space="0" w:color="auto"/>
                      </w:divBdr>
                      <w:divsChild>
                        <w:div w:id="2056735403">
                          <w:marLeft w:val="0"/>
                          <w:marRight w:val="0"/>
                          <w:marTop w:val="0"/>
                          <w:marBottom w:val="0"/>
                          <w:divBdr>
                            <w:top w:val="none" w:sz="0" w:space="0" w:color="auto"/>
                            <w:left w:val="none" w:sz="0" w:space="0" w:color="auto"/>
                            <w:bottom w:val="none" w:sz="0" w:space="0" w:color="auto"/>
                            <w:right w:val="none" w:sz="0" w:space="0" w:color="auto"/>
                          </w:divBdr>
                          <w:divsChild>
                            <w:div w:id="1223104250">
                              <w:marLeft w:val="0"/>
                              <w:marRight w:val="0"/>
                              <w:marTop w:val="0"/>
                              <w:marBottom w:val="0"/>
                              <w:divBdr>
                                <w:top w:val="none" w:sz="0" w:space="0" w:color="auto"/>
                                <w:left w:val="none" w:sz="0" w:space="0" w:color="auto"/>
                                <w:bottom w:val="none" w:sz="0" w:space="0" w:color="auto"/>
                                <w:right w:val="none" w:sz="0" w:space="0" w:color="auto"/>
                              </w:divBdr>
                              <w:divsChild>
                                <w:div w:id="335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79451">
                  <w:marLeft w:val="0"/>
                  <w:marRight w:val="0"/>
                  <w:marTop w:val="240"/>
                  <w:marBottom w:val="171"/>
                  <w:divBdr>
                    <w:top w:val="none" w:sz="0" w:space="0" w:color="auto"/>
                    <w:left w:val="none" w:sz="0" w:space="0" w:color="auto"/>
                    <w:bottom w:val="none" w:sz="0" w:space="0" w:color="auto"/>
                    <w:right w:val="none" w:sz="0" w:space="0" w:color="auto"/>
                  </w:divBdr>
                  <w:divsChild>
                    <w:div w:id="759839772">
                      <w:marLeft w:val="0"/>
                      <w:marRight w:val="0"/>
                      <w:marTop w:val="0"/>
                      <w:marBottom w:val="0"/>
                      <w:divBdr>
                        <w:top w:val="none" w:sz="0" w:space="0" w:color="auto"/>
                        <w:left w:val="none" w:sz="0" w:space="0" w:color="auto"/>
                        <w:bottom w:val="none" w:sz="0" w:space="0" w:color="auto"/>
                        <w:right w:val="none" w:sz="0" w:space="0" w:color="auto"/>
                      </w:divBdr>
                      <w:divsChild>
                        <w:div w:id="2028822949">
                          <w:marLeft w:val="0"/>
                          <w:marRight w:val="0"/>
                          <w:marTop w:val="0"/>
                          <w:marBottom w:val="0"/>
                          <w:divBdr>
                            <w:top w:val="none" w:sz="0" w:space="0" w:color="auto"/>
                            <w:left w:val="none" w:sz="0" w:space="0" w:color="auto"/>
                            <w:bottom w:val="none" w:sz="0" w:space="0" w:color="auto"/>
                            <w:right w:val="none" w:sz="0" w:space="0" w:color="auto"/>
                          </w:divBdr>
                          <w:divsChild>
                            <w:div w:id="496580141">
                              <w:marLeft w:val="0"/>
                              <w:marRight w:val="0"/>
                              <w:marTop w:val="0"/>
                              <w:marBottom w:val="0"/>
                              <w:divBdr>
                                <w:top w:val="none" w:sz="0" w:space="0" w:color="auto"/>
                                <w:left w:val="none" w:sz="0" w:space="0" w:color="auto"/>
                                <w:bottom w:val="none" w:sz="0" w:space="0" w:color="auto"/>
                                <w:right w:val="none" w:sz="0" w:space="0" w:color="auto"/>
                              </w:divBdr>
                              <w:divsChild>
                                <w:div w:id="16220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037323">
                  <w:marLeft w:val="0"/>
                  <w:marRight w:val="0"/>
                  <w:marTop w:val="240"/>
                  <w:marBottom w:val="171"/>
                  <w:divBdr>
                    <w:top w:val="none" w:sz="0" w:space="0" w:color="auto"/>
                    <w:left w:val="none" w:sz="0" w:space="0" w:color="auto"/>
                    <w:bottom w:val="none" w:sz="0" w:space="0" w:color="auto"/>
                    <w:right w:val="none" w:sz="0" w:space="0" w:color="auto"/>
                  </w:divBdr>
                  <w:divsChild>
                    <w:div w:id="800223124">
                      <w:marLeft w:val="0"/>
                      <w:marRight w:val="0"/>
                      <w:marTop w:val="0"/>
                      <w:marBottom w:val="0"/>
                      <w:divBdr>
                        <w:top w:val="none" w:sz="0" w:space="0" w:color="auto"/>
                        <w:left w:val="none" w:sz="0" w:space="0" w:color="auto"/>
                        <w:bottom w:val="none" w:sz="0" w:space="0" w:color="auto"/>
                        <w:right w:val="none" w:sz="0" w:space="0" w:color="auto"/>
                      </w:divBdr>
                      <w:divsChild>
                        <w:div w:id="1507865334">
                          <w:marLeft w:val="0"/>
                          <w:marRight w:val="0"/>
                          <w:marTop w:val="0"/>
                          <w:marBottom w:val="0"/>
                          <w:divBdr>
                            <w:top w:val="none" w:sz="0" w:space="0" w:color="auto"/>
                            <w:left w:val="none" w:sz="0" w:space="0" w:color="auto"/>
                            <w:bottom w:val="none" w:sz="0" w:space="0" w:color="auto"/>
                            <w:right w:val="none" w:sz="0" w:space="0" w:color="auto"/>
                          </w:divBdr>
                          <w:divsChild>
                            <w:div w:id="1157304984">
                              <w:marLeft w:val="0"/>
                              <w:marRight w:val="0"/>
                              <w:marTop w:val="0"/>
                              <w:marBottom w:val="0"/>
                              <w:divBdr>
                                <w:top w:val="none" w:sz="0" w:space="0" w:color="auto"/>
                                <w:left w:val="none" w:sz="0" w:space="0" w:color="auto"/>
                                <w:bottom w:val="none" w:sz="0" w:space="0" w:color="auto"/>
                                <w:right w:val="none" w:sz="0" w:space="0" w:color="auto"/>
                              </w:divBdr>
                              <w:divsChild>
                                <w:div w:id="20052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400377">
                  <w:marLeft w:val="0"/>
                  <w:marRight w:val="0"/>
                  <w:marTop w:val="240"/>
                  <w:marBottom w:val="171"/>
                  <w:divBdr>
                    <w:top w:val="none" w:sz="0" w:space="0" w:color="auto"/>
                    <w:left w:val="none" w:sz="0" w:space="0" w:color="auto"/>
                    <w:bottom w:val="none" w:sz="0" w:space="0" w:color="auto"/>
                    <w:right w:val="none" w:sz="0" w:space="0" w:color="auto"/>
                  </w:divBdr>
                  <w:divsChild>
                    <w:div w:id="1146320409">
                      <w:marLeft w:val="0"/>
                      <w:marRight w:val="0"/>
                      <w:marTop w:val="0"/>
                      <w:marBottom w:val="0"/>
                      <w:divBdr>
                        <w:top w:val="none" w:sz="0" w:space="0" w:color="auto"/>
                        <w:left w:val="none" w:sz="0" w:space="0" w:color="auto"/>
                        <w:bottom w:val="none" w:sz="0" w:space="0" w:color="auto"/>
                        <w:right w:val="none" w:sz="0" w:space="0" w:color="auto"/>
                      </w:divBdr>
                      <w:divsChild>
                        <w:div w:id="1757628202">
                          <w:marLeft w:val="0"/>
                          <w:marRight w:val="0"/>
                          <w:marTop w:val="0"/>
                          <w:marBottom w:val="0"/>
                          <w:divBdr>
                            <w:top w:val="none" w:sz="0" w:space="0" w:color="auto"/>
                            <w:left w:val="none" w:sz="0" w:space="0" w:color="auto"/>
                            <w:bottom w:val="none" w:sz="0" w:space="0" w:color="auto"/>
                            <w:right w:val="none" w:sz="0" w:space="0" w:color="auto"/>
                          </w:divBdr>
                          <w:divsChild>
                            <w:div w:id="43528248">
                              <w:marLeft w:val="0"/>
                              <w:marRight w:val="0"/>
                              <w:marTop w:val="0"/>
                              <w:marBottom w:val="0"/>
                              <w:divBdr>
                                <w:top w:val="none" w:sz="0" w:space="0" w:color="auto"/>
                                <w:left w:val="none" w:sz="0" w:space="0" w:color="auto"/>
                                <w:bottom w:val="none" w:sz="0" w:space="0" w:color="auto"/>
                                <w:right w:val="none" w:sz="0" w:space="0" w:color="auto"/>
                              </w:divBdr>
                              <w:divsChild>
                                <w:div w:id="11560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817127">
      <w:bodyDiv w:val="1"/>
      <w:marLeft w:val="0"/>
      <w:marRight w:val="0"/>
      <w:marTop w:val="0"/>
      <w:marBottom w:val="0"/>
      <w:divBdr>
        <w:top w:val="none" w:sz="0" w:space="0" w:color="auto"/>
        <w:left w:val="none" w:sz="0" w:space="0" w:color="auto"/>
        <w:bottom w:val="none" w:sz="0" w:space="0" w:color="auto"/>
        <w:right w:val="none" w:sz="0" w:space="0" w:color="auto"/>
      </w:divBdr>
      <w:divsChild>
        <w:div w:id="2054689104">
          <w:marLeft w:val="0"/>
          <w:marRight w:val="0"/>
          <w:marTop w:val="0"/>
          <w:marBottom w:val="0"/>
          <w:divBdr>
            <w:top w:val="single" w:sz="2" w:space="0" w:color="E2E8F0"/>
            <w:left w:val="single" w:sz="2" w:space="0" w:color="E2E8F0"/>
            <w:bottom w:val="single" w:sz="2" w:space="6" w:color="E2E8F0"/>
            <w:right w:val="single" w:sz="2" w:space="0" w:color="E2E8F0"/>
          </w:divBdr>
        </w:div>
        <w:div w:id="4242248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00067130">
      <w:bodyDiv w:val="1"/>
      <w:marLeft w:val="0"/>
      <w:marRight w:val="0"/>
      <w:marTop w:val="0"/>
      <w:marBottom w:val="0"/>
      <w:divBdr>
        <w:top w:val="none" w:sz="0" w:space="0" w:color="auto"/>
        <w:left w:val="none" w:sz="0" w:space="0" w:color="auto"/>
        <w:bottom w:val="none" w:sz="0" w:space="0" w:color="auto"/>
        <w:right w:val="none" w:sz="0" w:space="0" w:color="auto"/>
      </w:divBdr>
    </w:div>
    <w:div w:id="1301769783">
      <w:bodyDiv w:val="1"/>
      <w:marLeft w:val="0"/>
      <w:marRight w:val="0"/>
      <w:marTop w:val="0"/>
      <w:marBottom w:val="0"/>
      <w:divBdr>
        <w:top w:val="none" w:sz="0" w:space="0" w:color="auto"/>
        <w:left w:val="none" w:sz="0" w:space="0" w:color="auto"/>
        <w:bottom w:val="none" w:sz="0" w:space="0" w:color="auto"/>
        <w:right w:val="none" w:sz="0" w:space="0" w:color="auto"/>
      </w:divBdr>
      <w:divsChild>
        <w:div w:id="464666134">
          <w:marLeft w:val="0"/>
          <w:marRight w:val="0"/>
          <w:marTop w:val="0"/>
          <w:marBottom w:val="0"/>
          <w:divBdr>
            <w:top w:val="none" w:sz="0" w:space="0" w:color="auto"/>
            <w:left w:val="none" w:sz="0" w:space="0" w:color="auto"/>
            <w:bottom w:val="none" w:sz="0" w:space="0" w:color="auto"/>
            <w:right w:val="none" w:sz="0" w:space="0" w:color="auto"/>
          </w:divBdr>
          <w:divsChild>
            <w:div w:id="6309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2529">
      <w:bodyDiv w:val="1"/>
      <w:marLeft w:val="0"/>
      <w:marRight w:val="0"/>
      <w:marTop w:val="0"/>
      <w:marBottom w:val="0"/>
      <w:divBdr>
        <w:top w:val="none" w:sz="0" w:space="0" w:color="auto"/>
        <w:left w:val="none" w:sz="0" w:space="0" w:color="auto"/>
        <w:bottom w:val="none" w:sz="0" w:space="0" w:color="auto"/>
        <w:right w:val="none" w:sz="0" w:space="0" w:color="auto"/>
      </w:divBdr>
      <w:divsChild>
        <w:div w:id="652683598">
          <w:marLeft w:val="0"/>
          <w:marRight w:val="0"/>
          <w:marTop w:val="0"/>
          <w:marBottom w:val="0"/>
          <w:divBdr>
            <w:top w:val="none" w:sz="0" w:space="0" w:color="auto"/>
            <w:left w:val="none" w:sz="0" w:space="0" w:color="auto"/>
            <w:bottom w:val="none" w:sz="0" w:space="0" w:color="auto"/>
            <w:right w:val="none" w:sz="0" w:space="0" w:color="auto"/>
          </w:divBdr>
          <w:divsChild>
            <w:div w:id="422071285">
              <w:marLeft w:val="0"/>
              <w:marRight w:val="0"/>
              <w:marTop w:val="0"/>
              <w:marBottom w:val="0"/>
              <w:divBdr>
                <w:top w:val="none" w:sz="0" w:space="0" w:color="auto"/>
                <w:left w:val="none" w:sz="0" w:space="0" w:color="auto"/>
                <w:bottom w:val="none" w:sz="0" w:space="0" w:color="auto"/>
                <w:right w:val="none" w:sz="0" w:space="0" w:color="auto"/>
              </w:divBdr>
              <w:divsChild>
                <w:div w:id="1857114402">
                  <w:marLeft w:val="0"/>
                  <w:marRight w:val="0"/>
                  <w:marTop w:val="0"/>
                  <w:marBottom w:val="0"/>
                  <w:divBdr>
                    <w:top w:val="none" w:sz="0" w:space="0" w:color="auto"/>
                    <w:left w:val="none" w:sz="0" w:space="0" w:color="auto"/>
                    <w:bottom w:val="none" w:sz="0" w:space="0" w:color="auto"/>
                    <w:right w:val="none" w:sz="0" w:space="0" w:color="auto"/>
                  </w:divBdr>
                </w:div>
                <w:div w:id="1291280784">
                  <w:marLeft w:val="0"/>
                  <w:marRight w:val="0"/>
                  <w:marTop w:val="0"/>
                  <w:marBottom w:val="0"/>
                  <w:divBdr>
                    <w:top w:val="none" w:sz="0" w:space="0" w:color="auto"/>
                    <w:left w:val="none" w:sz="0" w:space="0" w:color="auto"/>
                    <w:bottom w:val="none" w:sz="0" w:space="0" w:color="auto"/>
                    <w:right w:val="none" w:sz="0" w:space="0" w:color="auto"/>
                  </w:divBdr>
                </w:div>
                <w:div w:id="608782611">
                  <w:marLeft w:val="0"/>
                  <w:marRight w:val="0"/>
                  <w:marTop w:val="0"/>
                  <w:marBottom w:val="0"/>
                  <w:divBdr>
                    <w:top w:val="none" w:sz="0" w:space="0" w:color="auto"/>
                    <w:left w:val="none" w:sz="0" w:space="0" w:color="auto"/>
                    <w:bottom w:val="none" w:sz="0" w:space="0" w:color="auto"/>
                    <w:right w:val="none" w:sz="0" w:space="0" w:color="auto"/>
                  </w:divBdr>
                </w:div>
                <w:div w:id="308482573">
                  <w:marLeft w:val="0"/>
                  <w:marRight w:val="0"/>
                  <w:marTop w:val="0"/>
                  <w:marBottom w:val="0"/>
                  <w:divBdr>
                    <w:top w:val="none" w:sz="0" w:space="0" w:color="auto"/>
                    <w:left w:val="none" w:sz="0" w:space="0" w:color="auto"/>
                    <w:bottom w:val="none" w:sz="0" w:space="0" w:color="auto"/>
                    <w:right w:val="none" w:sz="0" w:space="0" w:color="auto"/>
                  </w:divBdr>
                </w:div>
                <w:div w:id="346030281">
                  <w:marLeft w:val="0"/>
                  <w:marRight w:val="0"/>
                  <w:marTop w:val="0"/>
                  <w:marBottom w:val="0"/>
                  <w:divBdr>
                    <w:top w:val="none" w:sz="0" w:space="0" w:color="auto"/>
                    <w:left w:val="none" w:sz="0" w:space="0" w:color="auto"/>
                    <w:bottom w:val="none" w:sz="0" w:space="0" w:color="auto"/>
                    <w:right w:val="none" w:sz="0" w:space="0" w:color="auto"/>
                  </w:divBdr>
                </w:div>
                <w:div w:id="1956477577">
                  <w:marLeft w:val="0"/>
                  <w:marRight w:val="0"/>
                  <w:marTop w:val="0"/>
                  <w:marBottom w:val="0"/>
                  <w:divBdr>
                    <w:top w:val="none" w:sz="0" w:space="0" w:color="auto"/>
                    <w:left w:val="none" w:sz="0" w:space="0" w:color="auto"/>
                    <w:bottom w:val="none" w:sz="0" w:space="0" w:color="auto"/>
                    <w:right w:val="none" w:sz="0" w:space="0" w:color="auto"/>
                  </w:divBdr>
                </w:div>
                <w:div w:id="1439254115">
                  <w:marLeft w:val="0"/>
                  <w:marRight w:val="0"/>
                  <w:marTop w:val="240"/>
                  <w:marBottom w:val="171"/>
                  <w:divBdr>
                    <w:top w:val="none" w:sz="0" w:space="0" w:color="auto"/>
                    <w:left w:val="none" w:sz="0" w:space="0" w:color="auto"/>
                    <w:bottom w:val="none" w:sz="0" w:space="0" w:color="auto"/>
                    <w:right w:val="none" w:sz="0" w:space="0" w:color="auto"/>
                  </w:divBdr>
                  <w:divsChild>
                    <w:div w:id="1821117470">
                      <w:marLeft w:val="0"/>
                      <w:marRight w:val="0"/>
                      <w:marTop w:val="0"/>
                      <w:marBottom w:val="0"/>
                      <w:divBdr>
                        <w:top w:val="none" w:sz="0" w:space="0" w:color="auto"/>
                        <w:left w:val="none" w:sz="0" w:space="0" w:color="auto"/>
                        <w:bottom w:val="none" w:sz="0" w:space="0" w:color="auto"/>
                        <w:right w:val="none" w:sz="0" w:space="0" w:color="auto"/>
                      </w:divBdr>
                      <w:divsChild>
                        <w:div w:id="1535852131">
                          <w:marLeft w:val="0"/>
                          <w:marRight w:val="0"/>
                          <w:marTop w:val="0"/>
                          <w:marBottom w:val="0"/>
                          <w:divBdr>
                            <w:top w:val="none" w:sz="0" w:space="0" w:color="auto"/>
                            <w:left w:val="none" w:sz="0" w:space="0" w:color="auto"/>
                            <w:bottom w:val="none" w:sz="0" w:space="0" w:color="auto"/>
                            <w:right w:val="none" w:sz="0" w:space="0" w:color="auto"/>
                          </w:divBdr>
                          <w:divsChild>
                            <w:div w:id="501508676">
                              <w:marLeft w:val="0"/>
                              <w:marRight w:val="0"/>
                              <w:marTop w:val="0"/>
                              <w:marBottom w:val="0"/>
                              <w:divBdr>
                                <w:top w:val="none" w:sz="0" w:space="0" w:color="auto"/>
                                <w:left w:val="none" w:sz="0" w:space="0" w:color="auto"/>
                                <w:bottom w:val="none" w:sz="0" w:space="0" w:color="auto"/>
                                <w:right w:val="none" w:sz="0" w:space="0" w:color="auto"/>
                              </w:divBdr>
                              <w:divsChild>
                                <w:div w:id="19893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319230">
                  <w:marLeft w:val="0"/>
                  <w:marRight w:val="0"/>
                  <w:marTop w:val="0"/>
                  <w:marBottom w:val="0"/>
                  <w:divBdr>
                    <w:top w:val="none" w:sz="0" w:space="0" w:color="auto"/>
                    <w:left w:val="none" w:sz="0" w:space="0" w:color="auto"/>
                    <w:bottom w:val="none" w:sz="0" w:space="0" w:color="auto"/>
                    <w:right w:val="none" w:sz="0" w:space="0" w:color="auto"/>
                  </w:divBdr>
                </w:div>
                <w:div w:id="573467559">
                  <w:marLeft w:val="0"/>
                  <w:marRight w:val="0"/>
                  <w:marTop w:val="0"/>
                  <w:marBottom w:val="0"/>
                  <w:divBdr>
                    <w:top w:val="none" w:sz="0" w:space="0" w:color="auto"/>
                    <w:left w:val="none" w:sz="0" w:space="0" w:color="auto"/>
                    <w:bottom w:val="none" w:sz="0" w:space="0" w:color="auto"/>
                    <w:right w:val="none" w:sz="0" w:space="0" w:color="auto"/>
                  </w:divBdr>
                </w:div>
                <w:div w:id="1877497156">
                  <w:marLeft w:val="0"/>
                  <w:marRight w:val="0"/>
                  <w:marTop w:val="0"/>
                  <w:marBottom w:val="0"/>
                  <w:divBdr>
                    <w:top w:val="none" w:sz="0" w:space="0" w:color="auto"/>
                    <w:left w:val="none" w:sz="0" w:space="0" w:color="auto"/>
                    <w:bottom w:val="none" w:sz="0" w:space="0" w:color="auto"/>
                    <w:right w:val="none" w:sz="0" w:space="0" w:color="auto"/>
                  </w:divBdr>
                </w:div>
                <w:div w:id="1114517961">
                  <w:marLeft w:val="0"/>
                  <w:marRight w:val="0"/>
                  <w:marTop w:val="240"/>
                  <w:marBottom w:val="171"/>
                  <w:divBdr>
                    <w:top w:val="none" w:sz="0" w:space="0" w:color="auto"/>
                    <w:left w:val="none" w:sz="0" w:space="0" w:color="auto"/>
                    <w:bottom w:val="none" w:sz="0" w:space="0" w:color="auto"/>
                    <w:right w:val="none" w:sz="0" w:space="0" w:color="auto"/>
                  </w:divBdr>
                  <w:divsChild>
                    <w:div w:id="563417544">
                      <w:marLeft w:val="0"/>
                      <w:marRight w:val="0"/>
                      <w:marTop w:val="0"/>
                      <w:marBottom w:val="0"/>
                      <w:divBdr>
                        <w:top w:val="none" w:sz="0" w:space="0" w:color="auto"/>
                        <w:left w:val="none" w:sz="0" w:space="0" w:color="auto"/>
                        <w:bottom w:val="none" w:sz="0" w:space="0" w:color="auto"/>
                        <w:right w:val="none" w:sz="0" w:space="0" w:color="auto"/>
                      </w:divBdr>
                      <w:divsChild>
                        <w:div w:id="1192652085">
                          <w:marLeft w:val="0"/>
                          <w:marRight w:val="0"/>
                          <w:marTop w:val="0"/>
                          <w:marBottom w:val="0"/>
                          <w:divBdr>
                            <w:top w:val="none" w:sz="0" w:space="0" w:color="auto"/>
                            <w:left w:val="none" w:sz="0" w:space="0" w:color="auto"/>
                            <w:bottom w:val="none" w:sz="0" w:space="0" w:color="auto"/>
                            <w:right w:val="none" w:sz="0" w:space="0" w:color="auto"/>
                          </w:divBdr>
                          <w:divsChild>
                            <w:div w:id="1143236687">
                              <w:marLeft w:val="0"/>
                              <w:marRight w:val="0"/>
                              <w:marTop w:val="0"/>
                              <w:marBottom w:val="0"/>
                              <w:divBdr>
                                <w:top w:val="none" w:sz="0" w:space="0" w:color="auto"/>
                                <w:left w:val="none" w:sz="0" w:space="0" w:color="auto"/>
                                <w:bottom w:val="none" w:sz="0" w:space="0" w:color="auto"/>
                                <w:right w:val="none" w:sz="0" w:space="0" w:color="auto"/>
                              </w:divBdr>
                              <w:divsChild>
                                <w:div w:id="8287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051">
                  <w:marLeft w:val="0"/>
                  <w:marRight w:val="0"/>
                  <w:marTop w:val="240"/>
                  <w:marBottom w:val="171"/>
                  <w:divBdr>
                    <w:top w:val="none" w:sz="0" w:space="0" w:color="auto"/>
                    <w:left w:val="none" w:sz="0" w:space="0" w:color="auto"/>
                    <w:bottom w:val="none" w:sz="0" w:space="0" w:color="auto"/>
                    <w:right w:val="none" w:sz="0" w:space="0" w:color="auto"/>
                  </w:divBdr>
                  <w:divsChild>
                    <w:div w:id="425543752">
                      <w:marLeft w:val="0"/>
                      <w:marRight w:val="0"/>
                      <w:marTop w:val="0"/>
                      <w:marBottom w:val="0"/>
                      <w:divBdr>
                        <w:top w:val="none" w:sz="0" w:space="0" w:color="auto"/>
                        <w:left w:val="none" w:sz="0" w:space="0" w:color="auto"/>
                        <w:bottom w:val="none" w:sz="0" w:space="0" w:color="auto"/>
                        <w:right w:val="none" w:sz="0" w:space="0" w:color="auto"/>
                      </w:divBdr>
                      <w:divsChild>
                        <w:div w:id="2120449911">
                          <w:marLeft w:val="0"/>
                          <w:marRight w:val="0"/>
                          <w:marTop w:val="0"/>
                          <w:marBottom w:val="0"/>
                          <w:divBdr>
                            <w:top w:val="none" w:sz="0" w:space="0" w:color="auto"/>
                            <w:left w:val="none" w:sz="0" w:space="0" w:color="auto"/>
                            <w:bottom w:val="none" w:sz="0" w:space="0" w:color="auto"/>
                            <w:right w:val="none" w:sz="0" w:space="0" w:color="auto"/>
                          </w:divBdr>
                          <w:divsChild>
                            <w:div w:id="1776291230">
                              <w:marLeft w:val="0"/>
                              <w:marRight w:val="0"/>
                              <w:marTop w:val="0"/>
                              <w:marBottom w:val="0"/>
                              <w:divBdr>
                                <w:top w:val="none" w:sz="0" w:space="0" w:color="auto"/>
                                <w:left w:val="none" w:sz="0" w:space="0" w:color="auto"/>
                                <w:bottom w:val="none" w:sz="0" w:space="0" w:color="auto"/>
                                <w:right w:val="none" w:sz="0" w:space="0" w:color="auto"/>
                              </w:divBdr>
                              <w:divsChild>
                                <w:div w:id="34347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465675">
                  <w:marLeft w:val="0"/>
                  <w:marRight w:val="0"/>
                  <w:marTop w:val="0"/>
                  <w:marBottom w:val="0"/>
                  <w:divBdr>
                    <w:top w:val="none" w:sz="0" w:space="0" w:color="auto"/>
                    <w:left w:val="none" w:sz="0" w:space="0" w:color="auto"/>
                    <w:bottom w:val="none" w:sz="0" w:space="0" w:color="auto"/>
                    <w:right w:val="none" w:sz="0" w:space="0" w:color="auto"/>
                  </w:divBdr>
                </w:div>
                <w:div w:id="1727727526">
                  <w:marLeft w:val="0"/>
                  <w:marRight w:val="0"/>
                  <w:marTop w:val="240"/>
                  <w:marBottom w:val="171"/>
                  <w:divBdr>
                    <w:top w:val="none" w:sz="0" w:space="0" w:color="auto"/>
                    <w:left w:val="none" w:sz="0" w:space="0" w:color="auto"/>
                    <w:bottom w:val="none" w:sz="0" w:space="0" w:color="auto"/>
                    <w:right w:val="none" w:sz="0" w:space="0" w:color="auto"/>
                  </w:divBdr>
                  <w:divsChild>
                    <w:div w:id="287585266">
                      <w:marLeft w:val="0"/>
                      <w:marRight w:val="0"/>
                      <w:marTop w:val="0"/>
                      <w:marBottom w:val="0"/>
                      <w:divBdr>
                        <w:top w:val="none" w:sz="0" w:space="0" w:color="auto"/>
                        <w:left w:val="none" w:sz="0" w:space="0" w:color="auto"/>
                        <w:bottom w:val="none" w:sz="0" w:space="0" w:color="auto"/>
                        <w:right w:val="none" w:sz="0" w:space="0" w:color="auto"/>
                      </w:divBdr>
                      <w:divsChild>
                        <w:div w:id="1333265672">
                          <w:marLeft w:val="0"/>
                          <w:marRight w:val="0"/>
                          <w:marTop w:val="0"/>
                          <w:marBottom w:val="0"/>
                          <w:divBdr>
                            <w:top w:val="none" w:sz="0" w:space="0" w:color="auto"/>
                            <w:left w:val="none" w:sz="0" w:space="0" w:color="auto"/>
                            <w:bottom w:val="none" w:sz="0" w:space="0" w:color="auto"/>
                            <w:right w:val="none" w:sz="0" w:space="0" w:color="auto"/>
                          </w:divBdr>
                          <w:divsChild>
                            <w:div w:id="824712079">
                              <w:marLeft w:val="0"/>
                              <w:marRight w:val="0"/>
                              <w:marTop w:val="0"/>
                              <w:marBottom w:val="0"/>
                              <w:divBdr>
                                <w:top w:val="none" w:sz="0" w:space="0" w:color="auto"/>
                                <w:left w:val="none" w:sz="0" w:space="0" w:color="auto"/>
                                <w:bottom w:val="none" w:sz="0" w:space="0" w:color="auto"/>
                                <w:right w:val="none" w:sz="0" w:space="0" w:color="auto"/>
                              </w:divBdr>
                              <w:divsChild>
                                <w:div w:id="4893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471223">
                  <w:marLeft w:val="0"/>
                  <w:marRight w:val="0"/>
                  <w:marTop w:val="240"/>
                  <w:marBottom w:val="171"/>
                  <w:divBdr>
                    <w:top w:val="none" w:sz="0" w:space="0" w:color="auto"/>
                    <w:left w:val="none" w:sz="0" w:space="0" w:color="auto"/>
                    <w:bottom w:val="none" w:sz="0" w:space="0" w:color="auto"/>
                    <w:right w:val="none" w:sz="0" w:space="0" w:color="auto"/>
                  </w:divBdr>
                  <w:divsChild>
                    <w:div w:id="1437796405">
                      <w:marLeft w:val="0"/>
                      <w:marRight w:val="0"/>
                      <w:marTop w:val="0"/>
                      <w:marBottom w:val="0"/>
                      <w:divBdr>
                        <w:top w:val="none" w:sz="0" w:space="0" w:color="auto"/>
                        <w:left w:val="none" w:sz="0" w:space="0" w:color="auto"/>
                        <w:bottom w:val="none" w:sz="0" w:space="0" w:color="auto"/>
                        <w:right w:val="none" w:sz="0" w:space="0" w:color="auto"/>
                      </w:divBdr>
                      <w:divsChild>
                        <w:div w:id="1068042443">
                          <w:marLeft w:val="0"/>
                          <w:marRight w:val="0"/>
                          <w:marTop w:val="0"/>
                          <w:marBottom w:val="0"/>
                          <w:divBdr>
                            <w:top w:val="none" w:sz="0" w:space="0" w:color="auto"/>
                            <w:left w:val="none" w:sz="0" w:space="0" w:color="auto"/>
                            <w:bottom w:val="none" w:sz="0" w:space="0" w:color="auto"/>
                            <w:right w:val="none" w:sz="0" w:space="0" w:color="auto"/>
                          </w:divBdr>
                          <w:divsChild>
                            <w:div w:id="298994144">
                              <w:marLeft w:val="0"/>
                              <w:marRight w:val="0"/>
                              <w:marTop w:val="0"/>
                              <w:marBottom w:val="0"/>
                              <w:divBdr>
                                <w:top w:val="none" w:sz="0" w:space="0" w:color="auto"/>
                                <w:left w:val="none" w:sz="0" w:space="0" w:color="auto"/>
                                <w:bottom w:val="none" w:sz="0" w:space="0" w:color="auto"/>
                                <w:right w:val="none" w:sz="0" w:space="0" w:color="auto"/>
                              </w:divBdr>
                              <w:divsChild>
                                <w:div w:id="195548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25558">
                  <w:marLeft w:val="0"/>
                  <w:marRight w:val="0"/>
                  <w:marTop w:val="240"/>
                  <w:marBottom w:val="171"/>
                  <w:divBdr>
                    <w:top w:val="none" w:sz="0" w:space="0" w:color="auto"/>
                    <w:left w:val="none" w:sz="0" w:space="0" w:color="auto"/>
                    <w:bottom w:val="none" w:sz="0" w:space="0" w:color="auto"/>
                    <w:right w:val="none" w:sz="0" w:space="0" w:color="auto"/>
                  </w:divBdr>
                  <w:divsChild>
                    <w:div w:id="988628614">
                      <w:marLeft w:val="0"/>
                      <w:marRight w:val="0"/>
                      <w:marTop w:val="0"/>
                      <w:marBottom w:val="0"/>
                      <w:divBdr>
                        <w:top w:val="none" w:sz="0" w:space="0" w:color="auto"/>
                        <w:left w:val="none" w:sz="0" w:space="0" w:color="auto"/>
                        <w:bottom w:val="none" w:sz="0" w:space="0" w:color="auto"/>
                        <w:right w:val="none" w:sz="0" w:space="0" w:color="auto"/>
                      </w:divBdr>
                      <w:divsChild>
                        <w:div w:id="441417435">
                          <w:marLeft w:val="0"/>
                          <w:marRight w:val="0"/>
                          <w:marTop w:val="0"/>
                          <w:marBottom w:val="0"/>
                          <w:divBdr>
                            <w:top w:val="none" w:sz="0" w:space="0" w:color="auto"/>
                            <w:left w:val="none" w:sz="0" w:space="0" w:color="auto"/>
                            <w:bottom w:val="none" w:sz="0" w:space="0" w:color="auto"/>
                            <w:right w:val="none" w:sz="0" w:space="0" w:color="auto"/>
                          </w:divBdr>
                          <w:divsChild>
                            <w:div w:id="1487740133">
                              <w:marLeft w:val="0"/>
                              <w:marRight w:val="0"/>
                              <w:marTop w:val="0"/>
                              <w:marBottom w:val="0"/>
                              <w:divBdr>
                                <w:top w:val="none" w:sz="0" w:space="0" w:color="auto"/>
                                <w:left w:val="none" w:sz="0" w:space="0" w:color="auto"/>
                                <w:bottom w:val="none" w:sz="0" w:space="0" w:color="auto"/>
                                <w:right w:val="none" w:sz="0" w:space="0" w:color="auto"/>
                              </w:divBdr>
                              <w:divsChild>
                                <w:div w:id="6642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044437">
      <w:bodyDiv w:val="1"/>
      <w:marLeft w:val="0"/>
      <w:marRight w:val="0"/>
      <w:marTop w:val="0"/>
      <w:marBottom w:val="0"/>
      <w:divBdr>
        <w:top w:val="none" w:sz="0" w:space="0" w:color="auto"/>
        <w:left w:val="none" w:sz="0" w:space="0" w:color="auto"/>
        <w:bottom w:val="none" w:sz="0" w:space="0" w:color="auto"/>
        <w:right w:val="none" w:sz="0" w:space="0" w:color="auto"/>
      </w:divBdr>
      <w:divsChild>
        <w:div w:id="391078318">
          <w:marLeft w:val="0"/>
          <w:marRight w:val="0"/>
          <w:marTop w:val="240"/>
          <w:marBottom w:val="240"/>
          <w:divBdr>
            <w:top w:val="none" w:sz="0" w:space="0" w:color="auto"/>
            <w:left w:val="none" w:sz="0" w:space="0" w:color="auto"/>
            <w:bottom w:val="none" w:sz="0" w:space="0" w:color="auto"/>
            <w:right w:val="none" w:sz="0" w:space="0" w:color="auto"/>
          </w:divBdr>
          <w:divsChild>
            <w:div w:id="354162019">
              <w:marLeft w:val="0"/>
              <w:marRight w:val="0"/>
              <w:marTop w:val="0"/>
              <w:marBottom w:val="0"/>
              <w:divBdr>
                <w:top w:val="none" w:sz="0" w:space="0" w:color="auto"/>
                <w:left w:val="none" w:sz="0" w:space="0" w:color="auto"/>
                <w:bottom w:val="none" w:sz="0" w:space="0" w:color="auto"/>
                <w:right w:val="none" w:sz="0" w:space="0" w:color="auto"/>
              </w:divBdr>
              <w:divsChild>
                <w:div w:id="959727068">
                  <w:marLeft w:val="0"/>
                  <w:marRight w:val="0"/>
                  <w:marTop w:val="0"/>
                  <w:marBottom w:val="0"/>
                  <w:divBdr>
                    <w:top w:val="none" w:sz="0" w:space="0" w:color="auto"/>
                    <w:left w:val="none" w:sz="0" w:space="0" w:color="auto"/>
                    <w:bottom w:val="none" w:sz="0" w:space="0" w:color="auto"/>
                    <w:right w:val="none" w:sz="0" w:space="0" w:color="auto"/>
                  </w:divBdr>
                  <w:divsChild>
                    <w:div w:id="1407919365">
                      <w:marLeft w:val="0"/>
                      <w:marRight w:val="0"/>
                      <w:marTop w:val="0"/>
                      <w:marBottom w:val="0"/>
                      <w:divBdr>
                        <w:top w:val="none" w:sz="0" w:space="0" w:color="auto"/>
                        <w:left w:val="none" w:sz="0" w:space="0" w:color="auto"/>
                        <w:bottom w:val="none" w:sz="0" w:space="0" w:color="auto"/>
                        <w:right w:val="none" w:sz="0" w:space="0" w:color="auto"/>
                      </w:divBdr>
                      <w:divsChild>
                        <w:div w:id="11384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178117">
          <w:marLeft w:val="0"/>
          <w:marRight w:val="0"/>
          <w:marTop w:val="240"/>
          <w:marBottom w:val="171"/>
          <w:divBdr>
            <w:top w:val="none" w:sz="0" w:space="0" w:color="auto"/>
            <w:left w:val="none" w:sz="0" w:space="0" w:color="auto"/>
            <w:bottom w:val="none" w:sz="0" w:space="0" w:color="auto"/>
            <w:right w:val="none" w:sz="0" w:space="0" w:color="auto"/>
          </w:divBdr>
          <w:divsChild>
            <w:div w:id="1928614153">
              <w:marLeft w:val="0"/>
              <w:marRight w:val="0"/>
              <w:marTop w:val="0"/>
              <w:marBottom w:val="0"/>
              <w:divBdr>
                <w:top w:val="none" w:sz="0" w:space="0" w:color="auto"/>
                <w:left w:val="none" w:sz="0" w:space="0" w:color="auto"/>
                <w:bottom w:val="none" w:sz="0" w:space="0" w:color="auto"/>
                <w:right w:val="none" w:sz="0" w:space="0" w:color="auto"/>
              </w:divBdr>
              <w:divsChild>
                <w:div w:id="1125195">
                  <w:marLeft w:val="0"/>
                  <w:marRight w:val="0"/>
                  <w:marTop w:val="0"/>
                  <w:marBottom w:val="0"/>
                  <w:divBdr>
                    <w:top w:val="none" w:sz="0" w:space="0" w:color="auto"/>
                    <w:left w:val="none" w:sz="0" w:space="0" w:color="auto"/>
                    <w:bottom w:val="none" w:sz="0" w:space="0" w:color="auto"/>
                    <w:right w:val="none" w:sz="0" w:space="0" w:color="auto"/>
                  </w:divBdr>
                  <w:divsChild>
                    <w:div w:id="1290673220">
                      <w:marLeft w:val="0"/>
                      <w:marRight w:val="0"/>
                      <w:marTop w:val="0"/>
                      <w:marBottom w:val="0"/>
                      <w:divBdr>
                        <w:top w:val="none" w:sz="0" w:space="0" w:color="auto"/>
                        <w:left w:val="none" w:sz="0" w:space="0" w:color="auto"/>
                        <w:bottom w:val="none" w:sz="0" w:space="0" w:color="auto"/>
                        <w:right w:val="none" w:sz="0" w:space="0" w:color="auto"/>
                      </w:divBdr>
                      <w:divsChild>
                        <w:div w:id="205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4355">
          <w:marLeft w:val="0"/>
          <w:marRight w:val="0"/>
          <w:marTop w:val="0"/>
          <w:marBottom w:val="0"/>
          <w:divBdr>
            <w:top w:val="none" w:sz="0" w:space="0" w:color="auto"/>
            <w:left w:val="none" w:sz="0" w:space="0" w:color="auto"/>
            <w:bottom w:val="none" w:sz="0" w:space="0" w:color="auto"/>
            <w:right w:val="none" w:sz="0" w:space="0" w:color="auto"/>
          </w:divBdr>
        </w:div>
        <w:div w:id="1463687900">
          <w:marLeft w:val="0"/>
          <w:marRight w:val="0"/>
          <w:marTop w:val="240"/>
          <w:marBottom w:val="171"/>
          <w:divBdr>
            <w:top w:val="none" w:sz="0" w:space="0" w:color="auto"/>
            <w:left w:val="none" w:sz="0" w:space="0" w:color="auto"/>
            <w:bottom w:val="none" w:sz="0" w:space="0" w:color="auto"/>
            <w:right w:val="none" w:sz="0" w:space="0" w:color="auto"/>
          </w:divBdr>
          <w:divsChild>
            <w:div w:id="962685962">
              <w:marLeft w:val="0"/>
              <w:marRight w:val="0"/>
              <w:marTop w:val="0"/>
              <w:marBottom w:val="0"/>
              <w:divBdr>
                <w:top w:val="none" w:sz="0" w:space="0" w:color="auto"/>
                <w:left w:val="none" w:sz="0" w:space="0" w:color="auto"/>
                <w:bottom w:val="none" w:sz="0" w:space="0" w:color="auto"/>
                <w:right w:val="none" w:sz="0" w:space="0" w:color="auto"/>
              </w:divBdr>
              <w:divsChild>
                <w:div w:id="1178737294">
                  <w:marLeft w:val="0"/>
                  <w:marRight w:val="0"/>
                  <w:marTop w:val="0"/>
                  <w:marBottom w:val="0"/>
                  <w:divBdr>
                    <w:top w:val="none" w:sz="0" w:space="0" w:color="auto"/>
                    <w:left w:val="none" w:sz="0" w:space="0" w:color="auto"/>
                    <w:bottom w:val="none" w:sz="0" w:space="0" w:color="auto"/>
                    <w:right w:val="none" w:sz="0" w:space="0" w:color="auto"/>
                  </w:divBdr>
                  <w:divsChild>
                    <w:div w:id="1983733989">
                      <w:marLeft w:val="0"/>
                      <w:marRight w:val="0"/>
                      <w:marTop w:val="0"/>
                      <w:marBottom w:val="0"/>
                      <w:divBdr>
                        <w:top w:val="none" w:sz="0" w:space="0" w:color="auto"/>
                        <w:left w:val="none" w:sz="0" w:space="0" w:color="auto"/>
                        <w:bottom w:val="none" w:sz="0" w:space="0" w:color="auto"/>
                        <w:right w:val="none" w:sz="0" w:space="0" w:color="auto"/>
                      </w:divBdr>
                      <w:divsChild>
                        <w:div w:id="8614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472878">
          <w:marLeft w:val="0"/>
          <w:marRight w:val="0"/>
          <w:marTop w:val="240"/>
          <w:marBottom w:val="240"/>
          <w:divBdr>
            <w:top w:val="none" w:sz="0" w:space="0" w:color="auto"/>
            <w:left w:val="none" w:sz="0" w:space="0" w:color="auto"/>
            <w:bottom w:val="none" w:sz="0" w:space="0" w:color="auto"/>
            <w:right w:val="none" w:sz="0" w:space="0" w:color="auto"/>
          </w:divBdr>
          <w:divsChild>
            <w:div w:id="1199397756">
              <w:marLeft w:val="0"/>
              <w:marRight w:val="0"/>
              <w:marTop w:val="0"/>
              <w:marBottom w:val="0"/>
              <w:divBdr>
                <w:top w:val="none" w:sz="0" w:space="0" w:color="auto"/>
                <w:left w:val="none" w:sz="0" w:space="0" w:color="auto"/>
                <w:bottom w:val="none" w:sz="0" w:space="0" w:color="auto"/>
                <w:right w:val="none" w:sz="0" w:space="0" w:color="auto"/>
              </w:divBdr>
              <w:divsChild>
                <w:div w:id="829753950">
                  <w:marLeft w:val="0"/>
                  <w:marRight w:val="0"/>
                  <w:marTop w:val="0"/>
                  <w:marBottom w:val="0"/>
                  <w:divBdr>
                    <w:top w:val="none" w:sz="0" w:space="0" w:color="auto"/>
                    <w:left w:val="none" w:sz="0" w:space="0" w:color="auto"/>
                    <w:bottom w:val="none" w:sz="0" w:space="0" w:color="auto"/>
                    <w:right w:val="none" w:sz="0" w:space="0" w:color="auto"/>
                  </w:divBdr>
                  <w:divsChild>
                    <w:div w:id="686055085">
                      <w:marLeft w:val="0"/>
                      <w:marRight w:val="0"/>
                      <w:marTop w:val="0"/>
                      <w:marBottom w:val="0"/>
                      <w:divBdr>
                        <w:top w:val="none" w:sz="0" w:space="0" w:color="auto"/>
                        <w:left w:val="none" w:sz="0" w:space="0" w:color="auto"/>
                        <w:bottom w:val="none" w:sz="0" w:space="0" w:color="auto"/>
                        <w:right w:val="none" w:sz="0" w:space="0" w:color="auto"/>
                      </w:divBdr>
                      <w:divsChild>
                        <w:div w:id="16884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8338">
          <w:marLeft w:val="0"/>
          <w:marRight w:val="0"/>
          <w:marTop w:val="240"/>
          <w:marBottom w:val="171"/>
          <w:divBdr>
            <w:top w:val="none" w:sz="0" w:space="0" w:color="auto"/>
            <w:left w:val="none" w:sz="0" w:space="0" w:color="auto"/>
            <w:bottom w:val="none" w:sz="0" w:space="0" w:color="auto"/>
            <w:right w:val="none" w:sz="0" w:space="0" w:color="auto"/>
          </w:divBdr>
          <w:divsChild>
            <w:div w:id="2054766026">
              <w:marLeft w:val="0"/>
              <w:marRight w:val="0"/>
              <w:marTop w:val="0"/>
              <w:marBottom w:val="0"/>
              <w:divBdr>
                <w:top w:val="none" w:sz="0" w:space="0" w:color="auto"/>
                <w:left w:val="none" w:sz="0" w:space="0" w:color="auto"/>
                <w:bottom w:val="none" w:sz="0" w:space="0" w:color="auto"/>
                <w:right w:val="none" w:sz="0" w:space="0" w:color="auto"/>
              </w:divBdr>
              <w:divsChild>
                <w:div w:id="2087527076">
                  <w:marLeft w:val="0"/>
                  <w:marRight w:val="0"/>
                  <w:marTop w:val="0"/>
                  <w:marBottom w:val="0"/>
                  <w:divBdr>
                    <w:top w:val="none" w:sz="0" w:space="0" w:color="auto"/>
                    <w:left w:val="none" w:sz="0" w:space="0" w:color="auto"/>
                    <w:bottom w:val="none" w:sz="0" w:space="0" w:color="auto"/>
                    <w:right w:val="none" w:sz="0" w:space="0" w:color="auto"/>
                  </w:divBdr>
                  <w:divsChild>
                    <w:div w:id="1206794874">
                      <w:marLeft w:val="0"/>
                      <w:marRight w:val="0"/>
                      <w:marTop w:val="0"/>
                      <w:marBottom w:val="0"/>
                      <w:divBdr>
                        <w:top w:val="none" w:sz="0" w:space="0" w:color="auto"/>
                        <w:left w:val="none" w:sz="0" w:space="0" w:color="auto"/>
                        <w:bottom w:val="none" w:sz="0" w:space="0" w:color="auto"/>
                        <w:right w:val="none" w:sz="0" w:space="0" w:color="auto"/>
                      </w:divBdr>
                      <w:divsChild>
                        <w:div w:id="249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93109">
          <w:marLeft w:val="0"/>
          <w:marRight w:val="0"/>
          <w:marTop w:val="240"/>
          <w:marBottom w:val="171"/>
          <w:divBdr>
            <w:top w:val="none" w:sz="0" w:space="0" w:color="auto"/>
            <w:left w:val="none" w:sz="0" w:space="0" w:color="auto"/>
            <w:bottom w:val="none" w:sz="0" w:space="0" w:color="auto"/>
            <w:right w:val="none" w:sz="0" w:space="0" w:color="auto"/>
          </w:divBdr>
          <w:divsChild>
            <w:div w:id="1844272492">
              <w:marLeft w:val="0"/>
              <w:marRight w:val="0"/>
              <w:marTop w:val="0"/>
              <w:marBottom w:val="0"/>
              <w:divBdr>
                <w:top w:val="none" w:sz="0" w:space="0" w:color="auto"/>
                <w:left w:val="none" w:sz="0" w:space="0" w:color="auto"/>
                <w:bottom w:val="none" w:sz="0" w:space="0" w:color="auto"/>
                <w:right w:val="none" w:sz="0" w:space="0" w:color="auto"/>
              </w:divBdr>
              <w:divsChild>
                <w:div w:id="400759539">
                  <w:marLeft w:val="0"/>
                  <w:marRight w:val="0"/>
                  <w:marTop w:val="0"/>
                  <w:marBottom w:val="0"/>
                  <w:divBdr>
                    <w:top w:val="none" w:sz="0" w:space="0" w:color="auto"/>
                    <w:left w:val="none" w:sz="0" w:space="0" w:color="auto"/>
                    <w:bottom w:val="none" w:sz="0" w:space="0" w:color="auto"/>
                    <w:right w:val="none" w:sz="0" w:space="0" w:color="auto"/>
                  </w:divBdr>
                  <w:divsChild>
                    <w:div w:id="1017271232">
                      <w:marLeft w:val="0"/>
                      <w:marRight w:val="0"/>
                      <w:marTop w:val="0"/>
                      <w:marBottom w:val="0"/>
                      <w:divBdr>
                        <w:top w:val="none" w:sz="0" w:space="0" w:color="auto"/>
                        <w:left w:val="none" w:sz="0" w:space="0" w:color="auto"/>
                        <w:bottom w:val="none" w:sz="0" w:space="0" w:color="auto"/>
                        <w:right w:val="none" w:sz="0" w:space="0" w:color="auto"/>
                      </w:divBdr>
                      <w:divsChild>
                        <w:div w:id="11790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18418">
          <w:marLeft w:val="0"/>
          <w:marRight w:val="0"/>
          <w:marTop w:val="240"/>
          <w:marBottom w:val="171"/>
          <w:divBdr>
            <w:top w:val="none" w:sz="0" w:space="0" w:color="auto"/>
            <w:left w:val="none" w:sz="0" w:space="0" w:color="auto"/>
            <w:bottom w:val="none" w:sz="0" w:space="0" w:color="auto"/>
            <w:right w:val="none" w:sz="0" w:space="0" w:color="auto"/>
          </w:divBdr>
          <w:divsChild>
            <w:div w:id="1400592270">
              <w:marLeft w:val="0"/>
              <w:marRight w:val="0"/>
              <w:marTop w:val="0"/>
              <w:marBottom w:val="0"/>
              <w:divBdr>
                <w:top w:val="none" w:sz="0" w:space="0" w:color="auto"/>
                <w:left w:val="none" w:sz="0" w:space="0" w:color="auto"/>
                <w:bottom w:val="none" w:sz="0" w:space="0" w:color="auto"/>
                <w:right w:val="none" w:sz="0" w:space="0" w:color="auto"/>
              </w:divBdr>
              <w:divsChild>
                <w:div w:id="57751121">
                  <w:marLeft w:val="0"/>
                  <w:marRight w:val="0"/>
                  <w:marTop w:val="0"/>
                  <w:marBottom w:val="0"/>
                  <w:divBdr>
                    <w:top w:val="none" w:sz="0" w:space="0" w:color="auto"/>
                    <w:left w:val="none" w:sz="0" w:space="0" w:color="auto"/>
                    <w:bottom w:val="none" w:sz="0" w:space="0" w:color="auto"/>
                    <w:right w:val="none" w:sz="0" w:space="0" w:color="auto"/>
                  </w:divBdr>
                  <w:divsChild>
                    <w:div w:id="531964687">
                      <w:marLeft w:val="0"/>
                      <w:marRight w:val="0"/>
                      <w:marTop w:val="0"/>
                      <w:marBottom w:val="0"/>
                      <w:divBdr>
                        <w:top w:val="none" w:sz="0" w:space="0" w:color="auto"/>
                        <w:left w:val="none" w:sz="0" w:space="0" w:color="auto"/>
                        <w:bottom w:val="none" w:sz="0" w:space="0" w:color="auto"/>
                        <w:right w:val="none" w:sz="0" w:space="0" w:color="auto"/>
                      </w:divBdr>
                      <w:divsChild>
                        <w:div w:id="17649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024730">
          <w:marLeft w:val="0"/>
          <w:marRight w:val="0"/>
          <w:marTop w:val="240"/>
          <w:marBottom w:val="171"/>
          <w:divBdr>
            <w:top w:val="none" w:sz="0" w:space="0" w:color="auto"/>
            <w:left w:val="none" w:sz="0" w:space="0" w:color="auto"/>
            <w:bottom w:val="none" w:sz="0" w:space="0" w:color="auto"/>
            <w:right w:val="none" w:sz="0" w:space="0" w:color="auto"/>
          </w:divBdr>
          <w:divsChild>
            <w:div w:id="929894767">
              <w:marLeft w:val="0"/>
              <w:marRight w:val="0"/>
              <w:marTop w:val="0"/>
              <w:marBottom w:val="0"/>
              <w:divBdr>
                <w:top w:val="none" w:sz="0" w:space="0" w:color="auto"/>
                <w:left w:val="none" w:sz="0" w:space="0" w:color="auto"/>
                <w:bottom w:val="none" w:sz="0" w:space="0" w:color="auto"/>
                <w:right w:val="none" w:sz="0" w:space="0" w:color="auto"/>
              </w:divBdr>
              <w:divsChild>
                <w:div w:id="1060783811">
                  <w:marLeft w:val="0"/>
                  <w:marRight w:val="0"/>
                  <w:marTop w:val="0"/>
                  <w:marBottom w:val="0"/>
                  <w:divBdr>
                    <w:top w:val="none" w:sz="0" w:space="0" w:color="auto"/>
                    <w:left w:val="none" w:sz="0" w:space="0" w:color="auto"/>
                    <w:bottom w:val="none" w:sz="0" w:space="0" w:color="auto"/>
                    <w:right w:val="none" w:sz="0" w:space="0" w:color="auto"/>
                  </w:divBdr>
                  <w:divsChild>
                    <w:div w:id="1731534098">
                      <w:marLeft w:val="0"/>
                      <w:marRight w:val="0"/>
                      <w:marTop w:val="0"/>
                      <w:marBottom w:val="0"/>
                      <w:divBdr>
                        <w:top w:val="none" w:sz="0" w:space="0" w:color="auto"/>
                        <w:left w:val="none" w:sz="0" w:space="0" w:color="auto"/>
                        <w:bottom w:val="none" w:sz="0" w:space="0" w:color="auto"/>
                        <w:right w:val="none" w:sz="0" w:space="0" w:color="auto"/>
                      </w:divBdr>
                      <w:divsChild>
                        <w:div w:id="11756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6005">
          <w:marLeft w:val="0"/>
          <w:marRight w:val="0"/>
          <w:marTop w:val="240"/>
          <w:marBottom w:val="171"/>
          <w:divBdr>
            <w:top w:val="none" w:sz="0" w:space="0" w:color="auto"/>
            <w:left w:val="none" w:sz="0" w:space="0" w:color="auto"/>
            <w:bottom w:val="none" w:sz="0" w:space="0" w:color="auto"/>
            <w:right w:val="none" w:sz="0" w:space="0" w:color="auto"/>
          </w:divBdr>
          <w:divsChild>
            <w:div w:id="603659912">
              <w:marLeft w:val="0"/>
              <w:marRight w:val="0"/>
              <w:marTop w:val="0"/>
              <w:marBottom w:val="0"/>
              <w:divBdr>
                <w:top w:val="none" w:sz="0" w:space="0" w:color="auto"/>
                <w:left w:val="none" w:sz="0" w:space="0" w:color="auto"/>
                <w:bottom w:val="none" w:sz="0" w:space="0" w:color="auto"/>
                <w:right w:val="none" w:sz="0" w:space="0" w:color="auto"/>
              </w:divBdr>
              <w:divsChild>
                <w:div w:id="147140429">
                  <w:marLeft w:val="0"/>
                  <w:marRight w:val="0"/>
                  <w:marTop w:val="0"/>
                  <w:marBottom w:val="0"/>
                  <w:divBdr>
                    <w:top w:val="none" w:sz="0" w:space="0" w:color="auto"/>
                    <w:left w:val="none" w:sz="0" w:space="0" w:color="auto"/>
                    <w:bottom w:val="none" w:sz="0" w:space="0" w:color="auto"/>
                    <w:right w:val="none" w:sz="0" w:space="0" w:color="auto"/>
                  </w:divBdr>
                  <w:divsChild>
                    <w:div w:id="466775932">
                      <w:marLeft w:val="0"/>
                      <w:marRight w:val="0"/>
                      <w:marTop w:val="0"/>
                      <w:marBottom w:val="0"/>
                      <w:divBdr>
                        <w:top w:val="none" w:sz="0" w:space="0" w:color="auto"/>
                        <w:left w:val="none" w:sz="0" w:space="0" w:color="auto"/>
                        <w:bottom w:val="none" w:sz="0" w:space="0" w:color="auto"/>
                        <w:right w:val="none" w:sz="0" w:space="0" w:color="auto"/>
                      </w:divBdr>
                      <w:divsChild>
                        <w:div w:id="9207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139635">
          <w:marLeft w:val="0"/>
          <w:marRight w:val="0"/>
          <w:marTop w:val="240"/>
          <w:marBottom w:val="171"/>
          <w:divBdr>
            <w:top w:val="none" w:sz="0" w:space="0" w:color="auto"/>
            <w:left w:val="none" w:sz="0" w:space="0" w:color="auto"/>
            <w:bottom w:val="none" w:sz="0" w:space="0" w:color="auto"/>
            <w:right w:val="none" w:sz="0" w:space="0" w:color="auto"/>
          </w:divBdr>
          <w:divsChild>
            <w:div w:id="1503936848">
              <w:marLeft w:val="0"/>
              <w:marRight w:val="0"/>
              <w:marTop w:val="0"/>
              <w:marBottom w:val="0"/>
              <w:divBdr>
                <w:top w:val="none" w:sz="0" w:space="0" w:color="auto"/>
                <w:left w:val="none" w:sz="0" w:space="0" w:color="auto"/>
                <w:bottom w:val="none" w:sz="0" w:space="0" w:color="auto"/>
                <w:right w:val="none" w:sz="0" w:space="0" w:color="auto"/>
              </w:divBdr>
              <w:divsChild>
                <w:div w:id="848560727">
                  <w:marLeft w:val="0"/>
                  <w:marRight w:val="0"/>
                  <w:marTop w:val="0"/>
                  <w:marBottom w:val="0"/>
                  <w:divBdr>
                    <w:top w:val="none" w:sz="0" w:space="0" w:color="auto"/>
                    <w:left w:val="none" w:sz="0" w:space="0" w:color="auto"/>
                    <w:bottom w:val="none" w:sz="0" w:space="0" w:color="auto"/>
                    <w:right w:val="none" w:sz="0" w:space="0" w:color="auto"/>
                  </w:divBdr>
                  <w:divsChild>
                    <w:div w:id="1664699428">
                      <w:marLeft w:val="0"/>
                      <w:marRight w:val="0"/>
                      <w:marTop w:val="0"/>
                      <w:marBottom w:val="0"/>
                      <w:divBdr>
                        <w:top w:val="none" w:sz="0" w:space="0" w:color="auto"/>
                        <w:left w:val="none" w:sz="0" w:space="0" w:color="auto"/>
                        <w:bottom w:val="none" w:sz="0" w:space="0" w:color="auto"/>
                        <w:right w:val="none" w:sz="0" w:space="0" w:color="auto"/>
                      </w:divBdr>
                      <w:divsChild>
                        <w:div w:id="19935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89676">
          <w:marLeft w:val="0"/>
          <w:marRight w:val="0"/>
          <w:marTop w:val="240"/>
          <w:marBottom w:val="240"/>
          <w:divBdr>
            <w:top w:val="none" w:sz="0" w:space="0" w:color="auto"/>
            <w:left w:val="none" w:sz="0" w:space="0" w:color="auto"/>
            <w:bottom w:val="none" w:sz="0" w:space="0" w:color="auto"/>
            <w:right w:val="none" w:sz="0" w:space="0" w:color="auto"/>
          </w:divBdr>
          <w:divsChild>
            <w:div w:id="1830750689">
              <w:marLeft w:val="0"/>
              <w:marRight w:val="0"/>
              <w:marTop w:val="0"/>
              <w:marBottom w:val="0"/>
              <w:divBdr>
                <w:top w:val="none" w:sz="0" w:space="0" w:color="auto"/>
                <w:left w:val="none" w:sz="0" w:space="0" w:color="auto"/>
                <w:bottom w:val="none" w:sz="0" w:space="0" w:color="auto"/>
                <w:right w:val="none" w:sz="0" w:space="0" w:color="auto"/>
              </w:divBdr>
              <w:divsChild>
                <w:div w:id="966617545">
                  <w:marLeft w:val="0"/>
                  <w:marRight w:val="0"/>
                  <w:marTop w:val="0"/>
                  <w:marBottom w:val="0"/>
                  <w:divBdr>
                    <w:top w:val="none" w:sz="0" w:space="0" w:color="auto"/>
                    <w:left w:val="none" w:sz="0" w:space="0" w:color="auto"/>
                    <w:bottom w:val="none" w:sz="0" w:space="0" w:color="auto"/>
                    <w:right w:val="none" w:sz="0" w:space="0" w:color="auto"/>
                  </w:divBdr>
                  <w:divsChild>
                    <w:div w:id="1034767900">
                      <w:marLeft w:val="0"/>
                      <w:marRight w:val="0"/>
                      <w:marTop w:val="0"/>
                      <w:marBottom w:val="0"/>
                      <w:divBdr>
                        <w:top w:val="none" w:sz="0" w:space="0" w:color="auto"/>
                        <w:left w:val="none" w:sz="0" w:space="0" w:color="auto"/>
                        <w:bottom w:val="none" w:sz="0" w:space="0" w:color="auto"/>
                        <w:right w:val="none" w:sz="0" w:space="0" w:color="auto"/>
                      </w:divBdr>
                      <w:divsChild>
                        <w:div w:id="20869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5586">
          <w:marLeft w:val="0"/>
          <w:marRight w:val="0"/>
          <w:marTop w:val="240"/>
          <w:marBottom w:val="171"/>
          <w:divBdr>
            <w:top w:val="none" w:sz="0" w:space="0" w:color="auto"/>
            <w:left w:val="none" w:sz="0" w:space="0" w:color="auto"/>
            <w:bottom w:val="none" w:sz="0" w:space="0" w:color="auto"/>
            <w:right w:val="none" w:sz="0" w:space="0" w:color="auto"/>
          </w:divBdr>
          <w:divsChild>
            <w:div w:id="902837739">
              <w:marLeft w:val="0"/>
              <w:marRight w:val="0"/>
              <w:marTop w:val="0"/>
              <w:marBottom w:val="0"/>
              <w:divBdr>
                <w:top w:val="none" w:sz="0" w:space="0" w:color="auto"/>
                <w:left w:val="none" w:sz="0" w:space="0" w:color="auto"/>
                <w:bottom w:val="none" w:sz="0" w:space="0" w:color="auto"/>
                <w:right w:val="none" w:sz="0" w:space="0" w:color="auto"/>
              </w:divBdr>
              <w:divsChild>
                <w:div w:id="127362336">
                  <w:marLeft w:val="0"/>
                  <w:marRight w:val="0"/>
                  <w:marTop w:val="0"/>
                  <w:marBottom w:val="0"/>
                  <w:divBdr>
                    <w:top w:val="none" w:sz="0" w:space="0" w:color="auto"/>
                    <w:left w:val="none" w:sz="0" w:space="0" w:color="auto"/>
                    <w:bottom w:val="none" w:sz="0" w:space="0" w:color="auto"/>
                    <w:right w:val="none" w:sz="0" w:space="0" w:color="auto"/>
                  </w:divBdr>
                  <w:divsChild>
                    <w:div w:id="271862883">
                      <w:marLeft w:val="0"/>
                      <w:marRight w:val="0"/>
                      <w:marTop w:val="0"/>
                      <w:marBottom w:val="0"/>
                      <w:divBdr>
                        <w:top w:val="none" w:sz="0" w:space="0" w:color="auto"/>
                        <w:left w:val="none" w:sz="0" w:space="0" w:color="auto"/>
                        <w:bottom w:val="none" w:sz="0" w:space="0" w:color="auto"/>
                        <w:right w:val="none" w:sz="0" w:space="0" w:color="auto"/>
                      </w:divBdr>
                      <w:divsChild>
                        <w:div w:id="1435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789151">
          <w:marLeft w:val="0"/>
          <w:marRight w:val="0"/>
          <w:marTop w:val="240"/>
          <w:marBottom w:val="171"/>
          <w:divBdr>
            <w:top w:val="none" w:sz="0" w:space="0" w:color="auto"/>
            <w:left w:val="none" w:sz="0" w:space="0" w:color="auto"/>
            <w:bottom w:val="none" w:sz="0" w:space="0" w:color="auto"/>
            <w:right w:val="none" w:sz="0" w:space="0" w:color="auto"/>
          </w:divBdr>
          <w:divsChild>
            <w:div w:id="1853644434">
              <w:marLeft w:val="0"/>
              <w:marRight w:val="0"/>
              <w:marTop w:val="0"/>
              <w:marBottom w:val="0"/>
              <w:divBdr>
                <w:top w:val="none" w:sz="0" w:space="0" w:color="auto"/>
                <w:left w:val="none" w:sz="0" w:space="0" w:color="auto"/>
                <w:bottom w:val="none" w:sz="0" w:space="0" w:color="auto"/>
                <w:right w:val="none" w:sz="0" w:space="0" w:color="auto"/>
              </w:divBdr>
              <w:divsChild>
                <w:div w:id="358286546">
                  <w:marLeft w:val="0"/>
                  <w:marRight w:val="0"/>
                  <w:marTop w:val="0"/>
                  <w:marBottom w:val="0"/>
                  <w:divBdr>
                    <w:top w:val="none" w:sz="0" w:space="0" w:color="auto"/>
                    <w:left w:val="none" w:sz="0" w:space="0" w:color="auto"/>
                    <w:bottom w:val="none" w:sz="0" w:space="0" w:color="auto"/>
                    <w:right w:val="none" w:sz="0" w:space="0" w:color="auto"/>
                  </w:divBdr>
                  <w:divsChild>
                    <w:div w:id="1898279668">
                      <w:marLeft w:val="0"/>
                      <w:marRight w:val="0"/>
                      <w:marTop w:val="0"/>
                      <w:marBottom w:val="0"/>
                      <w:divBdr>
                        <w:top w:val="none" w:sz="0" w:space="0" w:color="auto"/>
                        <w:left w:val="none" w:sz="0" w:space="0" w:color="auto"/>
                        <w:bottom w:val="none" w:sz="0" w:space="0" w:color="auto"/>
                        <w:right w:val="none" w:sz="0" w:space="0" w:color="auto"/>
                      </w:divBdr>
                      <w:divsChild>
                        <w:div w:id="203773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35216">
          <w:marLeft w:val="0"/>
          <w:marRight w:val="0"/>
          <w:marTop w:val="240"/>
          <w:marBottom w:val="171"/>
          <w:divBdr>
            <w:top w:val="none" w:sz="0" w:space="0" w:color="auto"/>
            <w:left w:val="none" w:sz="0" w:space="0" w:color="auto"/>
            <w:bottom w:val="none" w:sz="0" w:space="0" w:color="auto"/>
            <w:right w:val="none" w:sz="0" w:space="0" w:color="auto"/>
          </w:divBdr>
          <w:divsChild>
            <w:div w:id="2039500422">
              <w:marLeft w:val="0"/>
              <w:marRight w:val="0"/>
              <w:marTop w:val="0"/>
              <w:marBottom w:val="0"/>
              <w:divBdr>
                <w:top w:val="none" w:sz="0" w:space="0" w:color="auto"/>
                <w:left w:val="none" w:sz="0" w:space="0" w:color="auto"/>
                <w:bottom w:val="none" w:sz="0" w:space="0" w:color="auto"/>
                <w:right w:val="none" w:sz="0" w:space="0" w:color="auto"/>
              </w:divBdr>
              <w:divsChild>
                <w:div w:id="21563045">
                  <w:marLeft w:val="0"/>
                  <w:marRight w:val="0"/>
                  <w:marTop w:val="0"/>
                  <w:marBottom w:val="0"/>
                  <w:divBdr>
                    <w:top w:val="none" w:sz="0" w:space="0" w:color="auto"/>
                    <w:left w:val="none" w:sz="0" w:space="0" w:color="auto"/>
                    <w:bottom w:val="none" w:sz="0" w:space="0" w:color="auto"/>
                    <w:right w:val="none" w:sz="0" w:space="0" w:color="auto"/>
                  </w:divBdr>
                  <w:divsChild>
                    <w:div w:id="459689896">
                      <w:marLeft w:val="0"/>
                      <w:marRight w:val="0"/>
                      <w:marTop w:val="0"/>
                      <w:marBottom w:val="0"/>
                      <w:divBdr>
                        <w:top w:val="none" w:sz="0" w:space="0" w:color="auto"/>
                        <w:left w:val="none" w:sz="0" w:space="0" w:color="auto"/>
                        <w:bottom w:val="none" w:sz="0" w:space="0" w:color="auto"/>
                        <w:right w:val="none" w:sz="0" w:space="0" w:color="auto"/>
                      </w:divBdr>
                      <w:divsChild>
                        <w:div w:id="7241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742220">
          <w:marLeft w:val="0"/>
          <w:marRight w:val="0"/>
          <w:marTop w:val="240"/>
          <w:marBottom w:val="171"/>
          <w:divBdr>
            <w:top w:val="none" w:sz="0" w:space="0" w:color="auto"/>
            <w:left w:val="none" w:sz="0" w:space="0" w:color="auto"/>
            <w:bottom w:val="none" w:sz="0" w:space="0" w:color="auto"/>
            <w:right w:val="none" w:sz="0" w:space="0" w:color="auto"/>
          </w:divBdr>
          <w:divsChild>
            <w:div w:id="1063525151">
              <w:marLeft w:val="0"/>
              <w:marRight w:val="0"/>
              <w:marTop w:val="0"/>
              <w:marBottom w:val="0"/>
              <w:divBdr>
                <w:top w:val="none" w:sz="0" w:space="0" w:color="auto"/>
                <w:left w:val="none" w:sz="0" w:space="0" w:color="auto"/>
                <w:bottom w:val="none" w:sz="0" w:space="0" w:color="auto"/>
                <w:right w:val="none" w:sz="0" w:space="0" w:color="auto"/>
              </w:divBdr>
              <w:divsChild>
                <w:div w:id="1647275931">
                  <w:marLeft w:val="0"/>
                  <w:marRight w:val="0"/>
                  <w:marTop w:val="0"/>
                  <w:marBottom w:val="0"/>
                  <w:divBdr>
                    <w:top w:val="none" w:sz="0" w:space="0" w:color="auto"/>
                    <w:left w:val="none" w:sz="0" w:space="0" w:color="auto"/>
                    <w:bottom w:val="none" w:sz="0" w:space="0" w:color="auto"/>
                    <w:right w:val="none" w:sz="0" w:space="0" w:color="auto"/>
                  </w:divBdr>
                  <w:divsChild>
                    <w:div w:id="1081103809">
                      <w:marLeft w:val="0"/>
                      <w:marRight w:val="0"/>
                      <w:marTop w:val="0"/>
                      <w:marBottom w:val="0"/>
                      <w:divBdr>
                        <w:top w:val="none" w:sz="0" w:space="0" w:color="auto"/>
                        <w:left w:val="none" w:sz="0" w:space="0" w:color="auto"/>
                        <w:bottom w:val="none" w:sz="0" w:space="0" w:color="auto"/>
                        <w:right w:val="none" w:sz="0" w:space="0" w:color="auto"/>
                      </w:divBdr>
                      <w:divsChild>
                        <w:div w:id="7162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83664">
          <w:marLeft w:val="0"/>
          <w:marRight w:val="0"/>
          <w:marTop w:val="240"/>
          <w:marBottom w:val="171"/>
          <w:divBdr>
            <w:top w:val="none" w:sz="0" w:space="0" w:color="auto"/>
            <w:left w:val="none" w:sz="0" w:space="0" w:color="auto"/>
            <w:bottom w:val="none" w:sz="0" w:space="0" w:color="auto"/>
            <w:right w:val="none" w:sz="0" w:space="0" w:color="auto"/>
          </w:divBdr>
          <w:divsChild>
            <w:div w:id="197745791">
              <w:marLeft w:val="0"/>
              <w:marRight w:val="0"/>
              <w:marTop w:val="0"/>
              <w:marBottom w:val="0"/>
              <w:divBdr>
                <w:top w:val="none" w:sz="0" w:space="0" w:color="auto"/>
                <w:left w:val="none" w:sz="0" w:space="0" w:color="auto"/>
                <w:bottom w:val="none" w:sz="0" w:space="0" w:color="auto"/>
                <w:right w:val="none" w:sz="0" w:space="0" w:color="auto"/>
              </w:divBdr>
              <w:divsChild>
                <w:div w:id="1127310510">
                  <w:marLeft w:val="0"/>
                  <w:marRight w:val="0"/>
                  <w:marTop w:val="0"/>
                  <w:marBottom w:val="0"/>
                  <w:divBdr>
                    <w:top w:val="none" w:sz="0" w:space="0" w:color="auto"/>
                    <w:left w:val="none" w:sz="0" w:space="0" w:color="auto"/>
                    <w:bottom w:val="none" w:sz="0" w:space="0" w:color="auto"/>
                    <w:right w:val="none" w:sz="0" w:space="0" w:color="auto"/>
                  </w:divBdr>
                  <w:divsChild>
                    <w:div w:id="134763911">
                      <w:marLeft w:val="0"/>
                      <w:marRight w:val="0"/>
                      <w:marTop w:val="0"/>
                      <w:marBottom w:val="0"/>
                      <w:divBdr>
                        <w:top w:val="none" w:sz="0" w:space="0" w:color="auto"/>
                        <w:left w:val="none" w:sz="0" w:space="0" w:color="auto"/>
                        <w:bottom w:val="none" w:sz="0" w:space="0" w:color="auto"/>
                        <w:right w:val="none" w:sz="0" w:space="0" w:color="auto"/>
                      </w:divBdr>
                      <w:divsChild>
                        <w:div w:id="3630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8965">
          <w:marLeft w:val="0"/>
          <w:marRight w:val="0"/>
          <w:marTop w:val="0"/>
          <w:marBottom w:val="0"/>
          <w:divBdr>
            <w:top w:val="none" w:sz="0" w:space="0" w:color="auto"/>
            <w:left w:val="none" w:sz="0" w:space="0" w:color="auto"/>
            <w:bottom w:val="none" w:sz="0" w:space="0" w:color="auto"/>
            <w:right w:val="none" w:sz="0" w:space="0" w:color="auto"/>
          </w:divBdr>
        </w:div>
        <w:div w:id="1285573887">
          <w:marLeft w:val="0"/>
          <w:marRight w:val="0"/>
          <w:marTop w:val="240"/>
          <w:marBottom w:val="171"/>
          <w:divBdr>
            <w:top w:val="none" w:sz="0" w:space="0" w:color="auto"/>
            <w:left w:val="none" w:sz="0" w:space="0" w:color="auto"/>
            <w:bottom w:val="none" w:sz="0" w:space="0" w:color="auto"/>
            <w:right w:val="none" w:sz="0" w:space="0" w:color="auto"/>
          </w:divBdr>
          <w:divsChild>
            <w:div w:id="652220243">
              <w:marLeft w:val="0"/>
              <w:marRight w:val="0"/>
              <w:marTop w:val="0"/>
              <w:marBottom w:val="0"/>
              <w:divBdr>
                <w:top w:val="none" w:sz="0" w:space="0" w:color="auto"/>
                <w:left w:val="none" w:sz="0" w:space="0" w:color="auto"/>
                <w:bottom w:val="none" w:sz="0" w:space="0" w:color="auto"/>
                <w:right w:val="none" w:sz="0" w:space="0" w:color="auto"/>
              </w:divBdr>
              <w:divsChild>
                <w:div w:id="743723678">
                  <w:marLeft w:val="0"/>
                  <w:marRight w:val="0"/>
                  <w:marTop w:val="0"/>
                  <w:marBottom w:val="0"/>
                  <w:divBdr>
                    <w:top w:val="none" w:sz="0" w:space="0" w:color="auto"/>
                    <w:left w:val="none" w:sz="0" w:space="0" w:color="auto"/>
                    <w:bottom w:val="none" w:sz="0" w:space="0" w:color="auto"/>
                    <w:right w:val="none" w:sz="0" w:space="0" w:color="auto"/>
                  </w:divBdr>
                  <w:divsChild>
                    <w:div w:id="1031683898">
                      <w:marLeft w:val="0"/>
                      <w:marRight w:val="0"/>
                      <w:marTop w:val="0"/>
                      <w:marBottom w:val="0"/>
                      <w:divBdr>
                        <w:top w:val="none" w:sz="0" w:space="0" w:color="auto"/>
                        <w:left w:val="none" w:sz="0" w:space="0" w:color="auto"/>
                        <w:bottom w:val="none" w:sz="0" w:space="0" w:color="auto"/>
                        <w:right w:val="none" w:sz="0" w:space="0" w:color="auto"/>
                      </w:divBdr>
                      <w:divsChild>
                        <w:div w:id="7869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601">
          <w:marLeft w:val="0"/>
          <w:marRight w:val="0"/>
          <w:marTop w:val="240"/>
          <w:marBottom w:val="171"/>
          <w:divBdr>
            <w:top w:val="none" w:sz="0" w:space="0" w:color="auto"/>
            <w:left w:val="none" w:sz="0" w:space="0" w:color="auto"/>
            <w:bottom w:val="none" w:sz="0" w:space="0" w:color="auto"/>
            <w:right w:val="none" w:sz="0" w:space="0" w:color="auto"/>
          </w:divBdr>
          <w:divsChild>
            <w:div w:id="709233157">
              <w:marLeft w:val="0"/>
              <w:marRight w:val="0"/>
              <w:marTop w:val="0"/>
              <w:marBottom w:val="0"/>
              <w:divBdr>
                <w:top w:val="none" w:sz="0" w:space="0" w:color="auto"/>
                <w:left w:val="none" w:sz="0" w:space="0" w:color="auto"/>
                <w:bottom w:val="none" w:sz="0" w:space="0" w:color="auto"/>
                <w:right w:val="none" w:sz="0" w:space="0" w:color="auto"/>
              </w:divBdr>
              <w:divsChild>
                <w:div w:id="1924071919">
                  <w:marLeft w:val="0"/>
                  <w:marRight w:val="0"/>
                  <w:marTop w:val="0"/>
                  <w:marBottom w:val="0"/>
                  <w:divBdr>
                    <w:top w:val="none" w:sz="0" w:space="0" w:color="auto"/>
                    <w:left w:val="none" w:sz="0" w:space="0" w:color="auto"/>
                    <w:bottom w:val="none" w:sz="0" w:space="0" w:color="auto"/>
                    <w:right w:val="none" w:sz="0" w:space="0" w:color="auto"/>
                  </w:divBdr>
                  <w:divsChild>
                    <w:div w:id="459611244">
                      <w:marLeft w:val="0"/>
                      <w:marRight w:val="0"/>
                      <w:marTop w:val="0"/>
                      <w:marBottom w:val="0"/>
                      <w:divBdr>
                        <w:top w:val="none" w:sz="0" w:space="0" w:color="auto"/>
                        <w:left w:val="none" w:sz="0" w:space="0" w:color="auto"/>
                        <w:bottom w:val="none" w:sz="0" w:space="0" w:color="auto"/>
                        <w:right w:val="none" w:sz="0" w:space="0" w:color="auto"/>
                      </w:divBdr>
                      <w:divsChild>
                        <w:div w:id="195509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87632">
          <w:marLeft w:val="0"/>
          <w:marRight w:val="0"/>
          <w:marTop w:val="240"/>
          <w:marBottom w:val="171"/>
          <w:divBdr>
            <w:top w:val="none" w:sz="0" w:space="0" w:color="auto"/>
            <w:left w:val="none" w:sz="0" w:space="0" w:color="auto"/>
            <w:bottom w:val="none" w:sz="0" w:space="0" w:color="auto"/>
            <w:right w:val="none" w:sz="0" w:space="0" w:color="auto"/>
          </w:divBdr>
          <w:divsChild>
            <w:div w:id="1381322357">
              <w:marLeft w:val="0"/>
              <w:marRight w:val="0"/>
              <w:marTop w:val="0"/>
              <w:marBottom w:val="0"/>
              <w:divBdr>
                <w:top w:val="none" w:sz="0" w:space="0" w:color="auto"/>
                <w:left w:val="none" w:sz="0" w:space="0" w:color="auto"/>
                <w:bottom w:val="none" w:sz="0" w:space="0" w:color="auto"/>
                <w:right w:val="none" w:sz="0" w:space="0" w:color="auto"/>
              </w:divBdr>
              <w:divsChild>
                <w:div w:id="62796729">
                  <w:marLeft w:val="0"/>
                  <w:marRight w:val="0"/>
                  <w:marTop w:val="0"/>
                  <w:marBottom w:val="0"/>
                  <w:divBdr>
                    <w:top w:val="none" w:sz="0" w:space="0" w:color="auto"/>
                    <w:left w:val="none" w:sz="0" w:space="0" w:color="auto"/>
                    <w:bottom w:val="none" w:sz="0" w:space="0" w:color="auto"/>
                    <w:right w:val="none" w:sz="0" w:space="0" w:color="auto"/>
                  </w:divBdr>
                  <w:divsChild>
                    <w:div w:id="1020886825">
                      <w:marLeft w:val="0"/>
                      <w:marRight w:val="0"/>
                      <w:marTop w:val="0"/>
                      <w:marBottom w:val="0"/>
                      <w:divBdr>
                        <w:top w:val="none" w:sz="0" w:space="0" w:color="auto"/>
                        <w:left w:val="none" w:sz="0" w:space="0" w:color="auto"/>
                        <w:bottom w:val="none" w:sz="0" w:space="0" w:color="auto"/>
                        <w:right w:val="none" w:sz="0" w:space="0" w:color="auto"/>
                      </w:divBdr>
                      <w:divsChild>
                        <w:div w:id="2113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227721">
          <w:marLeft w:val="0"/>
          <w:marRight w:val="0"/>
          <w:marTop w:val="240"/>
          <w:marBottom w:val="171"/>
          <w:divBdr>
            <w:top w:val="none" w:sz="0" w:space="0" w:color="auto"/>
            <w:left w:val="none" w:sz="0" w:space="0" w:color="auto"/>
            <w:bottom w:val="none" w:sz="0" w:space="0" w:color="auto"/>
            <w:right w:val="none" w:sz="0" w:space="0" w:color="auto"/>
          </w:divBdr>
          <w:divsChild>
            <w:div w:id="67269888">
              <w:marLeft w:val="0"/>
              <w:marRight w:val="0"/>
              <w:marTop w:val="0"/>
              <w:marBottom w:val="0"/>
              <w:divBdr>
                <w:top w:val="none" w:sz="0" w:space="0" w:color="auto"/>
                <w:left w:val="none" w:sz="0" w:space="0" w:color="auto"/>
                <w:bottom w:val="none" w:sz="0" w:space="0" w:color="auto"/>
                <w:right w:val="none" w:sz="0" w:space="0" w:color="auto"/>
              </w:divBdr>
              <w:divsChild>
                <w:div w:id="1322655900">
                  <w:marLeft w:val="0"/>
                  <w:marRight w:val="0"/>
                  <w:marTop w:val="0"/>
                  <w:marBottom w:val="0"/>
                  <w:divBdr>
                    <w:top w:val="none" w:sz="0" w:space="0" w:color="auto"/>
                    <w:left w:val="none" w:sz="0" w:space="0" w:color="auto"/>
                    <w:bottom w:val="none" w:sz="0" w:space="0" w:color="auto"/>
                    <w:right w:val="none" w:sz="0" w:space="0" w:color="auto"/>
                  </w:divBdr>
                  <w:divsChild>
                    <w:div w:id="1176383643">
                      <w:marLeft w:val="0"/>
                      <w:marRight w:val="0"/>
                      <w:marTop w:val="0"/>
                      <w:marBottom w:val="0"/>
                      <w:divBdr>
                        <w:top w:val="none" w:sz="0" w:space="0" w:color="auto"/>
                        <w:left w:val="none" w:sz="0" w:space="0" w:color="auto"/>
                        <w:bottom w:val="none" w:sz="0" w:space="0" w:color="auto"/>
                        <w:right w:val="none" w:sz="0" w:space="0" w:color="auto"/>
                      </w:divBdr>
                      <w:divsChild>
                        <w:div w:id="9312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0143">
          <w:marLeft w:val="0"/>
          <w:marRight w:val="0"/>
          <w:marTop w:val="240"/>
          <w:marBottom w:val="171"/>
          <w:divBdr>
            <w:top w:val="none" w:sz="0" w:space="0" w:color="auto"/>
            <w:left w:val="none" w:sz="0" w:space="0" w:color="auto"/>
            <w:bottom w:val="none" w:sz="0" w:space="0" w:color="auto"/>
            <w:right w:val="none" w:sz="0" w:space="0" w:color="auto"/>
          </w:divBdr>
          <w:divsChild>
            <w:div w:id="1868788613">
              <w:marLeft w:val="0"/>
              <w:marRight w:val="0"/>
              <w:marTop w:val="0"/>
              <w:marBottom w:val="0"/>
              <w:divBdr>
                <w:top w:val="none" w:sz="0" w:space="0" w:color="auto"/>
                <w:left w:val="none" w:sz="0" w:space="0" w:color="auto"/>
                <w:bottom w:val="none" w:sz="0" w:space="0" w:color="auto"/>
                <w:right w:val="none" w:sz="0" w:space="0" w:color="auto"/>
              </w:divBdr>
              <w:divsChild>
                <w:div w:id="1881356915">
                  <w:marLeft w:val="0"/>
                  <w:marRight w:val="0"/>
                  <w:marTop w:val="0"/>
                  <w:marBottom w:val="0"/>
                  <w:divBdr>
                    <w:top w:val="none" w:sz="0" w:space="0" w:color="auto"/>
                    <w:left w:val="none" w:sz="0" w:space="0" w:color="auto"/>
                    <w:bottom w:val="none" w:sz="0" w:space="0" w:color="auto"/>
                    <w:right w:val="none" w:sz="0" w:space="0" w:color="auto"/>
                  </w:divBdr>
                  <w:divsChild>
                    <w:div w:id="1659384091">
                      <w:marLeft w:val="0"/>
                      <w:marRight w:val="0"/>
                      <w:marTop w:val="0"/>
                      <w:marBottom w:val="0"/>
                      <w:divBdr>
                        <w:top w:val="none" w:sz="0" w:space="0" w:color="auto"/>
                        <w:left w:val="none" w:sz="0" w:space="0" w:color="auto"/>
                        <w:bottom w:val="none" w:sz="0" w:space="0" w:color="auto"/>
                        <w:right w:val="none" w:sz="0" w:space="0" w:color="auto"/>
                      </w:divBdr>
                      <w:divsChild>
                        <w:div w:id="10807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944701">
          <w:marLeft w:val="0"/>
          <w:marRight w:val="0"/>
          <w:marTop w:val="240"/>
          <w:marBottom w:val="171"/>
          <w:divBdr>
            <w:top w:val="none" w:sz="0" w:space="0" w:color="auto"/>
            <w:left w:val="none" w:sz="0" w:space="0" w:color="auto"/>
            <w:bottom w:val="none" w:sz="0" w:space="0" w:color="auto"/>
            <w:right w:val="none" w:sz="0" w:space="0" w:color="auto"/>
          </w:divBdr>
          <w:divsChild>
            <w:div w:id="2115855942">
              <w:marLeft w:val="0"/>
              <w:marRight w:val="0"/>
              <w:marTop w:val="0"/>
              <w:marBottom w:val="0"/>
              <w:divBdr>
                <w:top w:val="none" w:sz="0" w:space="0" w:color="auto"/>
                <w:left w:val="none" w:sz="0" w:space="0" w:color="auto"/>
                <w:bottom w:val="none" w:sz="0" w:space="0" w:color="auto"/>
                <w:right w:val="none" w:sz="0" w:space="0" w:color="auto"/>
              </w:divBdr>
              <w:divsChild>
                <w:div w:id="1906599142">
                  <w:marLeft w:val="0"/>
                  <w:marRight w:val="0"/>
                  <w:marTop w:val="0"/>
                  <w:marBottom w:val="0"/>
                  <w:divBdr>
                    <w:top w:val="none" w:sz="0" w:space="0" w:color="auto"/>
                    <w:left w:val="none" w:sz="0" w:space="0" w:color="auto"/>
                    <w:bottom w:val="none" w:sz="0" w:space="0" w:color="auto"/>
                    <w:right w:val="none" w:sz="0" w:space="0" w:color="auto"/>
                  </w:divBdr>
                  <w:divsChild>
                    <w:div w:id="1685009755">
                      <w:marLeft w:val="0"/>
                      <w:marRight w:val="0"/>
                      <w:marTop w:val="0"/>
                      <w:marBottom w:val="0"/>
                      <w:divBdr>
                        <w:top w:val="none" w:sz="0" w:space="0" w:color="auto"/>
                        <w:left w:val="none" w:sz="0" w:space="0" w:color="auto"/>
                        <w:bottom w:val="none" w:sz="0" w:space="0" w:color="auto"/>
                        <w:right w:val="none" w:sz="0" w:space="0" w:color="auto"/>
                      </w:divBdr>
                      <w:divsChild>
                        <w:div w:id="4285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786723">
      <w:bodyDiv w:val="1"/>
      <w:marLeft w:val="0"/>
      <w:marRight w:val="0"/>
      <w:marTop w:val="0"/>
      <w:marBottom w:val="0"/>
      <w:divBdr>
        <w:top w:val="none" w:sz="0" w:space="0" w:color="auto"/>
        <w:left w:val="none" w:sz="0" w:space="0" w:color="auto"/>
        <w:bottom w:val="none" w:sz="0" w:space="0" w:color="auto"/>
        <w:right w:val="none" w:sz="0" w:space="0" w:color="auto"/>
      </w:divBdr>
    </w:div>
    <w:div w:id="1582761269">
      <w:bodyDiv w:val="1"/>
      <w:marLeft w:val="0"/>
      <w:marRight w:val="0"/>
      <w:marTop w:val="0"/>
      <w:marBottom w:val="0"/>
      <w:divBdr>
        <w:top w:val="none" w:sz="0" w:space="0" w:color="auto"/>
        <w:left w:val="none" w:sz="0" w:space="0" w:color="auto"/>
        <w:bottom w:val="none" w:sz="0" w:space="0" w:color="auto"/>
        <w:right w:val="none" w:sz="0" w:space="0" w:color="auto"/>
      </w:divBdr>
      <w:divsChild>
        <w:div w:id="834761614">
          <w:marLeft w:val="0"/>
          <w:marRight w:val="0"/>
          <w:marTop w:val="240"/>
          <w:marBottom w:val="171"/>
          <w:divBdr>
            <w:top w:val="none" w:sz="0" w:space="0" w:color="auto"/>
            <w:left w:val="none" w:sz="0" w:space="0" w:color="auto"/>
            <w:bottom w:val="none" w:sz="0" w:space="0" w:color="auto"/>
            <w:right w:val="none" w:sz="0" w:space="0" w:color="auto"/>
          </w:divBdr>
          <w:divsChild>
            <w:div w:id="550962741">
              <w:marLeft w:val="0"/>
              <w:marRight w:val="0"/>
              <w:marTop w:val="0"/>
              <w:marBottom w:val="0"/>
              <w:divBdr>
                <w:top w:val="none" w:sz="0" w:space="0" w:color="auto"/>
                <w:left w:val="none" w:sz="0" w:space="0" w:color="auto"/>
                <w:bottom w:val="none" w:sz="0" w:space="0" w:color="auto"/>
                <w:right w:val="none" w:sz="0" w:space="0" w:color="auto"/>
              </w:divBdr>
              <w:divsChild>
                <w:div w:id="1656104286">
                  <w:marLeft w:val="0"/>
                  <w:marRight w:val="0"/>
                  <w:marTop w:val="0"/>
                  <w:marBottom w:val="0"/>
                  <w:divBdr>
                    <w:top w:val="none" w:sz="0" w:space="0" w:color="auto"/>
                    <w:left w:val="none" w:sz="0" w:space="0" w:color="auto"/>
                    <w:bottom w:val="none" w:sz="0" w:space="0" w:color="auto"/>
                    <w:right w:val="none" w:sz="0" w:space="0" w:color="auto"/>
                  </w:divBdr>
                  <w:divsChild>
                    <w:div w:id="901257047">
                      <w:marLeft w:val="0"/>
                      <w:marRight w:val="0"/>
                      <w:marTop w:val="0"/>
                      <w:marBottom w:val="0"/>
                      <w:divBdr>
                        <w:top w:val="none" w:sz="0" w:space="0" w:color="auto"/>
                        <w:left w:val="none" w:sz="0" w:space="0" w:color="auto"/>
                        <w:bottom w:val="none" w:sz="0" w:space="0" w:color="auto"/>
                        <w:right w:val="none" w:sz="0" w:space="0" w:color="auto"/>
                      </w:divBdr>
                      <w:divsChild>
                        <w:div w:id="545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054659">
          <w:marLeft w:val="0"/>
          <w:marRight w:val="0"/>
          <w:marTop w:val="240"/>
          <w:marBottom w:val="171"/>
          <w:divBdr>
            <w:top w:val="none" w:sz="0" w:space="0" w:color="auto"/>
            <w:left w:val="none" w:sz="0" w:space="0" w:color="auto"/>
            <w:bottom w:val="none" w:sz="0" w:space="0" w:color="auto"/>
            <w:right w:val="none" w:sz="0" w:space="0" w:color="auto"/>
          </w:divBdr>
          <w:divsChild>
            <w:div w:id="1403987764">
              <w:marLeft w:val="0"/>
              <w:marRight w:val="0"/>
              <w:marTop w:val="0"/>
              <w:marBottom w:val="0"/>
              <w:divBdr>
                <w:top w:val="none" w:sz="0" w:space="0" w:color="auto"/>
                <w:left w:val="none" w:sz="0" w:space="0" w:color="auto"/>
                <w:bottom w:val="none" w:sz="0" w:space="0" w:color="auto"/>
                <w:right w:val="none" w:sz="0" w:space="0" w:color="auto"/>
              </w:divBdr>
              <w:divsChild>
                <w:div w:id="249779652">
                  <w:marLeft w:val="0"/>
                  <w:marRight w:val="0"/>
                  <w:marTop w:val="0"/>
                  <w:marBottom w:val="0"/>
                  <w:divBdr>
                    <w:top w:val="none" w:sz="0" w:space="0" w:color="auto"/>
                    <w:left w:val="none" w:sz="0" w:space="0" w:color="auto"/>
                    <w:bottom w:val="none" w:sz="0" w:space="0" w:color="auto"/>
                    <w:right w:val="none" w:sz="0" w:space="0" w:color="auto"/>
                  </w:divBdr>
                  <w:divsChild>
                    <w:div w:id="890964536">
                      <w:marLeft w:val="0"/>
                      <w:marRight w:val="0"/>
                      <w:marTop w:val="0"/>
                      <w:marBottom w:val="0"/>
                      <w:divBdr>
                        <w:top w:val="none" w:sz="0" w:space="0" w:color="auto"/>
                        <w:left w:val="none" w:sz="0" w:space="0" w:color="auto"/>
                        <w:bottom w:val="none" w:sz="0" w:space="0" w:color="auto"/>
                        <w:right w:val="none" w:sz="0" w:space="0" w:color="auto"/>
                      </w:divBdr>
                      <w:divsChild>
                        <w:div w:id="3255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5013">
          <w:marLeft w:val="0"/>
          <w:marRight w:val="0"/>
          <w:marTop w:val="240"/>
          <w:marBottom w:val="171"/>
          <w:divBdr>
            <w:top w:val="none" w:sz="0" w:space="0" w:color="auto"/>
            <w:left w:val="none" w:sz="0" w:space="0" w:color="auto"/>
            <w:bottom w:val="none" w:sz="0" w:space="0" w:color="auto"/>
            <w:right w:val="none" w:sz="0" w:space="0" w:color="auto"/>
          </w:divBdr>
          <w:divsChild>
            <w:div w:id="742798126">
              <w:marLeft w:val="0"/>
              <w:marRight w:val="0"/>
              <w:marTop w:val="0"/>
              <w:marBottom w:val="0"/>
              <w:divBdr>
                <w:top w:val="none" w:sz="0" w:space="0" w:color="auto"/>
                <w:left w:val="none" w:sz="0" w:space="0" w:color="auto"/>
                <w:bottom w:val="none" w:sz="0" w:space="0" w:color="auto"/>
                <w:right w:val="none" w:sz="0" w:space="0" w:color="auto"/>
              </w:divBdr>
              <w:divsChild>
                <w:div w:id="1179658387">
                  <w:marLeft w:val="0"/>
                  <w:marRight w:val="0"/>
                  <w:marTop w:val="0"/>
                  <w:marBottom w:val="0"/>
                  <w:divBdr>
                    <w:top w:val="none" w:sz="0" w:space="0" w:color="auto"/>
                    <w:left w:val="none" w:sz="0" w:space="0" w:color="auto"/>
                    <w:bottom w:val="none" w:sz="0" w:space="0" w:color="auto"/>
                    <w:right w:val="none" w:sz="0" w:space="0" w:color="auto"/>
                  </w:divBdr>
                  <w:divsChild>
                    <w:div w:id="1095400448">
                      <w:marLeft w:val="0"/>
                      <w:marRight w:val="0"/>
                      <w:marTop w:val="0"/>
                      <w:marBottom w:val="0"/>
                      <w:divBdr>
                        <w:top w:val="none" w:sz="0" w:space="0" w:color="auto"/>
                        <w:left w:val="none" w:sz="0" w:space="0" w:color="auto"/>
                        <w:bottom w:val="none" w:sz="0" w:space="0" w:color="auto"/>
                        <w:right w:val="none" w:sz="0" w:space="0" w:color="auto"/>
                      </w:divBdr>
                      <w:divsChild>
                        <w:div w:id="9865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2230">
          <w:marLeft w:val="0"/>
          <w:marRight w:val="0"/>
          <w:marTop w:val="240"/>
          <w:marBottom w:val="171"/>
          <w:divBdr>
            <w:top w:val="none" w:sz="0" w:space="0" w:color="auto"/>
            <w:left w:val="none" w:sz="0" w:space="0" w:color="auto"/>
            <w:bottom w:val="none" w:sz="0" w:space="0" w:color="auto"/>
            <w:right w:val="none" w:sz="0" w:space="0" w:color="auto"/>
          </w:divBdr>
          <w:divsChild>
            <w:div w:id="1806005410">
              <w:marLeft w:val="0"/>
              <w:marRight w:val="0"/>
              <w:marTop w:val="0"/>
              <w:marBottom w:val="0"/>
              <w:divBdr>
                <w:top w:val="none" w:sz="0" w:space="0" w:color="auto"/>
                <w:left w:val="none" w:sz="0" w:space="0" w:color="auto"/>
                <w:bottom w:val="none" w:sz="0" w:space="0" w:color="auto"/>
                <w:right w:val="none" w:sz="0" w:space="0" w:color="auto"/>
              </w:divBdr>
              <w:divsChild>
                <w:div w:id="360133265">
                  <w:marLeft w:val="0"/>
                  <w:marRight w:val="0"/>
                  <w:marTop w:val="0"/>
                  <w:marBottom w:val="0"/>
                  <w:divBdr>
                    <w:top w:val="none" w:sz="0" w:space="0" w:color="auto"/>
                    <w:left w:val="none" w:sz="0" w:space="0" w:color="auto"/>
                    <w:bottom w:val="none" w:sz="0" w:space="0" w:color="auto"/>
                    <w:right w:val="none" w:sz="0" w:space="0" w:color="auto"/>
                  </w:divBdr>
                  <w:divsChild>
                    <w:div w:id="552929338">
                      <w:marLeft w:val="0"/>
                      <w:marRight w:val="0"/>
                      <w:marTop w:val="0"/>
                      <w:marBottom w:val="0"/>
                      <w:divBdr>
                        <w:top w:val="none" w:sz="0" w:space="0" w:color="auto"/>
                        <w:left w:val="none" w:sz="0" w:space="0" w:color="auto"/>
                        <w:bottom w:val="none" w:sz="0" w:space="0" w:color="auto"/>
                        <w:right w:val="none" w:sz="0" w:space="0" w:color="auto"/>
                      </w:divBdr>
                      <w:divsChild>
                        <w:div w:id="18477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755796">
          <w:marLeft w:val="0"/>
          <w:marRight w:val="0"/>
          <w:marTop w:val="240"/>
          <w:marBottom w:val="171"/>
          <w:divBdr>
            <w:top w:val="none" w:sz="0" w:space="0" w:color="auto"/>
            <w:left w:val="none" w:sz="0" w:space="0" w:color="auto"/>
            <w:bottom w:val="none" w:sz="0" w:space="0" w:color="auto"/>
            <w:right w:val="none" w:sz="0" w:space="0" w:color="auto"/>
          </w:divBdr>
          <w:divsChild>
            <w:div w:id="2043817932">
              <w:marLeft w:val="0"/>
              <w:marRight w:val="0"/>
              <w:marTop w:val="0"/>
              <w:marBottom w:val="0"/>
              <w:divBdr>
                <w:top w:val="none" w:sz="0" w:space="0" w:color="auto"/>
                <w:left w:val="none" w:sz="0" w:space="0" w:color="auto"/>
                <w:bottom w:val="none" w:sz="0" w:space="0" w:color="auto"/>
                <w:right w:val="none" w:sz="0" w:space="0" w:color="auto"/>
              </w:divBdr>
              <w:divsChild>
                <w:div w:id="940144668">
                  <w:marLeft w:val="0"/>
                  <w:marRight w:val="0"/>
                  <w:marTop w:val="0"/>
                  <w:marBottom w:val="0"/>
                  <w:divBdr>
                    <w:top w:val="none" w:sz="0" w:space="0" w:color="auto"/>
                    <w:left w:val="none" w:sz="0" w:space="0" w:color="auto"/>
                    <w:bottom w:val="none" w:sz="0" w:space="0" w:color="auto"/>
                    <w:right w:val="none" w:sz="0" w:space="0" w:color="auto"/>
                  </w:divBdr>
                  <w:divsChild>
                    <w:div w:id="755831203">
                      <w:marLeft w:val="0"/>
                      <w:marRight w:val="0"/>
                      <w:marTop w:val="0"/>
                      <w:marBottom w:val="0"/>
                      <w:divBdr>
                        <w:top w:val="none" w:sz="0" w:space="0" w:color="auto"/>
                        <w:left w:val="none" w:sz="0" w:space="0" w:color="auto"/>
                        <w:bottom w:val="none" w:sz="0" w:space="0" w:color="auto"/>
                        <w:right w:val="none" w:sz="0" w:space="0" w:color="auto"/>
                      </w:divBdr>
                      <w:divsChild>
                        <w:div w:id="12623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232804">
          <w:marLeft w:val="0"/>
          <w:marRight w:val="0"/>
          <w:marTop w:val="240"/>
          <w:marBottom w:val="171"/>
          <w:divBdr>
            <w:top w:val="none" w:sz="0" w:space="0" w:color="auto"/>
            <w:left w:val="none" w:sz="0" w:space="0" w:color="auto"/>
            <w:bottom w:val="none" w:sz="0" w:space="0" w:color="auto"/>
            <w:right w:val="none" w:sz="0" w:space="0" w:color="auto"/>
          </w:divBdr>
          <w:divsChild>
            <w:div w:id="106774884">
              <w:marLeft w:val="0"/>
              <w:marRight w:val="0"/>
              <w:marTop w:val="0"/>
              <w:marBottom w:val="0"/>
              <w:divBdr>
                <w:top w:val="none" w:sz="0" w:space="0" w:color="auto"/>
                <w:left w:val="none" w:sz="0" w:space="0" w:color="auto"/>
                <w:bottom w:val="none" w:sz="0" w:space="0" w:color="auto"/>
                <w:right w:val="none" w:sz="0" w:space="0" w:color="auto"/>
              </w:divBdr>
              <w:divsChild>
                <w:div w:id="2135252208">
                  <w:marLeft w:val="0"/>
                  <w:marRight w:val="0"/>
                  <w:marTop w:val="0"/>
                  <w:marBottom w:val="0"/>
                  <w:divBdr>
                    <w:top w:val="none" w:sz="0" w:space="0" w:color="auto"/>
                    <w:left w:val="none" w:sz="0" w:space="0" w:color="auto"/>
                    <w:bottom w:val="none" w:sz="0" w:space="0" w:color="auto"/>
                    <w:right w:val="none" w:sz="0" w:space="0" w:color="auto"/>
                  </w:divBdr>
                  <w:divsChild>
                    <w:div w:id="345255125">
                      <w:marLeft w:val="0"/>
                      <w:marRight w:val="0"/>
                      <w:marTop w:val="0"/>
                      <w:marBottom w:val="0"/>
                      <w:divBdr>
                        <w:top w:val="none" w:sz="0" w:space="0" w:color="auto"/>
                        <w:left w:val="none" w:sz="0" w:space="0" w:color="auto"/>
                        <w:bottom w:val="none" w:sz="0" w:space="0" w:color="auto"/>
                        <w:right w:val="none" w:sz="0" w:space="0" w:color="auto"/>
                      </w:divBdr>
                      <w:divsChild>
                        <w:div w:id="10117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79884">
          <w:marLeft w:val="0"/>
          <w:marRight w:val="0"/>
          <w:marTop w:val="240"/>
          <w:marBottom w:val="171"/>
          <w:divBdr>
            <w:top w:val="none" w:sz="0" w:space="0" w:color="auto"/>
            <w:left w:val="none" w:sz="0" w:space="0" w:color="auto"/>
            <w:bottom w:val="none" w:sz="0" w:space="0" w:color="auto"/>
            <w:right w:val="none" w:sz="0" w:space="0" w:color="auto"/>
          </w:divBdr>
          <w:divsChild>
            <w:div w:id="752628753">
              <w:marLeft w:val="0"/>
              <w:marRight w:val="0"/>
              <w:marTop w:val="0"/>
              <w:marBottom w:val="0"/>
              <w:divBdr>
                <w:top w:val="none" w:sz="0" w:space="0" w:color="auto"/>
                <w:left w:val="none" w:sz="0" w:space="0" w:color="auto"/>
                <w:bottom w:val="none" w:sz="0" w:space="0" w:color="auto"/>
                <w:right w:val="none" w:sz="0" w:space="0" w:color="auto"/>
              </w:divBdr>
              <w:divsChild>
                <w:div w:id="408845045">
                  <w:marLeft w:val="0"/>
                  <w:marRight w:val="0"/>
                  <w:marTop w:val="0"/>
                  <w:marBottom w:val="0"/>
                  <w:divBdr>
                    <w:top w:val="none" w:sz="0" w:space="0" w:color="auto"/>
                    <w:left w:val="none" w:sz="0" w:space="0" w:color="auto"/>
                    <w:bottom w:val="none" w:sz="0" w:space="0" w:color="auto"/>
                    <w:right w:val="none" w:sz="0" w:space="0" w:color="auto"/>
                  </w:divBdr>
                  <w:divsChild>
                    <w:div w:id="1398285665">
                      <w:marLeft w:val="0"/>
                      <w:marRight w:val="0"/>
                      <w:marTop w:val="0"/>
                      <w:marBottom w:val="0"/>
                      <w:divBdr>
                        <w:top w:val="none" w:sz="0" w:space="0" w:color="auto"/>
                        <w:left w:val="none" w:sz="0" w:space="0" w:color="auto"/>
                        <w:bottom w:val="none" w:sz="0" w:space="0" w:color="auto"/>
                        <w:right w:val="none" w:sz="0" w:space="0" w:color="auto"/>
                      </w:divBdr>
                      <w:divsChild>
                        <w:div w:id="1263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096728">
          <w:marLeft w:val="0"/>
          <w:marRight w:val="0"/>
          <w:marTop w:val="240"/>
          <w:marBottom w:val="171"/>
          <w:divBdr>
            <w:top w:val="none" w:sz="0" w:space="0" w:color="auto"/>
            <w:left w:val="none" w:sz="0" w:space="0" w:color="auto"/>
            <w:bottom w:val="none" w:sz="0" w:space="0" w:color="auto"/>
            <w:right w:val="none" w:sz="0" w:space="0" w:color="auto"/>
          </w:divBdr>
          <w:divsChild>
            <w:div w:id="417600310">
              <w:marLeft w:val="0"/>
              <w:marRight w:val="0"/>
              <w:marTop w:val="0"/>
              <w:marBottom w:val="0"/>
              <w:divBdr>
                <w:top w:val="none" w:sz="0" w:space="0" w:color="auto"/>
                <w:left w:val="none" w:sz="0" w:space="0" w:color="auto"/>
                <w:bottom w:val="none" w:sz="0" w:space="0" w:color="auto"/>
                <w:right w:val="none" w:sz="0" w:space="0" w:color="auto"/>
              </w:divBdr>
              <w:divsChild>
                <w:div w:id="28147645">
                  <w:marLeft w:val="0"/>
                  <w:marRight w:val="0"/>
                  <w:marTop w:val="0"/>
                  <w:marBottom w:val="0"/>
                  <w:divBdr>
                    <w:top w:val="none" w:sz="0" w:space="0" w:color="auto"/>
                    <w:left w:val="none" w:sz="0" w:space="0" w:color="auto"/>
                    <w:bottom w:val="none" w:sz="0" w:space="0" w:color="auto"/>
                    <w:right w:val="none" w:sz="0" w:space="0" w:color="auto"/>
                  </w:divBdr>
                  <w:divsChild>
                    <w:div w:id="1945575379">
                      <w:marLeft w:val="0"/>
                      <w:marRight w:val="0"/>
                      <w:marTop w:val="0"/>
                      <w:marBottom w:val="0"/>
                      <w:divBdr>
                        <w:top w:val="none" w:sz="0" w:space="0" w:color="auto"/>
                        <w:left w:val="none" w:sz="0" w:space="0" w:color="auto"/>
                        <w:bottom w:val="none" w:sz="0" w:space="0" w:color="auto"/>
                        <w:right w:val="none" w:sz="0" w:space="0" w:color="auto"/>
                      </w:divBdr>
                      <w:divsChild>
                        <w:div w:id="10136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498107">
      <w:bodyDiv w:val="1"/>
      <w:marLeft w:val="0"/>
      <w:marRight w:val="0"/>
      <w:marTop w:val="0"/>
      <w:marBottom w:val="0"/>
      <w:divBdr>
        <w:top w:val="none" w:sz="0" w:space="0" w:color="auto"/>
        <w:left w:val="none" w:sz="0" w:space="0" w:color="auto"/>
        <w:bottom w:val="none" w:sz="0" w:space="0" w:color="auto"/>
        <w:right w:val="none" w:sz="0" w:space="0" w:color="auto"/>
      </w:divBdr>
    </w:div>
    <w:div w:id="1635718895">
      <w:bodyDiv w:val="1"/>
      <w:marLeft w:val="0"/>
      <w:marRight w:val="0"/>
      <w:marTop w:val="0"/>
      <w:marBottom w:val="0"/>
      <w:divBdr>
        <w:top w:val="none" w:sz="0" w:space="0" w:color="auto"/>
        <w:left w:val="none" w:sz="0" w:space="0" w:color="auto"/>
        <w:bottom w:val="none" w:sz="0" w:space="0" w:color="auto"/>
        <w:right w:val="none" w:sz="0" w:space="0" w:color="auto"/>
      </w:divBdr>
    </w:div>
    <w:div w:id="1637948483">
      <w:bodyDiv w:val="1"/>
      <w:marLeft w:val="0"/>
      <w:marRight w:val="0"/>
      <w:marTop w:val="0"/>
      <w:marBottom w:val="0"/>
      <w:divBdr>
        <w:top w:val="none" w:sz="0" w:space="0" w:color="auto"/>
        <w:left w:val="none" w:sz="0" w:space="0" w:color="auto"/>
        <w:bottom w:val="none" w:sz="0" w:space="0" w:color="auto"/>
        <w:right w:val="none" w:sz="0" w:space="0" w:color="auto"/>
      </w:divBdr>
    </w:div>
    <w:div w:id="1642688371">
      <w:bodyDiv w:val="1"/>
      <w:marLeft w:val="0"/>
      <w:marRight w:val="0"/>
      <w:marTop w:val="0"/>
      <w:marBottom w:val="0"/>
      <w:divBdr>
        <w:top w:val="none" w:sz="0" w:space="0" w:color="auto"/>
        <w:left w:val="none" w:sz="0" w:space="0" w:color="auto"/>
        <w:bottom w:val="none" w:sz="0" w:space="0" w:color="auto"/>
        <w:right w:val="none" w:sz="0" w:space="0" w:color="auto"/>
      </w:divBdr>
      <w:divsChild>
        <w:div w:id="1407459352">
          <w:marLeft w:val="0"/>
          <w:marRight w:val="0"/>
          <w:marTop w:val="0"/>
          <w:marBottom w:val="0"/>
          <w:divBdr>
            <w:top w:val="none" w:sz="0" w:space="0" w:color="auto"/>
            <w:left w:val="none" w:sz="0" w:space="0" w:color="auto"/>
            <w:bottom w:val="none" w:sz="0" w:space="0" w:color="auto"/>
            <w:right w:val="none" w:sz="0" w:space="0" w:color="auto"/>
          </w:divBdr>
        </w:div>
        <w:div w:id="1296982352">
          <w:marLeft w:val="0"/>
          <w:marRight w:val="0"/>
          <w:marTop w:val="0"/>
          <w:marBottom w:val="0"/>
          <w:divBdr>
            <w:top w:val="none" w:sz="0" w:space="0" w:color="auto"/>
            <w:left w:val="none" w:sz="0" w:space="0" w:color="auto"/>
            <w:bottom w:val="none" w:sz="0" w:space="0" w:color="auto"/>
            <w:right w:val="none" w:sz="0" w:space="0" w:color="auto"/>
          </w:divBdr>
        </w:div>
      </w:divsChild>
    </w:div>
    <w:div w:id="1661688576">
      <w:bodyDiv w:val="1"/>
      <w:marLeft w:val="0"/>
      <w:marRight w:val="0"/>
      <w:marTop w:val="0"/>
      <w:marBottom w:val="0"/>
      <w:divBdr>
        <w:top w:val="none" w:sz="0" w:space="0" w:color="auto"/>
        <w:left w:val="none" w:sz="0" w:space="0" w:color="auto"/>
        <w:bottom w:val="none" w:sz="0" w:space="0" w:color="auto"/>
        <w:right w:val="none" w:sz="0" w:space="0" w:color="auto"/>
      </w:divBdr>
      <w:divsChild>
        <w:div w:id="1966886575">
          <w:marLeft w:val="0"/>
          <w:marRight w:val="0"/>
          <w:marTop w:val="0"/>
          <w:marBottom w:val="0"/>
          <w:divBdr>
            <w:top w:val="none" w:sz="0" w:space="0" w:color="auto"/>
            <w:left w:val="none" w:sz="0" w:space="0" w:color="auto"/>
            <w:bottom w:val="none" w:sz="0" w:space="0" w:color="auto"/>
            <w:right w:val="none" w:sz="0" w:space="0" w:color="auto"/>
          </w:divBdr>
          <w:divsChild>
            <w:div w:id="1496336485">
              <w:marLeft w:val="0"/>
              <w:marRight w:val="0"/>
              <w:marTop w:val="0"/>
              <w:marBottom w:val="0"/>
              <w:divBdr>
                <w:top w:val="none" w:sz="0" w:space="0" w:color="auto"/>
                <w:left w:val="none" w:sz="0" w:space="0" w:color="auto"/>
                <w:bottom w:val="none" w:sz="0" w:space="0" w:color="auto"/>
                <w:right w:val="none" w:sz="0" w:space="0" w:color="auto"/>
              </w:divBdr>
              <w:divsChild>
                <w:div w:id="8742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5691">
      <w:bodyDiv w:val="1"/>
      <w:marLeft w:val="0"/>
      <w:marRight w:val="0"/>
      <w:marTop w:val="0"/>
      <w:marBottom w:val="0"/>
      <w:divBdr>
        <w:top w:val="none" w:sz="0" w:space="0" w:color="auto"/>
        <w:left w:val="none" w:sz="0" w:space="0" w:color="auto"/>
        <w:bottom w:val="none" w:sz="0" w:space="0" w:color="auto"/>
        <w:right w:val="none" w:sz="0" w:space="0" w:color="auto"/>
      </w:divBdr>
      <w:divsChild>
        <w:div w:id="848448232">
          <w:marLeft w:val="0"/>
          <w:marRight w:val="0"/>
          <w:marTop w:val="0"/>
          <w:marBottom w:val="0"/>
          <w:divBdr>
            <w:top w:val="single" w:sz="2" w:space="0" w:color="E2E8F0"/>
            <w:left w:val="single" w:sz="2" w:space="0" w:color="E2E8F0"/>
            <w:bottom w:val="single" w:sz="2" w:space="6" w:color="E2E8F0"/>
            <w:right w:val="single" w:sz="2" w:space="0" w:color="E2E8F0"/>
          </w:divBdr>
        </w:div>
        <w:div w:id="876628212">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737782110">
      <w:bodyDiv w:val="1"/>
      <w:marLeft w:val="0"/>
      <w:marRight w:val="0"/>
      <w:marTop w:val="0"/>
      <w:marBottom w:val="0"/>
      <w:divBdr>
        <w:top w:val="none" w:sz="0" w:space="0" w:color="auto"/>
        <w:left w:val="none" w:sz="0" w:space="0" w:color="auto"/>
        <w:bottom w:val="none" w:sz="0" w:space="0" w:color="auto"/>
        <w:right w:val="none" w:sz="0" w:space="0" w:color="auto"/>
      </w:divBdr>
      <w:divsChild>
        <w:div w:id="1943298537">
          <w:marLeft w:val="0"/>
          <w:marRight w:val="0"/>
          <w:marTop w:val="0"/>
          <w:marBottom w:val="0"/>
          <w:divBdr>
            <w:top w:val="none" w:sz="0" w:space="0" w:color="auto"/>
            <w:left w:val="none" w:sz="0" w:space="0" w:color="auto"/>
            <w:bottom w:val="none" w:sz="0" w:space="0" w:color="auto"/>
            <w:right w:val="none" w:sz="0" w:space="0" w:color="auto"/>
          </w:divBdr>
          <w:divsChild>
            <w:div w:id="351928833">
              <w:marLeft w:val="0"/>
              <w:marRight w:val="0"/>
              <w:marTop w:val="0"/>
              <w:marBottom w:val="0"/>
              <w:divBdr>
                <w:top w:val="none" w:sz="0" w:space="0" w:color="auto"/>
                <w:left w:val="none" w:sz="0" w:space="0" w:color="auto"/>
                <w:bottom w:val="none" w:sz="0" w:space="0" w:color="auto"/>
                <w:right w:val="none" w:sz="0" w:space="0" w:color="auto"/>
              </w:divBdr>
              <w:divsChild>
                <w:div w:id="6155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6635">
      <w:bodyDiv w:val="1"/>
      <w:marLeft w:val="0"/>
      <w:marRight w:val="0"/>
      <w:marTop w:val="0"/>
      <w:marBottom w:val="0"/>
      <w:divBdr>
        <w:top w:val="none" w:sz="0" w:space="0" w:color="auto"/>
        <w:left w:val="none" w:sz="0" w:space="0" w:color="auto"/>
        <w:bottom w:val="none" w:sz="0" w:space="0" w:color="auto"/>
        <w:right w:val="none" w:sz="0" w:space="0" w:color="auto"/>
      </w:divBdr>
    </w:div>
    <w:div w:id="1801342499">
      <w:bodyDiv w:val="1"/>
      <w:marLeft w:val="0"/>
      <w:marRight w:val="0"/>
      <w:marTop w:val="0"/>
      <w:marBottom w:val="0"/>
      <w:divBdr>
        <w:top w:val="none" w:sz="0" w:space="0" w:color="auto"/>
        <w:left w:val="none" w:sz="0" w:space="0" w:color="auto"/>
        <w:bottom w:val="none" w:sz="0" w:space="0" w:color="auto"/>
        <w:right w:val="none" w:sz="0" w:space="0" w:color="auto"/>
      </w:divBdr>
      <w:divsChild>
        <w:div w:id="127088618">
          <w:marLeft w:val="0"/>
          <w:marRight w:val="0"/>
          <w:marTop w:val="0"/>
          <w:marBottom w:val="0"/>
          <w:divBdr>
            <w:top w:val="none" w:sz="0" w:space="0" w:color="auto"/>
            <w:left w:val="none" w:sz="0" w:space="0" w:color="auto"/>
            <w:bottom w:val="none" w:sz="0" w:space="0" w:color="auto"/>
            <w:right w:val="none" w:sz="0" w:space="0" w:color="auto"/>
          </w:divBdr>
        </w:div>
      </w:divsChild>
    </w:div>
    <w:div w:id="1835147879">
      <w:bodyDiv w:val="1"/>
      <w:marLeft w:val="0"/>
      <w:marRight w:val="0"/>
      <w:marTop w:val="0"/>
      <w:marBottom w:val="0"/>
      <w:divBdr>
        <w:top w:val="none" w:sz="0" w:space="0" w:color="auto"/>
        <w:left w:val="none" w:sz="0" w:space="0" w:color="auto"/>
        <w:bottom w:val="none" w:sz="0" w:space="0" w:color="auto"/>
        <w:right w:val="none" w:sz="0" w:space="0" w:color="auto"/>
      </w:divBdr>
    </w:div>
    <w:div w:id="1837181831">
      <w:bodyDiv w:val="1"/>
      <w:marLeft w:val="0"/>
      <w:marRight w:val="0"/>
      <w:marTop w:val="0"/>
      <w:marBottom w:val="0"/>
      <w:divBdr>
        <w:top w:val="none" w:sz="0" w:space="0" w:color="auto"/>
        <w:left w:val="none" w:sz="0" w:space="0" w:color="auto"/>
        <w:bottom w:val="none" w:sz="0" w:space="0" w:color="auto"/>
        <w:right w:val="none" w:sz="0" w:space="0" w:color="auto"/>
      </w:divBdr>
      <w:divsChild>
        <w:div w:id="946739495">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56726269">
      <w:bodyDiv w:val="1"/>
      <w:marLeft w:val="0"/>
      <w:marRight w:val="0"/>
      <w:marTop w:val="0"/>
      <w:marBottom w:val="0"/>
      <w:divBdr>
        <w:top w:val="none" w:sz="0" w:space="0" w:color="auto"/>
        <w:left w:val="none" w:sz="0" w:space="0" w:color="auto"/>
        <w:bottom w:val="none" w:sz="0" w:space="0" w:color="auto"/>
        <w:right w:val="none" w:sz="0" w:space="0" w:color="auto"/>
      </w:divBdr>
    </w:div>
    <w:div w:id="1857425495">
      <w:bodyDiv w:val="1"/>
      <w:marLeft w:val="0"/>
      <w:marRight w:val="0"/>
      <w:marTop w:val="0"/>
      <w:marBottom w:val="0"/>
      <w:divBdr>
        <w:top w:val="none" w:sz="0" w:space="0" w:color="auto"/>
        <w:left w:val="none" w:sz="0" w:space="0" w:color="auto"/>
        <w:bottom w:val="none" w:sz="0" w:space="0" w:color="auto"/>
        <w:right w:val="none" w:sz="0" w:space="0" w:color="auto"/>
      </w:divBdr>
      <w:divsChild>
        <w:div w:id="1920825176">
          <w:marLeft w:val="0"/>
          <w:marRight w:val="0"/>
          <w:marTop w:val="0"/>
          <w:marBottom w:val="0"/>
          <w:divBdr>
            <w:top w:val="single" w:sz="2" w:space="0" w:color="E2E8F0"/>
            <w:left w:val="single" w:sz="2" w:space="0" w:color="E2E8F0"/>
            <w:bottom w:val="single" w:sz="2" w:space="6" w:color="E2E8F0"/>
            <w:right w:val="single" w:sz="2" w:space="0" w:color="E2E8F0"/>
          </w:divBdr>
        </w:div>
        <w:div w:id="297609268">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965428350">
      <w:bodyDiv w:val="1"/>
      <w:marLeft w:val="0"/>
      <w:marRight w:val="0"/>
      <w:marTop w:val="0"/>
      <w:marBottom w:val="0"/>
      <w:divBdr>
        <w:top w:val="none" w:sz="0" w:space="0" w:color="auto"/>
        <w:left w:val="none" w:sz="0" w:space="0" w:color="auto"/>
        <w:bottom w:val="none" w:sz="0" w:space="0" w:color="auto"/>
        <w:right w:val="none" w:sz="0" w:space="0" w:color="auto"/>
      </w:divBdr>
      <w:divsChild>
        <w:div w:id="2136017546">
          <w:marLeft w:val="0"/>
          <w:marRight w:val="0"/>
          <w:marTop w:val="0"/>
          <w:marBottom w:val="0"/>
          <w:divBdr>
            <w:top w:val="single" w:sz="2" w:space="0" w:color="E2E8F0"/>
            <w:left w:val="single" w:sz="2" w:space="0" w:color="E2E8F0"/>
            <w:bottom w:val="single" w:sz="2" w:space="6" w:color="E2E8F0"/>
            <w:right w:val="single" w:sz="2" w:space="0" w:color="E2E8F0"/>
          </w:divBdr>
        </w:div>
        <w:div w:id="1285384025">
          <w:marLeft w:val="0"/>
          <w:marRight w:val="0"/>
          <w:marTop w:val="0"/>
          <w:marBottom w:val="150"/>
          <w:divBdr>
            <w:top w:val="single" w:sz="2" w:space="0" w:color="E2E8F0"/>
            <w:left w:val="single" w:sz="2" w:space="0" w:color="E2E8F0"/>
            <w:bottom w:val="single" w:sz="2" w:space="0" w:color="E2E8F0"/>
            <w:right w:val="single" w:sz="2" w:space="0" w:color="E2E8F0"/>
          </w:divBdr>
        </w:div>
      </w:divsChild>
    </w:div>
    <w:div w:id="1982467576">
      <w:bodyDiv w:val="1"/>
      <w:marLeft w:val="0"/>
      <w:marRight w:val="0"/>
      <w:marTop w:val="0"/>
      <w:marBottom w:val="0"/>
      <w:divBdr>
        <w:top w:val="none" w:sz="0" w:space="0" w:color="auto"/>
        <w:left w:val="none" w:sz="0" w:space="0" w:color="auto"/>
        <w:bottom w:val="none" w:sz="0" w:space="0" w:color="auto"/>
        <w:right w:val="none" w:sz="0" w:space="0" w:color="auto"/>
      </w:divBdr>
    </w:div>
    <w:div w:id="2010138038">
      <w:bodyDiv w:val="1"/>
      <w:marLeft w:val="0"/>
      <w:marRight w:val="0"/>
      <w:marTop w:val="0"/>
      <w:marBottom w:val="0"/>
      <w:divBdr>
        <w:top w:val="none" w:sz="0" w:space="0" w:color="auto"/>
        <w:left w:val="none" w:sz="0" w:space="0" w:color="auto"/>
        <w:bottom w:val="none" w:sz="0" w:space="0" w:color="auto"/>
        <w:right w:val="none" w:sz="0" w:space="0" w:color="auto"/>
      </w:divBdr>
      <w:divsChild>
        <w:div w:id="993486563">
          <w:marLeft w:val="0"/>
          <w:marRight w:val="0"/>
          <w:marTop w:val="0"/>
          <w:marBottom w:val="0"/>
          <w:divBdr>
            <w:top w:val="none" w:sz="0" w:space="0" w:color="auto"/>
            <w:left w:val="none" w:sz="0" w:space="0" w:color="auto"/>
            <w:bottom w:val="none" w:sz="0" w:space="0" w:color="auto"/>
            <w:right w:val="none" w:sz="0" w:space="0" w:color="auto"/>
          </w:divBdr>
          <w:divsChild>
            <w:div w:id="1369142945">
              <w:marLeft w:val="0"/>
              <w:marRight w:val="0"/>
              <w:marTop w:val="0"/>
              <w:marBottom w:val="0"/>
              <w:divBdr>
                <w:top w:val="none" w:sz="0" w:space="0" w:color="auto"/>
                <w:left w:val="none" w:sz="0" w:space="0" w:color="auto"/>
                <w:bottom w:val="none" w:sz="0" w:space="0" w:color="auto"/>
                <w:right w:val="none" w:sz="0" w:space="0" w:color="auto"/>
              </w:divBdr>
              <w:divsChild>
                <w:div w:id="1647665226">
                  <w:marLeft w:val="0"/>
                  <w:marRight w:val="0"/>
                  <w:marTop w:val="240"/>
                  <w:marBottom w:val="171"/>
                  <w:divBdr>
                    <w:top w:val="none" w:sz="0" w:space="0" w:color="auto"/>
                    <w:left w:val="none" w:sz="0" w:space="0" w:color="auto"/>
                    <w:bottom w:val="none" w:sz="0" w:space="0" w:color="auto"/>
                    <w:right w:val="none" w:sz="0" w:space="0" w:color="auto"/>
                  </w:divBdr>
                  <w:divsChild>
                    <w:div w:id="1690372750">
                      <w:marLeft w:val="0"/>
                      <w:marRight w:val="0"/>
                      <w:marTop w:val="0"/>
                      <w:marBottom w:val="0"/>
                      <w:divBdr>
                        <w:top w:val="none" w:sz="0" w:space="0" w:color="auto"/>
                        <w:left w:val="none" w:sz="0" w:space="0" w:color="auto"/>
                        <w:bottom w:val="none" w:sz="0" w:space="0" w:color="auto"/>
                        <w:right w:val="none" w:sz="0" w:space="0" w:color="auto"/>
                      </w:divBdr>
                      <w:divsChild>
                        <w:div w:id="2141457371">
                          <w:marLeft w:val="0"/>
                          <w:marRight w:val="0"/>
                          <w:marTop w:val="0"/>
                          <w:marBottom w:val="0"/>
                          <w:divBdr>
                            <w:top w:val="none" w:sz="0" w:space="0" w:color="auto"/>
                            <w:left w:val="none" w:sz="0" w:space="0" w:color="auto"/>
                            <w:bottom w:val="none" w:sz="0" w:space="0" w:color="auto"/>
                            <w:right w:val="none" w:sz="0" w:space="0" w:color="auto"/>
                          </w:divBdr>
                          <w:divsChild>
                            <w:div w:id="966547298">
                              <w:marLeft w:val="0"/>
                              <w:marRight w:val="0"/>
                              <w:marTop w:val="0"/>
                              <w:marBottom w:val="0"/>
                              <w:divBdr>
                                <w:top w:val="none" w:sz="0" w:space="0" w:color="auto"/>
                                <w:left w:val="none" w:sz="0" w:space="0" w:color="auto"/>
                                <w:bottom w:val="none" w:sz="0" w:space="0" w:color="auto"/>
                                <w:right w:val="none" w:sz="0" w:space="0" w:color="auto"/>
                              </w:divBdr>
                              <w:divsChild>
                                <w:div w:id="124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440524">
                  <w:marLeft w:val="0"/>
                  <w:marRight w:val="0"/>
                  <w:marTop w:val="240"/>
                  <w:marBottom w:val="171"/>
                  <w:divBdr>
                    <w:top w:val="none" w:sz="0" w:space="0" w:color="auto"/>
                    <w:left w:val="none" w:sz="0" w:space="0" w:color="auto"/>
                    <w:bottom w:val="none" w:sz="0" w:space="0" w:color="auto"/>
                    <w:right w:val="none" w:sz="0" w:space="0" w:color="auto"/>
                  </w:divBdr>
                  <w:divsChild>
                    <w:div w:id="988095023">
                      <w:marLeft w:val="0"/>
                      <w:marRight w:val="0"/>
                      <w:marTop w:val="0"/>
                      <w:marBottom w:val="0"/>
                      <w:divBdr>
                        <w:top w:val="none" w:sz="0" w:space="0" w:color="auto"/>
                        <w:left w:val="none" w:sz="0" w:space="0" w:color="auto"/>
                        <w:bottom w:val="none" w:sz="0" w:space="0" w:color="auto"/>
                        <w:right w:val="none" w:sz="0" w:space="0" w:color="auto"/>
                      </w:divBdr>
                      <w:divsChild>
                        <w:div w:id="1716470450">
                          <w:marLeft w:val="0"/>
                          <w:marRight w:val="0"/>
                          <w:marTop w:val="0"/>
                          <w:marBottom w:val="0"/>
                          <w:divBdr>
                            <w:top w:val="none" w:sz="0" w:space="0" w:color="auto"/>
                            <w:left w:val="none" w:sz="0" w:space="0" w:color="auto"/>
                            <w:bottom w:val="none" w:sz="0" w:space="0" w:color="auto"/>
                            <w:right w:val="none" w:sz="0" w:space="0" w:color="auto"/>
                          </w:divBdr>
                          <w:divsChild>
                            <w:div w:id="1581017271">
                              <w:marLeft w:val="0"/>
                              <w:marRight w:val="0"/>
                              <w:marTop w:val="0"/>
                              <w:marBottom w:val="0"/>
                              <w:divBdr>
                                <w:top w:val="none" w:sz="0" w:space="0" w:color="auto"/>
                                <w:left w:val="none" w:sz="0" w:space="0" w:color="auto"/>
                                <w:bottom w:val="none" w:sz="0" w:space="0" w:color="auto"/>
                                <w:right w:val="none" w:sz="0" w:space="0" w:color="auto"/>
                              </w:divBdr>
                              <w:divsChild>
                                <w:div w:id="4146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800746">
                  <w:marLeft w:val="0"/>
                  <w:marRight w:val="0"/>
                  <w:marTop w:val="240"/>
                  <w:marBottom w:val="171"/>
                  <w:divBdr>
                    <w:top w:val="none" w:sz="0" w:space="0" w:color="auto"/>
                    <w:left w:val="none" w:sz="0" w:space="0" w:color="auto"/>
                    <w:bottom w:val="none" w:sz="0" w:space="0" w:color="auto"/>
                    <w:right w:val="none" w:sz="0" w:space="0" w:color="auto"/>
                  </w:divBdr>
                  <w:divsChild>
                    <w:div w:id="474494587">
                      <w:marLeft w:val="0"/>
                      <w:marRight w:val="0"/>
                      <w:marTop w:val="0"/>
                      <w:marBottom w:val="0"/>
                      <w:divBdr>
                        <w:top w:val="none" w:sz="0" w:space="0" w:color="auto"/>
                        <w:left w:val="none" w:sz="0" w:space="0" w:color="auto"/>
                        <w:bottom w:val="none" w:sz="0" w:space="0" w:color="auto"/>
                        <w:right w:val="none" w:sz="0" w:space="0" w:color="auto"/>
                      </w:divBdr>
                      <w:divsChild>
                        <w:div w:id="923026054">
                          <w:marLeft w:val="0"/>
                          <w:marRight w:val="0"/>
                          <w:marTop w:val="0"/>
                          <w:marBottom w:val="0"/>
                          <w:divBdr>
                            <w:top w:val="none" w:sz="0" w:space="0" w:color="auto"/>
                            <w:left w:val="none" w:sz="0" w:space="0" w:color="auto"/>
                            <w:bottom w:val="none" w:sz="0" w:space="0" w:color="auto"/>
                            <w:right w:val="none" w:sz="0" w:space="0" w:color="auto"/>
                          </w:divBdr>
                          <w:divsChild>
                            <w:div w:id="1396664055">
                              <w:marLeft w:val="0"/>
                              <w:marRight w:val="0"/>
                              <w:marTop w:val="0"/>
                              <w:marBottom w:val="0"/>
                              <w:divBdr>
                                <w:top w:val="none" w:sz="0" w:space="0" w:color="auto"/>
                                <w:left w:val="none" w:sz="0" w:space="0" w:color="auto"/>
                                <w:bottom w:val="none" w:sz="0" w:space="0" w:color="auto"/>
                                <w:right w:val="none" w:sz="0" w:space="0" w:color="auto"/>
                              </w:divBdr>
                              <w:divsChild>
                                <w:div w:id="789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533168">
                  <w:marLeft w:val="0"/>
                  <w:marRight w:val="0"/>
                  <w:marTop w:val="240"/>
                  <w:marBottom w:val="171"/>
                  <w:divBdr>
                    <w:top w:val="none" w:sz="0" w:space="0" w:color="auto"/>
                    <w:left w:val="none" w:sz="0" w:space="0" w:color="auto"/>
                    <w:bottom w:val="none" w:sz="0" w:space="0" w:color="auto"/>
                    <w:right w:val="none" w:sz="0" w:space="0" w:color="auto"/>
                  </w:divBdr>
                  <w:divsChild>
                    <w:div w:id="1025404707">
                      <w:marLeft w:val="0"/>
                      <w:marRight w:val="0"/>
                      <w:marTop w:val="0"/>
                      <w:marBottom w:val="0"/>
                      <w:divBdr>
                        <w:top w:val="none" w:sz="0" w:space="0" w:color="auto"/>
                        <w:left w:val="none" w:sz="0" w:space="0" w:color="auto"/>
                        <w:bottom w:val="none" w:sz="0" w:space="0" w:color="auto"/>
                        <w:right w:val="none" w:sz="0" w:space="0" w:color="auto"/>
                      </w:divBdr>
                      <w:divsChild>
                        <w:div w:id="1521818504">
                          <w:marLeft w:val="0"/>
                          <w:marRight w:val="0"/>
                          <w:marTop w:val="0"/>
                          <w:marBottom w:val="0"/>
                          <w:divBdr>
                            <w:top w:val="none" w:sz="0" w:space="0" w:color="auto"/>
                            <w:left w:val="none" w:sz="0" w:space="0" w:color="auto"/>
                            <w:bottom w:val="none" w:sz="0" w:space="0" w:color="auto"/>
                            <w:right w:val="none" w:sz="0" w:space="0" w:color="auto"/>
                          </w:divBdr>
                          <w:divsChild>
                            <w:div w:id="1717196515">
                              <w:marLeft w:val="0"/>
                              <w:marRight w:val="0"/>
                              <w:marTop w:val="0"/>
                              <w:marBottom w:val="0"/>
                              <w:divBdr>
                                <w:top w:val="none" w:sz="0" w:space="0" w:color="auto"/>
                                <w:left w:val="none" w:sz="0" w:space="0" w:color="auto"/>
                                <w:bottom w:val="none" w:sz="0" w:space="0" w:color="auto"/>
                                <w:right w:val="none" w:sz="0" w:space="0" w:color="auto"/>
                              </w:divBdr>
                              <w:divsChild>
                                <w:div w:id="2209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0576">
                  <w:marLeft w:val="0"/>
                  <w:marRight w:val="0"/>
                  <w:marTop w:val="240"/>
                  <w:marBottom w:val="171"/>
                  <w:divBdr>
                    <w:top w:val="none" w:sz="0" w:space="0" w:color="auto"/>
                    <w:left w:val="none" w:sz="0" w:space="0" w:color="auto"/>
                    <w:bottom w:val="none" w:sz="0" w:space="0" w:color="auto"/>
                    <w:right w:val="none" w:sz="0" w:space="0" w:color="auto"/>
                  </w:divBdr>
                  <w:divsChild>
                    <w:div w:id="1817069920">
                      <w:marLeft w:val="0"/>
                      <w:marRight w:val="0"/>
                      <w:marTop w:val="0"/>
                      <w:marBottom w:val="0"/>
                      <w:divBdr>
                        <w:top w:val="none" w:sz="0" w:space="0" w:color="auto"/>
                        <w:left w:val="none" w:sz="0" w:space="0" w:color="auto"/>
                        <w:bottom w:val="none" w:sz="0" w:space="0" w:color="auto"/>
                        <w:right w:val="none" w:sz="0" w:space="0" w:color="auto"/>
                      </w:divBdr>
                      <w:divsChild>
                        <w:div w:id="512115963">
                          <w:marLeft w:val="0"/>
                          <w:marRight w:val="0"/>
                          <w:marTop w:val="0"/>
                          <w:marBottom w:val="0"/>
                          <w:divBdr>
                            <w:top w:val="none" w:sz="0" w:space="0" w:color="auto"/>
                            <w:left w:val="none" w:sz="0" w:space="0" w:color="auto"/>
                            <w:bottom w:val="none" w:sz="0" w:space="0" w:color="auto"/>
                            <w:right w:val="none" w:sz="0" w:space="0" w:color="auto"/>
                          </w:divBdr>
                          <w:divsChild>
                            <w:div w:id="1758406596">
                              <w:marLeft w:val="0"/>
                              <w:marRight w:val="0"/>
                              <w:marTop w:val="0"/>
                              <w:marBottom w:val="0"/>
                              <w:divBdr>
                                <w:top w:val="none" w:sz="0" w:space="0" w:color="auto"/>
                                <w:left w:val="none" w:sz="0" w:space="0" w:color="auto"/>
                                <w:bottom w:val="none" w:sz="0" w:space="0" w:color="auto"/>
                                <w:right w:val="none" w:sz="0" w:space="0" w:color="auto"/>
                              </w:divBdr>
                              <w:divsChild>
                                <w:div w:id="39401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886287">
                  <w:marLeft w:val="0"/>
                  <w:marRight w:val="0"/>
                  <w:marTop w:val="240"/>
                  <w:marBottom w:val="171"/>
                  <w:divBdr>
                    <w:top w:val="none" w:sz="0" w:space="0" w:color="auto"/>
                    <w:left w:val="none" w:sz="0" w:space="0" w:color="auto"/>
                    <w:bottom w:val="none" w:sz="0" w:space="0" w:color="auto"/>
                    <w:right w:val="none" w:sz="0" w:space="0" w:color="auto"/>
                  </w:divBdr>
                  <w:divsChild>
                    <w:div w:id="149103414">
                      <w:marLeft w:val="0"/>
                      <w:marRight w:val="0"/>
                      <w:marTop w:val="0"/>
                      <w:marBottom w:val="0"/>
                      <w:divBdr>
                        <w:top w:val="none" w:sz="0" w:space="0" w:color="auto"/>
                        <w:left w:val="none" w:sz="0" w:space="0" w:color="auto"/>
                        <w:bottom w:val="none" w:sz="0" w:space="0" w:color="auto"/>
                        <w:right w:val="none" w:sz="0" w:space="0" w:color="auto"/>
                      </w:divBdr>
                      <w:divsChild>
                        <w:div w:id="409355766">
                          <w:marLeft w:val="0"/>
                          <w:marRight w:val="0"/>
                          <w:marTop w:val="0"/>
                          <w:marBottom w:val="0"/>
                          <w:divBdr>
                            <w:top w:val="none" w:sz="0" w:space="0" w:color="auto"/>
                            <w:left w:val="none" w:sz="0" w:space="0" w:color="auto"/>
                            <w:bottom w:val="none" w:sz="0" w:space="0" w:color="auto"/>
                            <w:right w:val="none" w:sz="0" w:space="0" w:color="auto"/>
                          </w:divBdr>
                          <w:divsChild>
                            <w:div w:id="88353235">
                              <w:marLeft w:val="0"/>
                              <w:marRight w:val="0"/>
                              <w:marTop w:val="0"/>
                              <w:marBottom w:val="0"/>
                              <w:divBdr>
                                <w:top w:val="none" w:sz="0" w:space="0" w:color="auto"/>
                                <w:left w:val="none" w:sz="0" w:space="0" w:color="auto"/>
                                <w:bottom w:val="none" w:sz="0" w:space="0" w:color="auto"/>
                                <w:right w:val="none" w:sz="0" w:space="0" w:color="auto"/>
                              </w:divBdr>
                              <w:divsChild>
                                <w:div w:id="20081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88195">
                  <w:marLeft w:val="0"/>
                  <w:marRight w:val="0"/>
                  <w:marTop w:val="240"/>
                  <w:marBottom w:val="171"/>
                  <w:divBdr>
                    <w:top w:val="none" w:sz="0" w:space="0" w:color="auto"/>
                    <w:left w:val="none" w:sz="0" w:space="0" w:color="auto"/>
                    <w:bottom w:val="none" w:sz="0" w:space="0" w:color="auto"/>
                    <w:right w:val="none" w:sz="0" w:space="0" w:color="auto"/>
                  </w:divBdr>
                  <w:divsChild>
                    <w:div w:id="1924492142">
                      <w:marLeft w:val="0"/>
                      <w:marRight w:val="0"/>
                      <w:marTop w:val="0"/>
                      <w:marBottom w:val="0"/>
                      <w:divBdr>
                        <w:top w:val="none" w:sz="0" w:space="0" w:color="auto"/>
                        <w:left w:val="none" w:sz="0" w:space="0" w:color="auto"/>
                        <w:bottom w:val="none" w:sz="0" w:space="0" w:color="auto"/>
                        <w:right w:val="none" w:sz="0" w:space="0" w:color="auto"/>
                      </w:divBdr>
                      <w:divsChild>
                        <w:div w:id="653677607">
                          <w:marLeft w:val="0"/>
                          <w:marRight w:val="0"/>
                          <w:marTop w:val="0"/>
                          <w:marBottom w:val="0"/>
                          <w:divBdr>
                            <w:top w:val="none" w:sz="0" w:space="0" w:color="auto"/>
                            <w:left w:val="none" w:sz="0" w:space="0" w:color="auto"/>
                            <w:bottom w:val="none" w:sz="0" w:space="0" w:color="auto"/>
                            <w:right w:val="none" w:sz="0" w:space="0" w:color="auto"/>
                          </w:divBdr>
                          <w:divsChild>
                            <w:div w:id="1952391054">
                              <w:marLeft w:val="0"/>
                              <w:marRight w:val="0"/>
                              <w:marTop w:val="0"/>
                              <w:marBottom w:val="0"/>
                              <w:divBdr>
                                <w:top w:val="none" w:sz="0" w:space="0" w:color="auto"/>
                                <w:left w:val="none" w:sz="0" w:space="0" w:color="auto"/>
                                <w:bottom w:val="none" w:sz="0" w:space="0" w:color="auto"/>
                                <w:right w:val="none" w:sz="0" w:space="0" w:color="auto"/>
                              </w:divBdr>
                              <w:divsChild>
                                <w:div w:id="1545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374953">
                  <w:marLeft w:val="0"/>
                  <w:marRight w:val="0"/>
                  <w:marTop w:val="240"/>
                  <w:marBottom w:val="171"/>
                  <w:divBdr>
                    <w:top w:val="none" w:sz="0" w:space="0" w:color="auto"/>
                    <w:left w:val="none" w:sz="0" w:space="0" w:color="auto"/>
                    <w:bottom w:val="none" w:sz="0" w:space="0" w:color="auto"/>
                    <w:right w:val="none" w:sz="0" w:space="0" w:color="auto"/>
                  </w:divBdr>
                  <w:divsChild>
                    <w:div w:id="513962046">
                      <w:marLeft w:val="0"/>
                      <w:marRight w:val="0"/>
                      <w:marTop w:val="0"/>
                      <w:marBottom w:val="0"/>
                      <w:divBdr>
                        <w:top w:val="none" w:sz="0" w:space="0" w:color="auto"/>
                        <w:left w:val="none" w:sz="0" w:space="0" w:color="auto"/>
                        <w:bottom w:val="none" w:sz="0" w:space="0" w:color="auto"/>
                        <w:right w:val="none" w:sz="0" w:space="0" w:color="auto"/>
                      </w:divBdr>
                      <w:divsChild>
                        <w:div w:id="498347646">
                          <w:marLeft w:val="0"/>
                          <w:marRight w:val="0"/>
                          <w:marTop w:val="0"/>
                          <w:marBottom w:val="0"/>
                          <w:divBdr>
                            <w:top w:val="none" w:sz="0" w:space="0" w:color="auto"/>
                            <w:left w:val="none" w:sz="0" w:space="0" w:color="auto"/>
                            <w:bottom w:val="none" w:sz="0" w:space="0" w:color="auto"/>
                            <w:right w:val="none" w:sz="0" w:space="0" w:color="auto"/>
                          </w:divBdr>
                          <w:divsChild>
                            <w:div w:id="1228997573">
                              <w:marLeft w:val="0"/>
                              <w:marRight w:val="0"/>
                              <w:marTop w:val="0"/>
                              <w:marBottom w:val="0"/>
                              <w:divBdr>
                                <w:top w:val="none" w:sz="0" w:space="0" w:color="auto"/>
                                <w:left w:val="none" w:sz="0" w:space="0" w:color="auto"/>
                                <w:bottom w:val="none" w:sz="0" w:space="0" w:color="auto"/>
                                <w:right w:val="none" w:sz="0" w:space="0" w:color="auto"/>
                              </w:divBdr>
                              <w:divsChild>
                                <w:div w:id="20360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873798">
                  <w:marLeft w:val="0"/>
                  <w:marRight w:val="0"/>
                  <w:marTop w:val="240"/>
                  <w:marBottom w:val="171"/>
                  <w:divBdr>
                    <w:top w:val="none" w:sz="0" w:space="0" w:color="auto"/>
                    <w:left w:val="none" w:sz="0" w:space="0" w:color="auto"/>
                    <w:bottom w:val="none" w:sz="0" w:space="0" w:color="auto"/>
                    <w:right w:val="none" w:sz="0" w:space="0" w:color="auto"/>
                  </w:divBdr>
                  <w:divsChild>
                    <w:div w:id="471872430">
                      <w:marLeft w:val="0"/>
                      <w:marRight w:val="0"/>
                      <w:marTop w:val="0"/>
                      <w:marBottom w:val="0"/>
                      <w:divBdr>
                        <w:top w:val="none" w:sz="0" w:space="0" w:color="auto"/>
                        <w:left w:val="none" w:sz="0" w:space="0" w:color="auto"/>
                        <w:bottom w:val="none" w:sz="0" w:space="0" w:color="auto"/>
                        <w:right w:val="none" w:sz="0" w:space="0" w:color="auto"/>
                      </w:divBdr>
                      <w:divsChild>
                        <w:div w:id="1152255210">
                          <w:marLeft w:val="0"/>
                          <w:marRight w:val="0"/>
                          <w:marTop w:val="0"/>
                          <w:marBottom w:val="0"/>
                          <w:divBdr>
                            <w:top w:val="none" w:sz="0" w:space="0" w:color="auto"/>
                            <w:left w:val="none" w:sz="0" w:space="0" w:color="auto"/>
                            <w:bottom w:val="none" w:sz="0" w:space="0" w:color="auto"/>
                            <w:right w:val="none" w:sz="0" w:space="0" w:color="auto"/>
                          </w:divBdr>
                          <w:divsChild>
                            <w:div w:id="691414814">
                              <w:marLeft w:val="0"/>
                              <w:marRight w:val="0"/>
                              <w:marTop w:val="0"/>
                              <w:marBottom w:val="0"/>
                              <w:divBdr>
                                <w:top w:val="none" w:sz="0" w:space="0" w:color="auto"/>
                                <w:left w:val="none" w:sz="0" w:space="0" w:color="auto"/>
                                <w:bottom w:val="none" w:sz="0" w:space="0" w:color="auto"/>
                                <w:right w:val="none" w:sz="0" w:space="0" w:color="auto"/>
                              </w:divBdr>
                              <w:divsChild>
                                <w:div w:id="10481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14688">
                  <w:marLeft w:val="0"/>
                  <w:marRight w:val="0"/>
                  <w:marTop w:val="240"/>
                  <w:marBottom w:val="171"/>
                  <w:divBdr>
                    <w:top w:val="none" w:sz="0" w:space="0" w:color="auto"/>
                    <w:left w:val="none" w:sz="0" w:space="0" w:color="auto"/>
                    <w:bottom w:val="none" w:sz="0" w:space="0" w:color="auto"/>
                    <w:right w:val="none" w:sz="0" w:space="0" w:color="auto"/>
                  </w:divBdr>
                  <w:divsChild>
                    <w:div w:id="1540122131">
                      <w:marLeft w:val="0"/>
                      <w:marRight w:val="0"/>
                      <w:marTop w:val="0"/>
                      <w:marBottom w:val="0"/>
                      <w:divBdr>
                        <w:top w:val="none" w:sz="0" w:space="0" w:color="auto"/>
                        <w:left w:val="none" w:sz="0" w:space="0" w:color="auto"/>
                        <w:bottom w:val="none" w:sz="0" w:space="0" w:color="auto"/>
                        <w:right w:val="none" w:sz="0" w:space="0" w:color="auto"/>
                      </w:divBdr>
                      <w:divsChild>
                        <w:div w:id="868297503">
                          <w:marLeft w:val="0"/>
                          <w:marRight w:val="0"/>
                          <w:marTop w:val="0"/>
                          <w:marBottom w:val="0"/>
                          <w:divBdr>
                            <w:top w:val="none" w:sz="0" w:space="0" w:color="auto"/>
                            <w:left w:val="none" w:sz="0" w:space="0" w:color="auto"/>
                            <w:bottom w:val="none" w:sz="0" w:space="0" w:color="auto"/>
                            <w:right w:val="none" w:sz="0" w:space="0" w:color="auto"/>
                          </w:divBdr>
                          <w:divsChild>
                            <w:div w:id="1415858980">
                              <w:marLeft w:val="0"/>
                              <w:marRight w:val="0"/>
                              <w:marTop w:val="0"/>
                              <w:marBottom w:val="0"/>
                              <w:divBdr>
                                <w:top w:val="none" w:sz="0" w:space="0" w:color="auto"/>
                                <w:left w:val="none" w:sz="0" w:space="0" w:color="auto"/>
                                <w:bottom w:val="none" w:sz="0" w:space="0" w:color="auto"/>
                                <w:right w:val="none" w:sz="0" w:space="0" w:color="auto"/>
                              </w:divBdr>
                              <w:divsChild>
                                <w:div w:id="17085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29253">
                  <w:marLeft w:val="0"/>
                  <w:marRight w:val="0"/>
                  <w:marTop w:val="240"/>
                  <w:marBottom w:val="171"/>
                  <w:divBdr>
                    <w:top w:val="none" w:sz="0" w:space="0" w:color="auto"/>
                    <w:left w:val="none" w:sz="0" w:space="0" w:color="auto"/>
                    <w:bottom w:val="none" w:sz="0" w:space="0" w:color="auto"/>
                    <w:right w:val="none" w:sz="0" w:space="0" w:color="auto"/>
                  </w:divBdr>
                  <w:divsChild>
                    <w:div w:id="1003432499">
                      <w:marLeft w:val="0"/>
                      <w:marRight w:val="0"/>
                      <w:marTop w:val="0"/>
                      <w:marBottom w:val="0"/>
                      <w:divBdr>
                        <w:top w:val="none" w:sz="0" w:space="0" w:color="auto"/>
                        <w:left w:val="none" w:sz="0" w:space="0" w:color="auto"/>
                        <w:bottom w:val="none" w:sz="0" w:space="0" w:color="auto"/>
                        <w:right w:val="none" w:sz="0" w:space="0" w:color="auto"/>
                      </w:divBdr>
                      <w:divsChild>
                        <w:div w:id="1484852490">
                          <w:marLeft w:val="0"/>
                          <w:marRight w:val="0"/>
                          <w:marTop w:val="0"/>
                          <w:marBottom w:val="0"/>
                          <w:divBdr>
                            <w:top w:val="none" w:sz="0" w:space="0" w:color="auto"/>
                            <w:left w:val="none" w:sz="0" w:space="0" w:color="auto"/>
                            <w:bottom w:val="none" w:sz="0" w:space="0" w:color="auto"/>
                            <w:right w:val="none" w:sz="0" w:space="0" w:color="auto"/>
                          </w:divBdr>
                          <w:divsChild>
                            <w:div w:id="681321003">
                              <w:marLeft w:val="0"/>
                              <w:marRight w:val="0"/>
                              <w:marTop w:val="0"/>
                              <w:marBottom w:val="0"/>
                              <w:divBdr>
                                <w:top w:val="none" w:sz="0" w:space="0" w:color="auto"/>
                                <w:left w:val="none" w:sz="0" w:space="0" w:color="auto"/>
                                <w:bottom w:val="none" w:sz="0" w:space="0" w:color="auto"/>
                                <w:right w:val="none" w:sz="0" w:space="0" w:color="auto"/>
                              </w:divBdr>
                              <w:divsChild>
                                <w:div w:id="6399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354484">
                  <w:marLeft w:val="0"/>
                  <w:marRight w:val="0"/>
                  <w:marTop w:val="240"/>
                  <w:marBottom w:val="171"/>
                  <w:divBdr>
                    <w:top w:val="none" w:sz="0" w:space="0" w:color="auto"/>
                    <w:left w:val="none" w:sz="0" w:space="0" w:color="auto"/>
                    <w:bottom w:val="none" w:sz="0" w:space="0" w:color="auto"/>
                    <w:right w:val="none" w:sz="0" w:space="0" w:color="auto"/>
                  </w:divBdr>
                  <w:divsChild>
                    <w:div w:id="372459684">
                      <w:marLeft w:val="0"/>
                      <w:marRight w:val="0"/>
                      <w:marTop w:val="0"/>
                      <w:marBottom w:val="0"/>
                      <w:divBdr>
                        <w:top w:val="none" w:sz="0" w:space="0" w:color="auto"/>
                        <w:left w:val="none" w:sz="0" w:space="0" w:color="auto"/>
                        <w:bottom w:val="none" w:sz="0" w:space="0" w:color="auto"/>
                        <w:right w:val="none" w:sz="0" w:space="0" w:color="auto"/>
                      </w:divBdr>
                      <w:divsChild>
                        <w:div w:id="1726642558">
                          <w:marLeft w:val="0"/>
                          <w:marRight w:val="0"/>
                          <w:marTop w:val="0"/>
                          <w:marBottom w:val="0"/>
                          <w:divBdr>
                            <w:top w:val="none" w:sz="0" w:space="0" w:color="auto"/>
                            <w:left w:val="none" w:sz="0" w:space="0" w:color="auto"/>
                            <w:bottom w:val="none" w:sz="0" w:space="0" w:color="auto"/>
                            <w:right w:val="none" w:sz="0" w:space="0" w:color="auto"/>
                          </w:divBdr>
                          <w:divsChild>
                            <w:div w:id="1570118540">
                              <w:marLeft w:val="0"/>
                              <w:marRight w:val="0"/>
                              <w:marTop w:val="0"/>
                              <w:marBottom w:val="0"/>
                              <w:divBdr>
                                <w:top w:val="none" w:sz="0" w:space="0" w:color="auto"/>
                                <w:left w:val="none" w:sz="0" w:space="0" w:color="auto"/>
                                <w:bottom w:val="none" w:sz="0" w:space="0" w:color="auto"/>
                                <w:right w:val="none" w:sz="0" w:space="0" w:color="auto"/>
                              </w:divBdr>
                              <w:divsChild>
                                <w:div w:id="386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446401">
                  <w:marLeft w:val="0"/>
                  <w:marRight w:val="0"/>
                  <w:marTop w:val="240"/>
                  <w:marBottom w:val="171"/>
                  <w:divBdr>
                    <w:top w:val="none" w:sz="0" w:space="0" w:color="auto"/>
                    <w:left w:val="none" w:sz="0" w:space="0" w:color="auto"/>
                    <w:bottom w:val="none" w:sz="0" w:space="0" w:color="auto"/>
                    <w:right w:val="none" w:sz="0" w:space="0" w:color="auto"/>
                  </w:divBdr>
                  <w:divsChild>
                    <w:div w:id="1022393664">
                      <w:marLeft w:val="0"/>
                      <w:marRight w:val="0"/>
                      <w:marTop w:val="0"/>
                      <w:marBottom w:val="0"/>
                      <w:divBdr>
                        <w:top w:val="none" w:sz="0" w:space="0" w:color="auto"/>
                        <w:left w:val="none" w:sz="0" w:space="0" w:color="auto"/>
                        <w:bottom w:val="none" w:sz="0" w:space="0" w:color="auto"/>
                        <w:right w:val="none" w:sz="0" w:space="0" w:color="auto"/>
                      </w:divBdr>
                      <w:divsChild>
                        <w:div w:id="37749148">
                          <w:marLeft w:val="0"/>
                          <w:marRight w:val="0"/>
                          <w:marTop w:val="0"/>
                          <w:marBottom w:val="0"/>
                          <w:divBdr>
                            <w:top w:val="none" w:sz="0" w:space="0" w:color="auto"/>
                            <w:left w:val="none" w:sz="0" w:space="0" w:color="auto"/>
                            <w:bottom w:val="none" w:sz="0" w:space="0" w:color="auto"/>
                            <w:right w:val="none" w:sz="0" w:space="0" w:color="auto"/>
                          </w:divBdr>
                          <w:divsChild>
                            <w:div w:id="1612515589">
                              <w:marLeft w:val="0"/>
                              <w:marRight w:val="0"/>
                              <w:marTop w:val="0"/>
                              <w:marBottom w:val="0"/>
                              <w:divBdr>
                                <w:top w:val="none" w:sz="0" w:space="0" w:color="auto"/>
                                <w:left w:val="none" w:sz="0" w:space="0" w:color="auto"/>
                                <w:bottom w:val="none" w:sz="0" w:space="0" w:color="auto"/>
                                <w:right w:val="none" w:sz="0" w:space="0" w:color="auto"/>
                              </w:divBdr>
                              <w:divsChild>
                                <w:div w:id="44403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21961">
                  <w:marLeft w:val="0"/>
                  <w:marRight w:val="0"/>
                  <w:marTop w:val="240"/>
                  <w:marBottom w:val="171"/>
                  <w:divBdr>
                    <w:top w:val="none" w:sz="0" w:space="0" w:color="auto"/>
                    <w:left w:val="none" w:sz="0" w:space="0" w:color="auto"/>
                    <w:bottom w:val="none" w:sz="0" w:space="0" w:color="auto"/>
                    <w:right w:val="none" w:sz="0" w:space="0" w:color="auto"/>
                  </w:divBdr>
                  <w:divsChild>
                    <w:div w:id="609901262">
                      <w:marLeft w:val="0"/>
                      <w:marRight w:val="0"/>
                      <w:marTop w:val="0"/>
                      <w:marBottom w:val="0"/>
                      <w:divBdr>
                        <w:top w:val="none" w:sz="0" w:space="0" w:color="auto"/>
                        <w:left w:val="none" w:sz="0" w:space="0" w:color="auto"/>
                        <w:bottom w:val="none" w:sz="0" w:space="0" w:color="auto"/>
                        <w:right w:val="none" w:sz="0" w:space="0" w:color="auto"/>
                      </w:divBdr>
                      <w:divsChild>
                        <w:div w:id="1706247070">
                          <w:marLeft w:val="0"/>
                          <w:marRight w:val="0"/>
                          <w:marTop w:val="0"/>
                          <w:marBottom w:val="0"/>
                          <w:divBdr>
                            <w:top w:val="none" w:sz="0" w:space="0" w:color="auto"/>
                            <w:left w:val="none" w:sz="0" w:space="0" w:color="auto"/>
                            <w:bottom w:val="none" w:sz="0" w:space="0" w:color="auto"/>
                            <w:right w:val="none" w:sz="0" w:space="0" w:color="auto"/>
                          </w:divBdr>
                          <w:divsChild>
                            <w:div w:id="976683354">
                              <w:marLeft w:val="0"/>
                              <w:marRight w:val="0"/>
                              <w:marTop w:val="0"/>
                              <w:marBottom w:val="0"/>
                              <w:divBdr>
                                <w:top w:val="none" w:sz="0" w:space="0" w:color="auto"/>
                                <w:left w:val="none" w:sz="0" w:space="0" w:color="auto"/>
                                <w:bottom w:val="none" w:sz="0" w:space="0" w:color="auto"/>
                                <w:right w:val="none" w:sz="0" w:space="0" w:color="auto"/>
                              </w:divBdr>
                              <w:divsChild>
                                <w:div w:id="6435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41190">
                  <w:marLeft w:val="0"/>
                  <w:marRight w:val="0"/>
                  <w:marTop w:val="240"/>
                  <w:marBottom w:val="171"/>
                  <w:divBdr>
                    <w:top w:val="none" w:sz="0" w:space="0" w:color="auto"/>
                    <w:left w:val="none" w:sz="0" w:space="0" w:color="auto"/>
                    <w:bottom w:val="none" w:sz="0" w:space="0" w:color="auto"/>
                    <w:right w:val="none" w:sz="0" w:space="0" w:color="auto"/>
                  </w:divBdr>
                  <w:divsChild>
                    <w:div w:id="2071923697">
                      <w:marLeft w:val="0"/>
                      <w:marRight w:val="0"/>
                      <w:marTop w:val="0"/>
                      <w:marBottom w:val="0"/>
                      <w:divBdr>
                        <w:top w:val="none" w:sz="0" w:space="0" w:color="auto"/>
                        <w:left w:val="none" w:sz="0" w:space="0" w:color="auto"/>
                        <w:bottom w:val="none" w:sz="0" w:space="0" w:color="auto"/>
                        <w:right w:val="none" w:sz="0" w:space="0" w:color="auto"/>
                      </w:divBdr>
                      <w:divsChild>
                        <w:div w:id="611477978">
                          <w:marLeft w:val="0"/>
                          <w:marRight w:val="0"/>
                          <w:marTop w:val="0"/>
                          <w:marBottom w:val="0"/>
                          <w:divBdr>
                            <w:top w:val="none" w:sz="0" w:space="0" w:color="auto"/>
                            <w:left w:val="none" w:sz="0" w:space="0" w:color="auto"/>
                            <w:bottom w:val="none" w:sz="0" w:space="0" w:color="auto"/>
                            <w:right w:val="none" w:sz="0" w:space="0" w:color="auto"/>
                          </w:divBdr>
                          <w:divsChild>
                            <w:div w:id="635061764">
                              <w:marLeft w:val="0"/>
                              <w:marRight w:val="0"/>
                              <w:marTop w:val="0"/>
                              <w:marBottom w:val="0"/>
                              <w:divBdr>
                                <w:top w:val="none" w:sz="0" w:space="0" w:color="auto"/>
                                <w:left w:val="none" w:sz="0" w:space="0" w:color="auto"/>
                                <w:bottom w:val="none" w:sz="0" w:space="0" w:color="auto"/>
                                <w:right w:val="none" w:sz="0" w:space="0" w:color="auto"/>
                              </w:divBdr>
                              <w:divsChild>
                                <w:div w:id="216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869342">
                  <w:marLeft w:val="0"/>
                  <w:marRight w:val="0"/>
                  <w:marTop w:val="240"/>
                  <w:marBottom w:val="171"/>
                  <w:divBdr>
                    <w:top w:val="none" w:sz="0" w:space="0" w:color="auto"/>
                    <w:left w:val="none" w:sz="0" w:space="0" w:color="auto"/>
                    <w:bottom w:val="none" w:sz="0" w:space="0" w:color="auto"/>
                    <w:right w:val="none" w:sz="0" w:space="0" w:color="auto"/>
                  </w:divBdr>
                  <w:divsChild>
                    <w:div w:id="222832494">
                      <w:marLeft w:val="0"/>
                      <w:marRight w:val="0"/>
                      <w:marTop w:val="0"/>
                      <w:marBottom w:val="0"/>
                      <w:divBdr>
                        <w:top w:val="none" w:sz="0" w:space="0" w:color="auto"/>
                        <w:left w:val="none" w:sz="0" w:space="0" w:color="auto"/>
                        <w:bottom w:val="none" w:sz="0" w:space="0" w:color="auto"/>
                        <w:right w:val="none" w:sz="0" w:space="0" w:color="auto"/>
                      </w:divBdr>
                      <w:divsChild>
                        <w:div w:id="1460032705">
                          <w:marLeft w:val="0"/>
                          <w:marRight w:val="0"/>
                          <w:marTop w:val="0"/>
                          <w:marBottom w:val="0"/>
                          <w:divBdr>
                            <w:top w:val="none" w:sz="0" w:space="0" w:color="auto"/>
                            <w:left w:val="none" w:sz="0" w:space="0" w:color="auto"/>
                            <w:bottom w:val="none" w:sz="0" w:space="0" w:color="auto"/>
                            <w:right w:val="none" w:sz="0" w:space="0" w:color="auto"/>
                          </w:divBdr>
                          <w:divsChild>
                            <w:div w:id="390270158">
                              <w:marLeft w:val="0"/>
                              <w:marRight w:val="0"/>
                              <w:marTop w:val="0"/>
                              <w:marBottom w:val="0"/>
                              <w:divBdr>
                                <w:top w:val="none" w:sz="0" w:space="0" w:color="auto"/>
                                <w:left w:val="none" w:sz="0" w:space="0" w:color="auto"/>
                                <w:bottom w:val="none" w:sz="0" w:space="0" w:color="auto"/>
                                <w:right w:val="none" w:sz="0" w:space="0" w:color="auto"/>
                              </w:divBdr>
                              <w:divsChild>
                                <w:div w:id="19953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509115">
                  <w:marLeft w:val="0"/>
                  <w:marRight w:val="0"/>
                  <w:marTop w:val="240"/>
                  <w:marBottom w:val="171"/>
                  <w:divBdr>
                    <w:top w:val="none" w:sz="0" w:space="0" w:color="auto"/>
                    <w:left w:val="none" w:sz="0" w:space="0" w:color="auto"/>
                    <w:bottom w:val="none" w:sz="0" w:space="0" w:color="auto"/>
                    <w:right w:val="none" w:sz="0" w:space="0" w:color="auto"/>
                  </w:divBdr>
                  <w:divsChild>
                    <w:div w:id="489179628">
                      <w:marLeft w:val="0"/>
                      <w:marRight w:val="0"/>
                      <w:marTop w:val="0"/>
                      <w:marBottom w:val="0"/>
                      <w:divBdr>
                        <w:top w:val="none" w:sz="0" w:space="0" w:color="auto"/>
                        <w:left w:val="none" w:sz="0" w:space="0" w:color="auto"/>
                        <w:bottom w:val="none" w:sz="0" w:space="0" w:color="auto"/>
                        <w:right w:val="none" w:sz="0" w:space="0" w:color="auto"/>
                      </w:divBdr>
                      <w:divsChild>
                        <w:div w:id="430702746">
                          <w:marLeft w:val="0"/>
                          <w:marRight w:val="0"/>
                          <w:marTop w:val="0"/>
                          <w:marBottom w:val="0"/>
                          <w:divBdr>
                            <w:top w:val="none" w:sz="0" w:space="0" w:color="auto"/>
                            <w:left w:val="none" w:sz="0" w:space="0" w:color="auto"/>
                            <w:bottom w:val="none" w:sz="0" w:space="0" w:color="auto"/>
                            <w:right w:val="none" w:sz="0" w:space="0" w:color="auto"/>
                          </w:divBdr>
                          <w:divsChild>
                            <w:div w:id="497967225">
                              <w:marLeft w:val="0"/>
                              <w:marRight w:val="0"/>
                              <w:marTop w:val="0"/>
                              <w:marBottom w:val="0"/>
                              <w:divBdr>
                                <w:top w:val="none" w:sz="0" w:space="0" w:color="auto"/>
                                <w:left w:val="none" w:sz="0" w:space="0" w:color="auto"/>
                                <w:bottom w:val="none" w:sz="0" w:space="0" w:color="auto"/>
                                <w:right w:val="none" w:sz="0" w:space="0" w:color="auto"/>
                              </w:divBdr>
                              <w:divsChild>
                                <w:div w:id="4260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72291">
                  <w:marLeft w:val="0"/>
                  <w:marRight w:val="0"/>
                  <w:marTop w:val="240"/>
                  <w:marBottom w:val="171"/>
                  <w:divBdr>
                    <w:top w:val="none" w:sz="0" w:space="0" w:color="auto"/>
                    <w:left w:val="none" w:sz="0" w:space="0" w:color="auto"/>
                    <w:bottom w:val="none" w:sz="0" w:space="0" w:color="auto"/>
                    <w:right w:val="none" w:sz="0" w:space="0" w:color="auto"/>
                  </w:divBdr>
                  <w:divsChild>
                    <w:div w:id="850533767">
                      <w:marLeft w:val="0"/>
                      <w:marRight w:val="0"/>
                      <w:marTop w:val="0"/>
                      <w:marBottom w:val="0"/>
                      <w:divBdr>
                        <w:top w:val="none" w:sz="0" w:space="0" w:color="auto"/>
                        <w:left w:val="none" w:sz="0" w:space="0" w:color="auto"/>
                        <w:bottom w:val="none" w:sz="0" w:space="0" w:color="auto"/>
                        <w:right w:val="none" w:sz="0" w:space="0" w:color="auto"/>
                      </w:divBdr>
                      <w:divsChild>
                        <w:div w:id="1631471075">
                          <w:marLeft w:val="0"/>
                          <w:marRight w:val="0"/>
                          <w:marTop w:val="0"/>
                          <w:marBottom w:val="0"/>
                          <w:divBdr>
                            <w:top w:val="none" w:sz="0" w:space="0" w:color="auto"/>
                            <w:left w:val="none" w:sz="0" w:space="0" w:color="auto"/>
                            <w:bottom w:val="none" w:sz="0" w:space="0" w:color="auto"/>
                            <w:right w:val="none" w:sz="0" w:space="0" w:color="auto"/>
                          </w:divBdr>
                          <w:divsChild>
                            <w:div w:id="1412580860">
                              <w:marLeft w:val="0"/>
                              <w:marRight w:val="0"/>
                              <w:marTop w:val="0"/>
                              <w:marBottom w:val="0"/>
                              <w:divBdr>
                                <w:top w:val="none" w:sz="0" w:space="0" w:color="auto"/>
                                <w:left w:val="none" w:sz="0" w:space="0" w:color="auto"/>
                                <w:bottom w:val="none" w:sz="0" w:space="0" w:color="auto"/>
                                <w:right w:val="none" w:sz="0" w:space="0" w:color="auto"/>
                              </w:divBdr>
                              <w:divsChild>
                                <w:div w:id="4110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46192">
                  <w:marLeft w:val="0"/>
                  <w:marRight w:val="0"/>
                  <w:marTop w:val="240"/>
                  <w:marBottom w:val="171"/>
                  <w:divBdr>
                    <w:top w:val="none" w:sz="0" w:space="0" w:color="auto"/>
                    <w:left w:val="none" w:sz="0" w:space="0" w:color="auto"/>
                    <w:bottom w:val="none" w:sz="0" w:space="0" w:color="auto"/>
                    <w:right w:val="none" w:sz="0" w:space="0" w:color="auto"/>
                  </w:divBdr>
                  <w:divsChild>
                    <w:div w:id="1447651938">
                      <w:marLeft w:val="0"/>
                      <w:marRight w:val="0"/>
                      <w:marTop w:val="0"/>
                      <w:marBottom w:val="0"/>
                      <w:divBdr>
                        <w:top w:val="none" w:sz="0" w:space="0" w:color="auto"/>
                        <w:left w:val="none" w:sz="0" w:space="0" w:color="auto"/>
                        <w:bottom w:val="none" w:sz="0" w:space="0" w:color="auto"/>
                        <w:right w:val="none" w:sz="0" w:space="0" w:color="auto"/>
                      </w:divBdr>
                      <w:divsChild>
                        <w:div w:id="305553750">
                          <w:marLeft w:val="0"/>
                          <w:marRight w:val="0"/>
                          <w:marTop w:val="0"/>
                          <w:marBottom w:val="0"/>
                          <w:divBdr>
                            <w:top w:val="none" w:sz="0" w:space="0" w:color="auto"/>
                            <w:left w:val="none" w:sz="0" w:space="0" w:color="auto"/>
                            <w:bottom w:val="none" w:sz="0" w:space="0" w:color="auto"/>
                            <w:right w:val="none" w:sz="0" w:space="0" w:color="auto"/>
                          </w:divBdr>
                          <w:divsChild>
                            <w:div w:id="1378897095">
                              <w:marLeft w:val="0"/>
                              <w:marRight w:val="0"/>
                              <w:marTop w:val="0"/>
                              <w:marBottom w:val="0"/>
                              <w:divBdr>
                                <w:top w:val="none" w:sz="0" w:space="0" w:color="auto"/>
                                <w:left w:val="none" w:sz="0" w:space="0" w:color="auto"/>
                                <w:bottom w:val="none" w:sz="0" w:space="0" w:color="auto"/>
                                <w:right w:val="none" w:sz="0" w:space="0" w:color="auto"/>
                              </w:divBdr>
                              <w:divsChild>
                                <w:div w:id="19274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833463">
                  <w:marLeft w:val="0"/>
                  <w:marRight w:val="0"/>
                  <w:marTop w:val="240"/>
                  <w:marBottom w:val="171"/>
                  <w:divBdr>
                    <w:top w:val="none" w:sz="0" w:space="0" w:color="auto"/>
                    <w:left w:val="none" w:sz="0" w:space="0" w:color="auto"/>
                    <w:bottom w:val="none" w:sz="0" w:space="0" w:color="auto"/>
                    <w:right w:val="none" w:sz="0" w:space="0" w:color="auto"/>
                  </w:divBdr>
                  <w:divsChild>
                    <w:div w:id="346181165">
                      <w:marLeft w:val="0"/>
                      <w:marRight w:val="0"/>
                      <w:marTop w:val="0"/>
                      <w:marBottom w:val="0"/>
                      <w:divBdr>
                        <w:top w:val="none" w:sz="0" w:space="0" w:color="auto"/>
                        <w:left w:val="none" w:sz="0" w:space="0" w:color="auto"/>
                        <w:bottom w:val="none" w:sz="0" w:space="0" w:color="auto"/>
                        <w:right w:val="none" w:sz="0" w:space="0" w:color="auto"/>
                      </w:divBdr>
                      <w:divsChild>
                        <w:div w:id="226843732">
                          <w:marLeft w:val="0"/>
                          <w:marRight w:val="0"/>
                          <w:marTop w:val="0"/>
                          <w:marBottom w:val="0"/>
                          <w:divBdr>
                            <w:top w:val="none" w:sz="0" w:space="0" w:color="auto"/>
                            <w:left w:val="none" w:sz="0" w:space="0" w:color="auto"/>
                            <w:bottom w:val="none" w:sz="0" w:space="0" w:color="auto"/>
                            <w:right w:val="none" w:sz="0" w:space="0" w:color="auto"/>
                          </w:divBdr>
                          <w:divsChild>
                            <w:div w:id="1981644759">
                              <w:marLeft w:val="0"/>
                              <w:marRight w:val="0"/>
                              <w:marTop w:val="0"/>
                              <w:marBottom w:val="0"/>
                              <w:divBdr>
                                <w:top w:val="none" w:sz="0" w:space="0" w:color="auto"/>
                                <w:left w:val="none" w:sz="0" w:space="0" w:color="auto"/>
                                <w:bottom w:val="none" w:sz="0" w:space="0" w:color="auto"/>
                                <w:right w:val="none" w:sz="0" w:space="0" w:color="auto"/>
                              </w:divBdr>
                              <w:divsChild>
                                <w:div w:id="18090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14100">
                  <w:marLeft w:val="0"/>
                  <w:marRight w:val="0"/>
                  <w:marTop w:val="240"/>
                  <w:marBottom w:val="171"/>
                  <w:divBdr>
                    <w:top w:val="none" w:sz="0" w:space="0" w:color="auto"/>
                    <w:left w:val="none" w:sz="0" w:space="0" w:color="auto"/>
                    <w:bottom w:val="none" w:sz="0" w:space="0" w:color="auto"/>
                    <w:right w:val="none" w:sz="0" w:space="0" w:color="auto"/>
                  </w:divBdr>
                  <w:divsChild>
                    <w:div w:id="1517843392">
                      <w:marLeft w:val="0"/>
                      <w:marRight w:val="0"/>
                      <w:marTop w:val="0"/>
                      <w:marBottom w:val="0"/>
                      <w:divBdr>
                        <w:top w:val="none" w:sz="0" w:space="0" w:color="auto"/>
                        <w:left w:val="none" w:sz="0" w:space="0" w:color="auto"/>
                        <w:bottom w:val="none" w:sz="0" w:space="0" w:color="auto"/>
                        <w:right w:val="none" w:sz="0" w:space="0" w:color="auto"/>
                      </w:divBdr>
                      <w:divsChild>
                        <w:div w:id="1254587997">
                          <w:marLeft w:val="0"/>
                          <w:marRight w:val="0"/>
                          <w:marTop w:val="0"/>
                          <w:marBottom w:val="0"/>
                          <w:divBdr>
                            <w:top w:val="none" w:sz="0" w:space="0" w:color="auto"/>
                            <w:left w:val="none" w:sz="0" w:space="0" w:color="auto"/>
                            <w:bottom w:val="none" w:sz="0" w:space="0" w:color="auto"/>
                            <w:right w:val="none" w:sz="0" w:space="0" w:color="auto"/>
                          </w:divBdr>
                          <w:divsChild>
                            <w:div w:id="351953198">
                              <w:marLeft w:val="0"/>
                              <w:marRight w:val="0"/>
                              <w:marTop w:val="0"/>
                              <w:marBottom w:val="0"/>
                              <w:divBdr>
                                <w:top w:val="none" w:sz="0" w:space="0" w:color="auto"/>
                                <w:left w:val="none" w:sz="0" w:space="0" w:color="auto"/>
                                <w:bottom w:val="none" w:sz="0" w:space="0" w:color="auto"/>
                                <w:right w:val="none" w:sz="0" w:space="0" w:color="auto"/>
                              </w:divBdr>
                              <w:divsChild>
                                <w:div w:id="174144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8195">
                  <w:marLeft w:val="0"/>
                  <w:marRight w:val="0"/>
                  <w:marTop w:val="240"/>
                  <w:marBottom w:val="171"/>
                  <w:divBdr>
                    <w:top w:val="none" w:sz="0" w:space="0" w:color="auto"/>
                    <w:left w:val="none" w:sz="0" w:space="0" w:color="auto"/>
                    <w:bottom w:val="none" w:sz="0" w:space="0" w:color="auto"/>
                    <w:right w:val="none" w:sz="0" w:space="0" w:color="auto"/>
                  </w:divBdr>
                  <w:divsChild>
                    <w:div w:id="600798055">
                      <w:marLeft w:val="0"/>
                      <w:marRight w:val="0"/>
                      <w:marTop w:val="0"/>
                      <w:marBottom w:val="0"/>
                      <w:divBdr>
                        <w:top w:val="none" w:sz="0" w:space="0" w:color="auto"/>
                        <w:left w:val="none" w:sz="0" w:space="0" w:color="auto"/>
                        <w:bottom w:val="none" w:sz="0" w:space="0" w:color="auto"/>
                        <w:right w:val="none" w:sz="0" w:space="0" w:color="auto"/>
                      </w:divBdr>
                      <w:divsChild>
                        <w:div w:id="571814563">
                          <w:marLeft w:val="0"/>
                          <w:marRight w:val="0"/>
                          <w:marTop w:val="0"/>
                          <w:marBottom w:val="0"/>
                          <w:divBdr>
                            <w:top w:val="none" w:sz="0" w:space="0" w:color="auto"/>
                            <w:left w:val="none" w:sz="0" w:space="0" w:color="auto"/>
                            <w:bottom w:val="none" w:sz="0" w:space="0" w:color="auto"/>
                            <w:right w:val="none" w:sz="0" w:space="0" w:color="auto"/>
                          </w:divBdr>
                          <w:divsChild>
                            <w:div w:id="626618844">
                              <w:marLeft w:val="0"/>
                              <w:marRight w:val="0"/>
                              <w:marTop w:val="0"/>
                              <w:marBottom w:val="0"/>
                              <w:divBdr>
                                <w:top w:val="none" w:sz="0" w:space="0" w:color="auto"/>
                                <w:left w:val="none" w:sz="0" w:space="0" w:color="auto"/>
                                <w:bottom w:val="none" w:sz="0" w:space="0" w:color="auto"/>
                                <w:right w:val="none" w:sz="0" w:space="0" w:color="auto"/>
                              </w:divBdr>
                              <w:divsChild>
                                <w:div w:id="89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10175">
                  <w:marLeft w:val="0"/>
                  <w:marRight w:val="0"/>
                  <w:marTop w:val="240"/>
                  <w:marBottom w:val="171"/>
                  <w:divBdr>
                    <w:top w:val="none" w:sz="0" w:space="0" w:color="auto"/>
                    <w:left w:val="none" w:sz="0" w:space="0" w:color="auto"/>
                    <w:bottom w:val="none" w:sz="0" w:space="0" w:color="auto"/>
                    <w:right w:val="none" w:sz="0" w:space="0" w:color="auto"/>
                  </w:divBdr>
                  <w:divsChild>
                    <w:div w:id="2077360735">
                      <w:marLeft w:val="0"/>
                      <w:marRight w:val="0"/>
                      <w:marTop w:val="0"/>
                      <w:marBottom w:val="0"/>
                      <w:divBdr>
                        <w:top w:val="none" w:sz="0" w:space="0" w:color="auto"/>
                        <w:left w:val="none" w:sz="0" w:space="0" w:color="auto"/>
                        <w:bottom w:val="none" w:sz="0" w:space="0" w:color="auto"/>
                        <w:right w:val="none" w:sz="0" w:space="0" w:color="auto"/>
                      </w:divBdr>
                      <w:divsChild>
                        <w:div w:id="1615137079">
                          <w:marLeft w:val="0"/>
                          <w:marRight w:val="0"/>
                          <w:marTop w:val="0"/>
                          <w:marBottom w:val="0"/>
                          <w:divBdr>
                            <w:top w:val="none" w:sz="0" w:space="0" w:color="auto"/>
                            <w:left w:val="none" w:sz="0" w:space="0" w:color="auto"/>
                            <w:bottom w:val="none" w:sz="0" w:space="0" w:color="auto"/>
                            <w:right w:val="none" w:sz="0" w:space="0" w:color="auto"/>
                          </w:divBdr>
                          <w:divsChild>
                            <w:div w:id="1891958830">
                              <w:marLeft w:val="0"/>
                              <w:marRight w:val="0"/>
                              <w:marTop w:val="0"/>
                              <w:marBottom w:val="0"/>
                              <w:divBdr>
                                <w:top w:val="none" w:sz="0" w:space="0" w:color="auto"/>
                                <w:left w:val="none" w:sz="0" w:space="0" w:color="auto"/>
                                <w:bottom w:val="none" w:sz="0" w:space="0" w:color="auto"/>
                                <w:right w:val="none" w:sz="0" w:space="0" w:color="auto"/>
                              </w:divBdr>
                              <w:divsChild>
                                <w:div w:id="20833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819415">
                  <w:marLeft w:val="0"/>
                  <w:marRight w:val="0"/>
                  <w:marTop w:val="240"/>
                  <w:marBottom w:val="171"/>
                  <w:divBdr>
                    <w:top w:val="none" w:sz="0" w:space="0" w:color="auto"/>
                    <w:left w:val="none" w:sz="0" w:space="0" w:color="auto"/>
                    <w:bottom w:val="none" w:sz="0" w:space="0" w:color="auto"/>
                    <w:right w:val="none" w:sz="0" w:space="0" w:color="auto"/>
                  </w:divBdr>
                  <w:divsChild>
                    <w:div w:id="221648222">
                      <w:marLeft w:val="0"/>
                      <w:marRight w:val="0"/>
                      <w:marTop w:val="0"/>
                      <w:marBottom w:val="0"/>
                      <w:divBdr>
                        <w:top w:val="none" w:sz="0" w:space="0" w:color="auto"/>
                        <w:left w:val="none" w:sz="0" w:space="0" w:color="auto"/>
                        <w:bottom w:val="none" w:sz="0" w:space="0" w:color="auto"/>
                        <w:right w:val="none" w:sz="0" w:space="0" w:color="auto"/>
                      </w:divBdr>
                      <w:divsChild>
                        <w:div w:id="1731802570">
                          <w:marLeft w:val="0"/>
                          <w:marRight w:val="0"/>
                          <w:marTop w:val="0"/>
                          <w:marBottom w:val="0"/>
                          <w:divBdr>
                            <w:top w:val="none" w:sz="0" w:space="0" w:color="auto"/>
                            <w:left w:val="none" w:sz="0" w:space="0" w:color="auto"/>
                            <w:bottom w:val="none" w:sz="0" w:space="0" w:color="auto"/>
                            <w:right w:val="none" w:sz="0" w:space="0" w:color="auto"/>
                          </w:divBdr>
                          <w:divsChild>
                            <w:div w:id="1981181285">
                              <w:marLeft w:val="0"/>
                              <w:marRight w:val="0"/>
                              <w:marTop w:val="0"/>
                              <w:marBottom w:val="0"/>
                              <w:divBdr>
                                <w:top w:val="none" w:sz="0" w:space="0" w:color="auto"/>
                                <w:left w:val="none" w:sz="0" w:space="0" w:color="auto"/>
                                <w:bottom w:val="none" w:sz="0" w:space="0" w:color="auto"/>
                                <w:right w:val="none" w:sz="0" w:space="0" w:color="auto"/>
                              </w:divBdr>
                              <w:divsChild>
                                <w:div w:id="1463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766186">
                  <w:marLeft w:val="0"/>
                  <w:marRight w:val="0"/>
                  <w:marTop w:val="240"/>
                  <w:marBottom w:val="171"/>
                  <w:divBdr>
                    <w:top w:val="none" w:sz="0" w:space="0" w:color="auto"/>
                    <w:left w:val="none" w:sz="0" w:space="0" w:color="auto"/>
                    <w:bottom w:val="none" w:sz="0" w:space="0" w:color="auto"/>
                    <w:right w:val="none" w:sz="0" w:space="0" w:color="auto"/>
                  </w:divBdr>
                  <w:divsChild>
                    <w:div w:id="29190458">
                      <w:marLeft w:val="0"/>
                      <w:marRight w:val="0"/>
                      <w:marTop w:val="0"/>
                      <w:marBottom w:val="0"/>
                      <w:divBdr>
                        <w:top w:val="none" w:sz="0" w:space="0" w:color="auto"/>
                        <w:left w:val="none" w:sz="0" w:space="0" w:color="auto"/>
                        <w:bottom w:val="none" w:sz="0" w:space="0" w:color="auto"/>
                        <w:right w:val="none" w:sz="0" w:space="0" w:color="auto"/>
                      </w:divBdr>
                      <w:divsChild>
                        <w:div w:id="332992446">
                          <w:marLeft w:val="0"/>
                          <w:marRight w:val="0"/>
                          <w:marTop w:val="0"/>
                          <w:marBottom w:val="0"/>
                          <w:divBdr>
                            <w:top w:val="none" w:sz="0" w:space="0" w:color="auto"/>
                            <w:left w:val="none" w:sz="0" w:space="0" w:color="auto"/>
                            <w:bottom w:val="none" w:sz="0" w:space="0" w:color="auto"/>
                            <w:right w:val="none" w:sz="0" w:space="0" w:color="auto"/>
                          </w:divBdr>
                          <w:divsChild>
                            <w:div w:id="348025357">
                              <w:marLeft w:val="0"/>
                              <w:marRight w:val="0"/>
                              <w:marTop w:val="0"/>
                              <w:marBottom w:val="0"/>
                              <w:divBdr>
                                <w:top w:val="none" w:sz="0" w:space="0" w:color="auto"/>
                                <w:left w:val="none" w:sz="0" w:space="0" w:color="auto"/>
                                <w:bottom w:val="none" w:sz="0" w:space="0" w:color="auto"/>
                                <w:right w:val="none" w:sz="0" w:space="0" w:color="auto"/>
                              </w:divBdr>
                              <w:divsChild>
                                <w:div w:id="10554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36585">
                  <w:marLeft w:val="0"/>
                  <w:marRight w:val="0"/>
                  <w:marTop w:val="240"/>
                  <w:marBottom w:val="171"/>
                  <w:divBdr>
                    <w:top w:val="none" w:sz="0" w:space="0" w:color="auto"/>
                    <w:left w:val="none" w:sz="0" w:space="0" w:color="auto"/>
                    <w:bottom w:val="none" w:sz="0" w:space="0" w:color="auto"/>
                    <w:right w:val="none" w:sz="0" w:space="0" w:color="auto"/>
                  </w:divBdr>
                  <w:divsChild>
                    <w:div w:id="1199515117">
                      <w:marLeft w:val="0"/>
                      <w:marRight w:val="0"/>
                      <w:marTop w:val="0"/>
                      <w:marBottom w:val="0"/>
                      <w:divBdr>
                        <w:top w:val="none" w:sz="0" w:space="0" w:color="auto"/>
                        <w:left w:val="none" w:sz="0" w:space="0" w:color="auto"/>
                        <w:bottom w:val="none" w:sz="0" w:space="0" w:color="auto"/>
                        <w:right w:val="none" w:sz="0" w:space="0" w:color="auto"/>
                      </w:divBdr>
                      <w:divsChild>
                        <w:div w:id="219944790">
                          <w:marLeft w:val="0"/>
                          <w:marRight w:val="0"/>
                          <w:marTop w:val="0"/>
                          <w:marBottom w:val="0"/>
                          <w:divBdr>
                            <w:top w:val="none" w:sz="0" w:space="0" w:color="auto"/>
                            <w:left w:val="none" w:sz="0" w:space="0" w:color="auto"/>
                            <w:bottom w:val="none" w:sz="0" w:space="0" w:color="auto"/>
                            <w:right w:val="none" w:sz="0" w:space="0" w:color="auto"/>
                          </w:divBdr>
                          <w:divsChild>
                            <w:div w:id="379323973">
                              <w:marLeft w:val="0"/>
                              <w:marRight w:val="0"/>
                              <w:marTop w:val="0"/>
                              <w:marBottom w:val="0"/>
                              <w:divBdr>
                                <w:top w:val="none" w:sz="0" w:space="0" w:color="auto"/>
                                <w:left w:val="none" w:sz="0" w:space="0" w:color="auto"/>
                                <w:bottom w:val="none" w:sz="0" w:space="0" w:color="auto"/>
                                <w:right w:val="none" w:sz="0" w:space="0" w:color="auto"/>
                              </w:divBdr>
                              <w:divsChild>
                                <w:div w:id="5351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544360">
                  <w:marLeft w:val="0"/>
                  <w:marRight w:val="0"/>
                  <w:marTop w:val="240"/>
                  <w:marBottom w:val="171"/>
                  <w:divBdr>
                    <w:top w:val="none" w:sz="0" w:space="0" w:color="auto"/>
                    <w:left w:val="none" w:sz="0" w:space="0" w:color="auto"/>
                    <w:bottom w:val="none" w:sz="0" w:space="0" w:color="auto"/>
                    <w:right w:val="none" w:sz="0" w:space="0" w:color="auto"/>
                  </w:divBdr>
                  <w:divsChild>
                    <w:div w:id="1423650769">
                      <w:marLeft w:val="0"/>
                      <w:marRight w:val="0"/>
                      <w:marTop w:val="0"/>
                      <w:marBottom w:val="0"/>
                      <w:divBdr>
                        <w:top w:val="none" w:sz="0" w:space="0" w:color="auto"/>
                        <w:left w:val="none" w:sz="0" w:space="0" w:color="auto"/>
                        <w:bottom w:val="none" w:sz="0" w:space="0" w:color="auto"/>
                        <w:right w:val="none" w:sz="0" w:space="0" w:color="auto"/>
                      </w:divBdr>
                      <w:divsChild>
                        <w:div w:id="64646514">
                          <w:marLeft w:val="0"/>
                          <w:marRight w:val="0"/>
                          <w:marTop w:val="0"/>
                          <w:marBottom w:val="0"/>
                          <w:divBdr>
                            <w:top w:val="none" w:sz="0" w:space="0" w:color="auto"/>
                            <w:left w:val="none" w:sz="0" w:space="0" w:color="auto"/>
                            <w:bottom w:val="none" w:sz="0" w:space="0" w:color="auto"/>
                            <w:right w:val="none" w:sz="0" w:space="0" w:color="auto"/>
                          </w:divBdr>
                          <w:divsChild>
                            <w:div w:id="1267495474">
                              <w:marLeft w:val="0"/>
                              <w:marRight w:val="0"/>
                              <w:marTop w:val="0"/>
                              <w:marBottom w:val="0"/>
                              <w:divBdr>
                                <w:top w:val="none" w:sz="0" w:space="0" w:color="auto"/>
                                <w:left w:val="none" w:sz="0" w:space="0" w:color="auto"/>
                                <w:bottom w:val="none" w:sz="0" w:space="0" w:color="auto"/>
                                <w:right w:val="none" w:sz="0" w:space="0" w:color="auto"/>
                              </w:divBdr>
                              <w:divsChild>
                                <w:div w:id="20385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790646">
                  <w:marLeft w:val="0"/>
                  <w:marRight w:val="0"/>
                  <w:marTop w:val="240"/>
                  <w:marBottom w:val="171"/>
                  <w:divBdr>
                    <w:top w:val="none" w:sz="0" w:space="0" w:color="auto"/>
                    <w:left w:val="none" w:sz="0" w:space="0" w:color="auto"/>
                    <w:bottom w:val="none" w:sz="0" w:space="0" w:color="auto"/>
                    <w:right w:val="none" w:sz="0" w:space="0" w:color="auto"/>
                  </w:divBdr>
                  <w:divsChild>
                    <w:div w:id="17440125">
                      <w:marLeft w:val="0"/>
                      <w:marRight w:val="0"/>
                      <w:marTop w:val="0"/>
                      <w:marBottom w:val="0"/>
                      <w:divBdr>
                        <w:top w:val="none" w:sz="0" w:space="0" w:color="auto"/>
                        <w:left w:val="none" w:sz="0" w:space="0" w:color="auto"/>
                        <w:bottom w:val="none" w:sz="0" w:space="0" w:color="auto"/>
                        <w:right w:val="none" w:sz="0" w:space="0" w:color="auto"/>
                      </w:divBdr>
                      <w:divsChild>
                        <w:div w:id="1443765543">
                          <w:marLeft w:val="0"/>
                          <w:marRight w:val="0"/>
                          <w:marTop w:val="0"/>
                          <w:marBottom w:val="0"/>
                          <w:divBdr>
                            <w:top w:val="none" w:sz="0" w:space="0" w:color="auto"/>
                            <w:left w:val="none" w:sz="0" w:space="0" w:color="auto"/>
                            <w:bottom w:val="none" w:sz="0" w:space="0" w:color="auto"/>
                            <w:right w:val="none" w:sz="0" w:space="0" w:color="auto"/>
                          </w:divBdr>
                          <w:divsChild>
                            <w:div w:id="1486699676">
                              <w:marLeft w:val="0"/>
                              <w:marRight w:val="0"/>
                              <w:marTop w:val="0"/>
                              <w:marBottom w:val="0"/>
                              <w:divBdr>
                                <w:top w:val="none" w:sz="0" w:space="0" w:color="auto"/>
                                <w:left w:val="none" w:sz="0" w:space="0" w:color="auto"/>
                                <w:bottom w:val="none" w:sz="0" w:space="0" w:color="auto"/>
                                <w:right w:val="none" w:sz="0" w:space="0" w:color="auto"/>
                              </w:divBdr>
                              <w:divsChild>
                                <w:div w:id="39678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012495">
                  <w:marLeft w:val="0"/>
                  <w:marRight w:val="0"/>
                  <w:marTop w:val="240"/>
                  <w:marBottom w:val="171"/>
                  <w:divBdr>
                    <w:top w:val="none" w:sz="0" w:space="0" w:color="auto"/>
                    <w:left w:val="none" w:sz="0" w:space="0" w:color="auto"/>
                    <w:bottom w:val="none" w:sz="0" w:space="0" w:color="auto"/>
                    <w:right w:val="none" w:sz="0" w:space="0" w:color="auto"/>
                  </w:divBdr>
                  <w:divsChild>
                    <w:div w:id="1861580754">
                      <w:marLeft w:val="0"/>
                      <w:marRight w:val="0"/>
                      <w:marTop w:val="0"/>
                      <w:marBottom w:val="0"/>
                      <w:divBdr>
                        <w:top w:val="none" w:sz="0" w:space="0" w:color="auto"/>
                        <w:left w:val="none" w:sz="0" w:space="0" w:color="auto"/>
                        <w:bottom w:val="none" w:sz="0" w:space="0" w:color="auto"/>
                        <w:right w:val="none" w:sz="0" w:space="0" w:color="auto"/>
                      </w:divBdr>
                      <w:divsChild>
                        <w:div w:id="1982034988">
                          <w:marLeft w:val="0"/>
                          <w:marRight w:val="0"/>
                          <w:marTop w:val="0"/>
                          <w:marBottom w:val="0"/>
                          <w:divBdr>
                            <w:top w:val="none" w:sz="0" w:space="0" w:color="auto"/>
                            <w:left w:val="none" w:sz="0" w:space="0" w:color="auto"/>
                            <w:bottom w:val="none" w:sz="0" w:space="0" w:color="auto"/>
                            <w:right w:val="none" w:sz="0" w:space="0" w:color="auto"/>
                          </w:divBdr>
                          <w:divsChild>
                            <w:div w:id="753823094">
                              <w:marLeft w:val="0"/>
                              <w:marRight w:val="0"/>
                              <w:marTop w:val="0"/>
                              <w:marBottom w:val="0"/>
                              <w:divBdr>
                                <w:top w:val="none" w:sz="0" w:space="0" w:color="auto"/>
                                <w:left w:val="none" w:sz="0" w:space="0" w:color="auto"/>
                                <w:bottom w:val="none" w:sz="0" w:space="0" w:color="auto"/>
                                <w:right w:val="none" w:sz="0" w:space="0" w:color="auto"/>
                              </w:divBdr>
                              <w:divsChild>
                                <w:div w:id="20170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7662">
                  <w:marLeft w:val="0"/>
                  <w:marRight w:val="0"/>
                  <w:marTop w:val="240"/>
                  <w:marBottom w:val="171"/>
                  <w:divBdr>
                    <w:top w:val="none" w:sz="0" w:space="0" w:color="auto"/>
                    <w:left w:val="none" w:sz="0" w:space="0" w:color="auto"/>
                    <w:bottom w:val="none" w:sz="0" w:space="0" w:color="auto"/>
                    <w:right w:val="none" w:sz="0" w:space="0" w:color="auto"/>
                  </w:divBdr>
                  <w:divsChild>
                    <w:div w:id="1537698566">
                      <w:marLeft w:val="0"/>
                      <w:marRight w:val="0"/>
                      <w:marTop w:val="0"/>
                      <w:marBottom w:val="0"/>
                      <w:divBdr>
                        <w:top w:val="none" w:sz="0" w:space="0" w:color="auto"/>
                        <w:left w:val="none" w:sz="0" w:space="0" w:color="auto"/>
                        <w:bottom w:val="none" w:sz="0" w:space="0" w:color="auto"/>
                        <w:right w:val="none" w:sz="0" w:space="0" w:color="auto"/>
                      </w:divBdr>
                      <w:divsChild>
                        <w:div w:id="1293707450">
                          <w:marLeft w:val="0"/>
                          <w:marRight w:val="0"/>
                          <w:marTop w:val="0"/>
                          <w:marBottom w:val="0"/>
                          <w:divBdr>
                            <w:top w:val="none" w:sz="0" w:space="0" w:color="auto"/>
                            <w:left w:val="none" w:sz="0" w:space="0" w:color="auto"/>
                            <w:bottom w:val="none" w:sz="0" w:space="0" w:color="auto"/>
                            <w:right w:val="none" w:sz="0" w:space="0" w:color="auto"/>
                          </w:divBdr>
                          <w:divsChild>
                            <w:div w:id="595207559">
                              <w:marLeft w:val="0"/>
                              <w:marRight w:val="0"/>
                              <w:marTop w:val="0"/>
                              <w:marBottom w:val="0"/>
                              <w:divBdr>
                                <w:top w:val="none" w:sz="0" w:space="0" w:color="auto"/>
                                <w:left w:val="none" w:sz="0" w:space="0" w:color="auto"/>
                                <w:bottom w:val="none" w:sz="0" w:space="0" w:color="auto"/>
                                <w:right w:val="none" w:sz="0" w:space="0" w:color="auto"/>
                              </w:divBdr>
                              <w:divsChild>
                                <w:div w:id="720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265024">
                  <w:marLeft w:val="0"/>
                  <w:marRight w:val="0"/>
                  <w:marTop w:val="240"/>
                  <w:marBottom w:val="171"/>
                  <w:divBdr>
                    <w:top w:val="none" w:sz="0" w:space="0" w:color="auto"/>
                    <w:left w:val="none" w:sz="0" w:space="0" w:color="auto"/>
                    <w:bottom w:val="none" w:sz="0" w:space="0" w:color="auto"/>
                    <w:right w:val="none" w:sz="0" w:space="0" w:color="auto"/>
                  </w:divBdr>
                  <w:divsChild>
                    <w:div w:id="691028079">
                      <w:marLeft w:val="0"/>
                      <w:marRight w:val="0"/>
                      <w:marTop w:val="0"/>
                      <w:marBottom w:val="0"/>
                      <w:divBdr>
                        <w:top w:val="none" w:sz="0" w:space="0" w:color="auto"/>
                        <w:left w:val="none" w:sz="0" w:space="0" w:color="auto"/>
                        <w:bottom w:val="none" w:sz="0" w:space="0" w:color="auto"/>
                        <w:right w:val="none" w:sz="0" w:space="0" w:color="auto"/>
                      </w:divBdr>
                      <w:divsChild>
                        <w:div w:id="1113787030">
                          <w:marLeft w:val="0"/>
                          <w:marRight w:val="0"/>
                          <w:marTop w:val="0"/>
                          <w:marBottom w:val="0"/>
                          <w:divBdr>
                            <w:top w:val="none" w:sz="0" w:space="0" w:color="auto"/>
                            <w:left w:val="none" w:sz="0" w:space="0" w:color="auto"/>
                            <w:bottom w:val="none" w:sz="0" w:space="0" w:color="auto"/>
                            <w:right w:val="none" w:sz="0" w:space="0" w:color="auto"/>
                          </w:divBdr>
                          <w:divsChild>
                            <w:div w:id="2001345813">
                              <w:marLeft w:val="0"/>
                              <w:marRight w:val="0"/>
                              <w:marTop w:val="0"/>
                              <w:marBottom w:val="0"/>
                              <w:divBdr>
                                <w:top w:val="none" w:sz="0" w:space="0" w:color="auto"/>
                                <w:left w:val="none" w:sz="0" w:space="0" w:color="auto"/>
                                <w:bottom w:val="none" w:sz="0" w:space="0" w:color="auto"/>
                                <w:right w:val="none" w:sz="0" w:space="0" w:color="auto"/>
                              </w:divBdr>
                              <w:divsChild>
                                <w:div w:id="8241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003925">
                  <w:marLeft w:val="0"/>
                  <w:marRight w:val="0"/>
                  <w:marTop w:val="240"/>
                  <w:marBottom w:val="171"/>
                  <w:divBdr>
                    <w:top w:val="none" w:sz="0" w:space="0" w:color="auto"/>
                    <w:left w:val="none" w:sz="0" w:space="0" w:color="auto"/>
                    <w:bottom w:val="none" w:sz="0" w:space="0" w:color="auto"/>
                    <w:right w:val="none" w:sz="0" w:space="0" w:color="auto"/>
                  </w:divBdr>
                  <w:divsChild>
                    <w:div w:id="2060130227">
                      <w:marLeft w:val="0"/>
                      <w:marRight w:val="0"/>
                      <w:marTop w:val="0"/>
                      <w:marBottom w:val="0"/>
                      <w:divBdr>
                        <w:top w:val="none" w:sz="0" w:space="0" w:color="auto"/>
                        <w:left w:val="none" w:sz="0" w:space="0" w:color="auto"/>
                        <w:bottom w:val="none" w:sz="0" w:space="0" w:color="auto"/>
                        <w:right w:val="none" w:sz="0" w:space="0" w:color="auto"/>
                      </w:divBdr>
                      <w:divsChild>
                        <w:div w:id="744494915">
                          <w:marLeft w:val="0"/>
                          <w:marRight w:val="0"/>
                          <w:marTop w:val="0"/>
                          <w:marBottom w:val="0"/>
                          <w:divBdr>
                            <w:top w:val="none" w:sz="0" w:space="0" w:color="auto"/>
                            <w:left w:val="none" w:sz="0" w:space="0" w:color="auto"/>
                            <w:bottom w:val="none" w:sz="0" w:space="0" w:color="auto"/>
                            <w:right w:val="none" w:sz="0" w:space="0" w:color="auto"/>
                          </w:divBdr>
                          <w:divsChild>
                            <w:div w:id="1359576985">
                              <w:marLeft w:val="0"/>
                              <w:marRight w:val="0"/>
                              <w:marTop w:val="0"/>
                              <w:marBottom w:val="0"/>
                              <w:divBdr>
                                <w:top w:val="none" w:sz="0" w:space="0" w:color="auto"/>
                                <w:left w:val="none" w:sz="0" w:space="0" w:color="auto"/>
                                <w:bottom w:val="none" w:sz="0" w:space="0" w:color="auto"/>
                                <w:right w:val="none" w:sz="0" w:space="0" w:color="auto"/>
                              </w:divBdr>
                              <w:divsChild>
                                <w:div w:id="17209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271548">
                  <w:marLeft w:val="0"/>
                  <w:marRight w:val="0"/>
                  <w:marTop w:val="240"/>
                  <w:marBottom w:val="171"/>
                  <w:divBdr>
                    <w:top w:val="none" w:sz="0" w:space="0" w:color="auto"/>
                    <w:left w:val="none" w:sz="0" w:space="0" w:color="auto"/>
                    <w:bottom w:val="none" w:sz="0" w:space="0" w:color="auto"/>
                    <w:right w:val="none" w:sz="0" w:space="0" w:color="auto"/>
                  </w:divBdr>
                  <w:divsChild>
                    <w:div w:id="2132966666">
                      <w:marLeft w:val="0"/>
                      <w:marRight w:val="0"/>
                      <w:marTop w:val="0"/>
                      <w:marBottom w:val="0"/>
                      <w:divBdr>
                        <w:top w:val="none" w:sz="0" w:space="0" w:color="auto"/>
                        <w:left w:val="none" w:sz="0" w:space="0" w:color="auto"/>
                        <w:bottom w:val="none" w:sz="0" w:space="0" w:color="auto"/>
                        <w:right w:val="none" w:sz="0" w:space="0" w:color="auto"/>
                      </w:divBdr>
                      <w:divsChild>
                        <w:div w:id="1189099304">
                          <w:marLeft w:val="0"/>
                          <w:marRight w:val="0"/>
                          <w:marTop w:val="0"/>
                          <w:marBottom w:val="0"/>
                          <w:divBdr>
                            <w:top w:val="none" w:sz="0" w:space="0" w:color="auto"/>
                            <w:left w:val="none" w:sz="0" w:space="0" w:color="auto"/>
                            <w:bottom w:val="none" w:sz="0" w:space="0" w:color="auto"/>
                            <w:right w:val="none" w:sz="0" w:space="0" w:color="auto"/>
                          </w:divBdr>
                          <w:divsChild>
                            <w:div w:id="2146046876">
                              <w:marLeft w:val="0"/>
                              <w:marRight w:val="0"/>
                              <w:marTop w:val="0"/>
                              <w:marBottom w:val="0"/>
                              <w:divBdr>
                                <w:top w:val="none" w:sz="0" w:space="0" w:color="auto"/>
                                <w:left w:val="none" w:sz="0" w:space="0" w:color="auto"/>
                                <w:bottom w:val="none" w:sz="0" w:space="0" w:color="auto"/>
                                <w:right w:val="none" w:sz="0" w:space="0" w:color="auto"/>
                              </w:divBdr>
                              <w:divsChild>
                                <w:div w:id="17877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B%D1%83%D0%B2%D1%80%D1%8C%D0%B5,_%D0%A8%D0%B0%D1%80%D0%BB%D1%8C_%D0%B4%D0%B5" TargetMode="External"/><Relationship Id="rId13" Type="http://schemas.openxmlformats.org/officeDocument/2006/relationships/hyperlink" Target="https://ru.wikipedia.org/wiki/%D0%9F%D0%BE%D1%80%D1%88%D0%BD%D0%B5%D0%B2%D0%BE%D0%B9_%D0%B4%D0%B2%D0%B8%D0%B3%D0%B0%D1%82%D0%B5%D0%BB%D1%8C_%D0%B2%D0%BD%D1%83%D1%82%D1%80%D0%B5%D0%BD%D0%BD%D0%B5%D0%B3%D0%BE_%D1%81%D0%B3%D0%BE%D1%80%D0%B0%D0%BD%D0%B8%D1%8F" TargetMode="External"/><Relationship Id="rId18" Type="http://schemas.openxmlformats.org/officeDocument/2006/relationships/hyperlink" Target="https://ru.wikipedia.org/wiki/%D0%A0%D0%B0%D0%BA%D0%B5%D1%82%D0%BD%D0%BE%D0%B5_%D0%BE%D1%80%D1%83%D0%B6%D0%B8%D0%B5"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ru.wikipedia.org/wiki/%D0%92%D0%BE%D0%B7%D0%B4%D1%83%D1%88%D0%BD%D0%BE-%D1%80%D0%B5%D0%B0%D0%BA%D1%82%D0%B8%D0%B2%D0%BD%D1%8B%D0%B9_%D0%B4%D0%B2%D0%B8%D0%B3%D0%B0%D1%82%D0%B5%D0%BB%D1%8C" TargetMode="External"/><Relationship Id="rId12" Type="http://schemas.openxmlformats.org/officeDocument/2006/relationships/hyperlink" Target="https://ru.wikipedia.org/wiki/%D0%92%D1%82%D0%BE%D1%80%D0%B0%D1%8F_%D0%BC%D0%B8%D1%80%D0%BE%D0%B2%D0%B0%D1%8F_%D0%B2%D0%BE%D0%B9%D0%BD%D0%B0" TargetMode="External"/><Relationship Id="rId17" Type="http://schemas.openxmlformats.org/officeDocument/2006/relationships/hyperlink" Target="https://ru.wikipedia.org/wiki/%D0%98%D0%BD%D0%B5%D1%80%D1%86%D0%B8%D0%B0%D0%BB%D1%8C%D0%BD%D0%B0%D1%8F_%D1%81%D0%B8%D1%81%D1%82%D0%B5%D0%BC%D0%B0_%D0%BD%D0%B0%D0%B2%D0%B8%D0%B3%D0%B0%D1%86%D0%B8%D0%B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ru.wikipedia.org/wiki/General_Electric" TargetMode="External"/><Relationship Id="rId20"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A0%D0%BE%D1%81%D1%81%D0%B8%D1%8F" TargetMode="External"/><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ru.wikipedia.org/wiki/Pratt_%26_Whitney" TargetMode="External"/><Relationship Id="rId23" Type="http://schemas.openxmlformats.org/officeDocument/2006/relationships/image" Target="media/image4.png"/><Relationship Id="rId10" Type="http://schemas.openxmlformats.org/officeDocument/2006/relationships/hyperlink" Target="https://ru.wikipedia.org/wiki/%D0%A2%D0%B5%D0%BB%D0%B5%D1%88%D0%BE%D0%B2,_%D0%9D%D0%B8%D0%BA%D0%BE%D0%BB%D0%B0%D0%B9_%D0%90%D1%84%D0%B0%D0%BD%D0%B0%D1%81%D1%8C%D0%B5%D0%B2%D0%B8%D1%87" TargetMode="External"/><Relationship Id="rId19" Type="http://schemas.openxmlformats.org/officeDocument/2006/relationships/hyperlink" Target="https://ru.wikipedia.org/wiki/%D0%9A%D1%80%D1%83%D0%B3%D0%BE%D0%B2%D0%BE%D0%B5_%D0%B2%D0%B5%D1%80%D0%BE%D1%8F%D1%82%D0%BD%D0%BE%D0%B5_%D0%BE%D1%82%D0%BA%D0%BB%D0%BE%D0%BD%D0%B5%D0%BD%D0%B8%D0%B5" TargetMode="External"/><Relationship Id="rId4" Type="http://schemas.openxmlformats.org/officeDocument/2006/relationships/webSettings" Target="webSettings.xml"/><Relationship Id="rId9" Type="http://schemas.openxmlformats.org/officeDocument/2006/relationships/hyperlink" Target="https://ru.wikipedia.org/wiki/%D0%A4%D1%80%D0%B0%D0%BD%D1%86%D0%B8%D1%8F" TargetMode="External"/><Relationship Id="rId14" Type="http://schemas.openxmlformats.org/officeDocument/2006/relationships/hyperlink" Target="https://ru.wikipedia.org/wiki/SNECMA"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59</Pages>
  <Words>8961</Words>
  <Characters>51078</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Алексанкин Дмитрий</dc:creator>
  <cp:keywords/>
  <dc:description/>
  <cp:lastModifiedBy>Алексанкин Дмитрий</cp:lastModifiedBy>
  <cp:revision>68</cp:revision>
  <cp:lastPrinted>2025-07-21T10:07:00Z</cp:lastPrinted>
  <dcterms:created xsi:type="dcterms:W3CDTF">2025-07-17T12:18:00Z</dcterms:created>
  <dcterms:modified xsi:type="dcterms:W3CDTF">2026-01-14T00:09:00Z</dcterms:modified>
</cp:coreProperties>
</file>