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A6714" w14:textId="22D49055" w:rsidR="002B193F" w:rsidRPr="00E62564" w:rsidRDefault="00E62564" w:rsidP="00E62564">
      <w:pPr>
        <w:jc w:val="center"/>
        <w:rPr>
          <w:b/>
          <w:u w:val="single"/>
        </w:rPr>
      </w:pPr>
      <w:r w:rsidRPr="00E62564">
        <w:rPr>
          <w:b/>
          <w:u w:val="single"/>
        </w:rPr>
        <w:t>Erfassung ausgewählter Kostenarten</w:t>
      </w:r>
    </w:p>
    <w:p w14:paraId="3B918445" w14:textId="77777777" w:rsidR="00E62564" w:rsidRDefault="00E62564" w:rsidP="00E62564">
      <w:r>
        <w:t>Ausgewählte Kostenarten</w:t>
      </w:r>
    </w:p>
    <w:p w14:paraId="78AE3FB9" w14:textId="77777777" w:rsidR="00E62564" w:rsidRDefault="00E62564" w:rsidP="00E62564">
      <w:pPr>
        <w:ind w:left="708" w:firstLine="708"/>
      </w:pPr>
      <w:r>
        <w:t xml:space="preserve">Werkstoffkosten </w:t>
      </w:r>
    </w:p>
    <w:p w14:paraId="67B30903" w14:textId="77777777" w:rsidR="00E62564" w:rsidRDefault="00E62564" w:rsidP="00E62564">
      <w:pPr>
        <w:ind w:left="708" w:firstLine="708"/>
      </w:pPr>
      <w:r>
        <w:t>P</w:t>
      </w:r>
      <w:r>
        <w:t>ersonalkosten</w:t>
      </w:r>
    </w:p>
    <w:p w14:paraId="080F280A" w14:textId="77777777" w:rsidR="00E62564" w:rsidRDefault="00E62564" w:rsidP="00E62564">
      <w:pPr>
        <w:ind w:left="708" w:firstLine="708"/>
      </w:pPr>
      <w:r>
        <w:t>Dienstleistungskosten</w:t>
      </w:r>
    </w:p>
    <w:p w14:paraId="4FB1C693" w14:textId="5F7AE0CE" w:rsidR="00E62564" w:rsidRDefault="00E62564" w:rsidP="00E62564">
      <w:pPr>
        <w:ind w:left="708" w:firstLine="708"/>
      </w:pPr>
      <w:r>
        <w:t>Steuern, Gebühren und Beiträge</w:t>
      </w:r>
    </w:p>
    <w:sectPr w:rsidR="00E6256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CC6"/>
    <w:rsid w:val="002B193F"/>
    <w:rsid w:val="00E62564"/>
    <w:rsid w:val="00F11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B8007"/>
  <w15:chartTrackingRefBased/>
  <w15:docId w15:val="{0225158B-D8A5-4A09-A22C-21EB9565F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125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Bollian</dc:creator>
  <cp:keywords/>
  <dc:description/>
  <cp:lastModifiedBy>Dennis Bollian</cp:lastModifiedBy>
  <cp:revision>2</cp:revision>
  <dcterms:created xsi:type="dcterms:W3CDTF">2022-05-23T09:02:00Z</dcterms:created>
  <dcterms:modified xsi:type="dcterms:W3CDTF">2022-05-23T09:02:00Z</dcterms:modified>
</cp:coreProperties>
</file>