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2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 Y. B. Tech Academic Year 2020-21</w:t>
      </w:r>
    </w:p>
    <w:p w:rsidR="00000000" w:rsidDel="00000000" w:rsidP="00000000" w:rsidRDefault="00000000" w:rsidRPr="00000000" w14:paraId="00000002">
      <w:pPr>
        <w:pageBreakBefore w:val="0"/>
        <w:tabs>
          <w:tab w:val="left" w:pos="2700"/>
        </w:tabs>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Trimester:I                Subject: </w:t>
      </w:r>
      <w:r w:rsidDel="00000000" w:rsidR="00000000" w:rsidRPr="00000000">
        <w:rPr>
          <w:rFonts w:ascii="Times New Roman" w:cs="Times New Roman" w:eastAsia="Times New Roman" w:hAnsi="Times New Roman"/>
          <w:color w:val="000000"/>
          <w:sz w:val="28"/>
          <w:szCs w:val="28"/>
          <w:rtl w:val="0"/>
        </w:rPr>
        <w:t xml:space="preserve">Basics of Electrical and Electronics Engineering</w:t>
      </w:r>
    </w:p>
    <w:p w:rsidR="00000000" w:rsidDel="00000000" w:rsidP="00000000" w:rsidRDefault="00000000" w:rsidRPr="00000000" w14:paraId="00000003">
      <w:pPr>
        <w:pageBreakBefore w:val="0"/>
        <w:tabs>
          <w:tab w:val="left" w:pos="2700"/>
        </w:tabs>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Name ------------------------------                                        </w:t>
        <w:tab/>
        <w:tab/>
        <w:t xml:space="preserve"> Division ---------</w:t>
      </w:r>
    </w:p>
    <w:p w:rsidR="00000000" w:rsidDel="00000000" w:rsidP="00000000" w:rsidRDefault="00000000" w:rsidRPr="00000000" w14:paraId="00000004">
      <w:pPr>
        <w:pageBreakBefore w:val="0"/>
        <w:tabs>
          <w:tab w:val="left" w:pos="2700"/>
        </w:tabs>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Roll No ----------------------------            </w:t>
        <w:tab/>
        <w:tab/>
        <w:t xml:space="preserve">        </w:t>
        <w:tab/>
        <w:tab/>
        <w:t xml:space="preserve"> Batch    ----------</w:t>
      </w:r>
    </w:p>
    <w:p w:rsidR="00000000" w:rsidDel="00000000" w:rsidP="00000000" w:rsidRDefault="00000000" w:rsidRPr="00000000" w14:paraId="00000005">
      <w:pPr>
        <w:pageBreakBefore w:val="0"/>
        <w:tabs>
          <w:tab w:val="left" w:pos="2700"/>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ageBreakBefore w:val="0"/>
        <w:tabs>
          <w:tab w:val="left" w:pos="2700"/>
        </w:tabs>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Fonts w:ascii="Times New Roman" w:cs="Times New Roman" w:eastAsia="Times New Roman" w:hAnsi="Times New Roman"/>
          <w:b w:val="1"/>
          <w:sz w:val="28"/>
          <w:szCs w:val="28"/>
          <w:rtl w:val="0"/>
        </w:rPr>
        <w:t xml:space="preserve">Experiment No:7</w:t>
      </w:r>
    </w:p>
    <w:p w:rsidR="00000000" w:rsidDel="00000000" w:rsidP="00000000" w:rsidRDefault="00000000" w:rsidRPr="00000000" w14:paraId="00000007">
      <w:pPr>
        <w:pageBreakBefore w:val="0"/>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ageBreakBefore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of the Experiment:  </w:t>
      </w:r>
      <w:r w:rsidDel="00000000" w:rsidR="00000000" w:rsidRPr="00000000">
        <w:rPr>
          <w:rFonts w:ascii="Times New Roman" w:cs="Times New Roman" w:eastAsia="Times New Roman" w:hAnsi="Times New Roman"/>
          <w:sz w:val="24"/>
          <w:szCs w:val="24"/>
          <w:rtl w:val="0"/>
        </w:rPr>
        <w:t xml:space="preserve">Verification of Kirchhoff’s current law (KCL) and Kirchhoff’s voltage law (KVL)</w:t>
      </w:r>
    </w:p>
    <w:p w:rsidR="00000000" w:rsidDel="00000000" w:rsidP="00000000" w:rsidRDefault="00000000" w:rsidRPr="00000000" w14:paraId="00000009">
      <w:pPr>
        <w:pageBreakBefore w:val="0"/>
        <w:spacing w:after="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Performed on:    -----------------------------------------------   </w:t>
        <w:tab/>
        <w:t xml:space="preserve">              </w:t>
      </w:r>
    </w:p>
    <w:p w:rsidR="00000000" w:rsidDel="00000000" w:rsidP="00000000" w:rsidRDefault="00000000" w:rsidRPr="00000000" w14:paraId="0000000A">
      <w:pPr>
        <w:pageBreakBefore w:val="0"/>
        <w:spacing w:after="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on:    -----------------------------------------------                                          </w:t>
      </w:r>
    </w:p>
    <w:p w:rsidR="00000000" w:rsidDel="00000000" w:rsidP="00000000" w:rsidRDefault="00000000" w:rsidRPr="00000000" w14:paraId="0000000B">
      <w:pPr>
        <w:pageBreakBefore w:val="0"/>
        <w:spacing w:after="120" w:line="24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741670" cy="19050"/>
                <wp:effectExtent b="0" l="0" r="0" t="0"/>
                <wp:wrapNone/>
                <wp:docPr id="14" name=""/>
                <a:graphic>
                  <a:graphicData uri="http://schemas.microsoft.com/office/word/2010/wordprocessingShape">
                    <wps:wsp>
                      <wps:cNvCnPr/>
                      <wps:spPr>
                        <a:xfrm flipH="1" rot="10800000">
                          <a:off x="2475165" y="3774603"/>
                          <a:ext cx="5741670" cy="10795"/>
                        </a:xfrm>
                        <a:prstGeom prst="straightConnector1">
                          <a:avLst/>
                        </a:prstGeom>
                        <a:noFill/>
                        <a:ln cap="flat" cmpd="sng" w="19050">
                          <a:solidFill>
                            <a:srgbClr val="0D0D0D"/>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741670" cy="19050"/>
                <wp:effectExtent b="0" l="0" r="0" t="0"/>
                <wp:wrapNone/>
                <wp:docPr id="14"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741670" cy="19050"/>
                        </a:xfrm>
                        <a:prstGeom prst="rect"/>
                        <a:ln/>
                      </pic:spPr>
                    </pic:pic>
                  </a:graphicData>
                </a:graphic>
              </wp:anchor>
            </w:drawing>
          </mc:Fallback>
        </mc:AlternateContent>
      </w:r>
    </w:p>
    <w:p w:rsidR="00000000" w:rsidDel="00000000" w:rsidP="00000000" w:rsidRDefault="00000000" w:rsidRPr="00000000" w14:paraId="0000000C">
      <w:pPr>
        <w:pageBreakBefore w:val="0"/>
        <w:tabs>
          <w:tab w:val="left" w:pos="2700"/>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ageBreakBefore w:val="0"/>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Verification of Kirchhoff’s current law (KCL) and Kirchhoff’s voltage law (KVL)</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the idea of analysing the circuits</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solve the electrical circuit theoretically</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verify practical and theoretical value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and equipment required</w:t>
      </w:r>
    </w:p>
    <w:p w:rsidR="00000000" w:rsidDel="00000000" w:rsidP="00000000" w:rsidRDefault="00000000" w:rsidRPr="00000000" w14:paraId="00000015">
      <w:pPr>
        <w:pageBreakBefore w:val="0"/>
        <w:spacing w:after="0" w:line="240"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1"/>
        <w:tblW w:w="8236.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8"/>
        <w:gridCol w:w="5248"/>
        <w:tblGridChange w:id="0">
          <w:tblGrid>
            <w:gridCol w:w="2988"/>
            <w:gridCol w:w="5248"/>
          </w:tblGrid>
        </w:tblGridChange>
      </w:tblGrid>
      <w:tr>
        <w:trPr>
          <w:cantSplit w:val="0"/>
          <w:trHeight w:val="440" w:hRule="atLeast"/>
          <w:tblHeader w:val="0"/>
        </w:trPr>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Components</w:t>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Specification</w:t>
            </w:r>
          </w:p>
        </w:tc>
      </w:tr>
      <w:tr>
        <w:trPr>
          <w:cantSplit w:val="0"/>
          <w:trHeight w:val="386" w:hRule="atLeast"/>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 Ammeters</w:t>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 1 A (3 No.)</w:t>
            </w:r>
          </w:p>
        </w:tc>
      </w:tr>
      <w:tr>
        <w:trPr>
          <w:cantSplit w:val="0"/>
          <w:trHeight w:val="440" w:hRule="atLeast"/>
          <w:tblHeader w:val="0"/>
        </w:trPr>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 Voltmeter</w:t>
            </w:r>
          </w:p>
        </w:tc>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0 - 20 V (1 No.)</w:t>
            </w:r>
          </w:p>
        </w:tc>
      </w:tr>
      <w:tr>
        <w:trPr>
          <w:cantSplit w:val="0"/>
          <w:trHeight w:val="413" w:hRule="atLeast"/>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Circuit board</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Same as shown in Fig.3</w:t>
            </w:r>
          </w:p>
        </w:tc>
      </w:tr>
      <w:tr>
        <w:trPr>
          <w:cantSplit w:val="0"/>
          <w:trHeight w:val="413" w:hRule="atLeast"/>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 Power supply</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 15 V (2 No.)</w:t>
            </w:r>
          </w:p>
        </w:tc>
      </w:tr>
    </w:tbl>
    <w:p w:rsidR="00000000" w:rsidDel="00000000" w:rsidP="00000000" w:rsidRDefault="00000000" w:rsidRPr="00000000" w14:paraId="00000020">
      <w:pPr>
        <w:pageBreakBefore w:val="0"/>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pageBreakBefore w:val="0"/>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pageBreakBefore w:val="0"/>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23">
      <w:pPr>
        <w:pageBreakBefore w:val="0"/>
        <w:spacing w:after="0" w:line="240" w:lineRule="auto"/>
        <w:ind w:left="720" w:firstLine="72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 German physicist Gustav Kirchhoff developed two laws enabling easy analysis of an interconnection of any number of circuit elements. The first law deals with the flow of current and is popularly known as </w:t>
      </w:r>
      <w:r w:rsidDel="00000000" w:rsidR="00000000" w:rsidRPr="00000000">
        <w:rPr>
          <w:rFonts w:ascii="Times New Roman" w:cs="Times New Roman" w:eastAsia="Times New Roman" w:hAnsi="Times New Roman"/>
          <w:b w:val="1"/>
          <w:color w:val="000000"/>
          <w:sz w:val="24"/>
          <w:szCs w:val="24"/>
          <w:rtl w:val="0"/>
        </w:rPr>
        <w:t xml:space="preserve">Kirchhoff’s Current Law (</w:t>
      </w:r>
      <w:r w:rsidDel="00000000" w:rsidR="00000000" w:rsidRPr="00000000">
        <w:rPr>
          <w:rFonts w:ascii="Times New Roman" w:cs="Times New Roman" w:eastAsia="Times New Roman" w:hAnsi="Times New Roman"/>
          <w:color w:val="000000"/>
          <w:sz w:val="24"/>
          <w:szCs w:val="24"/>
          <w:highlight w:val="white"/>
          <w:rtl w:val="0"/>
        </w:rPr>
        <w:t xml:space="preserve">KCL) while the second one deals with the voltage drop in a closed network and is known as</w:t>
      </w:r>
      <w:r w:rsidDel="00000000" w:rsidR="00000000" w:rsidRPr="00000000">
        <w:rPr>
          <w:rFonts w:ascii="Times New Roman" w:cs="Times New Roman" w:eastAsia="Times New Roman" w:hAnsi="Times New Roman"/>
          <w:b w:val="1"/>
          <w:color w:val="000000"/>
          <w:sz w:val="24"/>
          <w:szCs w:val="24"/>
          <w:rtl w:val="0"/>
        </w:rPr>
        <w:t xml:space="preserve"> Kirchhoff’s Voltage Law</w:t>
      </w:r>
      <w:r w:rsidDel="00000000" w:rsidR="00000000" w:rsidRPr="00000000">
        <w:rPr>
          <w:rFonts w:ascii="Times New Roman" w:cs="Times New Roman" w:eastAsia="Times New Roman" w:hAnsi="Times New Roman"/>
          <w:color w:val="000000"/>
          <w:sz w:val="24"/>
          <w:szCs w:val="24"/>
          <w:highlight w:val="white"/>
          <w:rtl w:val="0"/>
        </w:rPr>
        <w:t xml:space="preserve"> (KVL).</w:t>
      </w:r>
    </w:p>
    <w:p w:rsidR="00000000" w:rsidDel="00000000" w:rsidP="00000000" w:rsidRDefault="00000000" w:rsidRPr="00000000" w14:paraId="00000024">
      <w:pPr>
        <w:pageBreakBefore w:val="0"/>
        <w:spacing w:after="0" w:line="24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Kirchhoff’s current law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tab/>
        <w:t xml:space="preserve">It states that, at any moment, the algebraic sum of currents flowing through a point (or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junction</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in a network is Zero or in any electrical network, the algebraic sum of the currents meeting at a point (or junction) is Zero. This law is also known as Point Law. In other words, the sum of the currents flowing towards a point is equal to the sum of those flowing away from it.</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Pr>
        <w:drawing>
          <wp:inline distB="0" distT="0" distL="0" distR="0">
            <wp:extent cx="3009900" cy="3133725"/>
            <wp:effectExtent b="0" l="0" r="0" t="0"/>
            <wp:docPr id="1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099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1: Kirchoff’s current law</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Fig.1, currents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flowing towards the node, are considered as positive. At the same time, currents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leaving the junction, are considered as negative. As per KCL, sum of all the currents is zero. That means sum of currents entering the node and sum of currents leaving the node is equal.</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Kirchhoff’s voltage law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states that,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in any closed loop (mesh), the algebraic sum of the EMFs applied is equal to the algebraic sum of the voltage drops in the elements. It is also known as Mesh law.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30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Pr>
        <w:drawing>
          <wp:anchor allowOverlap="1" behindDoc="0" distB="0" distT="0" distL="114300" distR="114300" hidden="0" layoutInCell="1" locked="0" relativeHeight="0" simplePos="0">
            <wp:simplePos x="0" y="0"/>
            <wp:positionH relativeFrom="margin">
              <wp:posOffset>1588423</wp:posOffset>
            </wp:positionH>
            <wp:positionV relativeFrom="margin">
              <wp:posOffset>1864649</wp:posOffset>
            </wp:positionV>
            <wp:extent cx="1990725" cy="1905000"/>
            <wp:effectExtent b="0" l="0" r="0" t="0"/>
            <wp:wrapSquare wrapText="bothSides" distB="0" distT="0" distL="114300" distR="114300"/>
            <wp:docPr id="1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90725" cy="1905000"/>
                    </a:xfrm>
                    <a:prstGeom prst="rect"/>
                    <a:ln/>
                  </pic:spPr>
                </pic:pic>
              </a:graphicData>
            </a:graphic>
          </wp:anchor>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2: Kirchoff’s voltage law</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 Values used:</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Voltage source 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R1=                   , R2=                 R3=</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Circuit diagram</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98615" cy="1864168"/>
            <wp:effectExtent b="0" l="0" r="0" t="0"/>
            <wp:docPr id="20" name="image2.png"/>
            <a:graphic>
              <a:graphicData uri="http://schemas.openxmlformats.org/drawingml/2006/picture">
                <pic:pic>
                  <pic:nvPicPr>
                    <pic:cNvPr id="0" name="image2.png"/>
                    <pic:cNvPicPr preferRelativeResize="0"/>
                  </pic:nvPicPr>
                  <pic:blipFill>
                    <a:blip r:embed="rId10"/>
                    <a:srcRect b="19845" l="44730" r="21197" t="48776"/>
                    <a:stretch>
                      <a:fillRect/>
                    </a:stretch>
                  </pic:blipFill>
                  <pic:spPr>
                    <a:xfrm>
                      <a:off x="0" y="0"/>
                      <a:ext cx="3598615" cy="186416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314325" cy="314325"/>
                <wp:effectExtent b="0" l="0" r="0" t="0"/>
                <wp:docPr id="15"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15"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314325" cy="314325"/>
                <wp:effectExtent b="0" l="0" r="0" t="0"/>
                <wp:docPr descr="Mesh current method (article) | Khan Academy" id="17" name=""/>
                <a:graphic>
                  <a:graphicData uri="http://schemas.microsoft.com/office/word/2010/wordprocessingShape">
                    <wps:wsp>
                      <wps:cNvSpPr/>
                      <wps:cNvPr id="5" name="Shape 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Mesh current method (article) | Khan Academy" id="17" name="image12.png"/>
                <a:graphic>
                  <a:graphicData uri="http://schemas.openxmlformats.org/drawingml/2006/picture">
                    <pic:pic>
                      <pic:nvPicPr>
                        <pic:cNvPr descr="Mesh current method (article) | Khan Academy" id="0" name="image12.png"/>
                        <pic:cNvPicPr preferRelativeResize="0"/>
                      </pic:nvPicPr>
                      <pic:blipFill>
                        <a:blip r:embed="rId12"/>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314325" cy="314325"/>
                <wp:effectExtent b="0" l="0" r="0" t="0"/>
                <wp:docPr descr="Mesh current method (article) | Khan Academy" id="16"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Mesh current method (article) | Khan Academy" id="16" name="image11.png"/>
                <a:graphic>
                  <a:graphicData uri="http://schemas.openxmlformats.org/drawingml/2006/picture">
                    <pic:pic>
                      <pic:nvPicPr>
                        <pic:cNvPr descr="Mesh current method (article) | Khan Academy" id="0" name="image11.png"/>
                        <pic:cNvPicPr preferRelativeResize="0"/>
                      </pic:nvPicPr>
                      <pic:blipFill>
                        <a:blip r:embed="rId13"/>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41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Components used in the circuit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_____V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_____V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1 = ________</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Ω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_____Ω</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_____Ω</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69">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KCL</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Connect the circuit as shown in the diagram</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Measure currents in every branch and note it in observation table as practical value.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Calculate theoretical current values using mesh equations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46" w:right="0" w:hanging="44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KVL</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Connect the circuit as shown in the diagram</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0" w:hanging="2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Using a voltmeter, measure the source voltage 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 voltage drop across the resistances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0" w:hanging="2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Find the current  I= E / R1+R2+R3</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0" w:hanging="2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Calculate theoretical values as V1=IR1, V2=IR2, V3=IR3</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0" w:hanging="2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0" w:hanging="2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Observation Tables:</w:t>
      </w:r>
    </w:p>
    <w:p w:rsidR="00000000" w:rsidDel="00000000" w:rsidP="00000000" w:rsidRDefault="00000000" w:rsidRPr="00000000" w14:paraId="00000077">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Verification of KCL-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718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4"/>
        <w:gridCol w:w="2394"/>
        <w:gridCol w:w="2394"/>
        <w:tblGridChange w:id="0">
          <w:tblGrid>
            <w:gridCol w:w="2394"/>
            <w:gridCol w:w="2394"/>
            <w:gridCol w:w="2394"/>
          </w:tblGrid>
        </w:tblGridChange>
      </w:tblGrid>
      <w:tr>
        <w:trPr>
          <w:cantSplit w:val="0"/>
          <w:tblHeader w:val="0"/>
        </w:trPr>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Current (A)</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Theoretical Value</w:t>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Practical value</w:t>
            </w:r>
          </w:p>
        </w:tc>
      </w:tr>
      <w:tr>
        <w:trPr>
          <w:cantSplit w:val="0"/>
          <w:trHeight w:val="395" w:hRule="atLeast"/>
          <w:tblHeader w:val="0"/>
        </w:trPr>
        <w:tc>
          <w:tcPr/>
          <w:p w:rsidR="00000000" w:rsidDel="00000000" w:rsidP="00000000" w:rsidRDefault="00000000" w:rsidRPr="00000000" w14:paraId="0000007D">
            <w:pPr>
              <w:pageBreakBefore w:val="0"/>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50"/>
                <w:tab w:val="center" w:pos="1089"/>
              </w:tabs>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oMath>
            <w:r w:rsidDel="00000000" w:rsidR="00000000" w:rsidRPr="00000000">
              <w:rPr>
                <w:rtl w:val="0"/>
              </w:rPr>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83">
            <w:pPr>
              <w:pageBreakBefore w:val="0"/>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oMath>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w:t>
      </w:r>
      <m:oMath>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 </m:t>
                </m:r>
              </m:sub>
            </m:sSub>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compare it with</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 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two values should be equal.</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Verification of KVL-</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3"/>
        <w:tblW w:w="718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4"/>
        <w:gridCol w:w="2394"/>
        <w:gridCol w:w="2394"/>
        <w:tblGridChange w:id="0">
          <w:tblGrid>
            <w:gridCol w:w="2394"/>
            <w:gridCol w:w="2394"/>
            <w:gridCol w:w="2394"/>
          </w:tblGrid>
        </w:tblGridChange>
      </w:tblGrid>
      <w:tr>
        <w:trPr>
          <w:cantSplit w:val="0"/>
          <w:tblHeader w:val="0"/>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Voltage (V)</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Theoretical Value</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Practical value</w:t>
            </w:r>
          </w:p>
        </w:tc>
      </w:tr>
      <w:tr>
        <w:trPr>
          <w:cantSplit w:val="0"/>
          <w:trHeight w:val="395" w:hRule="atLeast"/>
          <w:tblHeader w:val="0"/>
        </w:trPr>
        <w:tc>
          <w:tcPr/>
          <w:p w:rsidR="00000000" w:rsidDel="00000000" w:rsidP="00000000" w:rsidRDefault="00000000" w:rsidRPr="00000000" w14:paraId="0000008F">
            <w:pPr>
              <w:pageBreakBefore w:val="0"/>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R1</m:t>
                  </m:r>
                </m:sub>
              </m:sSub>
            </m:oMath>
            <w:r w:rsidDel="00000000" w:rsidR="00000000" w:rsidRPr="00000000">
              <w:rPr>
                <w:rtl w:val="0"/>
              </w:rPr>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50"/>
                <w:tab w:val="center" w:pos="1089"/>
              </w:tabs>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R2</m:t>
                  </m:r>
                </m:sub>
              </m:sSub>
            </m:oMath>
            <w:r w:rsidDel="00000000" w:rsidR="00000000" w:rsidRPr="00000000">
              <w:rPr>
                <w:rtl w:val="0"/>
              </w:rPr>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95">
            <w:pPr>
              <w:pageBreakBefore w:val="0"/>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R3</m:t>
                  </m:r>
                </m:sub>
              </m:sSub>
            </m:oMath>
            <w:r w:rsidDel="00000000" w:rsidR="00000000" w:rsidRPr="00000000">
              <w:rPr>
                <w:rtl w:val="0"/>
              </w:rPr>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R1</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R2</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R3</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the voltage drops across resistances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Calculate </w:t>
      </w:r>
      <m:oMath>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R1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R2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+VR3</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compare it with E. These two values should be equal.</w:t>
      </w:r>
    </w:p>
    <w:p w:rsidR="00000000" w:rsidDel="00000000" w:rsidP="00000000" w:rsidRDefault="00000000" w:rsidRPr="00000000" w14:paraId="0000009A">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9D">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w:t>
      </w:r>
    </w:p>
    <w:p w:rsidR="00000000" w:rsidDel="00000000" w:rsidP="00000000" w:rsidRDefault="00000000" w:rsidRPr="00000000" w14:paraId="0000009E">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w:t>
      </w:r>
    </w:p>
    <w:p w:rsidR="00000000" w:rsidDel="00000000" w:rsidP="00000000" w:rsidRDefault="00000000" w:rsidRPr="00000000" w14:paraId="0000009F">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Post-Lab Questions</w:t>
      </w:r>
    </w:p>
    <w:p w:rsidR="00000000" w:rsidDel="00000000" w:rsidP="00000000" w:rsidRDefault="00000000" w:rsidRPr="00000000" w14:paraId="000000A3">
      <w:pPr>
        <w:pageBreakBefore w:val="0"/>
        <w:spacing w:after="0" w:line="240" w:lineRule="auto"/>
        <w:ind w:lef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985"/>
        </w:tabs>
        <w:spacing w:after="0" w:before="0" w:line="240" w:lineRule="auto"/>
        <w:ind w:left="73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Theoretically calculate the voltages and currents for each element in the circuit and compare them to the measured values. </w:t>
        <w:tab/>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3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percentage error in the two measurements and provide a brief explanation for the error. </w:t>
      </w:r>
    </w:p>
    <w:p w:rsidR="00000000" w:rsidDel="00000000" w:rsidP="00000000" w:rsidRDefault="00000000" w:rsidRPr="00000000" w14:paraId="000000A6">
      <w:pPr>
        <w:pageBreakBefore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Students are instructed to do all necessary calculations and answer the questions on separate sheets and attach them.</w:t>
      </w:r>
      <w:r w:rsidDel="00000000" w:rsidR="00000000" w:rsidRPr="00000000">
        <w:rPr>
          <w:rtl w:val="0"/>
        </w:rPr>
      </w:r>
    </w:p>
    <w:p w:rsidR="00000000" w:rsidDel="00000000" w:rsidP="00000000" w:rsidRDefault="00000000" w:rsidRPr="00000000" w14:paraId="000000A8">
      <w:pPr>
        <w:pageBreakBefore w:val="0"/>
        <w:tabs>
          <w:tab w:val="left" w:pos="1568"/>
        </w:tabs>
        <w:spacing w:after="120" w:line="360" w:lineRule="auto"/>
        <w:jc w:val="both"/>
        <w:rPr/>
      </w:pPr>
      <w:r w:rsidDel="00000000" w:rsidR="00000000" w:rsidRPr="00000000">
        <w:rPr/>
        <w:drawing>
          <wp:inline distB="0" distT="0" distL="0" distR="0">
            <wp:extent cx="5861695" cy="3295823"/>
            <wp:effectExtent b="0" l="0" r="0" t="0"/>
            <wp:docPr id="2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861695" cy="3295823"/>
                    </a:xfrm>
                    <a:prstGeom prst="rect"/>
                    <a:ln/>
                  </pic:spPr>
                </pic:pic>
              </a:graphicData>
            </a:graphic>
          </wp:inline>
        </w:drawing>
      </w:r>
      <w:r w:rsidDel="00000000" w:rsidR="00000000" w:rsidRPr="00000000">
        <w:rPr/>
        <w:drawing>
          <wp:inline distB="0" distT="0" distL="0" distR="0">
            <wp:extent cx="5866316" cy="3298422"/>
            <wp:effectExtent b="0" l="0" r="0" t="0"/>
            <wp:docPr id="2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866316" cy="329842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tabs>
          <w:tab w:val="left" w:pos="1568"/>
        </w:tabs>
        <w:spacing w:after="120" w:line="360" w:lineRule="auto"/>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Pr>
        <w:drawing>
          <wp:inline distB="0" distT="0" distL="0" distR="0">
            <wp:extent cx="5731510" cy="2079625"/>
            <wp:effectExtent b="0" l="0" r="0" t="0"/>
            <wp:docPr id="2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510" cy="20796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tabs>
          <w:tab w:val="left" w:pos="1568"/>
        </w:tabs>
        <w:spacing w:after="12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pageBreakBefore w:val="0"/>
        <w:tabs>
          <w:tab w:val="left" w:pos="1568"/>
        </w:tabs>
        <w:spacing w:after="12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574658" cy="6566597"/>
            <wp:effectExtent b="0" l="0" r="0" t="0"/>
            <wp:docPr id="23"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rot="16200000">
                      <a:off x="0" y="0"/>
                      <a:ext cx="4574658" cy="6566597"/>
                    </a:xfrm>
                    <a:prstGeom prst="rect"/>
                    <a:ln/>
                  </pic:spPr>
                </pic:pic>
              </a:graphicData>
            </a:graphic>
          </wp:inline>
        </w:drawing>
      </w:r>
      <w:r w:rsidDel="00000000" w:rsidR="00000000" w:rsidRPr="00000000">
        <w:rPr>
          <w:rtl w:val="0"/>
        </w:rPr>
      </w:r>
    </w:p>
    <w:sectPr>
      <w:headerReference r:id="rId18" w:type="default"/>
      <w:footerReference r:id="rId19" w:type="default"/>
      <w:pgSz w:h="16838" w:w="11906" w:orient="portrait"/>
      <w:pgMar w:bottom="1440" w:top="1440" w:left="1440" w:right="1440" w:header="426"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www.mitwpu.edu.in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181225" cy="664166"/>
          <wp:effectExtent b="0" l="0" r="0" t="0"/>
          <wp:docPr id="25"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181225" cy="664166"/>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35" w:hanging="360"/>
      </w:pPr>
      <w:rPr/>
    </w:lvl>
    <w:lvl w:ilvl="1">
      <w:start w:val="1"/>
      <w:numFmt w:val="lowerLetter"/>
      <w:lvlText w:val="%2."/>
      <w:lvlJc w:val="left"/>
      <w:pPr>
        <w:ind w:left="1455" w:hanging="360"/>
      </w:pPr>
      <w:rPr/>
    </w:lvl>
    <w:lvl w:ilvl="2">
      <w:start w:val="1"/>
      <w:numFmt w:val="lowerRoman"/>
      <w:lvlText w:val="%3."/>
      <w:lvlJc w:val="right"/>
      <w:pPr>
        <w:ind w:left="2175" w:hanging="180"/>
      </w:pPr>
      <w:rPr/>
    </w:lvl>
    <w:lvl w:ilvl="3">
      <w:start w:val="1"/>
      <w:numFmt w:val="decimal"/>
      <w:lvlText w:val="%4."/>
      <w:lvlJc w:val="left"/>
      <w:pPr>
        <w:ind w:left="2895" w:hanging="360"/>
      </w:pPr>
      <w:rPr/>
    </w:lvl>
    <w:lvl w:ilvl="4">
      <w:start w:val="1"/>
      <w:numFmt w:val="lowerLetter"/>
      <w:lvlText w:val="%5."/>
      <w:lvlJc w:val="left"/>
      <w:pPr>
        <w:ind w:left="3615" w:hanging="360"/>
      </w:pPr>
      <w:rPr/>
    </w:lvl>
    <w:lvl w:ilvl="5">
      <w:start w:val="1"/>
      <w:numFmt w:val="lowerRoman"/>
      <w:lvlText w:val="%6."/>
      <w:lvlJc w:val="right"/>
      <w:pPr>
        <w:ind w:left="4335" w:hanging="180"/>
      </w:pPr>
      <w:rPr/>
    </w:lvl>
    <w:lvl w:ilvl="6">
      <w:start w:val="1"/>
      <w:numFmt w:val="decimal"/>
      <w:lvlText w:val="%7."/>
      <w:lvlJc w:val="left"/>
      <w:pPr>
        <w:ind w:left="5055" w:hanging="360"/>
      </w:pPr>
      <w:rPr/>
    </w:lvl>
    <w:lvl w:ilvl="7">
      <w:start w:val="1"/>
      <w:numFmt w:val="lowerLetter"/>
      <w:lvlText w:val="%8."/>
      <w:lvlJc w:val="left"/>
      <w:pPr>
        <w:ind w:left="5775" w:hanging="360"/>
      </w:pPr>
      <w:rPr/>
    </w:lvl>
    <w:lvl w:ilvl="8">
      <w:start w:val="1"/>
      <w:numFmt w:val="lowerRoman"/>
      <w:lvlText w:val="%9."/>
      <w:lvlJc w:val="right"/>
      <w:pPr>
        <w:ind w:left="6495" w:hanging="180"/>
      </w:pPr>
      <w:rPr/>
    </w:lvl>
  </w:abstractNum>
  <w:abstractNum w:abstractNumId="2">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4">
    <w:lvl w:ilvl="0">
      <w:start w:val="2"/>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480" w:hanging="360"/>
      </w:pPr>
      <w:rPr/>
    </w:lvl>
    <w:lvl w:ilvl="1">
      <w:start w:val="1"/>
      <w:numFmt w:val="lowerLetter"/>
      <w:lvlText w:val="%2."/>
      <w:lvlJc w:val="left"/>
      <w:pPr>
        <w:ind w:left="1200" w:hanging="360"/>
      </w:pPr>
      <w:rPr/>
    </w:lvl>
    <w:lvl w:ilvl="2">
      <w:start w:val="1"/>
      <w:numFmt w:val="lowerRoman"/>
      <w:lvlText w:val="%3."/>
      <w:lvlJc w:val="right"/>
      <w:pPr>
        <w:ind w:left="1920" w:hanging="180"/>
      </w:pPr>
      <w:rPr/>
    </w:lvl>
    <w:lvl w:ilvl="3">
      <w:start w:val="1"/>
      <w:numFmt w:val="decimal"/>
      <w:lvlText w:val="%4."/>
      <w:lvlJc w:val="left"/>
      <w:pPr>
        <w:ind w:left="2640" w:hanging="360"/>
      </w:pPr>
      <w:rPr/>
    </w:lvl>
    <w:lvl w:ilvl="4">
      <w:start w:val="1"/>
      <w:numFmt w:val="lowerLetter"/>
      <w:lvlText w:val="%5."/>
      <w:lvlJc w:val="left"/>
      <w:pPr>
        <w:ind w:left="3360" w:hanging="360"/>
      </w:pPr>
      <w:rPr/>
    </w:lvl>
    <w:lvl w:ilvl="5">
      <w:start w:val="1"/>
      <w:numFmt w:val="lowerRoman"/>
      <w:lvlText w:val="%6."/>
      <w:lvlJc w:val="right"/>
      <w:pPr>
        <w:ind w:left="4080" w:hanging="180"/>
      </w:pPr>
      <w:rPr/>
    </w:lvl>
    <w:lvl w:ilvl="6">
      <w:start w:val="1"/>
      <w:numFmt w:val="decimal"/>
      <w:lvlText w:val="%7."/>
      <w:lvlJc w:val="left"/>
      <w:pPr>
        <w:ind w:left="4800" w:hanging="360"/>
      </w:pPr>
      <w:rPr/>
    </w:lvl>
    <w:lvl w:ilvl="7">
      <w:start w:val="1"/>
      <w:numFmt w:val="lowerLetter"/>
      <w:lvlText w:val="%8."/>
      <w:lvlJc w:val="left"/>
      <w:pPr>
        <w:ind w:left="5520" w:hanging="360"/>
      </w:pPr>
      <w:rPr/>
    </w:lvl>
    <w:lvl w:ilvl="8">
      <w:start w:val="1"/>
      <w:numFmt w:val="lowerRoman"/>
      <w:lvlText w:val="%9."/>
      <w:lvlJc w:val="right"/>
      <w:pPr>
        <w:ind w:left="624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80" w:before="240" w:line="276" w:lineRule="auto"/>
      <w:ind w:left="0" w:firstLine="0"/>
      <w:jc w:val="center"/>
    </w:pPr>
    <w:rPr>
      <w:rFonts w:ascii="Times New Roman" w:cs="Times New Roman" w:eastAsia="Times New Roman" w:hAnsi="Times New Roman"/>
      <w:smallCaps w:val="1"/>
      <w:sz w:val="20"/>
      <w:szCs w:val="20"/>
    </w:rPr>
  </w:style>
  <w:style w:type="paragraph" w:styleId="Heading2">
    <w:name w:val="heading 2"/>
    <w:basedOn w:val="Normal"/>
    <w:next w:val="Normal"/>
    <w:pPr>
      <w:keepNext w:val="1"/>
      <w:pageBreakBefore w:val="0"/>
      <w:spacing w:after="60" w:before="120" w:line="276" w:lineRule="auto"/>
      <w:ind w:left="0" w:firstLine="0"/>
    </w:pPr>
    <w:rPr>
      <w:rFonts w:ascii="Times New Roman" w:cs="Times New Roman" w:eastAsia="Times New Roman" w:hAnsi="Times New Roman"/>
      <w:i w:val="1"/>
      <w:sz w:val="20"/>
      <w:szCs w:val="20"/>
    </w:rPr>
  </w:style>
  <w:style w:type="paragraph" w:styleId="Heading3">
    <w:name w:val="heading 3"/>
    <w:basedOn w:val="Normal"/>
    <w:next w:val="Normal"/>
    <w:pPr>
      <w:keepNext w:val="1"/>
      <w:pageBreakBefore w:val="0"/>
      <w:spacing w:after="200" w:line="276" w:lineRule="auto"/>
      <w:ind w:left="0" w:firstLine="0"/>
    </w:pPr>
    <w:rPr>
      <w:rFonts w:ascii="Times New Roman" w:cs="Times New Roman" w:eastAsia="Times New Roman" w:hAnsi="Times New Roman"/>
      <w:i w:val="1"/>
      <w:sz w:val="20"/>
      <w:szCs w:val="20"/>
    </w:rPr>
  </w:style>
  <w:style w:type="paragraph" w:styleId="Heading4">
    <w:name w:val="heading 4"/>
    <w:basedOn w:val="Normal"/>
    <w:next w:val="Normal"/>
    <w:pPr>
      <w:keepNext w:val="1"/>
      <w:pageBreakBefore w:val="0"/>
      <w:spacing w:after="60" w:before="240" w:line="276" w:lineRule="auto"/>
      <w:ind w:left="1152" w:hanging="720"/>
    </w:pPr>
    <w:rPr>
      <w:rFonts w:ascii="Times New Roman" w:cs="Times New Roman" w:eastAsia="Times New Roman" w:hAnsi="Times New Roman"/>
      <w:i w:val="1"/>
      <w:sz w:val="18"/>
      <w:szCs w:val="18"/>
    </w:rPr>
  </w:style>
  <w:style w:type="paragraph" w:styleId="Heading5">
    <w:name w:val="heading 5"/>
    <w:basedOn w:val="Normal"/>
    <w:next w:val="Normal"/>
    <w:pPr>
      <w:pageBreakBefore w:val="0"/>
      <w:spacing w:after="60" w:before="240" w:line="276" w:lineRule="auto"/>
      <w:ind w:left="1872" w:hanging="720"/>
    </w:pPr>
    <w:rPr>
      <w:rFonts w:ascii="Times New Roman" w:cs="Times New Roman" w:eastAsia="Times New Roman" w:hAnsi="Times New Roman"/>
      <w:sz w:val="18"/>
      <w:szCs w:val="18"/>
    </w:rPr>
  </w:style>
  <w:style w:type="paragraph" w:styleId="Heading6">
    <w:name w:val="heading 6"/>
    <w:basedOn w:val="Normal"/>
    <w:next w:val="Normal"/>
    <w:pPr>
      <w:pageBreakBefore w:val="0"/>
      <w:spacing w:after="60" w:before="240" w:line="276" w:lineRule="auto"/>
      <w:ind w:left="2592" w:hanging="720"/>
    </w:pPr>
    <w:rPr>
      <w:rFonts w:ascii="Times New Roman" w:cs="Times New Roman" w:eastAsia="Times New Roman" w:hAnsi="Times New Roman"/>
      <w:i w:val="1"/>
      <w:sz w:val="16"/>
      <w:szCs w:val="16"/>
    </w:rPr>
  </w:style>
  <w:style w:type="paragraph" w:styleId="Title">
    <w:name w:val="Title"/>
    <w:basedOn w:val="Normal"/>
    <w:next w:val="Normal"/>
    <w:pPr>
      <w:pageBreakBefore w:val="0"/>
      <w:spacing w:after="200" w:line="276" w:lineRule="auto"/>
      <w:jc w:val="center"/>
    </w:pPr>
    <w:rPr>
      <w:rFonts w:ascii="Times New Roman" w:cs="Times New Roman" w:eastAsia="Times New Roman" w:hAnsi="Times New Roman"/>
      <w:sz w:val="48"/>
      <w:szCs w:val="48"/>
    </w:rPr>
  </w:style>
  <w:style w:type="paragraph" w:styleId="Normal" w:default="1">
    <w:name w:val="Normal"/>
    <w:qFormat w:val="1"/>
    <w:rsid w:val="00067437"/>
  </w:style>
  <w:style w:type="paragraph" w:styleId="Heading1">
    <w:name w:val="heading 1"/>
    <w:basedOn w:val="Normal"/>
    <w:next w:val="Normal"/>
    <w:link w:val="Heading1Char"/>
    <w:qFormat w:val="1"/>
    <w:rsid w:val="00067437"/>
    <w:pPr>
      <w:keepNext w:val="1"/>
      <w:numPr>
        <w:numId w:val="1"/>
      </w:numPr>
      <w:spacing w:after="80" w:before="240" w:line="276" w:lineRule="auto"/>
      <w:jc w:val="center"/>
      <w:outlineLvl w:val="0"/>
    </w:pPr>
    <w:rPr>
      <w:rFonts w:ascii="Times New Roman" w:cs="Times New Roman" w:eastAsia="Times New Roman" w:hAnsi="Times New Roman"/>
      <w:smallCaps w:val="1"/>
      <w:kern w:val="28"/>
      <w:sz w:val="20"/>
      <w:szCs w:val="20"/>
      <w:lang w:val="en-US"/>
    </w:rPr>
  </w:style>
  <w:style w:type="paragraph" w:styleId="Heading2">
    <w:name w:val="heading 2"/>
    <w:basedOn w:val="Normal"/>
    <w:next w:val="Normal"/>
    <w:link w:val="Heading2Char"/>
    <w:qFormat w:val="1"/>
    <w:rsid w:val="00067437"/>
    <w:pPr>
      <w:keepNext w:val="1"/>
      <w:numPr>
        <w:ilvl w:val="1"/>
        <w:numId w:val="1"/>
      </w:numPr>
      <w:spacing w:after="60" w:before="120" w:line="276" w:lineRule="auto"/>
      <w:outlineLvl w:val="1"/>
    </w:pPr>
    <w:rPr>
      <w:rFonts w:ascii="Times New Roman" w:cs="Times New Roman" w:eastAsia="Times New Roman" w:hAnsi="Times New Roman"/>
      <w:i w:val="1"/>
      <w:iCs w:val="1"/>
      <w:sz w:val="20"/>
      <w:szCs w:val="20"/>
      <w:lang w:val="en-US"/>
    </w:rPr>
  </w:style>
  <w:style w:type="paragraph" w:styleId="Heading3">
    <w:name w:val="heading 3"/>
    <w:basedOn w:val="Normal"/>
    <w:next w:val="Normal"/>
    <w:link w:val="Heading3Char"/>
    <w:qFormat w:val="1"/>
    <w:rsid w:val="00067437"/>
    <w:pPr>
      <w:keepNext w:val="1"/>
      <w:numPr>
        <w:ilvl w:val="2"/>
        <w:numId w:val="1"/>
      </w:numPr>
      <w:spacing w:after="200" w:line="276" w:lineRule="auto"/>
      <w:outlineLvl w:val="2"/>
    </w:pPr>
    <w:rPr>
      <w:rFonts w:ascii="Times New Roman" w:cs="Times New Roman" w:eastAsia="Times New Roman" w:hAnsi="Times New Roman"/>
      <w:i w:val="1"/>
      <w:iCs w:val="1"/>
      <w:sz w:val="20"/>
      <w:szCs w:val="20"/>
      <w:lang w:val="en-US"/>
    </w:rPr>
  </w:style>
  <w:style w:type="paragraph" w:styleId="Heading4">
    <w:name w:val="heading 4"/>
    <w:basedOn w:val="Normal"/>
    <w:next w:val="Normal"/>
    <w:link w:val="Heading4Char"/>
    <w:qFormat w:val="1"/>
    <w:rsid w:val="00067437"/>
    <w:pPr>
      <w:keepNext w:val="1"/>
      <w:numPr>
        <w:ilvl w:val="3"/>
        <w:numId w:val="1"/>
      </w:numPr>
      <w:spacing w:after="60" w:before="240" w:line="276" w:lineRule="auto"/>
      <w:ind w:left="1152"/>
      <w:outlineLvl w:val="3"/>
    </w:pPr>
    <w:rPr>
      <w:rFonts w:ascii="Times New Roman" w:cs="Times New Roman" w:eastAsia="Times New Roman" w:hAnsi="Times New Roman"/>
      <w:i w:val="1"/>
      <w:iCs w:val="1"/>
      <w:sz w:val="18"/>
      <w:szCs w:val="18"/>
      <w:lang w:val="en-US"/>
    </w:rPr>
  </w:style>
  <w:style w:type="paragraph" w:styleId="Heading5">
    <w:name w:val="heading 5"/>
    <w:basedOn w:val="Normal"/>
    <w:next w:val="Normal"/>
    <w:link w:val="Heading5Char"/>
    <w:qFormat w:val="1"/>
    <w:rsid w:val="00067437"/>
    <w:pPr>
      <w:numPr>
        <w:ilvl w:val="4"/>
        <w:numId w:val="1"/>
      </w:numPr>
      <w:spacing w:after="60" w:before="240" w:line="276" w:lineRule="auto"/>
      <w:outlineLvl w:val="4"/>
    </w:pPr>
    <w:rPr>
      <w:rFonts w:ascii="Times New Roman" w:cs="Times New Roman" w:eastAsia="Times New Roman" w:hAnsi="Times New Roman"/>
      <w:sz w:val="18"/>
      <w:szCs w:val="18"/>
      <w:lang w:val="en-US"/>
    </w:rPr>
  </w:style>
  <w:style w:type="paragraph" w:styleId="Heading6">
    <w:name w:val="heading 6"/>
    <w:basedOn w:val="Normal"/>
    <w:next w:val="Normal"/>
    <w:link w:val="Heading6Char"/>
    <w:qFormat w:val="1"/>
    <w:rsid w:val="00067437"/>
    <w:pPr>
      <w:numPr>
        <w:ilvl w:val="5"/>
        <w:numId w:val="1"/>
      </w:numPr>
      <w:spacing w:after="60" w:before="240" w:line="276" w:lineRule="auto"/>
      <w:outlineLvl w:val="5"/>
    </w:pPr>
    <w:rPr>
      <w:rFonts w:ascii="Times New Roman" w:cs="Times New Roman" w:eastAsia="Times New Roman" w:hAnsi="Times New Roman"/>
      <w:i w:val="1"/>
      <w:iCs w:val="1"/>
      <w:sz w:val="16"/>
      <w:szCs w:val="16"/>
      <w:lang w:val="en-US"/>
    </w:rPr>
  </w:style>
  <w:style w:type="paragraph" w:styleId="Heading7">
    <w:name w:val="heading 7"/>
    <w:basedOn w:val="Normal"/>
    <w:next w:val="Normal"/>
    <w:link w:val="Heading7Char"/>
    <w:qFormat w:val="1"/>
    <w:rsid w:val="00067437"/>
    <w:pPr>
      <w:numPr>
        <w:ilvl w:val="6"/>
        <w:numId w:val="1"/>
      </w:numPr>
      <w:spacing w:after="60" w:before="240" w:line="276" w:lineRule="auto"/>
      <w:outlineLvl w:val="6"/>
    </w:pPr>
    <w:rPr>
      <w:rFonts w:ascii="Times New Roman" w:cs="Times New Roman" w:eastAsia="Times New Roman" w:hAnsi="Times New Roman"/>
      <w:sz w:val="16"/>
      <w:szCs w:val="16"/>
      <w:lang w:val="en-US"/>
    </w:rPr>
  </w:style>
  <w:style w:type="paragraph" w:styleId="Heading8">
    <w:name w:val="heading 8"/>
    <w:basedOn w:val="Normal"/>
    <w:next w:val="Normal"/>
    <w:link w:val="Heading8Char"/>
    <w:qFormat w:val="1"/>
    <w:rsid w:val="00067437"/>
    <w:pPr>
      <w:numPr>
        <w:ilvl w:val="7"/>
        <w:numId w:val="1"/>
      </w:numPr>
      <w:spacing w:after="60" w:before="240" w:line="276" w:lineRule="auto"/>
      <w:outlineLvl w:val="7"/>
    </w:pPr>
    <w:rPr>
      <w:rFonts w:ascii="Times New Roman" w:cs="Times New Roman" w:eastAsia="Times New Roman" w:hAnsi="Times New Roman"/>
      <w:i w:val="1"/>
      <w:iCs w:val="1"/>
      <w:sz w:val="16"/>
      <w:szCs w:val="16"/>
      <w:lang w:val="en-US"/>
    </w:rPr>
  </w:style>
  <w:style w:type="paragraph" w:styleId="Heading9">
    <w:name w:val="heading 9"/>
    <w:basedOn w:val="Normal"/>
    <w:next w:val="Normal"/>
    <w:link w:val="Heading9Char"/>
    <w:qFormat w:val="1"/>
    <w:rsid w:val="00067437"/>
    <w:pPr>
      <w:numPr>
        <w:ilvl w:val="8"/>
        <w:numId w:val="1"/>
      </w:numPr>
      <w:spacing w:after="60" w:before="240" w:line="276" w:lineRule="auto"/>
      <w:outlineLvl w:val="8"/>
    </w:pPr>
    <w:rPr>
      <w:rFonts w:ascii="Times New Roman" w:cs="Times New Roman" w:eastAsia="Times New Roman" w:hAnsi="Times New Roman"/>
      <w:sz w:val="16"/>
      <w:szCs w:val="16"/>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067437"/>
    <w:rPr>
      <w:rFonts w:ascii="Times New Roman" w:cs="Times New Roman" w:eastAsia="Times New Roman" w:hAnsi="Times New Roman"/>
      <w:smallCaps w:val="1"/>
      <w:kern w:val="28"/>
      <w:sz w:val="20"/>
      <w:szCs w:val="20"/>
      <w:lang w:val="en-US"/>
    </w:rPr>
  </w:style>
  <w:style w:type="character" w:styleId="Heading2Char" w:customStyle="1">
    <w:name w:val="Heading 2 Char"/>
    <w:basedOn w:val="DefaultParagraphFont"/>
    <w:link w:val="Heading2"/>
    <w:rsid w:val="00067437"/>
    <w:rPr>
      <w:rFonts w:ascii="Times New Roman" w:cs="Times New Roman" w:eastAsia="Times New Roman" w:hAnsi="Times New Roman"/>
      <w:i w:val="1"/>
      <w:iCs w:val="1"/>
      <w:sz w:val="20"/>
      <w:szCs w:val="20"/>
      <w:lang w:val="en-US"/>
    </w:rPr>
  </w:style>
  <w:style w:type="character" w:styleId="Heading3Char" w:customStyle="1">
    <w:name w:val="Heading 3 Char"/>
    <w:basedOn w:val="DefaultParagraphFont"/>
    <w:link w:val="Heading3"/>
    <w:rsid w:val="00067437"/>
    <w:rPr>
      <w:rFonts w:ascii="Times New Roman" w:cs="Times New Roman" w:eastAsia="Times New Roman" w:hAnsi="Times New Roman"/>
      <w:i w:val="1"/>
      <w:iCs w:val="1"/>
      <w:sz w:val="20"/>
      <w:szCs w:val="20"/>
      <w:lang w:val="en-US"/>
    </w:rPr>
  </w:style>
  <w:style w:type="character" w:styleId="Heading4Char" w:customStyle="1">
    <w:name w:val="Heading 4 Char"/>
    <w:basedOn w:val="DefaultParagraphFont"/>
    <w:link w:val="Heading4"/>
    <w:rsid w:val="00067437"/>
    <w:rPr>
      <w:rFonts w:ascii="Times New Roman" w:cs="Times New Roman" w:eastAsia="Times New Roman" w:hAnsi="Times New Roman"/>
      <w:i w:val="1"/>
      <w:iCs w:val="1"/>
      <w:sz w:val="18"/>
      <w:szCs w:val="18"/>
      <w:lang w:val="en-US"/>
    </w:rPr>
  </w:style>
  <w:style w:type="character" w:styleId="Heading5Char" w:customStyle="1">
    <w:name w:val="Heading 5 Char"/>
    <w:basedOn w:val="DefaultParagraphFont"/>
    <w:link w:val="Heading5"/>
    <w:rsid w:val="00067437"/>
    <w:rPr>
      <w:rFonts w:ascii="Times New Roman" w:cs="Times New Roman" w:eastAsia="Times New Roman" w:hAnsi="Times New Roman"/>
      <w:sz w:val="18"/>
      <w:szCs w:val="18"/>
      <w:lang w:val="en-US"/>
    </w:rPr>
  </w:style>
  <w:style w:type="character" w:styleId="Heading6Char" w:customStyle="1">
    <w:name w:val="Heading 6 Char"/>
    <w:basedOn w:val="DefaultParagraphFont"/>
    <w:link w:val="Heading6"/>
    <w:rsid w:val="00067437"/>
    <w:rPr>
      <w:rFonts w:ascii="Times New Roman" w:cs="Times New Roman" w:eastAsia="Times New Roman" w:hAnsi="Times New Roman"/>
      <w:i w:val="1"/>
      <w:iCs w:val="1"/>
      <w:sz w:val="16"/>
      <w:szCs w:val="16"/>
      <w:lang w:val="en-US"/>
    </w:rPr>
  </w:style>
  <w:style w:type="character" w:styleId="Heading7Char" w:customStyle="1">
    <w:name w:val="Heading 7 Char"/>
    <w:basedOn w:val="DefaultParagraphFont"/>
    <w:link w:val="Heading7"/>
    <w:rsid w:val="00067437"/>
    <w:rPr>
      <w:rFonts w:ascii="Times New Roman" w:cs="Times New Roman" w:eastAsia="Times New Roman" w:hAnsi="Times New Roman"/>
      <w:sz w:val="16"/>
      <w:szCs w:val="16"/>
      <w:lang w:val="en-US"/>
    </w:rPr>
  </w:style>
  <w:style w:type="character" w:styleId="Heading8Char" w:customStyle="1">
    <w:name w:val="Heading 8 Char"/>
    <w:basedOn w:val="DefaultParagraphFont"/>
    <w:link w:val="Heading8"/>
    <w:rsid w:val="00067437"/>
    <w:rPr>
      <w:rFonts w:ascii="Times New Roman" w:cs="Times New Roman" w:eastAsia="Times New Roman" w:hAnsi="Times New Roman"/>
      <w:i w:val="1"/>
      <w:iCs w:val="1"/>
      <w:sz w:val="16"/>
      <w:szCs w:val="16"/>
      <w:lang w:val="en-US"/>
    </w:rPr>
  </w:style>
  <w:style w:type="character" w:styleId="Heading9Char" w:customStyle="1">
    <w:name w:val="Heading 9 Char"/>
    <w:basedOn w:val="DefaultParagraphFont"/>
    <w:link w:val="Heading9"/>
    <w:rsid w:val="00067437"/>
    <w:rPr>
      <w:rFonts w:ascii="Times New Roman" w:cs="Times New Roman" w:eastAsia="Times New Roman" w:hAnsi="Times New Roman"/>
      <w:sz w:val="16"/>
      <w:szCs w:val="16"/>
      <w:lang w:val="en-US"/>
    </w:rPr>
  </w:style>
  <w:style w:type="paragraph" w:styleId="Header">
    <w:name w:val="header"/>
    <w:basedOn w:val="Normal"/>
    <w:link w:val="HeaderChar"/>
    <w:uiPriority w:val="99"/>
    <w:unhideWhenUsed w:val="1"/>
    <w:rsid w:val="00067437"/>
    <w:pPr>
      <w:tabs>
        <w:tab w:val="center" w:pos="4513"/>
        <w:tab w:val="right" w:pos="9026"/>
      </w:tabs>
      <w:spacing w:after="0" w:line="240" w:lineRule="auto"/>
    </w:pPr>
  </w:style>
  <w:style w:type="character" w:styleId="HeaderChar" w:customStyle="1">
    <w:name w:val="Header Char"/>
    <w:basedOn w:val="DefaultParagraphFont"/>
    <w:link w:val="Header"/>
    <w:uiPriority w:val="99"/>
    <w:rsid w:val="00067437"/>
  </w:style>
  <w:style w:type="paragraph" w:styleId="Footer">
    <w:name w:val="footer"/>
    <w:basedOn w:val="Normal"/>
    <w:link w:val="FooterChar"/>
    <w:uiPriority w:val="99"/>
    <w:unhideWhenUsed w:val="1"/>
    <w:rsid w:val="00067437"/>
    <w:pPr>
      <w:tabs>
        <w:tab w:val="center" w:pos="4513"/>
        <w:tab w:val="right" w:pos="9026"/>
      </w:tabs>
      <w:spacing w:after="0" w:line="240" w:lineRule="auto"/>
    </w:pPr>
  </w:style>
  <w:style w:type="character" w:styleId="FooterChar" w:customStyle="1">
    <w:name w:val="Footer Char"/>
    <w:basedOn w:val="DefaultParagraphFont"/>
    <w:link w:val="Footer"/>
    <w:uiPriority w:val="99"/>
    <w:rsid w:val="00067437"/>
  </w:style>
  <w:style w:type="paragraph" w:styleId="ListParagraph">
    <w:name w:val="List Paragraph"/>
    <w:basedOn w:val="Normal"/>
    <w:uiPriority w:val="34"/>
    <w:qFormat w:val="1"/>
    <w:rsid w:val="00067437"/>
    <w:pPr>
      <w:spacing w:after="200" w:line="276" w:lineRule="auto"/>
      <w:ind w:left="720"/>
      <w:contextualSpacing w:val="1"/>
    </w:pPr>
    <w:rPr>
      <w:rFonts w:ascii="Calibri" w:cs="Times New Roman" w:eastAsia="Times New Roman" w:hAnsi="Calibri"/>
      <w:lang w:eastAsia="en-IN"/>
    </w:rPr>
  </w:style>
  <w:style w:type="paragraph" w:styleId="BalloonText">
    <w:name w:val="Balloon Text"/>
    <w:basedOn w:val="Normal"/>
    <w:link w:val="BalloonTextChar"/>
    <w:uiPriority w:val="99"/>
    <w:semiHidden w:val="1"/>
    <w:unhideWhenUsed w:val="1"/>
    <w:rsid w:val="00067437"/>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67437"/>
    <w:rPr>
      <w:rFonts w:ascii="Tahoma" w:cs="Tahoma" w:hAnsi="Tahoma"/>
      <w:sz w:val="16"/>
      <w:szCs w:val="16"/>
    </w:rPr>
  </w:style>
  <w:style w:type="character" w:styleId="Hyperlink">
    <w:name w:val="Hyperlink"/>
    <w:basedOn w:val="DefaultParagraphFont"/>
    <w:uiPriority w:val="99"/>
    <w:unhideWhenUsed w:val="1"/>
    <w:rsid w:val="00067437"/>
    <w:rPr>
      <w:color w:val="0563c1" w:themeColor="hyperlink"/>
      <w:u w:val="single"/>
    </w:rPr>
  </w:style>
  <w:style w:type="paragraph" w:styleId="NormalWeb">
    <w:name w:val="Normal (Web)"/>
    <w:basedOn w:val="Normal"/>
    <w:uiPriority w:val="99"/>
    <w:unhideWhenUsed w:val="1"/>
    <w:rsid w:val="00067437"/>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Title">
    <w:name w:val="Title"/>
    <w:basedOn w:val="Normal"/>
    <w:next w:val="Normal"/>
    <w:link w:val="TitleChar"/>
    <w:qFormat w:val="1"/>
    <w:rsid w:val="00067437"/>
    <w:pPr>
      <w:framePr w:lines="0" w:w="9360" w:vSpace="187" w:hSpace="187" w:wrap="notBeside" w:hAnchor="page" w:vAnchor="text" w:xAlign="center" w:y="1"/>
      <w:spacing w:after="200" w:line="276" w:lineRule="auto"/>
      <w:jc w:val="center"/>
    </w:pPr>
    <w:rPr>
      <w:rFonts w:ascii="Times New Roman" w:cs="Times New Roman" w:eastAsia="Times New Roman" w:hAnsi="Times New Roman"/>
      <w:kern w:val="28"/>
      <w:sz w:val="48"/>
      <w:szCs w:val="48"/>
      <w:lang w:val="en-US"/>
    </w:rPr>
  </w:style>
  <w:style w:type="character" w:styleId="TitleChar" w:customStyle="1">
    <w:name w:val="Title Char"/>
    <w:basedOn w:val="DefaultParagraphFont"/>
    <w:link w:val="Title"/>
    <w:rsid w:val="00067437"/>
    <w:rPr>
      <w:rFonts w:ascii="Times New Roman" w:cs="Times New Roman" w:eastAsia="Times New Roman" w:hAnsi="Times New Roman"/>
      <w:kern w:val="28"/>
      <w:sz w:val="48"/>
      <w:szCs w:val="48"/>
      <w:lang w:val="en-US"/>
    </w:rPr>
  </w:style>
  <w:style w:type="character" w:styleId="Emphasis">
    <w:name w:val="Emphasis"/>
    <w:uiPriority w:val="20"/>
    <w:qFormat w:val="1"/>
    <w:rsid w:val="00067437"/>
    <w:rPr>
      <w:i w:val="1"/>
      <w:iCs w:val="1"/>
    </w:rPr>
  </w:style>
  <w:style w:type="character" w:styleId="ntxt" w:customStyle="1">
    <w:name w:val="ntxt"/>
    <w:rsid w:val="00067437"/>
  </w:style>
  <w:style w:type="character" w:styleId="Strong">
    <w:name w:val="Strong"/>
    <w:uiPriority w:val="22"/>
    <w:qFormat w:val="1"/>
    <w:rsid w:val="00067437"/>
    <w:rPr>
      <w:b w:val="1"/>
      <w:bCs w:val="1"/>
    </w:rPr>
  </w:style>
  <w:style w:type="paragraph" w:styleId="Default" w:customStyle="1">
    <w:name w:val="Default"/>
    <w:rsid w:val="00067437"/>
    <w:pPr>
      <w:autoSpaceDE w:val="0"/>
      <w:autoSpaceDN w:val="0"/>
      <w:adjustRightInd w:val="0"/>
      <w:spacing w:after="0" w:line="240" w:lineRule="auto"/>
    </w:pPr>
    <w:rPr>
      <w:rFonts w:ascii="Times New Roman" w:cs="Times New Roman" w:eastAsia="Times New Roman" w:hAnsi="Times New Roman"/>
      <w:color w:val="000000"/>
      <w:sz w:val="24"/>
      <w:szCs w:val="24"/>
      <w:lang w:eastAsia="en-IN"/>
    </w:rPr>
  </w:style>
  <w:style w:type="paragraph" w:styleId="Caption">
    <w:name w:val="caption"/>
    <w:basedOn w:val="Normal"/>
    <w:next w:val="Normal"/>
    <w:unhideWhenUsed w:val="1"/>
    <w:qFormat w:val="1"/>
    <w:rsid w:val="00067437"/>
    <w:pPr>
      <w:spacing w:after="200" w:line="240" w:lineRule="auto"/>
    </w:pPr>
    <w:rPr>
      <w:rFonts w:ascii="Calibri" w:cs="Mangal" w:eastAsia="Calibri" w:hAnsi="Calibri"/>
      <w:b w:val="1"/>
      <w:bCs w:val="1"/>
      <w:color w:val="4472c4" w:themeColor="accent1"/>
      <w:sz w:val="18"/>
      <w:szCs w:val="18"/>
      <w:lang w:val="en-US"/>
    </w:rPr>
  </w:style>
  <w:style w:type="character" w:styleId="FollowedHyperlink">
    <w:name w:val="FollowedHyperlink"/>
    <w:basedOn w:val="DefaultParagraphFont"/>
    <w:uiPriority w:val="99"/>
    <w:semiHidden w:val="1"/>
    <w:unhideWhenUsed w:val="1"/>
    <w:rsid w:val="00067437"/>
    <w:rPr>
      <w:color w:val="954f72" w:themeColor="followedHyperlink"/>
      <w:u w:val="single"/>
    </w:rPr>
  </w:style>
  <w:style w:type="table" w:styleId="TableGrid">
    <w:name w:val="Table Grid"/>
    <w:basedOn w:val="TableNormal"/>
    <w:uiPriority w:val="59"/>
    <w:rsid w:val="00067437"/>
    <w:pPr>
      <w:spacing w:after="0" w:line="240" w:lineRule="auto"/>
    </w:pPr>
    <w:rPr>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067437"/>
    <w:rPr>
      <w:color w:val="808080"/>
    </w:rPr>
  </w:style>
  <w:style w:type="character" w:styleId="HTMLTypewriter">
    <w:name w:val="HTML Typewriter"/>
    <w:basedOn w:val="DefaultParagraphFont"/>
    <w:uiPriority w:val="99"/>
    <w:semiHidden w:val="1"/>
    <w:unhideWhenUsed w:val="1"/>
    <w:rsid w:val="00067437"/>
    <w:rPr>
      <w:rFonts w:ascii="Courier New" w:cs="Courier New" w:eastAsia="Times New Roman" w:hAnsi="Courier New"/>
      <w:sz w:val="20"/>
      <w:szCs w:val="20"/>
    </w:rPr>
  </w:style>
  <w:style w:type="table" w:styleId="TableGrid1" w:customStyle="1">
    <w:name w:val="Table Grid1"/>
    <w:basedOn w:val="TableNormal"/>
    <w:next w:val="TableGrid"/>
    <w:uiPriority w:val="39"/>
    <w:rsid w:val="00067437"/>
    <w:pPr>
      <w:spacing w:after="0" w:line="240" w:lineRule="auto"/>
    </w:pPr>
    <w:rPr>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
    <w:name w:val="Body Text"/>
    <w:basedOn w:val="Normal"/>
    <w:link w:val="BodyTextChar"/>
    <w:qFormat w:val="1"/>
    <w:rsid w:val="00067437"/>
    <w:pPr>
      <w:widowControl w:val="0"/>
      <w:autoSpaceDE w:val="0"/>
      <w:autoSpaceDN w:val="0"/>
      <w:spacing w:after="0" w:line="240" w:lineRule="auto"/>
    </w:pPr>
    <w:rPr>
      <w:rFonts w:ascii="Times New Roman" w:cs="Times New Roman" w:eastAsia="Times New Roman" w:hAnsi="Times New Roman"/>
      <w:sz w:val="24"/>
      <w:szCs w:val="24"/>
      <w:lang w:val="en-US"/>
    </w:rPr>
  </w:style>
  <w:style w:type="character" w:styleId="BodyTextChar" w:customStyle="1">
    <w:name w:val="Body Text Char"/>
    <w:basedOn w:val="DefaultParagraphFont"/>
    <w:link w:val="BodyText"/>
    <w:rsid w:val="00067437"/>
    <w:rPr>
      <w:rFonts w:ascii="Times New Roman" w:cs="Times New Roman" w:eastAsia="Times New Roman" w:hAnsi="Times New Roman"/>
      <w:sz w:val="24"/>
      <w:szCs w:val="24"/>
      <w:lang w:val="en-US"/>
    </w:rPr>
  </w:style>
  <w:style w:type="paragraph" w:styleId="TableParagraph" w:customStyle="1">
    <w:name w:val="Table Paragraph"/>
    <w:basedOn w:val="Normal"/>
    <w:uiPriority w:val="1"/>
    <w:qFormat w:val="1"/>
    <w:rsid w:val="00067437"/>
    <w:pPr>
      <w:widowControl w:val="0"/>
      <w:autoSpaceDE w:val="0"/>
      <w:autoSpaceDN w:val="0"/>
      <w:spacing w:after="0" w:line="240" w:lineRule="auto"/>
    </w:pPr>
    <w:rPr>
      <w:rFonts w:ascii="Times New Roman" w:cs="Times New Roman" w:eastAsia="Times New Roman" w:hAnsi="Times New Roman"/>
      <w:lang w:val="en-US"/>
    </w:rPr>
  </w:style>
  <w:style w:type="paragraph" w:styleId="wp-caption-text" w:customStyle="1">
    <w:name w:val="wp-caption-text"/>
    <w:basedOn w:val="Normal"/>
    <w:rsid w:val="00067437"/>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CommentText">
    <w:name w:val="annotation text"/>
    <w:basedOn w:val="Normal"/>
    <w:link w:val="CommentTextChar"/>
    <w:semiHidden w:val="1"/>
    <w:rsid w:val="00067437"/>
    <w:pPr>
      <w:spacing w:after="0" w:line="240" w:lineRule="auto"/>
    </w:pPr>
    <w:rPr>
      <w:rFonts w:ascii="Times New Roman" w:cs="Times New Roman" w:eastAsia="Times New Roman" w:hAnsi="Times New Roman"/>
      <w:spacing w:val="15"/>
      <w:sz w:val="20"/>
      <w:szCs w:val="20"/>
      <w:lang w:val="en-US"/>
    </w:rPr>
  </w:style>
  <w:style w:type="character" w:styleId="CommentTextChar" w:customStyle="1">
    <w:name w:val="Comment Text Char"/>
    <w:basedOn w:val="DefaultParagraphFont"/>
    <w:link w:val="CommentText"/>
    <w:semiHidden w:val="1"/>
    <w:rsid w:val="00067437"/>
    <w:rPr>
      <w:rFonts w:ascii="Times New Roman" w:cs="Times New Roman" w:eastAsia="Times New Roman" w:hAnsi="Times New Roman"/>
      <w:spacing w:val="15"/>
      <w:sz w:val="20"/>
      <w:szCs w:val="20"/>
      <w:lang w:val="en-US"/>
    </w:rPr>
  </w:style>
  <w:style w:type="paragraph" w:styleId="BodyText2">
    <w:name w:val="Body Text 2"/>
    <w:basedOn w:val="Normal"/>
    <w:link w:val="BodyText2Char"/>
    <w:uiPriority w:val="99"/>
    <w:unhideWhenUsed w:val="1"/>
    <w:rsid w:val="00CD35C3"/>
    <w:pPr>
      <w:spacing w:after="120" w:line="480" w:lineRule="auto"/>
    </w:pPr>
    <w:rPr>
      <w:lang w:val="en-US"/>
    </w:rPr>
  </w:style>
  <w:style w:type="character" w:styleId="BodyText2Char" w:customStyle="1">
    <w:name w:val="Body Text 2 Char"/>
    <w:basedOn w:val="DefaultParagraphFont"/>
    <w:link w:val="BodyText2"/>
    <w:uiPriority w:val="99"/>
    <w:rsid w:val="00CD35C3"/>
    <w:rPr>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3.jp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qzNQNrkclDTQVpnlOKuhQbRxYw==">AMUW2mWjeeDchK8LfrvL5NlecIowmnzUp0HmILolnuahrfxny3CZbvPuhzyNYavzflwyFcGUlJoBUMzNXgWDAJduRtr5QOQ7wh8efcRDfnY+ryPuol/7xfx1jdAabTNHIYXRxxAzx8Rr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2021-01-01T05:40:00Z</dcterms:created>
  <dc:creator>Nilam Pradhan</dc:creator>
</cp:coreProperties>
</file>