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7"/>
        <w:gridCol w:w="1178"/>
        <w:gridCol w:w="1170"/>
        <w:gridCol w:w="1440"/>
        <w:gridCol w:w="1591"/>
      </w:tblGrid>
      <w:tr w:rsidR="00D168E2" w:rsidRPr="00C57A3E" w:rsidTr="00DA00E9">
        <w:trPr>
          <w:trHeight w:val="298"/>
        </w:trPr>
        <w:tc>
          <w:tcPr>
            <w:tcW w:w="4397" w:type="dxa"/>
          </w:tcPr>
          <w:p w:rsidR="00D168E2" w:rsidRPr="00C57A3E" w:rsidRDefault="00D168E2" w:rsidP="00D168E2">
            <w:pPr>
              <w:spacing w:after="0"/>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Course Code</w:t>
            </w:r>
          </w:p>
        </w:tc>
        <w:tc>
          <w:tcPr>
            <w:tcW w:w="5379" w:type="dxa"/>
            <w:gridSpan w:val="4"/>
          </w:tcPr>
          <w:p w:rsidR="00D168E2" w:rsidRPr="006459A8" w:rsidRDefault="00697224" w:rsidP="00D168E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CET4033</w:t>
            </w:r>
            <w:r w:rsidR="00D168E2" w:rsidRPr="006459A8">
              <w:rPr>
                <w:rFonts w:ascii="Times New Roman" w:eastAsia="Times New Roman" w:hAnsi="Times New Roman" w:cs="Times New Roman"/>
                <w:b/>
                <w:sz w:val="24"/>
                <w:szCs w:val="24"/>
              </w:rPr>
              <w:t>B</w:t>
            </w:r>
          </w:p>
        </w:tc>
      </w:tr>
      <w:tr w:rsidR="00D168E2" w:rsidRPr="00C57A3E" w:rsidTr="00DA00E9">
        <w:tc>
          <w:tcPr>
            <w:tcW w:w="4397" w:type="dxa"/>
          </w:tcPr>
          <w:p w:rsidR="00D168E2" w:rsidRPr="00C57A3E" w:rsidRDefault="00D168E2" w:rsidP="00D168E2">
            <w:pPr>
              <w:spacing w:after="0"/>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Course Category</w:t>
            </w:r>
          </w:p>
        </w:tc>
        <w:tc>
          <w:tcPr>
            <w:tcW w:w="5379" w:type="dxa"/>
            <w:gridSpan w:val="4"/>
          </w:tcPr>
          <w:p w:rsidR="00D168E2" w:rsidRPr="006459A8" w:rsidRDefault="00D168E2" w:rsidP="00D168E2">
            <w:pPr>
              <w:spacing w:after="0"/>
              <w:rPr>
                <w:rFonts w:ascii="Times New Roman" w:eastAsia="Times New Roman" w:hAnsi="Times New Roman" w:cs="Times New Roman"/>
                <w:b/>
                <w:sz w:val="24"/>
                <w:szCs w:val="24"/>
              </w:rPr>
            </w:pPr>
            <w:r w:rsidRPr="006459A8">
              <w:rPr>
                <w:rFonts w:ascii="Times New Roman" w:eastAsia="Times New Roman" w:hAnsi="Times New Roman" w:cs="Times New Roman"/>
                <w:b/>
                <w:sz w:val="24"/>
                <w:szCs w:val="24"/>
              </w:rPr>
              <w:t>Professional Core</w:t>
            </w:r>
            <w:r w:rsidR="00697224">
              <w:rPr>
                <w:rFonts w:ascii="Times New Roman" w:eastAsia="Times New Roman" w:hAnsi="Times New Roman" w:cs="Times New Roman"/>
                <w:b/>
                <w:sz w:val="24"/>
                <w:szCs w:val="24"/>
              </w:rPr>
              <w:t xml:space="preserve"> </w:t>
            </w:r>
          </w:p>
        </w:tc>
      </w:tr>
      <w:tr w:rsidR="00D168E2" w:rsidRPr="00C57A3E" w:rsidTr="00DA00E9">
        <w:tc>
          <w:tcPr>
            <w:tcW w:w="4397" w:type="dxa"/>
          </w:tcPr>
          <w:p w:rsidR="00D168E2" w:rsidRPr="00C57A3E" w:rsidRDefault="00D168E2" w:rsidP="00D168E2">
            <w:pPr>
              <w:spacing w:after="0"/>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Course Title</w:t>
            </w:r>
          </w:p>
        </w:tc>
        <w:tc>
          <w:tcPr>
            <w:tcW w:w="5379" w:type="dxa"/>
            <w:gridSpan w:val="4"/>
          </w:tcPr>
          <w:p w:rsidR="00D168E2" w:rsidRPr="00C57A3E" w:rsidRDefault="00D168E2" w:rsidP="00D168E2">
            <w:pPr>
              <w:spacing w:after="0"/>
              <w:rPr>
                <w:rFonts w:ascii="Times New Roman" w:eastAsia="Times New Roman" w:hAnsi="Times New Roman" w:cs="Times New Roman"/>
                <w:b/>
                <w:sz w:val="24"/>
                <w:szCs w:val="24"/>
              </w:rPr>
            </w:pPr>
            <w:r w:rsidRPr="00C57A3E">
              <w:rPr>
                <w:rFonts w:ascii="Times New Roman" w:hAnsi="Times New Roman" w:cs="Times New Roman"/>
                <w:b/>
                <w:sz w:val="24"/>
              </w:rPr>
              <w:t>Digital Forensics</w:t>
            </w:r>
            <w:r w:rsidR="00697224">
              <w:rPr>
                <w:rFonts w:ascii="Times New Roman" w:hAnsi="Times New Roman" w:cs="Times New Roman"/>
                <w:b/>
                <w:sz w:val="24"/>
              </w:rPr>
              <w:t xml:space="preserve"> and Investigation</w:t>
            </w:r>
          </w:p>
        </w:tc>
      </w:tr>
      <w:tr w:rsidR="00D168E2" w:rsidRPr="00C57A3E" w:rsidTr="00DA00E9">
        <w:trPr>
          <w:trHeight w:val="135"/>
        </w:trPr>
        <w:tc>
          <w:tcPr>
            <w:tcW w:w="4397" w:type="dxa"/>
            <w:vMerge w:val="restart"/>
          </w:tcPr>
          <w:p w:rsidR="00D168E2" w:rsidRPr="00C57A3E" w:rsidRDefault="00D168E2" w:rsidP="00D168E2">
            <w:pPr>
              <w:rPr>
                <w:rFonts w:ascii="Times New Roman" w:eastAsia="Times New Roman" w:hAnsi="Times New Roman" w:cs="Times New Roman"/>
                <w:b/>
                <w:sz w:val="24"/>
                <w:szCs w:val="24"/>
              </w:rPr>
            </w:pPr>
            <w:r w:rsidRPr="00C57A3E">
              <w:rPr>
                <w:rFonts w:ascii="Times New Roman" w:hAnsi="Times New Roman" w:cs="Times New Roman"/>
                <w:b/>
                <w:sz w:val="24"/>
                <w:szCs w:val="24"/>
              </w:rPr>
              <w:t>Total Teaching Hrs and Credits</w:t>
            </w:r>
          </w:p>
        </w:tc>
        <w:tc>
          <w:tcPr>
            <w:tcW w:w="1178" w:type="dxa"/>
          </w:tcPr>
          <w:p w:rsidR="00D168E2" w:rsidRPr="00C57A3E" w:rsidRDefault="00D168E2" w:rsidP="00D168E2">
            <w:pPr>
              <w:rPr>
                <w:rFonts w:ascii="Times New Roman" w:eastAsia="Times New Roman" w:hAnsi="Times New Roman" w:cs="Times New Roman"/>
                <w:b/>
                <w:sz w:val="24"/>
                <w:szCs w:val="24"/>
              </w:rPr>
            </w:pPr>
            <w:r w:rsidRPr="00C57A3E">
              <w:rPr>
                <w:rFonts w:ascii="Times New Roman" w:hAnsi="Times New Roman" w:cs="Times New Roman"/>
                <w:b/>
                <w:sz w:val="24"/>
                <w:szCs w:val="24"/>
              </w:rPr>
              <w:t>Lectures</w:t>
            </w:r>
          </w:p>
        </w:tc>
        <w:tc>
          <w:tcPr>
            <w:tcW w:w="1170" w:type="dxa"/>
          </w:tcPr>
          <w:p w:rsidR="00D168E2" w:rsidRPr="00C57A3E" w:rsidRDefault="00D168E2" w:rsidP="00D168E2">
            <w:pPr>
              <w:rPr>
                <w:rFonts w:ascii="Times New Roman" w:eastAsia="Times New Roman" w:hAnsi="Times New Roman" w:cs="Times New Roman"/>
                <w:b/>
                <w:sz w:val="24"/>
                <w:szCs w:val="24"/>
              </w:rPr>
            </w:pPr>
            <w:r w:rsidRPr="00C57A3E">
              <w:rPr>
                <w:rFonts w:ascii="Times New Roman" w:hAnsi="Times New Roman" w:cs="Times New Roman"/>
                <w:b/>
                <w:sz w:val="24"/>
                <w:szCs w:val="24"/>
              </w:rPr>
              <w:t>Tutorial</w:t>
            </w:r>
          </w:p>
        </w:tc>
        <w:tc>
          <w:tcPr>
            <w:tcW w:w="1440" w:type="dxa"/>
          </w:tcPr>
          <w:p w:rsidR="00D168E2" w:rsidRPr="00C57A3E" w:rsidRDefault="00D168E2" w:rsidP="00D168E2">
            <w:pP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Laboratory</w:t>
            </w:r>
          </w:p>
        </w:tc>
        <w:tc>
          <w:tcPr>
            <w:tcW w:w="1591" w:type="dxa"/>
          </w:tcPr>
          <w:p w:rsidR="00D168E2" w:rsidRPr="00C57A3E" w:rsidRDefault="00D168E2" w:rsidP="00D168E2">
            <w:pP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Credits</w:t>
            </w:r>
          </w:p>
        </w:tc>
      </w:tr>
      <w:tr w:rsidR="00D168E2" w:rsidRPr="00C57A3E" w:rsidTr="00DA00E9">
        <w:trPr>
          <w:trHeight w:val="135"/>
        </w:trPr>
        <w:tc>
          <w:tcPr>
            <w:tcW w:w="4397" w:type="dxa"/>
            <w:vMerge/>
          </w:tcPr>
          <w:p w:rsidR="00D168E2" w:rsidRPr="00C57A3E" w:rsidRDefault="00D168E2" w:rsidP="00D168E2">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178" w:type="dxa"/>
          </w:tcPr>
          <w:p w:rsidR="00D168E2" w:rsidRPr="00C57A3E" w:rsidRDefault="00D168E2" w:rsidP="00D168E2">
            <w:pPr>
              <w:jc w:val="cente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30</w:t>
            </w:r>
          </w:p>
        </w:tc>
        <w:tc>
          <w:tcPr>
            <w:tcW w:w="1170" w:type="dxa"/>
          </w:tcPr>
          <w:p w:rsidR="00D168E2" w:rsidRPr="00C57A3E" w:rsidRDefault="00D168E2" w:rsidP="00D168E2">
            <w:pPr>
              <w:jc w:val="cente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w:t>
            </w:r>
          </w:p>
        </w:tc>
        <w:tc>
          <w:tcPr>
            <w:tcW w:w="1440" w:type="dxa"/>
          </w:tcPr>
          <w:p w:rsidR="00D168E2" w:rsidRPr="00C57A3E" w:rsidRDefault="00D168E2" w:rsidP="00D168E2">
            <w:pPr>
              <w:jc w:val="cente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30</w:t>
            </w:r>
          </w:p>
        </w:tc>
        <w:tc>
          <w:tcPr>
            <w:tcW w:w="1591" w:type="dxa"/>
          </w:tcPr>
          <w:p w:rsidR="00D168E2" w:rsidRPr="00C57A3E" w:rsidRDefault="00D168E2" w:rsidP="00D168E2">
            <w:pPr>
              <w:jc w:val="cente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2+1=03</w:t>
            </w:r>
          </w:p>
        </w:tc>
      </w:tr>
      <w:tr w:rsidR="00D168E2" w:rsidRPr="00C57A3E" w:rsidTr="00DA00E9">
        <w:trPr>
          <w:trHeight w:val="893"/>
        </w:trPr>
        <w:tc>
          <w:tcPr>
            <w:tcW w:w="9776" w:type="dxa"/>
            <w:gridSpan w:val="5"/>
          </w:tcPr>
          <w:p w:rsidR="00D168E2" w:rsidRPr="00C57A3E" w:rsidRDefault="00D168E2" w:rsidP="00D168E2">
            <w:pPr>
              <w:rPr>
                <w:rFonts w:ascii="Times New Roman" w:eastAsia="Times New Roman" w:hAnsi="Times New Roman" w:cs="Times New Roman"/>
                <w:i/>
                <w:color w:val="FF0000"/>
                <w:sz w:val="24"/>
                <w:szCs w:val="24"/>
              </w:rPr>
            </w:pPr>
            <w:r w:rsidRPr="00C57A3E">
              <w:rPr>
                <w:rFonts w:ascii="Times New Roman" w:eastAsia="Times New Roman" w:hAnsi="Times New Roman" w:cs="Times New Roman"/>
                <w:b/>
                <w:sz w:val="24"/>
                <w:szCs w:val="24"/>
              </w:rPr>
              <w:t>Pre-requisites</w:t>
            </w:r>
          </w:p>
          <w:p w:rsidR="00D168E2" w:rsidRPr="00C57A3E" w:rsidRDefault="00D168E2" w:rsidP="00D168E2">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D0D0D"/>
                <w:sz w:val="24"/>
                <w:szCs w:val="24"/>
              </w:rPr>
            </w:pPr>
            <w:r w:rsidRPr="00C57A3E">
              <w:rPr>
                <w:rFonts w:ascii="Times New Roman" w:eastAsia="Times New Roman" w:hAnsi="Times New Roman" w:cs="Times New Roman"/>
                <w:color w:val="0D0D0D"/>
                <w:sz w:val="24"/>
                <w:szCs w:val="24"/>
              </w:rPr>
              <w:t xml:space="preserve">Computer Networks, Information Security </w:t>
            </w:r>
          </w:p>
        </w:tc>
      </w:tr>
      <w:tr w:rsidR="00D168E2" w:rsidRPr="00C57A3E" w:rsidTr="00DA00E9">
        <w:tc>
          <w:tcPr>
            <w:tcW w:w="9776" w:type="dxa"/>
            <w:gridSpan w:val="5"/>
          </w:tcPr>
          <w:p w:rsidR="00D168E2" w:rsidRPr="00C57A3E" w:rsidRDefault="00D168E2" w:rsidP="00D168E2">
            <w:pPr>
              <w:rPr>
                <w:rFonts w:ascii="Times New Roman" w:eastAsia="Times New Roman" w:hAnsi="Times New Roman" w:cs="Times New Roman"/>
                <w:i/>
                <w:color w:val="FF0000"/>
                <w:sz w:val="24"/>
                <w:szCs w:val="24"/>
              </w:rPr>
            </w:pPr>
            <w:r w:rsidRPr="00C57A3E">
              <w:rPr>
                <w:rFonts w:ascii="Times New Roman" w:eastAsia="Times New Roman" w:hAnsi="Times New Roman" w:cs="Times New Roman"/>
                <w:b/>
                <w:sz w:val="24"/>
                <w:szCs w:val="24"/>
              </w:rPr>
              <w:t xml:space="preserve">Course Objectives: </w:t>
            </w:r>
          </w:p>
          <w:p w:rsidR="00D168E2" w:rsidRPr="00C57A3E" w:rsidRDefault="00D168E2" w:rsidP="00D168E2">
            <w:pPr>
              <w:numPr>
                <w:ilvl w:val="0"/>
                <w:numId w:val="2"/>
              </w:numPr>
              <w:tabs>
                <w:tab w:val="left" w:pos="480"/>
              </w:tabs>
              <w:spacing w:after="0" w:line="240" w:lineRule="auto"/>
              <w:rPr>
                <w:rFonts w:ascii="Times New Roman" w:eastAsia="Arial" w:hAnsi="Times New Roman" w:cs="Times New Roman"/>
                <w:sz w:val="23"/>
                <w:szCs w:val="23"/>
              </w:rPr>
            </w:pPr>
            <w:r w:rsidRPr="00C57A3E">
              <w:rPr>
                <w:rFonts w:ascii="Times New Roman" w:eastAsia="Times New Roman" w:hAnsi="Times New Roman" w:cs="Times New Roman"/>
                <w:sz w:val="23"/>
                <w:szCs w:val="23"/>
              </w:rPr>
              <w:t>To explore the investigative aspect of digital crimes</w:t>
            </w:r>
          </w:p>
          <w:p w:rsidR="00D168E2" w:rsidRPr="00C57A3E" w:rsidRDefault="00D168E2" w:rsidP="00D168E2">
            <w:pPr>
              <w:numPr>
                <w:ilvl w:val="0"/>
                <w:numId w:val="2"/>
              </w:numPr>
              <w:tabs>
                <w:tab w:val="left" w:pos="480"/>
              </w:tabs>
              <w:spacing w:after="0" w:line="240" w:lineRule="auto"/>
              <w:rPr>
                <w:rFonts w:ascii="Times New Roman" w:eastAsia="Arial" w:hAnsi="Times New Roman" w:cs="Times New Roman"/>
                <w:sz w:val="24"/>
                <w:szCs w:val="24"/>
              </w:rPr>
            </w:pPr>
            <w:r w:rsidRPr="00C57A3E">
              <w:rPr>
                <w:rFonts w:ascii="Times New Roman" w:eastAsia="Times New Roman" w:hAnsi="Times New Roman" w:cs="Times New Roman"/>
                <w:sz w:val="24"/>
                <w:szCs w:val="24"/>
              </w:rPr>
              <w:t>To understand computer forensics</w:t>
            </w:r>
          </w:p>
          <w:p w:rsidR="00D168E2" w:rsidRPr="00C57A3E" w:rsidRDefault="00D168E2" w:rsidP="00D168E2">
            <w:pPr>
              <w:numPr>
                <w:ilvl w:val="0"/>
                <w:numId w:val="2"/>
              </w:numPr>
              <w:tabs>
                <w:tab w:val="left" w:pos="480"/>
              </w:tabs>
              <w:spacing w:after="0" w:line="240" w:lineRule="auto"/>
              <w:rPr>
                <w:rFonts w:ascii="Times New Roman" w:eastAsia="Arial" w:hAnsi="Times New Roman" w:cs="Times New Roman"/>
                <w:sz w:val="24"/>
                <w:szCs w:val="24"/>
              </w:rPr>
            </w:pPr>
            <w:r w:rsidRPr="00C57A3E">
              <w:rPr>
                <w:rFonts w:ascii="Times New Roman" w:eastAsia="Times New Roman" w:hAnsi="Times New Roman" w:cs="Times New Roman"/>
                <w:sz w:val="24"/>
                <w:szCs w:val="24"/>
              </w:rPr>
              <w:t>To learn tools used in digital forensics</w:t>
            </w:r>
          </w:p>
          <w:p w:rsidR="00D168E2" w:rsidRDefault="00D168E2" w:rsidP="00D168E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57A3E">
              <w:rPr>
                <w:rFonts w:ascii="Times New Roman" w:eastAsia="Times New Roman" w:hAnsi="Times New Roman" w:cs="Times New Roman"/>
                <w:sz w:val="24"/>
                <w:szCs w:val="24"/>
              </w:rPr>
              <w:t xml:space="preserve">To learn </w:t>
            </w:r>
            <w:r w:rsidRPr="00C57A3E">
              <w:rPr>
                <w:rFonts w:ascii="Times New Roman" w:eastAsia="Times New Roman" w:hAnsi="Times New Roman" w:cs="Times New Roman"/>
              </w:rPr>
              <w:t>basic</w:t>
            </w:r>
            <w:r w:rsidRPr="00C57A3E">
              <w:rPr>
                <w:rFonts w:ascii="Times New Roman" w:eastAsia="Times New Roman" w:hAnsi="Times New Roman" w:cs="Times New Roman"/>
                <w:sz w:val="24"/>
                <w:szCs w:val="24"/>
              </w:rPr>
              <w:t xml:space="preserve"> programming for </w:t>
            </w:r>
            <w:r w:rsidRPr="00C57A3E">
              <w:rPr>
                <w:rFonts w:ascii="Times New Roman" w:eastAsia="Times New Roman" w:hAnsi="Times New Roman" w:cs="Times New Roman"/>
              </w:rPr>
              <w:t>digital  f</w:t>
            </w:r>
            <w:r w:rsidRPr="00C57A3E">
              <w:rPr>
                <w:rFonts w:ascii="Times New Roman" w:eastAsia="Times New Roman" w:hAnsi="Times New Roman" w:cs="Times New Roman"/>
                <w:sz w:val="24"/>
                <w:szCs w:val="24"/>
              </w:rPr>
              <w:t>orensics</w:t>
            </w:r>
          </w:p>
          <w:p w:rsidR="00D168E2" w:rsidRPr="00F733F4" w:rsidRDefault="00D168E2" w:rsidP="00D168E2">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tc>
      </w:tr>
      <w:tr w:rsidR="00D168E2" w:rsidRPr="00C57A3E" w:rsidTr="00DA00E9">
        <w:tc>
          <w:tcPr>
            <w:tcW w:w="9776" w:type="dxa"/>
            <w:gridSpan w:val="5"/>
          </w:tcPr>
          <w:p w:rsidR="00D168E2" w:rsidRPr="00C57A3E" w:rsidRDefault="00D168E2" w:rsidP="00D168E2">
            <w:pPr>
              <w:rPr>
                <w:rFonts w:ascii="Times New Roman" w:eastAsia="Times New Roman" w:hAnsi="Times New Roman" w:cs="Times New Roman"/>
                <w:b/>
                <w:i/>
                <w:color w:val="FF0000"/>
                <w:sz w:val="24"/>
                <w:szCs w:val="24"/>
              </w:rPr>
            </w:pPr>
            <w:r w:rsidRPr="00C57A3E">
              <w:rPr>
                <w:rFonts w:ascii="Times New Roman" w:eastAsia="Times New Roman" w:hAnsi="Times New Roman" w:cs="Times New Roman"/>
                <w:b/>
                <w:sz w:val="24"/>
                <w:szCs w:val="24"/>
              </w:rPr>
              <w:t>Course Outcomes:</w:t>
            </w:r>
          </w:p>
          <w:p w:rsidR="00D168E2" w:rsidRPr="00C57A3E" w:rsidRDefault="00D168E2" w:rsidP="00D168E2">
            <w:pPr>
              <w:widowControl w:val="0"/>
              <w:spacing w:line="275" w:lineRule="auto"/>
              <w:ind w:left="105" w:right="-20"/>
              <w:rPr>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t xml:space="preserve">On completion of course, students should be able to </w:t>
            </w:r>
          </w:p>
          <w:p w:rsidR="00D168E2" w:rsidRPr="00C57A3E" w:rsidRDefault="00D168E2" w:rsidP="00D168E2">
            <w:pPr>
              <w:numPr>
                <w:ilvl w:val="0"/>
                <w:numId w:val="6"/>
              </w:numPr>
              <w:tabs>
                <w:tab w:val="left" w:pos="480"/>
              </w:tabs>
              <w:spacing w:after="0" w:line="240" w:lineRule="auto"/>
              <w:rPr>
                <w:rFonts w:ascii="Times New Roman" w:eastAsia="Arial" w:hAnsi="Times New Roman" w:cs="Times New Roman"/>
                <w:sz w:val="23"/>
                <w:szCs w:val="23"/>
              </w:rPr>
            </w:pPr>
            <w:r w:rsidRPr="00C57A3E">
              <w:rPr>
                <w:rFonts w:ascii="Times New Roman" w:eastAsia="Times New Roman" w:hAnsi="Times New Roman" w:cs="Times New Roman"/>
                <w:sz w:val="24"/>
                <w:szCs w:val="24"/>
              </w:rPr>
              <w:t>Develop  awareness of computer forensics</w:t>
            </w:r>
          </w:p>
          <w:p w:rsidR="00D168E2" w:rsidRPr="00C57A3E" w:rsidRDefault="00D168E2" w:rsidP="00D168E2">
            <w:pPr>
              <w:numPr>
                <w:ilvl w:val="0"/>
                <w:numId w:val="6"/>
              </w:numPr>
              <w:tabs>
                <w:tab w:val="left" w:pos="480"/>
              </w:tabs>
              <w:spacing w:after="0" w:line="240" w:lineRule="auto"/>
              <w:rPr>
                <w:rFonts w:ascii="Times New Roman" w:eastAsia="Arial" w:hAnsi="Times New Roman" w:cs="Times New Roman"/>
                <w:sz w:val="23"/>
                <w:szCs w:val="23"/>
              </w:rPr>
            </w:pPr>
            <w:r w:rsidRPr="00C57A3E">
              <w:rPr>
                <w:rFonts w:ascii="Times New Roman" w:eastAsia="Times New Roman" w:hAnsi="Times New Roman" w:cs="Times New Roman"/>
                <w:sz w:val="23"/>
                <w:szCs w:val="23"/>
              </w:rPr>
              <w:t>Conduct effective investigation of digital crimes</w:t>
            </w:r>
          </w:p>
          <w:p w:rsidR="00D168E2" w:rsidRPr="00C57A3E" w:rsidRDefault="00D168E2" w:rsidP="00D168E2">
            <w:pPr>
              <w:numPr>
                <w:ilvl w:val="0"/>
                <w:numId w:val="6"/>
              </w:numPr>
              <w:tabs>
                <w:tab w:val="left" w:pos="480"/>
              </w:tabs>
              <w:spacing w:after="0" w:line="240" w:lineRule="auto"/>
              <w:rPr>
                <w:rFonts w:ascii="Times New Roman" w:eastAsia="Arial" w:hAnsi="Times New Roman" w:cs="Times New Roman"/>
                <w:sz w:val="23"/>
                <w:szCs w:val="23"/>
              </w:rPr>
            </w:pPr>
            <w:proofErr w:type="spellStart"/>
            <w:r w:rsidRPr="00C57A3E">
              <w:rPr>
                <w:rFonts w:ascii="Times New Roman" w:eastAsia="Times New Roman" w:hAnsi="Times New Roman" w:cs="Times New Roman"/>
                <w:sz w:val="24"/>
                <w:szCs w:val="24"/>
              </w:rPr>
              <w:t>Analyze</w:t>
            </w:r>
            <w:proofErr w:type="spellEnd"/>
            <w:r w:rsidRPr="00C57A3E">
              <w:rPr>
                <w:rFonts w:ascii="Times New Roman" w:eastAsia="Times New Roman" w:hAnsi="Times New Roman" w:cs="Times New Roman"/>
                <w:sz w:val="24"/>
                <w:szCs w:val="24"/>
              </w:rPr>
              <w:t xml:space="preserve">  and use digital forensics tools for efficient investigation </w:t>
            </w:r>
          </w:p>
          <w:p w:rsidR="00D168E2" w:rsidRPr="00C57A3E" w:rsidRDefault="00D168E2" w:rsidP="00D168E2">
            <w:pPr>
              <w:numPr>
                <w:ilvl w:val="0"/>
                <w:numId w:val="6"/>
              </w:numPr>
              <w:tabs>
                <w:tab w:val="left" w:pos="480"/>
              </w:tabs>
              <w:spacing w:after="0" w:line="240" w:lineRule="auto"/>
              <w:rPr>
                <w:rFonts w:ascii="Times New Roman" w:eastAsia="Arial" w:hAnsi="Times New Roman" w:cs="Times New Roman"/>
                <w:sz w:val="23"/>
                <w:szCs w:val="23"/>
              </w:rPr>
            </w:pPr>
            <w:r w:rsidRPr="00C57A3E">
              <w:rPr>
                <w:rFonts w:ascii="Times New Roman" w:eastAsia="Times New Roman" w:hAnsi="Times New Roman" w:cs="Times New Roman"/>
                <w:sz w:val="24"/>
                <w:szCs w:val="24"/>
              </w:rPr>
              <w:t>Employ digital forensics applications  in real world</w:t>
            </w:r>
          </w:p>
          <w:p w:rsidR="00D168E2" w:rsidRPr="00C57A3E" w:rsidRDefault="00D168E2" w:rsidP="00D168E2">
            <w:pPr>
              <w:pBdr>
                <w:top w:val="nil"/>
                <w:left w:val="nil"/>
                <w:bottom w:val="nil"/>
                <w:right w:val="nil"/>
                <w:between w:val="nil"/>
              </w:pBdr>
              <w:tabs>
                <w:tab w:val="left" w:pos="-90"/>
              </w:tabs>
              <w:spacing w:after="0" w:line="276" w:lineRule="auto"/>
              <w:jc w:val="both"/>
              <w:rPr>
                <w:rFonts w:ascii="Times New Roman" w:hAnsi="Times New Roman" w:cs="Times New Roman"/>
                <w:b/>
                <w:color w:val="000000"/>
                <w:sz w:val="24"/>
                <w:szCs w:val="24"/>
              </w:rPr>
            </w:pPr>
          </w:p>
        </w:tc>
      </w:tr>
      <w:tr w:rsidR="00D168E2" w:rsidRPr="00C57A3E" w:rsidTr="00DA00E9">
        <w:tc>
          <w:tcPr>
            <w:tcW w:w="9776" w:type="dxa"/>
            <w:gridSpan w:val="5"/>
          </w:tcPr>
          <w:p w:rsidR="00D168E2" w:rsidRPr="00C57A3E" w:rsidRDefault="00D168E2" w:rsidP="00D168E2">
            <w:pPr>
              <w:widowControl w:val="0"/>
              <w:spacing w:before="41" w:line="275" w:lineRule="auto"/>
              <w:ind w:right="53"/>
              <w:jc w:val="both"/>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Course Contents:</w:t>
            </w:r>
          </w:p>
          <w:p w:rsidR="00D168E2" w:rsidRPr="00C57A3E" w:rsidRDefault="00D168E2" w:rsidP="00D168E2">
            <w:pPr>
              <w:numPr>
                <w:ilvl w:val="0"/>
                <w:numId w:val="7"/>
              </w:numPr>
              <w:pBdr>
                <w:top w:val="nil"/>
                <w:left w:val="nil"/>
                <w:bottom w:val="nil"/>
                <w:right w:val="nil"/>
                <w:between w:val="nil"/>
              </w:pBdr>
              <w:tabs>
                <w:tab w:val="left" w:pos="-90"/>
              </w:tabs>
              <w:spacing w:after="0" w:line="276" w:lineRule="auto"/>
              <w:jc w:val="both"/>
              <w:rPr>
                <w:rFonts w:ascii="Times New Roman" w:eastAsia="Times New Roman" w:hAnsi="Times New Roman" w:cs="Times New Roman"/>
                <w:color w:val="373A3C"/>
                <w:sz w:val="24"/>
                <w:szCs w:val="24"/>
                <w:highlight w:val="white"/>
              </w:rPr>
            </w:pPr>
            <w:r w:rsidRPr="00C57A3E">
              <w:rPr>
                <w:rFonts w:ascii="Times New Roman" w:eastAsia="Times New Roman" w:hAnsi="Times New Roman" w:cs="Times New Roman"/>
                <w:color w:val="373A3C"/>
                <w:sz w:val="24"/>
                <w:szCs w:val="24"/>
                <w:highlight w:val="white"/>
              </w:rPr>
              <w:t xml:space="preserve">Introduction to Digital Forensics  </w:t>
            </w:r>
          </w:p>
          <w:p w:rsidR="00D168E2" w:rsidRPr="00C57A3E" w:rsidRDefault="00D168E2" w:rsidP="00D168E2">
            <w:pPr>
              <w:numPr>
                <w:ilvl w:val="0"/>
                <w:numId w:val="7"/>
              </w:numPr>
              <w:pBdr>
                <w:top w:val="nil"/>
                <w:left w:val="nil"/>
                <w:bottom w:val="nil"/>
                <w:right w:val="nil"/>
                <w:between w:val="nil"/>
              </w:pBdr>
              <w:tabs>
                <w:tab w:val="left" w:pos="-90"/>
              </w:tabs>
              <w:spacing w:after="0" w:line="276" w:lineRule="auto"/>
              <w:jc w:val="both"/>
              <w:rPr>
                <w:rFonts w:ascii="Times New Roman" w:eastAsia="Times New Roman" w:hAnsi="Times New Roman" w:cs="Times New Roman"/>
                <w:color w:val="373A3C"/>
                <w:sz w:val="24"/>
                <w:szCs w:val="24"/>
                <w:highlight w:val="white"/>
              </w:rPr>
            </w:pPr>
            <w:r w:rsidRPr="00C57A3E">
              <w:rPr>
                <w:rFonts w:ascii="Times New Roman" w:eastAsia="Times New Roman" w:hAnsi="Times New Roman" w:cs="Times New Roman"/>
                <w:color w:val="373A3C"/>
                <w:sz w:val="24"/>
                <w:szCs w:val="24"/>
                <w:highlight w:val="white"/>
              </w:rPr>
              <w:t xml:space="preserve">Evidence Collection </w:t>
            </w:r>
          </w:p>
          <w:p w:rsidR="00D168E2" w:rsidRPr="00C57A3E" w:rsidRDefault="00D168E2" w:rsidP="00D168E2">
            <w:pPr>
              <w:numPr>
                <w:ilvl w:val="0"/>
                <w:numId w:val="7"/>
              </w:numPr>
              <w:pBdr>
                <w:top w:val="nil"/>
                <w:left w:val="nil"/>
                <w:bottom w:val="nil"/>
                <w:right w:val="nil"/>
                <w:between w:val="nil"/>
              </w:pBdr>
              <w:tabs>
                <w:tab w:val="left" w:pos="-90"/>
              </w:tabs>
              <w:spacing w:after="0" w:line="276" w:lineRule="auto"/>
              <w:jc w:val="both"/>
              <w:rPr>
                <w:rFonts w:ascii="Times New Roman" w:eastAsia="Times New Roman" w:hAnsi="Times New Roman" w:cs="Times New Roman"/>
                <w:color w:val="373A3C"/>
                <w:sz w:val="24"/>
                <w:szCs w:val="24"/>
                <w:highlight w:val="white"/>
              </w:rPr>
            </w:pPr>
            <w:r w:rsidRPr="00C57A3E">
              <w:rPr>
                <w:rFonts w:ascii="Times New Roman" w:eastAsia="Times New Roman" w:hAnsi="Times New Roman" w:cs="Times New Roman"/>
                <w:sz w:val="20"/>
                <w:szCs w:val="20"/>
              </w:rPr>
              <w:t>Windows and Linux Forensics</w:t>
            </w:r>
          </w:p>
          <w:p w:rsidR="00D168E2" w:rsidRPr="00C57A3E" w:rsidRDefault="00D168E2" w:rsidP="00D168E2">
            <w:pPr>
              <w:numPr>
                <w:ilvl w:val="0"/>
                <w:numId w:val="7"/>
              </w:numPr>
              <w:pBdr>
                <w:top w:val="nil"/>
                <w:left w:val="nil"/>
                <w:bottom w:val="nil"/>
                <w:right w:val="nil"/>
                <w:between w:val="nil"/>
              </w:pBdr>
              <w:tabs>
                <w:tab w:val="left" w:pos="-90"/>
              </w:tabs>
              <w:spacing w:after="0" w:line="276" w:lineRule="auto"/>
              <w:jc w:val="both"/>
              <w:rPr>
                <w:rFonts w:ascii="Times New Roman" w:eastAsia="Times New Roman" w:hAnsi="Times New Roman" w:cs="Times New Roman"/>
                <w:color w:val="373A3C"/>
                <w:sz w:val="24"/>
                <w:szCs w:val="24"/>
                <w:highlight w:val="white"/>
              </w:rPr>
            </w:pPr>
            <w:r w:rsidRPr="00C57A3E">
              <w:rPr>
                <w:rFonts w:ascii="Times New Roman" w:eastAsia="Times New Roman" w:hAnsi="Times New Roman" w:cs="Times New Roman"/>
                <w:b/>
                <w:sz w:val="20"/>
                <w:szCs w:val="20"/>
              </w:rPr>
              <w:t>Security Tools</w:t>
            </w:r>
          </w:p>
          <w:p w:rsidR="00D168E2" w:rsidRPr="00F733F4" w:rsidRDefault="00D168E2" w:rsidP="00D168E2">
            <w:pPr>
              <w:numPr>
                <w:ilvl w:val="0"/>
                <w:numId w:val="7"/>
              </w:numPr>
              <w:pBdr>
                <w:top w:val="nil"/>
                <w:left w:val="nil"/>
                <w:bottom w:val="nil"/>
                <w:right w:val="nil"/>
                <w:between w:val="nil"/>
              </w:pBdr>
              <w:tabs>
                <w:tab w:val="left" w:pos="-90"/>
              </w:tabs>
              <w:spacing w:after="0" w:line="276" w:lineRule="auto"/>
              <w:jc w:val="both"/>
              <w:rPr>
                <w:rFonts w:ascii="Times New Roman" w:eastAsia="Times New Roman" w:hAnsi="Times New Roman" w:cs="Times New Roman"/>
                <w:color w:val="373A3C"/>
                <w:sz w:val="24"/>
                <w:szCs w:val="24"/>
                <w:highlight w:val="white"/>
              </w:rPr>
            </w:pPr>
            <w:r w:rsidRPr="00C57A3E">
              <w:rPr>
                <w:rFonts w:ascii="Times New Roman" w:eastAsia="Times New Roman" w:hAnsi="Times New Roman" w:cs="Times New Roman"/>
                <w:b/>
                <w:sz w:val="20"/>
                <w:szCs w:val="20"/>
              </w:rPr>
              <w:t>Case Study and Scenarios</w:t>
            </w:r>
          </w:p>
          <w:p w:rsidR="00D168E2" w:rsidRPr="00C57A3E" w:rsidRDefault="00D168E2" w:rsidP="00D168E2">
            <w:pPr>
              <w:pStyle w:val="Heading2"/>
              <w:tabs>
                <w:tab w:val="left" w:pos="5730"/>
              </w:tabs>
              <w:rPr>
                <w:rFonts w:ascii="Times New Roman" w:eastAsia="Times New Roman" w:hAnsi="Times New Roman" w:cs="Times New Roman"/>
                <w:sz w:val="24"/>
                <w:szCs w:val="24"/>
              </w:rPr>
            </w:pPr>
            <w:r w:rsidRPr="00C57A3E">
              <w:rPr>
                <w:rFonts w:ascii="Times New Roman" w:eastAsia="Times New Roman" w:hAnsi="Times New Roman" w:cs="Times New Roman"/>
                <w:color w:val="000000" w:themeColor="text1"/>
                <w:sz w:val="24"/>
                <w:szCs w:val="24"/>
              </w:rPr>
              <w:t>Laboratory Exercises:</w:t>
            </w:r>
            <w:r w:rsidRPr="00C57A3E">
              <w:rPr>
                <w:rFonts w:ascii="Times New Roman" w:eastAsia="Times New Roman" w:hAnsi="Times New Roman" w:cs="Times New Roman"/>
                <w:color w:val="000000" w:themeColor="text1"/>
                <w:sz w:val="24"/>
                <w:szCs w:val="24"/>
              </w:rPr>
              <w:tab/>
            </w:r>
          </w:p>
          <w:p w:rsidR="00D168E2" w:rsidRPr="00C57A3E" w:rsidRDefault="00D168E2" w:rsidP="00D168E2">
            <w:pPr>
              <w:widowControl w:val="0"/>
              <w:numPr>
                <w:ilvl w:val="0"/>
                <w:numId w:val="4"/>
              </w:numPr>
              <w:pBdr>
                <w:top w:val="nil"/>
                <w:left w:val="nil"/>
                <w:bottom w:val="nil"/>
                <w:right w:val="nil"/>
                <w:between w:val="nil"/>
              </w:pBdr>
              <w:spacing w:after="0" w:line="240" w:lineRule="auto"/>
              <w:ind w:left="780"/>
              <w:rPr>
                <w:rFonts w:ascii="Times New Roman" w:eastAsia="Times New Roman" w:hAnsi="Times New Roman" w:cs="Times New Roman"/>
                <w:color w:val="000000"/>
                <w:sz w:val="24"/>
                <w:szCs w:val="24"/>
              </w:rPr>
            </w:pPr>
            <w:r w:rsidRPr="00C57A3E">
              <w:rPr>
                <w:rFonts w:ascii="Times New Roman" w:eastAsia="Times New Roman" w:hAnsi="Times New Roman" w:cs="Times New Roman"/>
                <w:sz w:val="24"/>
                <w:szCs w:val="24"/>
              </w:rPr>
              <w:t>Explore various computer forensic application programs for recovering deleted files and or deleted partitions and demonstrate any one such tool.</w:t>
            </w:r>
          </w:p>
          <w:p w:rsidR="00D168E2" w:rsidRPr="00C57A3E" w:rsidRDefault="00D168E2" w:rsidP="00D168E2">
            <w:pPr>
              <w:widowControl w:val="0"/>
              <w:numPr>
                <w:ilvl w:val="0"/>
                <w:numId w:val="4"/>
              </w:numPr>
              <w:pBdr>
                <w:top w:val="nil"/>
                <w:left w:val="nil"/>
                <w:bottom w:val="nil"/>
                <w:right w:val="nil"/>
                <w:between w:val="nil"/>
              </w:pBdr>
              <w:spacing w:after="0" w:line="240" w:lineRule="auto"/>
              <w:ind w:left="780"/>
              <w:rPr>
                <w:rFonts w:ascii="Times New Roman" w:eastAsia="Times New Roman" w:hAnsi="Times New Roman" w:cs="Times New Roman"/>
                <w:color w:val="000000"/>
                <w:sz w:val="24"/>
                <w:szCs w:val="24"/>
              </w:rPr>
            </w:pPr>
            <w:r w:rsidRPr="00C57A3E">
              <w:rPr>
                <w:rFonts w:ascii="Times New Roman" w:eastAsia="Times New Roman" w:hAnsi="Times New Roman" w:cs="Times New Roman"/>
                <w:sz w:val="24"/>
                <w:szCs w:val="24"/>
              </w:rPr>
              <w:t xml:space="preserve">Write a program in C++ /Python to </w:t>
            </w:r>
            <w:proofErr w:type="spellStart"/>
            <w:r w:rsidRPr="00C57A3E">
              <w:rPr>
                <w:rFonts w:ascii="Times New Roman" w:eastAsia="Times New Roman" w:hAnsi="Times New Roman" w:cs="Times New Roman"/>
                <w:sz w:val="24"/>
                <w:szCs w:val="24"/>
              </w:rPr>
              <w:t>analyze</w:t>
            </w:r>
            <w:proofErr w:type="spellEnd"/>
            <w:r w:rsidRPr="00C57A3E">
              <w:rPr>
                <w:rFonts w:ascii="Times New Roman" w:eastAsia="Times New Roman" w:hAnsi="Times New Roman" w:cs="Times New Roman"/>
                <w:sz w:val="24"/>
                <w:szCs w:val="24"/>
              </w:rPr>
              <w:t xml:space="preserve"> an email header.</w:t>
            </w:r>
          </w:p>
          <w:p w:rsidR="00D168E2" w:rsidRPr="00C57A3E" w:rsidRDefault="00D168E2" w:rsidP="00D168E2">
            <w:pPr>
              <w:widowControl w:val="0"/>
              <w:numPr>
                <w:ilvl w:val="0"/>
                <w:numId w:val="4"/>
              </w:numPr>
              <w:pBdr>
                <w:top w:val="nil"/>
                <w:left w:val="nil"/>
                <w:bottom w:val="nil"/>
                <w:right w:val="nil"/>
                <w:between w:val="nil"/>
              </w:pBdr>
              <w:spacing w:after="0" w:line="240" w:lineRule="auto"/>
              <w:ind w:left="780"/>
              <w:rPr>
                <w:rFonts w:ascii="Times New Roman" w:eastAsia="Times New Roman" w:hAnsi="Times New Roman" w:cs="Times New Roman"/>
                <w:color w:val="000000"/>
                <w:sz w:val="24"/>
                <w:szCs w:val="24"/>
              </w:rPr>
            </w:pPr>
            <w:r w:rsidRPr="00C57A3E">
              <w:rPr>
                <w:rFonts w:ascii="Times New Roman" w:eastAsia="Times New Roman" w:hAnsi="Times New Roman" w:cs="Times New Roman"/>
                <w:sz w:val="24"/>
                <w:szCs w:val="24"/>
              </w:rPr>
              <w:t>Write a program for identifying tampering in either image or voice data. Use big data as input.</w:t>
            </w:r>
          </w:p>
          <w:p w:rsidR="00D168E2" w:rsidRPr="00C57A3E" w:rsidRDefault="00D168E2" w:rsidP="00D168E2">
            <w:pPr>
              <w:widowControl w:val="0"/>
              <w:numPr>
                <w:ilvl w:val="0"/>
                <w:numId w:val="4"/>
              </w:numPr>
              <w:pBdr>
                <w:top w:val="nil"/>
                <w:left w:val="nil"/>
                <w:bottom w:val="nil"/>
                <w:right w:val="nil"/>
                <w:between w:val="nil"/>
              </w:pBdr>
              <w:spacing w:after="0" w:line="240" w:lineRule="auto"/>
              <w:ind w:left="780"/>
              <w:rPr>
                <w:rFonts w:ascii="Times New Roman" w:eastAsia="Times New Roman" w:hAnsi="Times New Roman" w:cs="Times New Roman"/>
                <w:color w:val="000000"/>
                <w:sz w:val="24"/>
                <w:szCs w:val="24"/>
              </w:rPr>
            </w:pPr>
            <w:r w:rsidRPr="00C57A3E">
              <w:rPr>
                <w:rFonts w:ascii="Times New Roman" w:eastAsia="Times New Roman" w:hAnsi="Times New Roman" w:cs="Times New Roman"/>
                <w:sz w:val="24"/>
                <w:szCs w:val="24"/>
              </w:rPr>
              <w:t xml:space="preserve">Install a suitable Digital Forensics framework (such as Encase) and perform investigation. Generate the various reports and </w:t>
            </w:r>
            <w:proofErr w:type="spellStart"/>
            <w:r w:rsidRPr="00C57A3E">
              <w:rPr>
                <w:rFonts w:ascii="Times New Roman" w:eastAsia="Times New Roman" w:hAnsi="Times New Roman" w:cs="Times New Roman"/>
                <w:sz w:val="24"/>
                <w:szCs w:val="24"/>
              </w:rPr>
              <w:t>analyze</w:t>
            </w:r>
            <w:proofErr w:type="spellEnd"/>
            <w:r w:rsidRPr="00C57A3E">
              <w:rPr>
                <w:rFonts w:ascii="Times New Roman" w:eastAsia="Times New Roman" w:hAnsi="Times New Roman" w:cs="Times New Roman"/>
                <w:sz w:val="24"/>
                <w:szCs w:val="24"/>
              </w:rPr>
              <w:t xml:space="preserve"> the same.</w:t>
            </w:r>
          </w:p>
          <w:p w:rsidR="00D168E2" w:rsidRPr="00C57A3E" w:rsidRDefault="00D168E2" w:rsidP="00D168E2">
            <w:pPr>
              <w:widowControl w:val="0"/>
              <w:numPr>
                <w:ilvl w:val="0"/>
                <w:numId w:val="4"/>
              </w:numPr>
              <w:pBdr>
                <w:top w:val="nil"/>
                <w:left w:val="nil"/>
                <w:bottom w:val="nil"/>
                <w:right w:val="nil"/>
                <w:between w:val="nil"/>
              </w:pBdr>
              <w:spacing w:after="0" w:line="240" w:lineRule="auto"/>
              <w:ind w:left="780"/>
              <w:rPr>
                <w:rFonts w:ascii="Times New Roman" w:eastAsia="Times New Roman" w:hAnsi="Times New Roman" w:cs="Times New Roman"/>
                <w:color w:val="000000"/>
                <w:sz w:val="24"/>
                <w:szCs w:val="24"/>
              </w:rPr>
            </w:pPr>
            <w:r w:rsidRPr="00C57A3E">
              <w:rPr>
                <w:rFonts w:ascii="Times New Roman" w:eastAsia="Times New Roman" w:hAnsi="Times New Roman" w:cs="Times New Roman"/>
                <w:sz w:val="24"/>
                <w:szCs w:val="24"/>
              </w:rPr>
              <w:t xml:space="preserve">Write a Java/Python program to monitor and </w:t>
            </w:r>
            <w:proofErr w:type="spellStart"/>
            <w:r w:rsidRPr="00C57A3E">
              <w:rPr>
                <w:rFonts w:ascii="Times New Roman" w:eastAsia="Times New Roman" w:hAnsi="Times New Roman" w:cs="Times New Roman"/>
                <w:sz w:val="24"/>
                <w:szCs w:val="24"/>
              </w:rPr>
              <w:t>analyze</w:t>
            </w:r>
            <w:proofErr w:type="spellEnd"/>
            <w:r w:rsidRPr="00C57A3E">
              <w:rPr>
                <w:rFonts w:ascii="Times New Roman" w:eastAsia="Times New Roman" w:hAnsi="Times New Roman" w:cs="Times New Roman"/>
                <w:sz w:val="24"/>
                <w:szCs w:val="24"/>
              </w:rPr>
              <w:t xml:space="preserve"> Network Forensics, also perform investigation of various logs</w:t>
            </w:r>
          </w:p>
          <w:p w:rsidR="00D168E2" w:rsidRPr="00C57A3E" w:rsidRDefault="00D168E2" w:rsidP="00D168E2">
            <w:pPr>
              <w:widowControl w:val="0"/>
              <w:numPr>
                <w:ilvl w:val="0"/>
                <w:numId w:val="4"/>
              </w:numPr>
              <w:pBdr>
                <w:top w:val="nil"/>
                <w:left w:val="nil"/>
                <w:bottom w:val="nil"/>
                <w:right w:val="nil"/>
                <w:between w:val="nil"/>
              </w:pBdr>
              <w:spacing w:after="0" w:line="240" w:lineRule="auto"/>
              <w:ind w:left="780"/>
              <w:rPr>
                <w:rFonts w:ascii="Times New Roman" w:eastAsia="Times New Roman" w:hAnsi="Times New Roman" w:cs="Times New Roman"/>
                <w:color w:val="000000"/>
                <w:sz w:val="24"/>
                <w:szCs w:val="24"/>
              </w:rPr>
            </w:pPr>
            <w:r w:rsidRPr="00C57A3E">
              <w:rPr>
                <w:rFonts w:ascii="Times New Roman" w:eastAsia="Times New Roman" w:hAnsi="Times New Roman" w:cs="Times New Roman"/>
                <w:sz w:val="24"/>
                <w:szCs w:val="24"/>
              </w:rPr>
              <w:t>Perform installation and employ any Android Mobile Forensics Open Source Tools for real time investigation of mobile forensics</w:t>
            </w:r>
          </w:p>
          <w:p w:rsidR="00D168E2" w:rsidRDefault="00D168E2" w:rsidP="00D168E2">
            <w:pPr>
              <w:widowControl w:val="0"/>
              <w:numPr>
                <w:ilvl w:val="0"/>
                <w:numId w:val="4"/>
              </w:numPr>
              <w:pBdr>
                <w:top w:val="nil"/>
                <w:left w:val="nil"/>
                <w:bottom w:val="nil"/>
                <w:right w:val="nil"/>
                <w:between w:val="nil"/>
              </w:pBdr>
              <w:spacing w:after="0" w:line="240" w:lineRule="auto"/>
              <w:ind w:left="780"/>
              <w:rPr>
                <w:rFonts w:ascii="Times New Roman" w:eastAsia="Times New Roman" w:hAnsi="Times New Roman" w:cs="Times New Roman"/>
                <w:color w:val="000000"/>
                <w:sz w:val="24"/>
                <w:szCs w:val="24"/>
              </w:rPr>
            </w:pPr>
            <w:r w:rsidRPr="00C57A3E">
              <w:rPr>
                <w:rFonts w:ascii="Times New Roman" w:eastAsia="Times New Roman" w:hAnsi="Times New Roman" w:cs="Times New Roman"/>
                <w:sz w:val="24"/>
                <w:szCs w:val="24"/>
              </w:rPr>
              <w:t>Develop a C++/Java program for Log Capturing using a wireless router. Perform suitable event correlation and analysis of network traffic.</w:t>
            </w:r>
            <w:r w:rsidRPr="00F733F4">
              <w:rPr>
                <w:rFonts w:ascii="Times New Roman" w:eastAsia="Times New Roman" w:hAnsi="Times New Roman" w:cs="Times New Roman"/>
                <w:color w:val="000000"/>
                <w:sz w:val="24"/>
                <w:szCs w:val="24"/>
              </w:rPr>
              <w:tab/>
            </w:r>
          </w:p>
          <w:p w:rsidR="00D168E2" w:rsidRPr="00F733F4" w:rsidRDefault="00D168E2" w:rsidP="00D168E2">
            <w:pPr>
              <w:widowControl w:val="0"/>
              <w:numPr>
                <w:ilvl w:val="0"/>
                <w:numId w:val="4"/>
              </w:numPr>
              <w:pBdr>
                <w:top w:val="nil"/>
                <w:left w:val="nil"/>
                <w:bottom w:val="nil"/>
                <w:right w:val="nil"/>
                <w:between w:val="nil"/>
              </w:pBdr>
              <w:spacing w:after="0"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Demonstrate </w:t>
            </w:r>
            <w:r w:rsidRPr="00E840C7">
              <w:rPr>
                <w:rFonts w:ascii="Times New Roman" w:eastAsia="Times New Roman" w:hAnsi="Times New Roman" w:cs="Times New Roman"/>
                <w:sz w:val="24"/>
                <w:szCs w:val="24"/>
              </w:rPr>
              <w:t>Forensics Case Investigation using Autopsy</w:t>
            </w:r>
          </w:p>
          <w:p w:rsidR="00D168E2" w:rsidRPr="00C57A3E" w:rsidRDefault="00D168E2" w:rsidP="00D168E2">
            <w:pPr>
              <w:widowControl w:val="0"/>
              <w:pBdr>
                <w:top w:val="nil"/>
                <w:left w:val="nil"/>
                <w:bottom w:val="nil"/>
                <w:right w:val="nil"/>
                <w:between w:val="nil"/>
              </w:pBdr>
              <w:tabs>
                <w:tab w:val="left" w:pos="2070"/>
              </w:tabs>
              <w:spacing w:after="0" w:line="240" w:lineRule="auto"/>
              <w:ind w:left="780"/>
              <w:rPr>
                <w:rFonts w:ascii="Times New Roman" w:eastAsia="Times New Roman" w:hAnsi="Times New Roman" w:cs="Times New Roman"/>
                <w:color w:val="000000"/>
                <w:sz w:val="24"/>
                <w:szCs w:val="24"/>
              </w:rPr>
            </w:pPr>
          </w:p>
        </w:tc>
      </w:tr>
      <w:tr w:rsidR="00D168E2" w:rsidRPr="00C57A3E" w:rsidTr="00ED0503">
        <w:trPr>
          <w:trHeight w:val="7730"/>
        </w:trPr>
        <w:tc>
          <w:tcPr>
            <w:tcW w:w="9776" w:type="dxa"/>
            <w:gridSpan w:val="5"/>
          </w:tcPr>
          <w:p w:rsidR="00D168E2" w:rsidRPr="00C57A3E" w:rsidRDefault="00D168E2" w:rsidP="00D168E2">
            <w:pP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lastRenderedPageBreak/>
              <w:t>Learning Resources:</w:t>
            </w:r>
          </w:p>
          <w:p w:rsidR="00D168E2" w:rsidRPr="00C57A3E" w:rsidRDefault="00D168E2" w:rsidP="00D168E2">
            <w:pP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Text Books:</w:t>
            </w:r>
          </w:p>
          <w:p w:rsidR="00D168E2" w:rsidRPr="00C57A3E" w:rsidRDefault="00D168E2" w:rsidP="00D168E2">
            <w:pPr>
              <w:numPr>
                <w:ilvl w:val="0"/>
                <w:numId w:val="1"/>
              </w:numPr>
              <w:tabs>
                <w:tab w:val="left" w:pos="840"/>
              </w:tabs>
              <w:spacing w:after="0" w:line="230" w:lineRule="auto"/>
              <w:ind w:right="320"/>
              <w:rPr>
                <w:rFonts w:ascii="Times New Roman" w:hAnsi="Times New Roman" w:cs="Times New Roman"/>
              </w:rPr>
            </w:pPr>
            <w:r w:rsidRPr="00C57A3E">
              <w:rPr>
                <w:rFonts w:ascii="Times New Roman" w:eastAsia="Times New Roman" w:hAnsi="Times New Roman" w:cs="Times New Roman"/>
                <w:sz w:val="24"/>
                <w:szCs w:val="24"/>
              </w:rPr>
              <w:t xml:space="preserve">Digital Evidence &amp; Computer Crime, </w:t>
            </w:r>
            <w:proofErr w:type="spellStart"/>
            <w:r w:rsidRPr="00C57A3E">
              <w:rPr>
                <w:rFonts w:ascii="Times New Roman" w:eastAsia="Times New Roman" w:hAnsi="Times New Roman" w:cs="Times New Roman"/>
                <w:sz w:val="24"/>
                <w:szCs w:val="24"/>
              </w:rPr>
              <w:t>Eoghan</w:t>
            </w:r>
            <w:proofErr w:type="spellEnd"/>
            <w:r w:rsidRPr="00C57A3E">
              <w:rPr>
                <w:rFonts w:ascii="Times New Roman" w:eastAsia="Times New Roman" w:hAnsi="Times New Roman" w:cs="Times New Roman"/>
                <w:sz w:val="24"/>
                <w:szCs w:val="24"/>
              </w:rPr>
              <w:t xml:space="preserve"> Casey </w:t>
            </w:r>
            <w:proofErr w:type="spellStart"/>
            <w:r w:rsidRPr="00C57A3E">
              <w:rPr>
                <w:rFonts w:ascii="Times New Roman" w:eastAsia="Times New Roman" w:hAnsi="Times New Roman" w:cs="Times New Roman"/>
                <w:sz w:val="24"/>
                <w:szCs w:val="24"/>
              </w:rPr>
              <w:t>Bs</w:t>
            </w:r>
            <w:proofErr w:type="spellEnd"/>
            <w:r w:rsidRPr="00C57A3E">
              <w:rPr>
                <w:rFonts w:ascii="Times New Roman" w:eastAsia="Times New Roman" w:hAnsi="Times New Roman" w:cs="Times New Roman"/>
                <w:sz w:val="24"/>
                <w:szCs w:val="24"/>
              </w:rPr>
              <w:t xml:space="preserve"> Ma Ac, Elsevier-Academic Press, Third Edition, ISBN 13: 978-0123742681, ISBN 10 : 0123742684</w:t>
            </w:r>
          </w:p>
          <w:p w:rsidR="00D168E2" w:rsidRPr="00F733F4" w:rsidRDefault="00D168E2" w:rsidP="00D168E2">
            <w:pPr>
              <w:numPr>
                <w:ilvl w:val="0"/>
                <w:numId w:val="1"/>
              </w:numPr>
              <w:tabs>
                <w:tab w:val="left" w:pos="840"/>
              </w:tabs>
              <w:spacing w:after="0" w:line="240" w:lineRule="auto"/>
              <w:rPr>
                <w:rFonts w:ascii="Times New Roman" w:eastAsia="Times New Roman" w:hAnsi="Times New Roman" w:cs="Times New Roman"/>
                <w:sz w:val="23"/>
                <w:szCs w:val="23"/>
              </w:rPr>
            </w:pPr>
            <w:r w:rsidRPr="00C57A3E">
              <w:rPr>
                <w:rFonts w:ascii="Times New Roman" w:eastAsia="Times New Roman" w:hAnsi="Times New Roman" w:cs="Times New Roman"/>
                <w:sz w:val="23"/>
                <w:szCs w:val="23"/>
              </w:rPr>
              <w:t xml:space="preserve">Computer Forensics Jump Start- Michel G. </w:t>
            </w:r>
            <w:proofErr w:type="spellStart"/>
            <w:r w:rsidRPr="00C57A3E">
              <w:rPr>
                <w:rFonts w:ascii="Times New Roman" w:eastAsia="Times New Roman" w:hAnsi="Times New Roman" w:cs="Times New Roman"/>
                <w:sz w:val="23"/>
                <w:szCs w:val="23"/>
              </w:rPr>
              <w:t>Solomen</w:t>
            </w:r>
            <w:proofErr w:type="spellEnd"/>
            <w:r w:rsidRPr="00C57A3E">
              <w:rPr>
                <w:rFonts w:ascii="Times New Roman" w:eastAsia="Times New Roman" w:hAnsi="Times New Roman" w:cs="Times New Roman"/>
                <w:sz w:val="23"/>
                <w:szCs w:val="23"/>
              </w:rPr>
              <w:t>, Diane Banet and Neil Broom</w:t>
            </w:r>
          </w:p>
          <w:p w:rsidR="00D168E2" w:rsidRPr="00C57A3E" w:rsidRDefault="00D168E2" w:rsidP="00D168E2">
            <w:pP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 xml:space="preserve">Reference Books: </w:t>
            </w:r>
          </w:p>
          <w:p w:rsidR="00D168E2" w:rsidRPr="00C57A3E" w:rsidRDefault="00D168E2" w:rsidP="00D168E2">
            <w:pPr>
              <w:numPr>
                <w:ilvl w:val="0"/>
                <w:numId w:val="14"/>
              </w:numPr>
              <w:tabs>
                <w:tab w:val="left" w:pos="840"/>
              </w:tabs>
              <w:spacing w:after="0" w:line="248" w:lineRule="auto"/>
              <w:ind w:right="260"/>
              <w:rPr>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t xml:space="preserve">Hacking Exposed- Computer Forensics Chris Davis, Aaron </w:t>
            </w:r>
            <w:proofErr w:type="spellStart"/>
            <w:r w:rsidRPr="00C57A3E">
              <w:rPr>
                <w:rFonts w:ascii="Times New Roman" w:eastAsia="Times New Roman" w:hAnsi="Times New Roman" w:cs="Times New Roman"/>
                <w:sz w:val="24"/>
                <w:szCs w:val="24"/>
              </w:rPr>
              <w:t>Phillipp</w:t>
            </w:r>
            <w:proofErr w:type="spellEnd"/>
            <w:r w:rsidRPr="00C57A3E">
              <w:rPr>
                <w:rFonts w:ascii="Times New Roman" w:eastAsia="Times New Roman" w:hAnsi="Times New Roman" w:cs="Times New Roman"/>
                <w:sz w:val="24"/>
                <w:szCs w:val="24"/>
              </w:rPr>
              <w:t xml:space="preserve"> and </w:t>
            </w:r>
            <w:proofErr w:type="spellStart"/>
            <w:r w:rsidRPr="00C57A3E">
              <w:rPr>
                <w:rFonts w:ascii="Times New Roman" w:eastAsia="Times New Roman" w:hAnsi="Times New Roman" w:cs="Times New Roman"/>
                <w:sz w:val="24"/>
                <w:szCs w:val="24"/>
              </w:rPr>
              <w:t>Davidcowen</w:t>
            </w:r>
            <w:proofErr w:type="spellEnd"/>
            <w:r w:rsidRPr="00C57A3E">
              <w:rPr>
                <w:rFonts w:ascii="Times New Roman" w:eastAsia="Times New Roman" w:hAnsi="Times New Roman" w:cs="Times New Roman"/>
                <w:sz w:val="24"/>
                <w:szCs w:val="24"/>
              </w:rPr>
              <w:t>. Ma-</w:t>
            </w:r>
            <w:proofErr w:type="spellStart"/>
            <w:r w:rsidRPr="00C57A3E">
              <w:rPr>
                <w:rFonts w:ascii="Times New Roman" w:eastAsia="Times New Roman" w:hAnsi="Times New Roman" w:cs="Times New Roman"/>
                <w:sz w:val="24"/>
                <w:szCs w:val="24"/>
              </w:rPr>
              <w:t>Graw</w:t>
            </w:r>
            <w:proofErr w:type="spellEnd"/>
            <w:r w:rsidRPr="00C57A3E">
              <w:rPr>
                <w:rFonts w:ascii="Times New Roman" w:eastAsia="Times New Roman" w:hAnsi="Times New Roman" w:cs="Times New Roman"/>
                <w:sz w:val="24"/>
                <w:szCs w:val="24"/>
              </w:rPr>
              <w:t xml:space="preserve"> Hill</w:t>
            </w:r>
          </w:p>
          <w:p w:rsidR="00D168E2" w:rsidRPr="00C57A3E" w:rsidRDefault="00D168E2" w:rsidP="00D168E2">
            <w:pPr>
              <w:numPr>
                <w:ilvl w:val="0"/>
                <w:numId w:val="14"/>
              </w:numPr>
              <w:tabs>
                <w:tab w:val="left" w:pos="840"/>
              </w:tabs>
              <w:spacing w:after="0" w:line="248" w:lineRule="auto"/>
              <w:ind w:right="980"/>
              <w:rPr>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t xml:space="preserve">Forensics and Investigative accounting- D Larry </w:t>
            </w:r>
            <w:proofErr w:type="spellStart"/>
            <w:r w:rsidRPr="00C57A3E">
              <w:rPr>
                <w:rFonts w:ascii="Times New Roman" w:eastAsia="Times New Roman" w:hAnsi="Times New Roman" w:cs="Times New Roman"/>
                <w:sz w:val="24"/>
                <w:szCs w:val="24"/>
              </w:rPr>
              <w:t>Crumbley</w:t>
            </w:r>
            <w:proofErr w:type="spellEnd"/>
            <w:r w:rsidRPr="00C57A3E">
              <w:rPr>
                <w:rFonts w:ascii="Times New Roman" w:eastAsia="Times New Roman" w:hAnsi="Times New Roman" w:cs="Times New Roman"/>
                <w:sz w:val="24"/>
                <w:szCs w:val="24"/>
              </w:rPr>
              <w:t xml:space="preserve">, Laster E. </w:t>
            </w:r>
            <w:proofErr w:type="spellStart"/>
            <w:r w:rsidRPr="00C57A3E">
              <w:rPr>
                <w:rFonts w:ascii="Times New Roman" w:eastAsia="Times New Roman" w:hAnsi="Times New Roman" w:cs="Times New Roman"/>
                <w:sz w:val="24"/>
                <w:szCs w:val="24"/>
              </w:rPr>
              <w:t>Heitger</w:t>
            </w:r>
            <w:proofErr w:type="spellEnd"/>
            <w:r w:rsidRPr="00C57A3E">
              <w:rPr>
                <w:rFonts w:ascii="Times New Roman" w:eastAsia="Times New Roman" w:hAnsi="Times New Roman" w:cs="Times New Roman"/>
                <w:sz w:val="24"/>
                <w:szCs w:val="24"/>
              </w:rPr>
              <w:t xml:space="preserve"> and G. Stevenson smith.</w:t>
            </w:r>
          </w:p>
          <w:p w:rsidR="00D168E2" w:rsidRPr="00C57A3E" w:rsidRDefault="00D168E2" w:rsidP="00D168E2">
            <w:pP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Supplementary Reading:</w:t>
            </w:r>
          </w:p>
          <w:p w:rsidR="00D168E2" w:rsidRPr="00F733F4" w:rsidRDefault="00D168E2" w:rsidP="00D168E2">
            <w:pPr>
              <w:spacing w:after="0" w:line="240" w:lineRule="auto"/>
              <w:ind w:left="120" w:right="2507" w:firstLine="360"/>
              <w:rPr>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t xml:space="preserve">Code Hacking- Richard Conway and Julian </w:t>
            </w:r>
            <w:proofErr w:type="spellStart"/>
            <w:r w:rsidRPr="00C57A3E">
              <w:rPr>
                <w:rFonts w:ascii="Times New Roman" w:eastAsia="Times New Roman" w:hAnsi="Times New Roman" w:cs="Times New Roman"/>
                <w:sz w:val="24"/>
                <w:szCs w:val="24"/>
              </w:rPr>
              <w:t>Cordingley</w:t>
            </w:r>
            <w:proofErr w:type="spellEnd"/>
          </w:p>
          <w:p w:rsidR="00D168E2" w:rsidRPr="00C57A3E" w:rsidRDefault="00D168E2" w:rsidP="00D168E2">
            <w:pP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Web Resources:</w:t>
            </w:r>
          </w:p>
          <w:p w:rsidR="00D168E2" w:rsidRPr="00C57A3E" w:rsidRDefault="00434C80" w:rsidP="00D168E2">
            <w:pPr>
              <w:spacing w:after="0" w:line="244" w:lineRule="auto"/>
              <w:ind w:left="120" w:right="2507"/>
              <w:rPr>
                <w:rFonts w:ascii="Times New Roman" w:eastAsia="Times New Roman" w:hAnsi="Times New Roman" w:cs="Times New Roman"/>
                <w:sz w:val="24"/>
                <w:szCs w:val="24"/>
              </w:rPr>
            </w:pPr>
            <w:hyperlink r:id="rId7">
              <w:r w:rsidR="00D168E2" w:rsidRPr="00C57A3E">
                <w:rPr>
                  <w:rFonts w:ascii="Times New Roman" w:eastAsia="Times New Roman" w:hAnsi="Times New Roman" w:cs="Times New Roman"/>
                  <w:sz w:val="24"/>
                  <w:szCs w:val="24"/>
                </w:rPr>
                <w:t>https://www.forensicfocus.com/</w:t>
              </w:r>
            </w:hyperlink>
          </w:p>
          <w:p w:rsidR="00D168E2" w:rsidRPr="00ED0503" w:rsidRDefault="00434C80" w:rsidP="00D168E2">
            <w:pPr>
              <w:spacing w:after="0" w:line="244" w:lineRule="auto"/>
              <w:ind w:right="2507"/>
              <w:rPr>
                <w:rFonts w:ascii="Times New Roman" w:eastAsia="Times New Roman" w:hAnsi="Times New Roman" w:cs="Times New Roman"/>
                <w:sz w:val="24"/>
                <w:szCs w:val="24"/>
                <w:u w:val="single"/>
              </w:rPr>
            </w:pPr>
            <w:hyperlink r:id="rId8" w:history="1">
              <w:r w:rsidR="00D168E2" w:rsidRPr="0058288D">
                <w:rPr>
                  <w:rStyle w:val="Hyperlink"/>
                  <w:rFonts w:ascii="Times New Roman" w:hAnsi="Times New Roman" w:cs="Times New Roman"/>
                </w:rPr>
                <w:t>https://www.youtube.com/watch?v=F7mH5vz1qEI&amp;featur=yotu.be</w:t>
              </w:r>
            </w:hyperlink>
          </w:p>
          <w:p w:rsidR="00D168E2" w:rsidRPr="00C57A3E" w:rsidRDefault="00D168E2" w:rsidP="00D168E2">
            <w:pP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Web links:</w:t>
            </w:r>
          </w:p>
          <w:p w:rsidR="00D168E2" w:rsidRPr="00C57A3E" w:rsidRDefault="00434C80" w:rsidP="00D168E2">
            <w:pPr>
              <w:spacing w:after="0" w:line="240" w:lineRule="auto"/>
              <w:ind w:left="460"/>
              <w:rPr>
                <w:rFonts w:ascii="Times New Roman" w:eastAsia="Times New Roman" w:hAnsi="Times New Roman" w:cs="Times New Roman"/>
                <w:sz w:val="24"/>
                <w:szCs w:val="24"/>
              </w:rPr>
            </w:pPr>
            <w:hyperlink r:id="rId9">
              <w:r w:rsidR="00D168E2" w:rsidRPr="00C57A3E">
                <w:rPr>
                  <w:rFonts w:ascii="Times New Roman" w:eastAsia="Times New Roman" w:hAnsi="Times New Roman" w:cs="Times New Roman"/>
                  <w:sz w:val="24"/>
                  <w:szCs w:val="24"/>
                </w:rPr>
                <w:t>http://www.cca.gov.in/</w:t>
              </w:r>
            </w:hyperlink>
          </w:p>
          <w:p w:rsidR="00D168E2" w:rsidRPr="00C57A3E" w:rsidRDefault="00434C80" w:rsidP="00D168E2">
            <w:pPr>
              <w:spacing w:after="0" w:line="240" w:lineRule="auto"/>
              <w:ind w:left="460"/>
              <w:rPr>
                <w:rFonts w:ascii="Times New Roman" w:eastAsia="Times New Roman" w:hAnsi="Times New Roman" w:cs="Times New Roman"/>
                <w:sz w:val="24"/>
                <w:szCs w:val="24"/>
              </w:rPr>
            </w:pPr>
            <w:hyperlink r:id="rId10" w:history="1">
              <w:r w:rsidR="00D168E2" w:rsidRPr="0058288D">
                <w:rPr>
                  <w:rStyle w:val="Hyperlink"/>
                  <w:rFonts w:ascii="Times New Roman" w:eastAsia="Times New Roman" w:hAnsi="Times New Roman" w:cs="Times New Roman"/>
                  <w:sz w:val="24"/>
                  <w:szCs w:val="24"/>
                </w:rPr>
                <w:t>https://www.verisign.com/</w:t>
              </w:r>
            </w:hyperlink>
          </w:p>
          <w:p w:rsidR="00D168E2" w:rsidRPr="00C57A3E" w:rsidRDefault="00434C80" w:rsidP="00D168E2">
            <w:pPr>
              <w:spacing w:after="0" w:line="240" w:lineRule="auto"/>
              <w:ind w:left="460"/>
              <w:rPr>
                <w:rFonts w:ascii="Times New Roman" w:eastAsia="Times New Roman" w:hAnsi="Times New Roman" w:cs="Times New Roman"/>
                <w:sz w:val="24"/>
                <w:szCs w:val="24"/>
              </w:rPr>
            </w:pPr>
            <w:hyperlink r:id="rId11" w:history="1">
              <w:r w:rsidR="00D168E2" w:rsidRPr="0058288D">
                <w:rPr>
                  <w:rStyle w:val="Hyperlink"/>
                  <w:rFonts w:ascii="Times New Roman" w:eastAsia="Times New Roman" w:hAnsi="Times New Roman" w:cs="Times New Roman"/>
                  <w:sz w:val="24"/>
                  <w:szCs w:val="24"/>
                </w:rPr>
                <w:t>https://meity.gov.in/content/information-technology-act-2000</w:t>
              </w:r>
            </w:hyperlink>
          </w:p>
          <w:p w:rsidR="00D168E2" w:rsidRPr="00C57A3E" w:rsidRDefault="00D168E2" w:rsidP="00D168E2">
            <w:pP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MOOCs:</w:t>
            </w:r>
          </w:p>
          <w:p w:rsidR="00D168E2" w:rsidRPr="00C57A3E" w:rsidRDefault="00A5687D" w:rsidP="00D168E2">
            <w:pPr>
              <w:spacing w:after="0"/>
              <w:ind w:left="460"/>
              <w:rPr>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fldChar w:fldCharType="begin"/>
            </w:r>
            <w:r w:rsidR="00D168E2" w:rsidRPr="00C57A3E">
              <w:rPr>
                <w:rFonts w:ascii="Times New Roman" w:eastAsia="Times New Roman" w:hAnsi="Times New Roman" w:cs="Times New Roman"/>
                <w:sz w:val="24"/>
                <w:szCs w:val="24"/>
              </w:rPr>
              <w:instrText xml:space="preserve"> HYPERLINK "https://swayam.gov.in/NPTEL</w:instrText>
            </w:r>
          </w:p>
          <w:p w:rsidR="00D168E2" w:rsidRPr="00C57A3E" w:rsidRDefault="00D168E2" w:rsidP="00D168E2">
            <w:pPr>
              <w:spacing w:after="0"/>
              <w:ind w:left="460"/>
              <w:rPr>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instrText>https://nptel.ac.in/noc/</w:instrText>
            </w:r>
          </w:p>
          <w:p w:rsidR="00D168E2" w:rsidRPr="00C57A3E" w:rsidRDefault="00D168E2" w:rsidP="00D168E2">
            <w:pPr>
              <w:spacing w:after="0"/>
              <w:ind w:left="460"/>
              <w:rPr>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instrText>https://www.edx.org/course/computer-forensics</w:instrText>
            </w:r>
          </w:p>
          <w:p w:rsidR="00D168E2" w:rsidRPr="00C57A3E" w:rsidRDefault="00D168E2" w:rsidP="00D168E2">
            <w:pPr>
              <w:spacing w:after="0"/>
              <w:ind w:left="460"/>
              <w:rPr>
                <w:rStyle w:val="Hyperlink"/>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instrText xml:space="preserve">" </w:instrText>
            </w:r>
            <w:r w:rsidR="00A5687D" w:rsidRPr="00C57A3E">
              <w:rPr>
                <w:rFonts w:ascii="Times New Roman" w:eastAsia="Times New Roman" w:hAnsi="Times New Roman" w:cs="Times New Roman"/>
                <w:sz w:val="24"/>
                <w:szCs w:val="24"/>
              </w:rPr>
              <w:fldChar w:fldCharType="separate"/>
            </w:r>
            <w:r w:rsidRPr="00C57A3E">
              <w:rPr>
                <w:rStyle w:val="Hyperlink"/>
                <w:rFonts w:ascii="Times New Roman" w:eastAsia="Times New Roman" w:hAnsi="Times New Roman" w:cs="Times New Roman"/>
                <w:sz w:val="24"/>
                <w:szCs w:val="24"/>
              </w:rPr>
              <w:t>https://swayam.gov.in/NPTEL</w:t>
            </w:r>
          </w:p>
          <w:p w:rsidR="00D168E2" w:rsidRPr="00C57A3E" w:rsidRDefault="00D168E2" w:rsidP="00D168E2">
            <w:pPr>
              <w:spacing w:after="0"/>
              <w:ind w:left="460"/>
              <w:rPr>
                <w:rStyle w:val="Hyperlink"/>
                <w:rFonts w:ascii="Times New Roman" w:eastAsia="Times New Roman" w:hAnsi="Times New Roman" w:cs="Times New Roman"/>
                <w:sz w:val="24"/>
                <w:szCs w:val="24"/>
              </w:rPr>
            </w:pPr>
            <w:r w:rsidRPr="00C57A3E">
              <w:rPr>
                <w:rStyle w:val="Hyperlink"/>
                <w:rFonts w:ascii="Times New Roman" w:eastAsia="Times New Roman" w:hAnsi="Times New Roman" w:cs="Times New Roman"/>
                <w:sz w:val="24"/>
                <w:szCs w:val="24"/>
              </w:rPr>
              <w:t>https://nptel.ac.in/noc/</w:t>
            </w:r>
          </w:p>
          <w:p w:rsidR="00D168E2" w:rsidRPr="00C57A3E" w:rsidRDefault="00D168E2" w:rsidP="00D168E2">
            <w:pPr>
              <w:spacing w:after="0"/>
              <w:ind w:left="460"/>
              <w:rPr>
                <w:rFonts w:ascii="Times New Roman" w:eastAsia="Times New Roman" w:hAnsi="Times New Roman" w:cs="Times New Roman"/>
                <w:sz w:val="24"/>
                <w:szCs w:val="24"/>
              </w:rPr>
            </w:pPr>
            <w:r w:rsidRPr="00C57A3E">
              <w:rPr>
                <w:rStyle w:val="Hyperlink"/>
                <w:rFonts w:ascii="Times New Roman" w:eastAsia="Times New Roman" w:hAnsi="Times New Roman" w:cs="Times New Roman"/>
                <w:sz w:val="24"/>
                <w:szCs w:val="24"/>
              </w:rPr>
              <w:t>https://www.edx.org/course/computer-forensics</w:t>
            </w:r>
            <w:r w:rsidR="00A5687D" w:rsidRPr="00C57A3E">
              <w:rPr>
                <w:rFonts w:ascii="Times New Roman" w:eastAsia="Times New Roman" w:hAnsi="Times New Roman" w:cs="Times New Roman"/>
                <w:sz w:val="24"/>
                <w:szCs w:val="24"/>
              </w:rPr>
              <w:fldChar w:fldCharType="end"/>
            </w:r>
          </w:p>
        </w:tc>
      </w:tr>
      <w:tr w:rsidR="00D168E2" w:rsidRPr="00C57A3E" w:rsidTr="00DA00E9">
        <w:trPr>
          <w:trHeight w:val="652"/>
        </w:trPr>
        <w:tc>
          <w:tcPr>
            <w:tcW w:w="9776" w:type="dxa"/>
            <w:gridSpan w:val="5"/>
          </w:tcPr>
          <w:p w:rsidR="00D168E2" w:rsidRPr="00C57A3E" w:rsidRDefault="00D168E2" w:rsidP="00D168E2">
            <w:pP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Pedagogy:</w:t>
            </w:r>
          </w:p>
          <w:p w:rsidR="00D168E2" w:rsidRPr="00ED0503" w:rsidRDefault="00D168E2" w:rsidP="00D168E2">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57A3E">
              <w:rPr>
                <w:rFonts w:ascii="Times New Roman" w:eastAsia="Times New Roman" w:hAnsi="Times New Roman" w:cs="Times New Roman"/>
                <w:color w:val="000000"/>
                <w:sz w:val="24"/>
                <w:szCs w:val="24"/>
              </w:rPr>
              <w:t>Power Point Presentation</w:t>
            </w:r>
          </w:p>
          <w:p w:rsidR="00D168E2" w:rsidRPr="00C57A3E" w:rsidRDefault="00D168E2" w:rsidP="00D168E2">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57A3E">
              <w:rPr>
                <w:rFonts w:ascii="Times New Roman" w:eastAsia="Times New Roman" w:hAnsi="Times New Roman" w:cs="Times New Roman"/>
                <w:color w:val="000000"/>
                <w:sz w:val="24"/>
                <w:szCs w:val="24"/>
              </w:rPr>
              <w:t>Video Lectures</w:t>
            </w:r>
          </w:p>
          <w:p w:rsidR="00D168E2" w:rsidRPr="00ED0503" w:rsidRDefault="00D168E2" w:rsidP="00D168E2">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57A3E">
              <w:rPr>
                <w:rFonts w:ascii="Times New Roman" w:eastAsia="Times New Roman" w:hAnsi="Times New Roman" w:cs="Times New Roman"/>
                <w:color w:val="000000"/>
                <w:sz w:val="24"/>
                <w:szCs w:val="24"/>
              </w:rPr>
              <w:t>Flipped Classroom Activity</w:t>
            </w:r>
          </w:p>
        </w:tc>
      </w:tr>
      <w:tr w:rsidR="00D168E2" w:rsidRPr="00C57A3E" w:rsidTr="00DA00E9">
        <w:tc>
          <w:tcPr>
            <w:tcW w:w="9776" w:type="dxa"/>
            <w:gridSpan w:val="5"/>
          </w:tcPr>
          <w:p w:rsidR="00D168E2" w:rsidRPr="00C57A3E" w:rsidRDefault="00D168E2" w:rsidP="00D168E2">
            <w:pPr>
              <w:spacing w:after="0"/>
              <w:rPr>
                <w:rFonts w:ascii="Times New Roman" w:hAnsi="Times New Roman" w:cs="Times New Roman"/>
                <w:b/>
                <w:sz w:val="24"/>
                <w:szCs w:val="24"/>
              </w:rPr>
            </w:pPr>
            <w:r w:rsidRPr="00C57A3E">
              <w:rPr>
                <w:rFonts w:ascii="Times New Roman" w:hAnsi="Times New Roman" w:cs="Times New Roman"/>
                <w:b/>
                <w:sz w:val="24"/>
                <w:szCs w:val="24"/>
              </w:rPr>
              <w:t>Assessment Scheme:</w:t>
            </w:r>
          </w:p>
          <w:p w:rsidR="00D168E2" w:rsidRPr="00C57A3E" w:rsidRDefault="00D168E2" w:rsidP="00D168E2">
            <w:pPr>
              <w:spacing w:after="0"/>
              <w:rPr>
                <w:rFonts w:ascii="Times New Roman" w:hAnsi="Times New Roman" w:cs="Times New Roman"/>
                <w:b/>
                <w:sz w:val="24"/>
                <w:szCs w:val="24"/>
              </w:rPr>
            </w:pPr>
            <w:r w:rsidRPr="00C57A3E">
              <w:rPr>
                <w:rFonts w:ascii="Times New Roman" w:hAnsi="Times New Roman" w:cs="Times New Roman"/>
                <w:b/>
                <w:sz w:val="24"/>
                <w:szCs w:val="24"/>
              </w:rPr>
              <w:t xml:space="preserve">Class Continuous Assessment: </w:t>
            </w:r>
            <w:r>
              <w:rPr>
                <w:rFonts w:ascii="Times New Roman" w:hAnsi="Times New Roman" w:cs="Times New Roman"/>
                <w:b/>
                <w:sz w:val="24"/>
                <w:szCs w:val="24"/>
              </w:rPr>
              <w:t>3</w:t>
            </w:r>
            <w:r w:rsidRPr="00C57A3E">
              <w:rPr>
                <w:rFonts w:ascii="Times New Roman" w:hAnsi="Times New Roman" w:cs="Times New Roman"/>
                <w:b/>
                <w:sz w:val="24"/>
                <w:szCs w:val="24"/>
              </w:rPr>
              <w:t xml:space="preserve">0 Marks </w:t>
            </w:r>
          </w:p>
          <w:p w:rsidR="00D168E2" w:rsidRPr="00ED0503" w:rsidRDefault="00D168E2" w:rsidP="00D168E2">
            <w:pPr>
              <w:spacing w:after="0"/>
              <w:ind w:left="240" w:firstLine="90"/>
              <w:jc w:val="center"/>
              <w:rPr>
                <w:rFonts w:ascii="Times New Roman" w:hAnsi="Times New Roman" w:cs="Times New Roman"/>
                <w:b/>
                <w:sz w:val="8"/>
                <w:szCs w:val="24"/>
              </w:rPr>
            </w:pPr>
          </w:p>
          <w:tbl>
            <w:tblPr>
              <w:tblW w:w="9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8"/>
              <w:gridCol w:w="2328"/>
              <w:gridCol w:w="2327"/>
              <w:gridCol w:w="2327"/>
            </w:tblGrid>
            <w:tr w:rsidR="00D168E2" w:rsidRPr="00C57A3E" w:rsidTr="00DA00E9">
              <w:trPr>
                <w:trHeight w:val="578"/>
                <w:jc w:val="center"/>
              </w:trPr>
              <w:tc>
                <w:tcPr>
                  <w:tcW w:w="3238" w:type="dxa"/>
                </w:tcPr>
                <w:p w:rsidR="00D168E2" w:rsidRPr="00C57A3E" w:rsidRDefault="00D168E2" w:rsidP="00D168E2">
                  <w:pPr>
                    <w:spacing w:after="0"/>
                    <w:jc w:val="center"/>
                    <w:rPr>
                      <w:rFonts w:ascii="Times New Roman" w:hAnsi="Times New Roman" w:cs="Times New Roman"/>
                      <w:b/>
                      <w:sz w:val="24"/>
                      <w:szCs w:val="24"/>
                    </w:rPr>
                  </w:pPr>
                  <w:r w:rsidRPr="00C57A3E">
                    <w:rPr>
                      <w:rFonts w:ascii="Times New Roman" w:hAnsi="Times New Roman" w:cs="Times New Roman"/>
                      <w:b/>
                      <w:sz w:val="24"/>
                      <w:szCs w:val="24"/>
                    </w:rPr>
                    <w:t>Assignments</w:t>
                  </w:r>
                </w:p>
              </w:tc>
              <w:tc>
                <w:tcPr>
                  <w:tcW w:w="3238" w:type="dxa"/>
                </w:tcPr>
                <w:p w:rsidR="00D168E2" w:rsidRPr="00C57A3E" w:rsidRDefault="00D168E2" w:rsidP="00D168E2">
                  <w:pPr>
                    <w:spacing w:after="0"/>
                    <w:jc w:val="center"/>
                    <w:rPr>
                      <w:rFonts w:ascii="Times New Roman" w:hAnsi="Times New Roman" w:cs="Times New Roman"/>
                      <w:b/>
                      <w:sz w:val="24"/>
                      <w:szCs w:val="24"/>
                    </w:rPr>
                  </w:pPr>
                  <w:r w:rsidRPr="00C57A3E">
                    <w:rPr>
                      <w:rFonts w:ascii="Times New Roman" w:hAnsi="Times New Roman" w:cs="Times New Roman"/>
                      <w:b/>
                      <w:sz w:val="24"/>
                      <w:szCs w:val="24"/>
                    </w:rPr>
                    <w:t>Mid Term Exam</w:t>
                  </w:r>
                </w:p>
              </w:tc>
              <w:tc>
                <w:tcPr>
                  <w:tcW w:w="3238" w:type="dxa"/>
                </w:tcPr>
                <w:p w:rsidR="00D168E2" w:rsidRPr="00C57A3E" w:rsidRDefault="00D168E2" w:rsidP="00D168E2">
                  <w:pPr>
                    <w:spacing w:after="0"/>
                    <w:jc w:val="center"/>
                    <w:rPr>
                      <w:rFonts w:ascii="Times New Roman" w:hAnsi="Times New Roman" w:cs="Times New Roman"/>
                      <w:b/>
                      <w:sz w:val="24"/>
                      <w:szCs w:val="24"/>
                    </w:rPr>
                  </w:pPr>
                  <w:r w:rsidRPr="00C57A3E">
                    <w:rPr>
                      <w:rFonts w:ascii="Times New Roman" w:hAnsi="Times New Roman" w:cs="Times New Roman"/>
                      <w:b/>
                      <w:sz w:val="24"/>
                      <w:szCs w:val="24"/>
                    </w:rPr>
                    <w:t>Active learning</w:t>
                  </w:r>
                </w:p>
              </w:tc>
              <w:tc>
                <w:tcPr>
                  <w:tcW w:w="3238" w:type="dxa"/>
                </w:tcPr>
                <w:p w:rsidR="00D168E2" w:rsidRPr="00C57A3E" w:rsidRDefault="00D168E2" w:rsidP="00D168E2">
                  <w:pPr>
                    <w:spacing w:after="0"/>
                    <w:jc w:val="center"/>
                    <w:rPr>
                      <w:rFonts w:ascii="Times New Roman" w:hAnsi="Times New Roman" w:cs="Times New Roman"/>
                      <w:b/>
                      <w:sz w:val="24"/>
                      <w:szCs w:val="24"/>
                    </w:rPr>
                  </w:pPr>
                  <w:r>
                    <w:rPr>
                      <w:rFonts w:ascii="Times New Roman" w:hAnsi="Times New Roman" w:cs="Times New Roman"/>
                      <w:b/>
                      <w:sz w:val="24"/>
                      <w:szCs w:val="24"/>
                    </w:rPr>
                    <w:t>Total</w:t>
                  </w:r>
                </w:p>
              </w:tc>
            </w:tr>
            <w:tr w:rsidR="00D168E2" w:rsidRPr="00C57A3E" w:rsidTr="00DA00E9">
              <w:trPr>
                <w:trHeight w:val="578"/>
                <w:jc w:val="center"/>
              </w:trPr>
              <w:tc>
                <w:tcPr>
                  <w:tcW w:w="3238" w:type="dxa"/>
                  <w:shd w:val="clear" w:color="auto" w:fill="auto"/>
                  <w:vAlign w:val="center"/>
                </w:tcPr>
                <w:p w:rsidR="00D168E2" w:rsidRPr="00C57A3E" w:rsidRDefault="00D168E2" w:rsidP="00D168E2">
                  <w:pPr>
                    <w:spacing w:after="0"/>
                    <w:jc w:val="center"/>
                    <w:rPr>
                      <w:rFonts w:ascii="Times New Roman" w:hAnsi="Times New Roman" w:cs="Times New Roman"/>
                      <w:sz w:val="24"/>
                      <w:szCs w:val="24"/>
                    </w:rPr>
                  </w:pPr>
                  <w:r w:rsidRPr="00C57A3E">
                    <w:rPr>
                      <w:rFonts w:ascii="Times New Roman" w:hAnsi="Times New Roman" w:cs="Times New Roman"/>
                      <w:sz w:val="24"/>
                      <w:szCs w:val="24"/>
                    </w:rPr>
                    <w:t>5 Marks</w:t>
                  </w:r>
                </w:p>
              </w:tc>
              <w:tc>
                <w:tcPr>
                  <w:tcW w:w="3238" w:type="dxa"/>
                  <w:shd w:val="clear" w:color="auto" w:fill="auto"/>
                  <w:vAlign w:val="center"/>
                </w:tcPr>
                <w:p w:rsidR="00D168E2" w:rsidRPr="00C57A3E" w:rsidRDefault="00D168E2" w:rsidP="00D168E2">
                  <w:pPr>
                    <w:spacing w:after="0"/>
                    <w:jc w:val="center"/>
                    <w:rPr>
                      <w:rFonts w:ascii="Times New Roman" w:hAnsi="Times New Roman" w:cs="Times New Roman"/>
                      <w:sz w:val="24"/>
                      <w:szCs w:val="24"/>
                    </w:rPr>
                  </w:pPr>
                  <w:r w:rsidRPr="00C57A3E">
                    <w:rPr>
                      <w:rFonts w:ascii="Times New Roman" w:hAnsi="Times New Roman" w:cs="Times New Roman"/>
                      <w:sz w:val="24"/>
                      <w:szCs w:val="24"/>
                    </w:rPr>
                    <w:t>15 Marks</w:t>
                  </w:r>
                </w:p>
              </w:tc>
              <w:tc>
                <w:tcPr>
                  <w:tcW w:w="3238" w:type="dxa"/>
                  <w:shd w:val="clear" w:color="auto" w:fill="auto"/>
                  <w:vAlign w:val="center"/>
                </w:tcPr>
                <w:p w:rsidR="00D168E2" w:rsidRPr="00C57A3E" w:rsidRDefault="00D168E2" w:rsidP="00D168E2">
                  <w:pPr>
                    <w:spacing w:after="0"/>
                    <w:jc w:val="center"/>
                    <w:rPr>
                      <w:rFonts w:ascii="Times New Roman" w:hAnsi="Times New Roman" w:cs="Times New Roman"/>
                      <w:sz w:val="24"/>
                      <w:szCs w:val="24"/>
                    </w:rPr>
                  </w:pPr>
                  <w:r w:rsidRPr="00C57A3E">
                    <w:rPr>
                      <w:rFonts w:ascii="Times New Roman" w:hAnsi="Times New Roman" w:cs="Times New Roman"/>
                      <w:sz w:val="24"/>
                      <w:szCs w:val="24"/>
                    </w:rPr>
                    <w:t>10 Marks</w:t>
                  </w:r>
                </w:p>
              </w:tc>
              <w:tc>
                <w:tcPr>
                  <w:tcW w:w="3238" w:type="dxa"/>
                  <w:shd w:val="clear" w:color="auto" w:fill="auto"/>
                  <w:vAlign w:val="center"/>
                </w:tcPr>
                <w:p w:rsidR="00D168E2" w:rsidRPr="00C57A3E" w:rsidRDefault="00D168E2" w:rsidP="00D168E2">
                  <w:pPr>
                    <w:spacing w:after="0"/>
                    <w:jc w:val="center"/>
                    <w:rPr>
                      <w:rFonts w:ascii="Times New Roman" w:hAnsi="Times New Roman" w:cs="Times New Roman"/>
                      <w:sz w:val="24"/>
                      <w:szCs w:val="24"/>
                    </w:rPr>
                  </w:pPr>
                  <w:r>
                    <w:rPr>
                      <w:rFonts w:ascii="Times New Roman" w:hAnsi="Times New Roman" w:cs="Times New Roman"/>
                      <w:sz w:val="24"/>
                      <w:szCs w:val="24"/>
                    </w:rPr>
                    <w:t>3</w:t>
                  </w:r>
                  <w:r w:rsidRPr="00C57A3E">
                    <w:rPr>
                      <w:rFonts w:ascii="Times New Roman" w:hAnsi="Times New Roman" w:cs="Times New Roman"/>
                      <w:sz w:val="24"/>
                      <w:szCs w:val="24"/>
                    </w:rPr>
                    <w:t>0 Marks</w:t>
                  </w:r>
                </w:p>
              </w:tc>
            </w:tr>
          </w:tbl>
          <w:p w:rsidR="00D168E2" w:rsidRPr="00ED0503" w:rsidRDefault="00D168E2" w:rsidP="00D168E2">
            <w:pPr>
              <w:spacing w:after="0"/>
              <w:jc w:val="center"/>
              <w:rPr>
                <w:rFonts w:ascii="Times New Roman" w:hAnsi="Times New Roman" w:cs="Times New Roman"/>
                <w:b/>
                <w:sz w:val="14"/>
                <w:szCs w:val="24"/>
              </w:rPr>
            </w:pPr>
          </w:p>
          <w:p w:rsidR="00D168E2" w:rsidRPr="00C57A3E" w:rsidRDefault="00D168E2" w:rsidP="00D168E2">
            <w:pPr>
              <w:spacing w:after="0"/>
              <w:rPr>
                <w:rFonts w:ascii="Times New Roman" w:hAnsi="Times New Roman" w:cs="Times New Roman"/>
                <w:b/>
                <w:sz w:val="24"/>
                <w:szCs w:val="24"/>
              </w:rPr>
            </w:pPr>
            <w:r w:rsidRPr="00C57A3E">
              <w:rPr>
                <w:rFonts w:ascii="Times New Roman" w:hAnsi="Times New Roman" w:cs="Times New Roman"/>
                <w:b/>
                <w:sz w:val="24"/>
                <w:szCs w:val="24"/>
              </w:rPr>
              <w:t>Lab</w:t>
            </w:r>
            <w:r>
              <w:rPr>
                <w:rFonts w:ascii="Times New Roman" w:hAnsi="Times New Roman" w:cs="Times New Roman"/>
                <w:b/>
                <w:sz w:val="24"/>
                <w:szCs w:val="24"/>
              </w:rPr>
              <w:t>oratory Continuous Assessment: 3</w:t>
            </w:r>
            <w:r w:rsidRPr="00C57A3E">
              <w:rPr>
                <w:rFonts w:ascii="Times New Roman" w:hAnsi="Times New Roman" w:cs="Times New Roman"/>
                <w:b/>
                <w:sz w:val="24"/>
                <w:szCs w:val="24"/>
              </w:rPr>
              <w:t xml:space="preserve">0 Marks </w:t>
            </w:r>
          </w:p>
          <w:p w:rsidR="00D168E2" w:rsidRPr="00ED0503" w:rsidRDefault="00D168E2" w:rsidP="00D168E2">
            <w:pPr>
              <w:spacing w:after="0"/>
              <w:ind w:firstLine="517"/>
              <w:jc w:val="center"/>
              <w:rPr>
                <w:rFonts w:ascii="Times New Roman" w:hAnsi="Times New Roman" w:cs="Times New Roman"/>
                <w:b/>
                <w:sz w:val="14"/>
                <w:szCs w:val="24"/>
              </w:rPr>
            </w:pPr>
          </w:p>
          <w:tbl>
            <w:tblPr>
              <w:tblW w:w="89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8"/>
              <w:gridCol w:w="2754"/>
              <w:gridCol w:w="2430"/>
              <w:gridCol w:w="2160"/>
            </w:tblGrid>
            <w:tr w:rsidR="00D168E2" w:rsidRPr="00C57A3E" w:rsidTr="00ED0503">
              <w:trPr>
                <w:trHeight w:val="559"/>
                <w:jc w:val="center"/>
              </w:trPr>
              <w:tc>
                <w:tcPr>
                  <w:tcW w:w="1628" w:type="dxa"/>
                </w:tcPr>
                <w:p w:rsidR="00D168E2" w:rsidRPr="00C57A3E" w:rsidRDefault="00D168E2" w:rsidP="00D168E2">
                  <w:pPr>
                    <w:spacing w:after="0"/>
                    <w:jc w:val="center"/>
                    <w:rPr>
                      <w:rFonts w:ascii="Times New Roman" w:hAnsi="Times New Roman" w:cs="Times New Roman"/>
                      <w:b/>
                      <w:sz w:val="24"/>
                      <w:szCs w:val="24"/>
                    </w:rPr>
                  </w:pPr>
                  <w:r w:rsidRPr="00C57A3E">
                    <w:rPr>
                      <w:rFonts w:ascii="Times New Roman" w:hAnsi="Times New Roman" w:cs="Times New Roman"/>
                      <w:b/>
                      <w:sz w:val="24"/>
                      <w:szCs w:val="24"/>
                    </w:rPr>
                    <w:t>Practical</w:t>
                  </w:r>
                </w:p>
              </w:tc>
              <w:tc>
                <w:tcPr>
                  <w:tcW w:w="2754" w:type="dxa"/>
                </w:tcPr>
                <w:p w:rsidR="00D168E2" w:rsidRPr="00C57A3E" w:rsidRDefault="00D168E2" w:rsidP="00D168E2">
                  <w:pPr>
                    <w:spacing w:after="0"/>
                    <w:jc w:val="center"/>
                    <w:rPr>
                      <w:rFonts w:ascii="Times New Roman" w:hAnsi="Times New Roman" w:cs="Times New Roman"/>
                      <w:b/>
                      <w:sz w:val="24"/>
                      <w:szCs w:val="24"/>
                    </w:rPr>
                  </w:pPr>
                  <w:r w:rsidRPr="00C57A3E">
                    <w:rPr>
                      <w:rFonts w:ascii="Times New Roman" w:hAnsi="Times New Roman" w:cs="Times New Roman"/>
                      <w:b/>
                      <w:sz w:val="24"/>
                      <w:szCs w:val="24"/>
                    </w:rPr>
                    <w:t>Problem based Learning</w:t>
                  </w:r>
                  <w:r>
                    <w:rPr>
                      <w:rFonts w:ascii="Times New Roman" w:hAnsi="Times New Roman" w:cs="Times New Roman"/>
                      <w:b/>
                      <w:sz w:val="24"/>
                      <w:szCs w:val="24"/>
                    </w:rPr>
                    <w:t xml:space="preserve">/ Tool Demo </w:t>
                  </w:r>
                </w:p>
              </w:tc>
              <w:tc>
                <w:tcPr>
                  <w:tcW w:w="2430" w:type="dxa"/>
                </w:tcPr>
                <w:p w:rsidR="00D168E2" w:rsidRPr="00C57A3E" w:rsidRDefault="00D168E2" w:rsidP="00D168E2">
                  <w:pPr>
                    <w:spacing w:after="0"/>
                    <w:jc w:val="center"/>
                    <w:rPr>
                      <w:rFonts w:ascii="Times New Roman" w:hAnsi="Times New Roman" w:cs="Times New Roman"/>
                      <w:b/>
                      <w:sz w:val="24"/>
                      <w:szCs w:val="24"/>
                    </w:rPr>
                  </w:pPr>
                  <w:r w:rsidRPr="00C57A3E">
                    <w:rPr>
                      <w:rFonts w:ascii="Times New Roman" w:hAnsi="Times New Roman" w:cs="Times New Roman"/>
                      <w:b/>
                      <w:sz w:val="24"/>
                      <w:szCs w:val="24"/>
                    </w:rPr>
                    <w:t xml:space="preserve">Oral </w:t>
                  </w:r>
                </w:p>
              </w:tc>
              <w:tc>
                <w:tcPr>
                  <w:tcW w:w="2160" w:type="dxa"/>
                </w:tcPr>
                <w:p w:rsidR="00D168E2" w:rsidRPr="00C57A3E" w:rsidRDefault="00D168E2" w:rsidP="00D168E2">
                  <w:pPr>
                    <w:spacing w:after="0"/>
                    <w:jc w:val="center"/>
                    <w:rPr>
                      <w:rFonts w:ascii="Times New Roman" w:hAnsi="Times New Roman" w:cs="Times New Roman"/>
                      <w:b/>
                      <w:sz w:val="24"/>
                      <w:szCs w:val="24"/>
                    </w:rPr>
                  </w:pPr>
                  <w:r>
                    <w:rPr>
                      <w:rFonts w:ascii="Times New Roman" w:hAnsi="Times New Roman" w:cs="Times New Roman"/>
                      <w:b/>
                      <w:sz w:val="24"/>
                      <w:szCs w:val="24"/>
                    </w:rPr>
                    <w:t>Total</w:t>
                  </w:r>
                </w:p>
              </w:tc>
            </w:tr>
            <w:tr w:rsidR="00D168E2" w:rsidRPr="00C57A3E" w:rsidTr="00ED0503">
              <w:trPr>
                <w:trHeight w:val="559"/>
                <w:jc w:val="center"/>
              </w:trPr>
              <w:tc>
                <w:tcPr>
                  <w:tcW w:w="1628" w:type="dxa"/>
                  <w:shd w:val="clear" w:color="auto" w:fill="auto"/>
                  <w:vAlign w:val="center"/>
                </w:tcPr>
                <w:p w:rsidR="00D168E2" w:rsidRPr="00C57A3E" w:rsidRDefault="00D168E2" w:rsidP="00D168E2">
                  <w:pPr>
                    <w:spacing w:after="0"/>
                    <w:jc w:val="center"/>
                    <w:rPr>
                      <w:rFonts w:ascii="Times New Roman" w:hAnsi="Times New Roman" w:cs="Times New Roman"/>
                      <w:sz w:val="24"/>
                      <w:szCs w:val="24"/>
                    </w:rPr>
                  </w:pPr>
                  <w:r>
                    <w:rPr>
                      <w:rFonts w:ascii="Times New Roman" w:hAnsi="Times New Roman" w:cs="Times New Roman"/>
                      <w:sz w:val="24"/>
                      <w:szCs w:val="24"/>
                    </w:rPr>
                    <w:t>10</w:t>
                  </w:r>
                  <w:r w:rsidRPr="00C57A3E">
                    <w:rPr>
                      <w:rFonts w:ascii="Times New Roman" w:hAnsi="Times New Roman" w:cs="Times New Roman"/>
                      <w:sz w:val="24"/>
                      <w:szCs w:val="24"/>
                    </w:rPr>
                    <w:t xml:space="preserve"> Marks</w:t>
                  </w:r>
                </w:p>
              </w:tc>
              <w:tc>
                <w:tcPr>
                  <w:tcW w:w="2754" w:type="dxa"/>
                  <w:vAlign w:val="center"/>
                </w:tcPr>
                <w:p w:rsidR="00D168E2" w:rsidRDefault="00D168E2" w:rsidP="00D168E2">
                  <w:pPr>
                    <w:spacing w:after="0"/>
                    <w:jc w:val="center"/>
                    <w:rPr>
                      <w:rFonts w:ascii="Times New Roman" w:hAnsi="Times New Roman" w:cs="Times New Roman"/>
                      <w:sz w:val="24"/>
                      <w:szCs w:val="24"/>
                    </w:rPr>
                  </w:pPr>
                  <w:r>
                    <w:rPr>
                      <w:rFonts w:ascii="Times New Roman" w:hAnsi="Times New Roman" w:cs="Times New Roman"/>
                      <w:sz w:val="24"/>
                      <w:szCs w:val="24"/>
                    </w:rPr>
                    <w:t>10 Marks</w:t>
                  </w:r>
                </w:p>
              </w:tc>
              <w:tc>
                <w:tcPr>
                  <w:tcW w:w="2430" w:type="dxa"/>
                  <w:shd w:val="clear" w:color="auto" w:fill="auto"/>
                  <w:vAlign w:val="center"/>
                </w:tcPr>
                <w:p w:rsidR="00D168E2" w:rsidRPr="00C57A3E" w:rsidRDefault="00D168E2" w:rsidP="00D168E2">
                  <w:pPr>
                    <w:spacing w:after="0"/>
                    <w:jc w:val="center"/>
                    <w:rPr>
                      <w:rFonts w:ascii="Times New Roman" w:hAnsi="Times New Roman" w:cs="Times New Roman"/>
                      <w:sz w:val="24"/>
                      <w:szCs w:val="24"/>
                    </w:rPr>
                  </w:pPr>
                  <w:r>
                    <w:rPr>
                      <w:rFonts w:ascii="Times New Roman" w:hAnsi="Times New Roman" w:cs="Times New Roman"/>
                      <w:sz w:val="24"/>
                      <w:szCs w:val="24"/>
                    </w:rPr>
                    <w:t>10</w:t>
                  </w:r>
                  <w:r w:rsidRPr="00C57A3E">
                    <w:rPr>
                      <w:rFonts w:ascii="Times New Roman" w:hAnsi="Times New Roman" w:cs="Times New Roman"/>
                      <w:sz w:val="24"/>
                      <w:szCs w:val="24"/>
                    </w:rPr>
                    <w:t xml:space="preserve"> Marks</w:t>
                  </w:r>
                </w:p>
              </w:tc>
              <w:tc>
                <w:tcPr>
                  <w:tcW w:w="2160" w:type="dxa"/>
                  <w:shd w:val="clear" w:color="auto" w:fill="auto"/>
                  <w:vAlign w:val="center"/>
                </w:tcPr>
                <w:p w:rsidR="00D168E2" w:rsidRPr="00C57A3E" w:rsidRDefault="00D168E2" w:rsidP="00D168E2">
                  <w:pPr>
                    <w:spacing w:after="0"/>
                    <w:jc w:val="center"/>
                    <w:rPr>
                      <w:rFonts w:ascii="Times New Roman" w:hAnsi="Times New Roman" w:cs="Times New Roman"/>
                      <w:sz w:val="24"/>
                      <w:szCs w:val="24"/>
                    </w:rPr>
                  </w:pPr>
                  <w:r>
                    <w:rPr>
                      <w:rFonts w:ascii="Times New Roman" w:hAnsi="Times New Roman" w:cs="Times New Roman"/>
                      <w:sz w:val="24"/>
                      <w:szCs w:val="24"/>
                    </w:rPr>
                    <w:t>3</w:t>
                  </w:r>
                  <w:r w:rsidRPr="00C57A3E">
                    <w:rPr>
                      <w:rFonts w:ascii="Times New Roman" w:hAnsi="Times New Roman" w:cs="Times New Roman"/>
                      <w:sz w:val="24"/>
                      <w:szCs w:val="24"/>
                    </w:rPr>
                    <w:t>0 Marks</w:t>
                  </w:r>
                </w:p>
              </w:tc>
            </w:tr>
          </w:tbl>
          <w:p w:rsidR="00D168E2" w:rsidRPr="00ED0503" w:rsidRDefault="00D168E2" w:rsidP="00D168E2">
            <w:pPr>
              <w:spacing w:after="0"/>
              <w:jc w:val="center"/>
              <w:rPr>
                <w:rFonts w:ascii="Times New Roman" w:hAnsi="Times New Roman" w:cs="Times New Roman"/>
                <w:sz w:val="14"/>
                <w:szCs w:val="24"/>
              </w:rPr>
            </w:pPr>
          </w:p>
          <w:p w:rsidR="00D168E2" w:rsidRPr="00C57A3E" w:rsidRDefault="00D168E2" w:rsidP="00D168E2">
            <w:pPr>
              <w:spacing w:after="0"/>
              <w:rPr>
                <w:rFonts w:ascii="Times New Roman" w:hAnsi="Times New Roman" w:cs="Times New Roman"/>
                <w:b/>
                <w:sz w:val="24"/>
                <w:szCs w:val="24"/>
              </w:rPr>
            </w:pPr>
            <w:r>
              <w:rPr>
                <w:rFonts w:ascii="Times New Roman" w:hAnsi="Times New Roman" w:cs="Times New Roman"/>
                <w:b/>
                <w:sz w:val="24"/>
                <w:szCs w:val="24"/>
              </w:rPr>
              <w:t>Term End Examination: 4</w:t>
            </w:r>
            <w:r w:rsidRPr="00C57A3E">
              <w:rPr>
                <w:rFonts w:ascii="Times New Roman" w:hAnsi="Times New Roman" w:cs="Times New Roman"/>
                <w:b/>
                <w:sz w:val="24"/>
                <w:szCs w:val="24"/>
              </w:rPr>
              <w:t xml:space="preserve">0 Marks </w:t>
            </w:r>
          </w:p>
        </w:tc>
      </w:tr>
    </w:tbl>
    <w:p w:rsidR="00790A27" w:rsidRPr="00C57A3E" w:rsidRDefault="00790A27" w:rsidP="00790A27">
      <w:pPr>
        <w:spacing w:after="0"/>
        <w:rPr>
          <w:rFonts w:ascii="Times New Roman" w:eastAsia="Times New Roman" w:hAnsi="Times New Roman" w:cs="Times New Roman"/>
          <w:b/>
          <w:sz w:val="24"/>
          <w:szCs w:val="24"/>
          <w:u w:val="single"/>
        </w:rPr>
      </w:pPr>
    </w:p>
    <w:p w:rsidR="007261AA" w:rsidRDefault="007261AA" w:rsidP="00790A27">
      <w:pPr>
        <w:spacing w:after="0"/>
        <w:rPr>
          <w:rFonts w:ascii="Times New Roman" w:eastAsia="Times New Roman" w:hAnsi="Times New Roman" w:cs="Times New Roman"/>
          <w:b/>
          <w:sz w:val="24"/>
          <w:szCs w:val="24"/>
        </w:rPr>
      </w:pPr>
    </w:p>
    <w:p w:rsidR="00790A27" w:rsidRPr="00C57A3E" w:rsidRDefault="00790A27" w:rsidP="00790A27">
      <w:pPr>
        <w:spacing w:after="0"/>
        <w:rPr>
          <w:rFonts w:ascii="Times New Roman" w:hAnsi="Times New Roman" w:cs="Times New Roman"/>
          <w:b/>
          <w:i/>
          <w:color w:val="4F81BD"/>
          <w:sz w:val="24"/>
          <w:szCs w:val="24"/>
        </w:rPr>
      </w:pPr>
      <w:bookmarkStart w:id="0" w:name="_GoBack"/>
      <w:bookmarkEnd w:id="0"/>
      <w:r w:rsidRPr="00C57A3E">
        <w:rPr>
          <w:rFonts w:ascii="Times New Roman" w:eastAsia="Times New Roman" w:hAnsi="Times New Roman" w:cs="Times New Roman"/>
          <w:b/>
          <w:sz w:val="24"/>
          <w:szCs w:val="24"/>
        </w:rPr>
        <w:t>Syllabus: Theory</w:t>
      </w:r>
    </w:p>
    <w:p w:rsidR="00790A27" w:rsidRPr="00C57A3E" w:rsidRDefault="00790A27" w:rsidP="00790A27">
      <w:pPr>
        <w:spacing w:after="0"/>
        <w:rPr>
          <w:rFonts w:ascii="Times New Roman" w:eastAsia="Times New Roman" w:hAnsi="Times New Roman" w:cs="Times New Roman"/>
          <w:b/>
          <w:sz w:val="24"/>
          <w:szCs w:val="24"/>
        </w:rPr>
      </w:pP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7555"/>
        <w:gridCol w:w="990"/>
      </w:tblGrid>
      <w:tr w:rsidR="00790A27" w:rsidRPr="00F733F4" w:rsidTr="00ED0503">
        <w:trPr>
          <w:trHeight w:val="458"/>
        </w:trPr>
        <w:tc>
          <w:tcPr>
            <w:tcW w:w="1170" w:type="dxa"/>
            <w:vMerge w:val="restart"/>
            <w:vAlign w:val="center"/>
          </w:tcPr>
          <w:p w:rsidR="00790A27" w:rsidRPr="00F733F4" w:rsidRDefault="00790A27" w:rsidP="00DA00E9">
            <w:pPr>
              <w:spacing w:after="0" w:line="259" w:lineRule="auto"/>
              <w:jc w:val="center"/>
              <w:rPr>
                <w:rFonts w:ascii="Times New Roman" w:eastAsia="Times New Roman" w:hAnsi="Times New Roman" w:cs="Times New Roman"/>
                <w:b/>
                <w:sz w:val="24"/>
                <w:szCs w:val="24"/>
              </w:rPr>
            </w:pPr>
            <w:r w:rsidRPr="00F733F4">
              <w:rPr>
                <w:rFonts w:ascii="Times New Roman" w:eastAsia="Times New Roman" w:hAnsi="Times New Roman" w:cs="Times New Roman"/>
                <w:b/>
                <w:sz w:val="24"/>
                <w:szCs w:val="24"/>
              </w:rPr>
              <w:t>Module</w:t>
            </w:r>
          </w:p>
          <w:p w:rsidR="00790A27" w:rsidRPr="00F733F4" w:rsidRDefault="00790A27" w:rsidP="00DA00E9">
            <w:pPr>
              <w:spacing w:after="0" w:line="259" w:lineRule="auto"/>
              <w:jc w:val="center"/>
              <w:rPr>
                <w:rFonts w:ascii="Times New Roman" w:eastAsia="Times New Roman" w:hAnsi="Times New Roman" w:cs="Times New Roman"/>
                <w:b/>
                <w:sz w:val="24"/>
                <w:szCs w:val="24"/>
              </w:rPr>
            </w:pPr>
            <w:r w:rsidRPr="00F733F4">
              <w:rPr>
                <w:rFonts w:ascii="Times New Roman" w:eastAsia="Times New Roman" w:hAnsi="Times New Roman" w:cs="Times New Roman"/>
                <w:b/>
                <w:sz w:val="24"/>
                <w:szCs w:val="24"/>
              </w:rPr>
              <w:t>No.</w:t>
            </w:r>
          </w:p>
        </w:tc>
        <w:tc>
          <w:tcPr>
            <w:tcW w:w="7555" w:type="dxa"/>
            <w:vMerge w:val="restart"/>
            <w:vAlign w:val="center"/>
          </w:tcPr>
          <w:p w:rsidR="00790A27" w:rsidRPr="00F733F4" w:rsidRDefault="00790A27" w:rsidP="00DA00E9">
            <w:pPr>
              <w:spacing w:after="0" w:line="259" w:lineRule="auto"/>
              <w:jc w:val="center"/>
              <w:rPr>
                <w:rFonts w:ascii="Times New Roman" w:eastAsia="Times New Roman" w:hAnsi="Times New Roman" w:cs="Times New Roman"/>
                <w:b/>
                <w:sz w:val="24"/>
                <w:szCs w:val="24"/>
              </w:rPr>
            </w:pPr>
            <w:r w:rsidRPr="00F733F4">
              <w:rPr>
                <w:rFonts w:ascii="Times New Roman" w:eastAsia="Times New Roman" w:hAnsi="Times New Roman" w:cs="Times New Roman"/>
                <w:b/>
                <w:sz w:val="24"/>
                <w:szCs w:val="24"/>
              </w:rPr>
              <w:t>Contents</w:t>
            </w:r>
          </w:p>
        </w:tc>
        <w:tc>
          <w:tcPr>
            <w:tcW w:w="990" w:type="dxa"/>
          </w:tcPr>
          <w:p w:rsidR="00790A27" w:rsidRPr="00F733F4" w:rsidRDefault="00790A27" w:rsidP="00DA00E9">
            <w:pPr>
              <w:spacing w:after="0" w:line="259" w:lineRule="auto"/>
              <w:jc w:val="center"/>
              <w:rPr>
                <w:rFonts w:ascii="Times New Roman" w:eastAsia="Times New Roman" w:hAnsi="Times New Roman" w:cs="Times New Roman"/>
                <w:b/>
                <w:sz w:val="24"/>
                <w:szCs w:val="24"/>
              </w:rPr>
            </w:pPr>
            <w:r w:rsidRPr="00F733F4">
              <w:rPr>
                <w:rFonts w:ascii="Times New Roman" w:eastAsia="Times New Roman" w:hAnsi="Times New Roman" w:cs="Times New Roman"/>
                <w:b/>
                <w:sz w:val="24"/>
                <w:szCs w:val="24"/>
              </w:rPr>
              <w:t>Workload in Hrs</w:t>
            </w:r>
          </w:p>
        </w:tc>
      </w:tr>
      <w:tr w:rsidR="00790A27" w:rsidRPr="00F733F4" w:rsidTr="00ED0503">
        <w:trPr>
          <w:trHeight w:val="325"/>
        </w:trPr>
        <w:tc>
          <w:tcPr>
            <w:tcW w:w="1170" w:type="dxa"/>
            <w:vMerge/>
            <w:vAlign w:val="center"/>
          </w:tcPr>
          <w:p w:rsidR="00790A27" w:rsidRPr="00F733F4" w:rsidRDefault="00790A27" w:rsidP="00DA00E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7555" w:type="dxa"/>
            <w:vMerge/>
            <w:vAlign w:val="center"/>
          </w:tcPr>
          <w:p w:rsidR="00790A27" w:rsidRPr="00F733F4" w:rsidRDefault="00790A27" w:rsidP="00DA00E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990" w:type="dxa"/>
          </w:tcPr>
          <w:p w:rsidR="00790A27" w:rsidRPr="00F733F4" w:rsidRDefault="00790A27" w:rsidP="00DA00E9">
            <w:pPr>
              <w:spacing w:after="0" w:line="259" w:lineRule="auto"/>
              <w:jc w:val="center"/>
              <w:rPr>
                <w:rFonts w:ascii="Times New Roman" w:eastAsia="Times New Roman" w:hAnsi="Times New Roman" w:cs="Times New Roman"/>
                <w:b/>
                <w:sz w:val="24"/>
                <w:szCs w:val="24"/>
              </w:rPr>
            </w:pPr>
            <w:r w:rsidRPr="00F733F4">
              <w:rPr>
                <w:rFonts w:ascii="Times New Roman" w:eastAsia="Times New Roman" w:hAnsi="Times New Roman" w:cs="Times New Roman"/>
                <w:b/>
                <w:sz w:val="24"/>
                <w:szCs w:val="24"/>
              </w:rPr>
              <w:t>Theory</w:t>
            </w:r>
          </w:p>
        </w:tc>
      </w:tr>
      <w:tr w:rsidR="00790A27" w:rsidRPr="00F733F4" w:rsidTr="007261AA">
        <w:tc>
          <w:tcPr>
            <w:tcW w:w="1170" w:type="dxa"/>
            <w:vAlign w:val="center"/>
          </w:tcPr>
          <w:p w:rsidR="00790A27" w:rsidRPr="00F733F4" w:rsidRDefault="00790A27" w:rsidP="00ED0503">
            <w:pPr>
              <w:spacing w:line="259" w:lineRule="auto"/>
              <w:jc w:val="center"/>
              <w:rPr>
                <w:rFonts w:ascii="Times New Roman" w:eastAsia="Times New Roman" w:hAnsi="Times New Roman" w:cs="Times New Roman"/>
                <w:sz w:val="24"/>
                <w:szCs w:val="24"/>
              </w:rPr>
            </w:pPr>
            <w:r w:rsidRPr="00F733F4">
              <w:rPr>
                <w:rFonts w:ascii="Times New Roman" w:eastAsia="Times New Roman" w:hAnsi="Times New Roman" w:cs="Times New Roman"/>
                <w:sz w:val="24"/>
                <w:szCs w:val="24"/>
              </w:rPr>
              <w:t>1</w:t>
            </w:r>
          </w:p>
        </w:tc>
        <w:tc>
          <w:tcPr>
            <w:tcW w:w="7555" w:type="dxa"/>
            <w:vAlign w:val="center"/>
          </w:tcPr>
          <w:p w:rsidR="00491F9A" w:rsidRDefault="00C57A3E" w:rsidP="00491F9A">
            <w:pPr>
              <w:widowControl w:val="0"/>
              <w:pBdr>
                <w:top w:val="nil"/>
                <w:left w:val="nil"/>
                <w:bottom w:val="nil"/>
                <w:right w:val="nil"/>
                <w:between w:val="nil"/>
              </w:pBdr>
              <w:spacing w:before="12" w:after="0" w:line="240" w:lineRule="auto"/>
              <w:jc w:val="both"/>
              <w:rPr>
                <w:rFonts w:ascii="Times New Roman" w:eastAsia="Times New Roman" w:hAnsi="Times New Roman" w:cs="Times New Roman"/>
                <w:sz w:val="24"/>
                <w:szCs w:val="24"/>
              </w:rPr>
            </w:pPr>
            <w:r w:rsidRPr="00F733F4">
              <w:rPr>
                <w:rFonts w:ascii="Times New Roman" w:eastAsia="Times New Roman" w:hAnsi="Times New Roman" w:cs="Times New Roman"/>
                <w:b/>
                <w:sz w:val="24"/>
                <w:szCs w:val="24"/>
              </w:rPr>
              <w:t>Introduction</w:t>
            </w:r>
            <w:r w:rsidR="00491F9A">
              <w:rPr>
                <w:rFonts w:ascii="Times New Roman" w:eastAsia="Times New Roman" w:hAnsi="Times New Roman" w:cs="Times New Roman"/>
                <w:b/>
                <w:sz w:val="24"/>
                <w:szCs w:val="24"/>
              </w:rPr>
              <w:t xml:space="preserve"> Digital Forensics</w:t>
            </w:r>
          </w:p>
          <w:p w:rsidR="00491F9A" w:rsidRDefault="00491F9A" w:rsidP="00F733F4">
            <w:pPr>
              <w:spacing w:after="0"/>
              <w:jc w:val="both"/>
              <w:rPr>
                <w:rFonts w:ascii="Times New Roman" w:eastAsia="Times New Roman" w:hAnsi="Times New Roman" w:cs="Times New Roman"/>
                <w:sz w:val="24"/>
                <w:szCs w:val="24"/>
              </w:rPr>
            </w:pPr>
            <w:r w:rsidRPr="006459A8">
              <w:rPr>
                <w:rFonts w:ascii="Times New Roman" w:eastAsia="Times New Roman" w:hAnsi="Times New Roman" w:cs="Times New Roman"/>
                <w:sz w:val="24"/>
                <w:szCs w:val="24"/>
              </w:rPr>
              <w:t xml:space="preserve">Introduction to Digital Forensics, </w:t>
            </w:r>
            <w:proofErr w:type="spellStart"/>
            <w:r w:rsidRPr="006459A8">
              <w:rPr>
                <w:rFonts w:ascii="Times New Roman" w:eastAsia="Times New Roman" w:hAnsi="Times New Roman" w:cs="Times New Roman"/>
                <w:sz w:val="24"/>
                <w:szCs w:val="24"/>
              </w:rPr>
              <w:t>Locard's</w:t>
            </w:r>
            <w:proofErr w:type="spellEnd"/>
            <w:r w:rsidRPr="006459A8">
              <w:rPr>
                <w:rFonts w:ascii="Times New Roman" w:eastAsia="Times New Roman" w:hAnsi="Times New Roman" w:cs="Times New Roman"/>
                <w:sz w:val="24"/>
                <w:szCs w:val="24"/>
              </w:rPr>
              <w:t xml:space="preserve"> Principle of Exchange in Digital Forensics, Branches of Digital Forensics, Principles of Digital Forensics, Phases of digital/computer forensics investigation, Identification of digital evidences, necessary documentations such as Chain of Custody, pre-acquisition forms etc., Digital evidence handling at crime scene as per standards, Collection/Acquisition and preservation of digital evidences, Processing &amp; analysis, Compilation of findings &amp; Reporting.</w:t>
            </w:r>
          </w:p>
          <w:p w:rsidR="00790A27" w:rsidRPr="00F733F4" w:rsidRDefault="00C57A3E" w:rsidP="00F733F4">
            <w:pPr>
              <w:spacing w:after="0"/>
              <w:jc w:val="both"/>
              <w:rPr>
                <w:rFonts w:ascii="Times New Roman" w:eastAsia="Times New Roman" w:hAnsi="Times New Roman" w:cs="Times New Roman"/>
                <w:color w:val="000000"/>
                <w:sz w:val="24"/>
                <w:szCs w:val="24"/>
              </w:rPr>
            </w:pPr>
            <w:r w:rsidRPr="00F733F4">
              <w:rPr>
                <w:rFonts w:ascii="Times New Roman" w:eastAsia="Times New Roman" w:hAnsi="Times New Roman" w:cs="Times New Roman"/>
                <w:sz w:val="24"/>
                <w:szCs w:val="24"/>
              </w:rPr>
              <w:t>Code Hacking- Input Validation, Buffer Overflow Attacks, SQL Injection, Cross Site Scripting , Ethical hacking of operating Systems, Ethical hacking of web, email and mobile Phones</w:t>
            </w:r>
          </w:p>
        </w:tc>
        <w:tc>
          <w:tcPr>
            <w:tcW w:w="990" w:type="dxa"/>
            <w:vAlign w:val="center"/>
          </w:tcPr>
          <w:p w:rsidR="00790A27" w:rsidRPr="00F733F4" w:rsidRDefault="00790A27" w:rsidP="007261AA">
            <w:pPr>
              <w:jc w:val="center"/>
              <w:rPr>
                <w:rFonts w:ascii="Times New Roman" w:eastAsia="Times New Roman" w:hAnsi="Times New Roman" w:cs="Times New Roman"/>
                <w:sz w:val="24"/>
                <w:szCs w:val="24"/>
              </w:rPr>
            </w:pPr>
            <w:r w:rsidRPr="00F733F4">
              <w:rPr>
                <w:rFonts w:ascii="Times New Roman" w:eastAsia="Times New Roman" w:hAnsi="Times New Roman" w:cs="Times New Roman"/>
                <w:sz w:val="24"/>
                <w:szCs w:val="24"/>
              </w:rPr>
              <w:t>0</w:t>
            </w:r>
            <w:r w:rsidR="007261AA">
              <w:rPr>
                <w:rFonts w:ascii="Times New Roman" w:eastAsia="Times New Roman" w:hAnsi="Times New Roman" w:cs="Times New Roman"/>
                <w:sz w:val="24"/>
                <w:szCs w:val="24"/>
              </w:rPr>
              <w:t>8</w:t>
            </w:r>
          </w:p>
        </w:tc>
      </w:tr>
      <w:tr w:rsidR="00790A27" w:rsidRPr="00F733F4" w:rsidTr="007261AA">
        <w:tc>
          <w:tcPr>
            <w:tcW w:w="1170" w:type="dxa"/>
            <w:vAlign w:val="center"/>
          </w:tcPr>
          <w:p w:rsidR="00790A27" w:rsidRPr="00F733F4" w:rsidRDefault="00790A27" w:rsidP="00ED0503">
            <w:pPr>
              <w:spacing w:after="0" w:line="259" w:lineRule="auto"/>
              <w:jc w:val="center"/>
              <w:rPr>
                <w:rFonts w:ascii="Times New Roman" w:eastAsia="Times New Roman" w:hAnsi="Times New Roman" w:cs="Times New Roman"/>
                <w:sz w:val="24"/>
                <w:szCs w:val="24"/>
              </w:rPr>
            </w:pPr>
            <w:r w:rsidRPr="00F733F4">
              <w:rPr>
                <w:rFonts w:ascii="Times New Roman" w:eastAsia="Times New Roman" w:hAnsi="Times New Roman" w:cs="Times New Roman"/>
                <w:sz w:val="24"/>
                <w:szCs w:val="24"/>
              </w:rPr>
              <w:t>2</w:t>
            </w:r>
          </w:p>
        </w:tc>
        <w:tc>
          <w:tcPr>
            <w:tcW w:w="7555" w:type="dxa"/>
            <w:vAlign w:val="center"/>
          </w:tcPr>
          <w:p w:rsidR="00C57A3E" w:rsidRPr="00F733F4" w:rsidRDefault="00C57A3E" w:rsidP="00F733F4">
            <w:pPr>
              <w:widowControl w:val="0"/>
              <w:pBdr>
                <w:top w:val="nil"/>
                <w:left w:val="nil"/>
                <w:bottom w:val="nil"/>
                <w:right w:val="nil"/>
                <w:between w:val="nil"/>
              </w:pBdr>
              <w:spacing w:before="12" w:after="0" w:line="240" w:lineRule="auto"/>
              <w:jc w:val="both"/>
              <w:rPr>
                <w:rFonts w:ascii="Times New Roman" w:eastAsia="Times New Roman" w:hAnsi="Times New Roman" w:cs="Times New Roman"/>
                <w:b/>
                <w:sz w:val="24"/>
                <w:szCs w:val="24"/>
              </w:rPr>
            </w:pPr>
            <w:r w:rsidRPr="00F733F4">
              <w:rPr>
                <w:rFonts w:ascii="Times New Roman" w:eastAsia="Times New Roman" w:hAnsi="Times New Roman" w:cs="Times New Roman"/>
                <w:b/>
                <w:sz w:val="24"/>
                <w:szCs w:val="24"/>
              </w:rPr>
              <w:t>Evidence Collection</w:t>
            </w:r>
          </w:p>
          <w:p w:rsidR="00790A27" w:rsidRPr="00F733F4" w:rsidRDefault="00C57A3E" w:rsidP="00F733F4">
            <w:pPr>
              <w:spacing w:after="0"/>
              <w:jc w:val="both"/>
              <w:rPr>
                <w:rFonts w:ascii="Times New Roman" w:eastAsia="Times New Roman" w:hAnsi="Times New Roman" w:cs="Times New Roman"/>
                <w:sz w:val="24"/>
                <w:szCs w:val="24"/>
              </w:rPr>
            </w:pPr>
            <w:r w:rsidRPr="00F733F4">
              <w:rPr>
                <w:rFonts w:ascii="Times New Roman" w:eastAsia="Times New Roman" w:hAnsi="Times New Roman" w:cs="Times New Roman"/>
                <w:sz w:val="24"/>
                <w:szCs w:val="24"/>
              </w:rPr>
              <w:t>Challenges in dealing with Digital Evidence Defining levels of certainty in Digital Evidence, Computer Forensics: Incident Response Secrets and solutions, Investigations – Covert and remote operations, Search and seizure of digital evidence, Data Acquisition and disk imaging, Special Forensics Scenarios : Email Forensics Investigation, Data storage Forensics, Forensic Investigation of mobile devices, Forensic investigation of Wi-Fi Environment</w:t>
            </w:r>
          </w:p>
        </w:tc>
        <w:tc>
          <w:tcPr>
            <w:tcW w:w="990" w:type="dxa"/>
            <w:vAlign w:val="center"/>
          </w:tcPr>
          <w:p w:rsidR="00790A27" w:rsidRPr="00F733F4" w:rsidRDefault="00790A27" w:rsidP="007261AA">
            <w:pPr>
              <w:spacing w:after="0"/>
              <w:jc w:val="center"/>
              <w:rPr>
                <w:rFonts w:ascii="Times New Roman" w:eastAsia="Times New Roman" w:hAnsi="Times New Roman" w:cs="Times New Roman"/>
                <w:sz w:val="24"/>
                <w:szCs w:val="24"/>
              </w:rPr>
            </w:pPr>
            <w:r w:rsidRPr="00F733F4">
              <w:rPr>
                <w:rFonts w:ascii="Times New Roman" w:eastAsia="Times New Roman" w:hAnsi="Times New Roman" w:cs="Times New Roman"/>
                <w:sz w:val="24"/>
                <w:szCs w:val="24"/>
              </w:rPr>
              <w:t>0</w:t>
            </w:r>
            <w:r w:rsidR="007261AA">
              <w:rPr>
                <w:rFonts w:ascii="Times New Roman" w:eastAsia="Times New Roman" w:hAnsi="Times New Roman" w:cs="Times New Roman"/>
                <w:sz w:val="24"/>
                <w:szCs w:val="24"/>
              </w:rPr>
              <w:t>8</w:t>
            </w:r>
          </w:p>
        </w:tc>
      </w:tr>
      <w:tr w:rsidR="00790A27" w:rsidRPr="00F733F4" w:rsidTr="007261AA">
        <w:tc>
          <w:tcPr>
            <w:tcW w:w="1170" w:type="dxa"/>
            <w:vAlign w:val="center"/>
          </w:tcPr>
          <w:p w:rsidR="00790A27" w:rsidRPr="00F733F4" w:rsidRDefault="00790A27" w:rsidP="00DA00E9">
            <w:pPr>
              <w:spacing w:after="0" w:line="259" w:lineRule="auto"/>
              <w:jc w:val="center"/>
              <w:rPr>
                <w:rFonts w:ascii="Times New Roman" w:eastAsia="Times New Roman" w:hAnsi="Times New Roman" w:cs="Times New Roman"/>
                <w:sz w:val="24"/>
                <w:szCs w:val="24"/>
              </w:rPr>
            </w:pPr>
            <w:r w:rsidRPr="00F733F4">
              <w:rPr>
                <w:rFonts w:ascii="Times New Roman" w:eastAsia="Times New Roman" w:hAnsi="Times New Roman" w:cs="Times New Roman"/>
                <w:sz w:val="24"/>
                <w:szCs w:val="24"/>
              </w:rPr>
              <w:t>3</w:t>
            </w:r>
          </w:p>
        </w:tc>
        <w:tc>
          <w:tcPr>
            <w:tcW w:w="7555" w:type="dxa"/>
            <w:vAlign w:val="center"/>
          </w:tcPr>
          <w:p w:rsidR="00C57A3E" w:rsidRPr="00F733F4" w:rsidRDefault="00C57A3E" w:rsidP="00F733F4">
            <w:pPr>
              <w:widowControl w:val="0"/>
              <w:pBdr>
                <w:top w:val="nil"/>
                <w:left w:val="nil"/>
                <w:bottom w:val="nil"/>
                <w:right w:val="nil"/>
                <w:between w:val="nil"/>
              </w:pBdr>
              <w:spacing w:before="4" w:after="0" w:line="240" w:lineRule="auto"/>
              <w:jc w:val="both"/>
              <w:rPr>
                <w:rFonts w:ascii="Times New Roman" w:eastAsia="Times New Roman" w:hAnsi="Times New Roman" w:cs="Times New Roman"/>
                <w:b/>
                <w:sz w:val="24"/>
                <w:szCs w:val="24"/>
              </w:rPr>
            </w:pPr>
            <w:r w:rsidRPr="00F733F4">
              <w:rPr>
                <w:rFonts w:ascii="Times New Roman" w:eastAsia="Times New Roman" w:hAnsi="Times New Roman" w:cs="Times New Roman"/>
                <w:b/>
                <w:sz w:val="24"/>
                <w:szCs w:val="24"/>
              </w:rPr>
              <w:t>Windows and Linux Forensics</w:t>
            </w:r>
          </w:p>
          <w:p w:rsidR="00790A27" w:rsidRPr="00ED0503" w:rsidRDefault="00491F9A" w:rsidP="00491F9A">
            <w:pPr>
              <w:spacing w:after="0"/>
              <w:jc w:val="both"/>
              <w:rPr>
                <w:rFonts w:ascii="Times New Roman" w:eastAsia="Times New Roman" w:hAnsi="Times New Roman" w:cs="Times New Roman"/>
                <w:sz w:val="24"/>
                <w:szCs w:val="24"/>
              </w:rPr>
            </w:pPr>
            <w:r w:rsidRPr="006459A8">
              <w:rPr>
                <w:rFonts w:ascii="Times New Roman" w:eastAsia="Times New Roman" w:hAnsi="Times New Roman" w:cs="Times New Roman"/>
                <w:sz w:val="24"/>
                <w:szCs w:val="24"/>
              </w:rPr>
              <w:t>Understanding registry concept in various operating systems, Log analysis with respect to standalone machine and server which includes system logs, kernel logs, event logs etc. Windows Forensics: Locate and Gather Evidence, File Slack and its Investigations, Interpret the Windows Registry, Internet Traces, System State Backups, File System Description in Linux, Linux Directories, The Challenges in Disk Forensics with Linux, Linux F</w:t>
            </w:r>
            <w:r>
              <w:rPr>
                <w:rFonts w:ascii="Times New Roman" w:eastAsia="Times New Roman" w:hAnsi="Times New Roman" w:cs="Times New Roman"/>
                <w:sz w:val="24"/>
                <w:szCs w:val="24"/>
              </w:rPr>
              <w:t>orensics Tool: SMART for Linux Forensics</w:t>
            </w:r>
          </w:p>
        </w:tc>
        <w:tc>
          <w:tcPr>
            <w:tcW w:w="990" w:type="dxa"/>
            <w:vAlign w:val="center"/>
          </w:tcPr>
          <w:p w:rsidR="00790A27" w:rsidRPr="00F733F4" w:rsidRDefault="00790A27" w:rsidP="007261AA">
            <w:pPr>
              <w:spacing w:after="0"/>
              <w:jc w:val="center"/>
              <w:rPr>
                <w:rFonts w:ascii="Times New Roman" w:eastAsia="Times New Roman" w:hAnsi="Times New Roman" w:cs="Times New Roman"/>
                <w:sz w:val="24"/>
                <w:szCs w:val="24"/>
              </w:rPr>
            </w:pPr>
            <w:r w:rsidRPr="00F733F4">
              <w:rPr>
                <w:rFonts w:ascii="Times New Roman" w:eastAsia="Times New Roman" w:hAnsi="Times New Roman" w:cs="Times New Roman"/>
                <w:sz w:val="24"/>
                <w:szCs w:val="24"/>
              </w:rPr>
              <w:t>0</w:t>
            </w:r>
            <w:r w:rsidR="007261AA">
              <w:rPr>
                <w:rFonts w:ascii="Times New Roman" w:eastAsia="Times New Roman" w:hAnsi="Times New Roman" w:cs="Times New Roman"/>
                <w:sz w:val="24"/>
                <w:szCs w:val="24"/>
              </w:rPr>
              <w:t>8</w:t>
            </w:r>
          </w:p>
        </w:tc>
      </w:tr>
      <w:tr w:rsidR="00790A27" w:rsidRPr="00F733F4" w:rsidTr="007261AA">
        <w:tc>
          <w:tcPr>
            <w:tcW w:w="1170" w:type="dxa"/>
            <w:vAlign w:val="center"/>
          </w:tcPr>
          <w:p w:rsidR="00790A27" w:rsidRPr="00F733F4" w:rsidRDefault="00790A27" w:rsidP="00DA00E9">
            <w:pPr>
              <w:spacing w:after="0" w:line="259" w:lineRule="auto"/>
              <w:jc w:val="center"/>
              <w:rPr>
                <w:rFonts w:ascii="Times New Roman" w:eastAsia="Times New Roman" w:hAnsi="Times New Roman" w:cs="Times New Roman"/>
                <w:sz w:val="24"/>
                <w:szCs w:val="24"/>
              </w:rPr>
            </w:pPr>
            <w:r w:rsidRPr="00F733F4">
              <w:rPr>
                <w:rFonts w:ascii="Times New Roman" w:eastAsia="Times New Roman" w:hAnsi="Times New Roman" w:cs="Times New Roman"/>
                <w:sz w:val="24"/>
                <w:szCs w:val="24"/>
              </w:rPr>
              <w:t>4</w:t>
            </w:r>
          </w:p>
        </w:tc>
        <w:tc>
          <w:tcPr>
            <w:tcW w:w="7555" w:type="dxa"/>
            <w:vAlign w:val="center"/>
          </w:tcPr>
          <w:p w:rsidR="00C57A3E" w:rsidRPr="00F733F4" w:rsidRDefault="00C57A3E" w:rsidP="00F733F4">
            <w:pPr>
              <w:widowControl w:val="0"/>
              <w:pBdr>
                <w:top w:val="nil"/>
                <w:left w:val="nil"/>
                <w:bottom w:val="nil"/>
                <w:right w:val="nil"/>
                <w:between w:val="nil"/>
              </w:pBdr>
              <w:spacing w:before="17" w:after="0" w:line="240" w:lineRule="auto"/>
              <w:jc w:val="both"/>
              <w:rPr>
                <w:rFonts w:ascii="Times New Roman" w:eastAsia="Times New Roman" w:hAnsi="Times New Roman" w:cs="Times New Roman"/>
                <w:b/>
                <w:sz w:val="24"/>
                <w:szCs w:val="24"/>
              </w:rPr>
            </w:pPr>
            <w:r w:rsidRPr="00F733F4">
              <w:rPr>
                <w:rFonts w:ascii="Times New Roman" w:eastAsia="Times New Roman" w:hAnsi="Times New Roman" w:cs="Times New Roman"/>
                <w:b/>
                <w:sz w:val="24"/>
                <w:szCs w:val="24"/>
              </w:rPr>
              <w:t>Security Tools</w:t>
            </w:r>
          </w:p>
          <w:p w:rsidR="00790A27" w:rsidRDefault="00C57A3E" w:rsidP="00D168E2">
            <w:pPr>
              <w:widowControl w:val="0"/>
              <w:pBdr>
                <w:top w:val="nil"/>
                <w:left w:val="nil"/>
                <w:bottom w:val="nil"/>
                <w:right w:val="nil"/>
                <w:between w:val="nil"/>
              </w:pBdr>
              <w:spacing w:before="55" w:after="0" w:line="264" w:lineRule="auto"/>
              <w:ind w:right="68"/>
              <w:jc w:val="both"/>
              <w:rPr>
                <w:rFonts w:ascii="Times New Roman" w:eastAsia="Times New Roman" w:hAnsi="Times New Roman" w:cs="Times New Roman"/>
                <w:sz w:val="24"/>
                <w:szCs w:val="24"/>
              </w:rPr>
            </w:pPr>
            <w:r w:rsidRPr="00F733F4">
              <w:rPr>
                <w:rFonts w:ascii="Times New Roman" w:eastAsia="Times New Roman" w:hAnsi="Times New Roman" w:cs="Times New Roman"/>
                <w:sz w:val="24"/>
                <w:szCs w:val="24"/>
              </w:rPr>
              <w:t xml:space="preserve">Open Source Tools (Forensics tools Suites) TCT (The Coroners Toolkit), TSK (The Sleuth Kit), FTK (Forensics Tool Kit), </w:t>
            </w:r>
            <w:proofErr w:type="spellStart"/>
            <w:r w:rsidRPr="00F733F4">
              <w:rPr>
                <w:rFonts w:ascii="Times New Roman" w:eastAsia="Times New Roman" w:hAnsi="Times New Roman" w:cs="Times New Roman"/>
                <w:sz w:val="24"/>
                <w:szCs w:val="24"/>
              </w:rPr>
              <w:t>EnCase</w:t>
            </w:r>
            <w:proofErr w:type="spellEnd"/>
            <w:r w:rsidR="007261AA">
              <w:rPr>
                <w:rFonts w:ascii="Times New Roman" w:eastAsia="Times New Roman" w:hAnsi="Times New Roman" w:cs="Times New Roman"/>
                <w:sz w:val="24"/>
                <w:szCs w:val="24"/>
              </w:rPr>
              <w:t xml:space="preserve"> </w:t>
            </w:r>
            <w:proofErr w:type="spellStart"/>
            <w:r w:rsidRPr="00F733F4">
              <w:rPr>
                <w:rFonts w:ascii="Times New Roman" w:eastAsia="Times New Roman" w:hAnsi="Times New Roman" w:cs="Times New Roman"/>
                <w:sz w:val="24"/>
                <w:szCs w:val="24"/>
              </w:rPr>
              <w:t>Maresware</w:t>
            </w:r>
            <w:proofErr w:type="spellEnd"/>
            <w:r w:rsidRPr="00F733F4">
              <w:rPr>
                <w:rFonts w:ascii="Times New Roman" w:eastAsia="Times New Roman" w:hAnsi="Times New Roman" w:cs="Times New Roman"/>
                <w:sz w:val="24"/>
                <w:szCs w:val="24"/>
              </w:rPr>
              <w:t xml:space="preserve">. Security Software: Antivirus, Email Security, Identify and Access Management, Incidence response policies, Incidence reporting Forensics &amp; Intrusion Detection, and Prevention. </w:t>
            </w:r>
          </w:p>
          <w:p w:rsidR="00D168E2" w:rsidRPr="00F733F4" w:rsidRDefault="00D168E2" w:rsidP="00D168E2">
            <w:pPr>
              <w:widowControl w:val="0"/>
              <w:pBdr>
                <w:top w:val="nil"/>
                <w:left w:val="nil"/>
                <w:bottom w:val="nil"/>
                <w:right w:val="nil"/>
                <w:between w:val="nil"/>
              </w:pBdr>
              <w:spacing w:before="19" w:after="0" w:line="240" w:lineRule="auto"/>
              <w:jc w:val="both"/>
              <w:rPr>
                <w:rFonts w:ascii="Times New Roman" w:eastAsia="Times New Roman" w:hAnsi="Times New Roman" w:cs="Times New Roman"/>
                <w:b/>
                <w:sz w:val="24"/>
                <w:szCs w:val="24"/>
              </w:rPr>
            </w:pPr>
            <w:r w:rsidRPr="00F733F4">
              <w:rPr>
                <w:rFonts w:ascii="Times New Roman" w:eastAsia="Times New Roman" w:hAnsi="Times New Roman" w:cs="Times New Roman"/>
                <w:b/>
                <w:sz w:val="24"/>
                <w:szCs w:val="24"/>
              </w:rPr>
              <w:t>Case Study and Scenarios</w:t>
            </w:r>
          </w:p>
          <w:p w:rsidR="00D168E2" w:rsidRPr="00F733F4" w:rsidRDefault="00D168E2" w:rsidP="00D168E2">
            <w:pPr>
              <w:widowControl w:val="0"/>
              <w:pBdr>
                <w:top w:val="nil"/>
                <w:left w:val="nil"/>
                <w:bottom w:val="nil"/>
                <w:right w:val="nil"/>
                <w:between w:val="nil"/>
              </w:pBdr>
              <w:spacing w:before="55" w:after="0" w:line="264" w:lineRule="auto"/>
              <w:ind w:right="68"/>
              <w:jc w:val="both"/>
              <w:rPr>
                <w:rFonts w:ascii="Times New Roman" w:eastAsia="Times New Roman" w:hAnsi="Times New Roman" w:cs="Times New Roman"/>
                <w:b/>
                <w:color w:val="000000"/>
                <w:sz w:val="24"/>
                <w:szCs w:val="24"/>
                <w:shd w:val="clear" w:color="auto" w:fill="FCFCFC"/>
              </w:rPr>
            </w:pPr>
            <w:r>
              <w:rPr>
                <w:rFonts w:ascii="Times New Roman" w:eastAsia="Times New Roman" w:hAnsi="Times New Roman" w:cs="Times New Roman"/>
                <w:sz w:val="24"/>
                <w:szCs w:val="24"/>
              </w:rPr>
              <w:t xml:space="preserve">IP </w:t>
            </w:r>
            <w:r w:rsidRPr="00F733F4">
              <w:rPr>
                <w:rFonts w:ascii="Times New Roman" w:eastAsia="Times New Roman" w:hAnsi="Times New Roman" w:cs="Times New Roman"/>
                <w:sz w:val="24"/>
                <w:szCs w:val="24"/>
              </w:rPr>
              <w:t>Thefts, Corporate Frauds, Digital Frauds, Cyber Crimes, Cyber Porn, Cyber Stalking, Consumer and credit Card Fraud, Online and Digital Fraud- Phishing Attacks, Spare Attack and other Incident.</w:t>
            </w:r>
            <w:r w:rsidR="007261AA">
              <w:rPr>
                <w:rFonts w:ascii="Times New Roman" w:eastAsia="Times New Roman" w:hAnsi="Times New Roman" w:cs="Times New Roman"/>
                <w:sz w:val="24"/>
                <w:szCs w:val="24"/>
              </w:rPr>
              <w:t xml:space="preserve"> </w:t>
            </w:r>
            <w:r w:rsidRPr="006459A8">
              <w:rPr>
                <w:rFonts w:ascii="Times New Roman" w:eastAsia="Times New Roman" w:hAnsi="Times New Roman" w:cs="Times New Roman"/>
                <w:sz w:val="24"/>
                <w:szCs w:val="24"/>
              </w:rPr>
              <w:t xml:space="preserve">Forensic analysis of Multimedia Files, CCTV Footage analysis, Different </w:t>
            </w:r>
            <w:proofErr w:type="spellStart"/>
            <w:r w:rsidRPr="006459A8">
              <w:rPr>
                <w:rFonts w:ascii="Times New Roman" w:eastAsia="Times New Roman" w:hAnsi="Times New Roman" w:cs="Times New Roman"/>
                <w:sz w:val="24"/>
                <w:szCs w:val="24"/>
              </w:rPr>
              <w:lastRenderedPageBreak/>
              <w:t>Ste</w:t>
            </w:r>
            <w:r>
              <w:rPr>
                <w:rFonts w:ascii="Times New Roman" w:eastAsia="Times New Roman" w:hAnsi="Times New Roman" w:cs="Times New Roman"/>
                <w:sz w:val="24"/>
                <w:szCs w:val="24"/>
              </w:rPr>
              <w:t>ganalysis</w:t>
            </w:r>
            <w:proofErr w:type="spellEnd"/>
            <w:r>
              <w:rPr>
                <w:rFonts w:ascii="Times New Roman" w:eastAsia="Times New Roman" w:hAnsi="Times New Roman" w:cs="Times New Roman"/>
                <w:sz w:val="24"/>
                <w:szCs w:val="24"/>
              </w:rPr>
              <w:t xml:space="preserve"> tools and techniques</w:t>
            </w:r>
          </w:p>
        </w:tc>
        <w:tc>
          <w:tcPr>
            <w:tcW w:w="990" w:type="dxa"/>
            <w:vAlign w:val="center"/>
          </w:tcPr>
          <w:p w:rsidR="00790A27" w:rsidRPr="00F733F4" w:rsidRDefault="00790A27" w:rsidP="007261AA">
            <w:pPr>
              <w:spacing w:after="0"/>
              <w:jc w:val="center"/>
              <w:rPr>
                <w:rFonts w:ascii="Times New Roman" w:eastAsia="Times New Roman" w:hAnsi="Times New Roman" w:cs="Times New Roman"/>
                <w:sz w:val="24"/>
                <w:szCs w:val="24"/>
              </w:rPr>
            </w:pPr>
            <w:r w:rsidRPr="00F733F4">
              <w:rPr>
                <w:rFonts w:ascii="Times New Roman" w:eastAsia="Times New Roman" w:hAnsi="Times New Roman" w:cs="Times New Roman"/>
                <w:sz w:val="24"/>
                <w:szCs w:val="24"/>
              </w:rPr>
              <w:lastRenderedPageBreak/>
              <w:t>0</w:t>
            </w:r>
            <w:r w:rsidR="007261AA">
              <w:rPr>
                <w:rFonts w:ascii="Times New Roman" w:eastAsia="Times New Roman" w:hAnsi="Times New Roman" w:cs="Times New Roman"/>
                <w:sz w:val="24"/>
                <w:szCs w:val="24"/>
              </w:rPr>
              <w:t>8</w:t>
            </w:r>
          </w:p>
        </w:tc>
      </w:tr>
    </w:tbl>
    <w:p w:rsidR="00790A27" w:rsidRDefault="00790A27" w:rsidP="00790A2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D0503" w:rsidRDefault="00ED0503" w:rsidP="00790A2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D0503" w:rsidRPr="00C57A3E" w:rsidRDefault="00ED0503" w:rsidP="00790A2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90A27" w:rsidRPr="00C57A3E" w:rsidRDefault="00790A27" w:rsidP="00790A27">
      <w:pPr>
        <w:pBdr>
          <w:top w:val="nil"/>
          <w:left w:val="nil"/>
          <w:bottom w:val="nil"/>
          <w:right w:val="nil"/>
          <w:between w:val="nil"/>
        </w:pBdr>
        <w:spacing w:before="120" w:after="120" w:line="240" w:lineRule="auto"/>
        <w:rPr>
          <w:rFonts w:ascii="Times New Roman" w:eastAsia="Times New Roman" w:hAnsi="Times New Roman" w:cs="Times New Roman"/>
          <w:b/>
          <w:color w:val="000000"/>
          <w:sz w:val="24"/>
          <w:szCs w:val="24"/>
        </w:rPr>
      </w:pPr>
      <w:r w:rsidRPr="00C57A3E">
        <w:rPr>
          <w:rFonts w:ascii="Times New Roman" w:eastAsia="Times New Roman" w:hAnsi="Times New Roman" w:cs="Times New Roman"/>
          <w:b/>
          <w:color w:val="000000"/>
          <w:sz w:val="24"/>
          <w:szCs w:val="24"/>
        </w:rPr>
        <w:t>Laboratory:</w:t>
      </w: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7"/>
        <w:gridCol w:w="6930"/>
        <w:gridCol w:w="1363"/>
      </w:tblGrid>
      <w:tr w:rsidR="00790A27" w:rsidRPr="00C57A3E" w:rsidTr="007261AA">
        <w:trPr>
          <w:trHeight w:val="433"/>
          <w:jc w:val="center"/>
        </w:trPr>
        <w:tc>
          <w:tcPr>
            <w:tcW w:w="1067" w:type="dxa"/>
            <w:vMerge w:val="restart"/>
            <w:tcBorders>
              <w:bottom w:val="single" w:sz="4" w:space="0" w:color="000000"/>
            </w:tcBorders>
            <w:vAlign w:val="center"/>
          </w:tcPr>
          <w:p w:rsidR="00790A27" w:rsidRPr="00C57A3E" w:rsidRDefault="00790A27" w:rsidP="00DA00E9">
            <w:pPr>
              <w:shd w:val="clear" w:color="auto" w:fill="FFFFFF"/>
              <w:spacing w:after="0" w:line="259" w:lineRule="auto"/>
              <w:jc w:val="cente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Module</w:t>
            </w:r>
          </w:p>
          <w:p w:rsidR="00790A27" w:rsidRPr="00C57A3E" w:rsidRDefault="00790A27" w:rsidP="00DA00E9">
            <w:pPr>
              <w:shd w:val="clear" w:color="auto" w:fill="FFFFFF"/>
              <w:spacing w:after="0" w:line="259" w:lineRule="auto"/>
              <w:jc w:val="cente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No.</w:t>
            </w:r>
          </w:p>
        </w:tc>
        <w:tc>
          <w:tcPr>
            <w:tcW w:w="6930" w:type="dxa"/>
            <w:vMerge w:val="restart"/>
            <w:shd w:val="clear" w:color="auto" w:fill="FFFFFF"/>
            <w:vAlign w:val="center"/>
          </w:tcPr>
          <w:p w:rsidR="00790A27" w:rsidRPr="00C57A3E" w:rsidRDefault="00790A27" w:rsidP="00DA00E9">
            <w:pPr>
              <w:shd w:val="clear" w:color="auto" w:fill="FFFFFF"/>
              <w:spacing w:after="0" w:line="259" w:lineRule="auto"/>
              <w:jc w:val="cente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Contents</w:t>
            </w:r>
          </w:p>
        </w:tc>
        <w:tc>
          <w:tcPr>
            <w:tcW w:w="1363" w:type="dxa"/>
            <w:tcBorders>
              <w:bottom w:val="single" w:sz="4" w:space="0" w:color="000000"/>
            </w:tcBorders>
            <w:shd w:val="clear" w:color="auto" w:fill="FFFFFF"/>
          </w:tcPr>
          <w:p w:rsidR="00790A27" w:rsidRPr="00C57A3E" w:rsidRDefault="00790A27" w:rsidP="00DA00E9">
            <w:pPr>
              <w:shd w:val="clear" w:color="auto" w:fill="FFFFFF"/>
              <w:spacing w:after="0" w:line="259" w:lineRule="auto"/>
              <w:jc w:val="center"/>
              <w:rPr>
                <w:rFonts w:ascii="Times New Roman" w:eastAsia="Times New Roman" w:hAnsi="Times New Roman" w:cs="Times New Roman"/>
                <w:b/>
                <w:sz w:val="24"/>
                <w:szCs w:val="24"/>
              </w:rPr>
            </w:pPr>
            <w:r w:rsidRPr="00C57A3E">
              <w:rPr>
                <w:rFonts w:ascii="Times New Roman" w:eastAsia="Times New Roman" w:hAnsi="Times New Roman" w:cs="Times New Roman"/>
                <w:b/>
                <w:sz w:val="24"/>
                <w:szCs w:val="24"/>
              </w:rPr>
              <w:t>Workload in Hrs</w:t>
            </w:r>
          </w:p>
        </w:tc>
      </w:tr>
      <w:tr w:rsidR="00790A27" w:rsidRPr="00C57A3E" w:rsidTr="007261AA">
        <w:trPr>
          <w:trHeight w:val="317"/>
          <w:jc w:val="center"/>
        </w:trPr>
        <w:tc>
          <w:tcPr>
            <w:tcW w:w="1067" w:type="dxa"/>
            <w:vMerge/>
            <w:vAlign w:val="center"/>
          </w:tcPr>
          <w:p w:rsidR="00790A27" w:rsidRPr="00C57A3E" w:rsidRDefault="00790A27" w:rsidP="00DA00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930" w:type="dxa"/>
            <w:vMerge/>
            <w:shd w:val="clear" w:color="auto" w:fill="FFFFFF"/>
            <w:vAlign w:val="center"/>
          </w:tcPr>
          <w:p w:rsidR="00790A27" w:rsidRPr="00C57A3E" w:rsidRDefault="00790A27" w:rsidP="00DA00E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363" w:type="dxa"/>
            <w:shd w:val="clear" w:color="auto" w:fill="FFFFFF"/>
          </w:tcPr>
          <w:p w:rsidR="00790A27" w:rsidRPr="00C57A3E" w:rsidRDefault="00790A27" w:rsidP="00DA00E9">
            <w:pPr>
              <w:shd w:val="clear" w:color="auto" w:fill="FFFFFF"/>
              <w:spacing w:after="0" w:line="259" w:lineRule="auto"/>
              <w:jc w:val="center"/>
              <w:rPr>
                <w:rFonts w:ascii="Times New Roman" w:eastAsia="Times New Roman" w:hAnsi="Times New Roman" w:cs="Times New Roman"/>
                <w:b/>
                <w:i/>
                <w:sz w:val="24"/>
                <w:szCs w:val="24"/>
              </w:rPr>
            </w:pPr>
            <w:r w:rsidRPr="00C57A3E">
              <w:rPr>
                <w:rFonts w:ascii="Times New Roman" w:eastAsia="Times New Roman" w:hAnsi="Times New Roman" w:cs="Times New Roman"/>
                <w:b/>
                <w:sz w:val="24"/>
                <w:szCs w:val="24"/>
              </w:rPr>
              <w:t>Lab</w:t>
            </w:r>
          </w:p>
        </w:tc>
      </w:tr>
      <w:tr w:rsidR="00F733F4" w:rsidRPr="00C57A3E" w:rsidTr="007261AA">
        <w:trPr>
          <w:trHeight w:val="485"/>
          <w:jc w:val="center"/>
        </w:trPr>
        <w:tc>
          <w:tcPr>
            <w:tcW w:w="1067" w:type="dxa"/>
            <w:vAlign w:val="center"/>
          </w:tcPr>
          <w:p w:rsidR="00F733F4" w:rsidRPr="00C57A3E" w:rsidRDefault="00F733F4" w:rsidP="00C57A3E">
            <w:pPr>
              <w:shd w:val="clear" w:color="auto" w:fill="FFFFFF"/>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30" w:type="dxa"/>
            <w:shd w:val="clear" w:color="auto" w:fill="FFFFFF"/>
            <w:vAlign w:val="center"/>
          </w:tcPr>
          <w:p w:rsidR="00F733F4" w:rsidRPr="00C57A3E" w:rsidRDefault="00F733F4" w:rsidP="007261AA">
            <w:pPr>
              <w:spacing w:after="0"/>
              <w:ind w:left="10"/>
              <w:rPr>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t xml:space="preserve">Write a program in C++ /Python to </w:t>
            </w:r>
            <w:r w:rsidR="003F4DFE">
              <w:rPr>
                <w:rFonts w:ascii="Times New Roman" w:eastAsia="Times New Roman" w:hAnsi="Times New Roman" w:cs="Times New Roman"/>
                <w:sz w:val="24"/>
                <w:szCs w:val="24"/>
              </w:rPr>
              <w:t>a</w:t>
            </w:r>
            <w:r w:rsidR="00491F9A">
              <w:rPr>
                <w:rFonts w:ascii="Times New Roman" w:eastAsia="Times New Roman" w:hAnsi="Times New Roman" w:cs="Times New Roman"/>
                <w:sz w:val="24"/>
                <w:szCs w:val="24"/>
              </w:rPr>
              <w:t>nalyse</w:t>
            </w:r>
            <w:r w:rsidRPr="00C57A3E">
              <w:rPr>
                <w:rFonts w:ascii="Times New Roman" w:eastAsia="Times New Roman" w:hAnsi="Times New Roman" w:cs="Times New Roman"/>
                <w:sz w:val="24"/>
                <w:szCs w:val="24"/>
              </w:rPr>
              <w:t xml:space="preserve"> an email header.</w:t>
            </w:r>
          </w:p>
        </w:tc>
        <w:tc>
          <w:tcPr>
            <w:tcW w:w="1363" w:type="dxa"/>
            <w:shd w:val="clear" w:color="auto" w:fill="FFFFFF"/>
            <w:vAlign w:val="center"/>
          </w:tcPr>
          <w:p w:rsidR="00F733F4" w:rsidRDefault="00F733F4" w:rsidP="007261AA">
            <w:pPr>
              <w:shd w:val="clear" w:color="auto" w:fill="FFFFFF"/>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r>
      <w:tr w:rsidR="00F733F4" w:rsidRPr="00C57A3E" w:rsidTr="007261AA">
        <w:trPr>
          <w:jc w:val="center"/>
        </w:trPr>
        <w:tc>
          <w:tcPr>
            <w:tcW w:w="1067" w:type="dxa"/>
            <w:vAlign w:val="center"/>
          </w:tcPr>
          <w:p w:rsidR="00F733F4" w:rsidRPr="00C57A3E" w:rsidRDefault="007261AA" w:rsidP="00F733F4">
            <w:pPr>
              <w:shd w:val="clear" w:color="auto" w:fill="FFFFFF"/>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930" w:type="dxa"/>
            <w:shd w:val="clear" w:color="auto" w:fill="FFFFFF"/>
            <w:vAlign w:val="center"/>
          </w:tcPr>
          <w:p w:rsidR="00F733F4" w:rsidRPr="00C57A3E" w:rsidRDefault="00F733F4" w:rsidP="007261AA">
            <w:pPr>
              <w:spacing w:after="0"/>
              <w:ind w:left="10"/>
              <w:rPr>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t>Perform installation and employ any Android Mobile Forensics Open Source Tools for real time investigation of mobile forensics</w:t>
            </w:r>
          </w:p>
        </w:tc>
        <w:tc>
          <w:tcPr>
            <w:tcW w:w="1363" w:type="dxa"/>
            <w:shd w:val="clear" w:color="auto" w:fill="FFFFFF"/>
            <w:vAlign w:val="center"/>
          </w:tcPr>
          <w:p w:rsidR="00F733F4" w:rsidRDefault="003F4DFE" w:rsidP="007261AA">
            <w:pPr>
              <w:shd w:val="clear" w:color="auto" w:fill="FFFFFF"/>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F733F4" w:rsidRPr="00C57A3E" w:rsidTr="007261AA">
        <w:trPr>
          <w:jc w:val="center"/>
        </w:trPr>
        <w:tc>
          <w:tcPr>
            <w:tcW w:w="1067" w:type="dxa"/>
            <w:vAlign w:val="center"/>
          </w:tcPr>
          <w:p w:rsidR="00F733F4" w:rsidRPr="00C57A3E" w:rsidRDefault="007261AA" w:rsidP="00F733F4">
            <w:pPr>
              <w:shd w:val="clear" w:color="auto" w:fill="FFFFFF"/>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930" w:type="dxa"/>
            <w:shd w:val="clear" w:color="auto" w:fill="FFFFFF"/>
            <w:vAlign w:val="center"/>
          </w:tcPr>
          <w:p w:rsidR="00F733F4" w:rsidRPr="00C57A3E" w:rsidRDefault="00F733F4" w:rsidP="007261AA">
            <w:pPr>
              <w:spacing w:after="0"/>
              <w:ind w:left="-18"/>
              <w:rPr>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t xml:space="preserve">Write a Java/Python program to monitor and </w:t>
            </w:r>
            <w:r w:rsidR="003F4DFE">
              <w:rPr>
                <w:rFonts w:ascii="Times New Roman" w:eastAsia="Times New Roman" w:hAnsi="Times New Roman" w:cs="Times New Roman"/>
                <w:sz w:val="24"/>
                <w:szCs w:val="24"/>
              </w:rPr>
              <w:t>a</w:t>
            </w:r>
            <w:r w:rsidR="00491F9A">
              <w:rPr>
                <w:rFonts w:ascii="Times New Roman" w:eastAsia="Times New Roman" w:hAnsi="Times New Roman" w:cs="Times New Roman"/>
                <w:sz w:val="24"/>
                <w:szCs w:val="24"/>
              </w:rPr>
              <w:t>nalyse</w:t>
            </w:r>
            <w:r w:rsidRPr="00C57A3E">
              <w:rPr>
                <w:rFonts w:ascii="Times New Roman" w:eastAsia="Times New Roman" w:hAnsi="Times New Roman" w:cs="Times New Roman"/>
                <w:sz w:val="24"/>
                <w:szCs w:val="24"/>
              </w:rPr>
              <w:t xml:space="preserve"> Network Forensics, also perform investigation of various logs</w:t>
            </w:r>
            <w:r>
              <w:rPr>
                <w:rFonts w:ascii="Times New Roman" w:eastAsia="Times New Roman" w:hAnsi="Times New Roman" w:cs="Times New Roman"/>
                <w:sz w:val="24"/>
                <w:szCs w:val="24"/>
              </w:rPr>
              <w:t>.</w:t>
            </w:r>
          </w:p>
        </w:tc>
        <w:tc>
          <w:tcPr>
            <w:tcW w:w="1363" w:type="dxa"/>
            <w:shd w:val="clear" w:color="auto" w:fill="FFFFFF"/>
            <w:vAlign w:val="center"/>
          </w:tcPr>
          <w:p w:rsidR="00F733F4" w:rsidRPr="00C57A3E" w:rsidRDefault="00F733F4" w:rsidP="007261AA">
            <w:pPr>
              <w:shd w:val="clear" w:color="auto" w:fill="FFFFFF"/>
              <w:spacing w:after="0" w:line="259" w:lineRule="auto"/>
              <w:jc w:val="center"/>
              <w:rPr>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t>0</w:t>
            </w:r>
            <w:r w:rsidR="003F4DFE">
              <w:rPr>
                <w:rFonts w:ascii="Times New Roman" w:eastAsia="Times New Roman" w:hAnsi="Times New Roman" w:cs="Times New Roman"/>
                <w:sz w:val="24"/>
                <w:szCs w:val="24"/>
              </w:rPr>
              <w:t>2</w:t>
            </w:r>
          </w:p>
        </w:tc>
      </w:tr>
      <w:tr w:rsidR="00F733F4" w:rsidRPr="00C57A3E" w:rsidTr="007261AA">
        <w:trPr>
          <w:jc w:val="center"/>
        </w:trPr>
        <w:tc>
          <w:tcPr>
            <w:tcW w:w="1067" w:type="dxa"/>
            <w:vAlign w:val="center"/>
          </w:tcPr>
          <w:p w:rsidR="00F733F4" w:rsidRPr="00C57A3E" w:rsidRDefault="007261AA" w:rsidP="00F733F4">
            <w:pPr>
              <w:shd w:val="clear" w:color="auto" w:fill="FFFFFF"/>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930" w:type="dxa"/>
            <w:shd w:val="clear" w:color="auto" w:fill="FFFFFF"/>
            <w:vAlign w:val="center"/>
          </w:tcPr>
          <w:p w:rsidR="00F733F4" w:rsidRPr="00C57A3E" w:rsidRDefault="00F733F4" w:rsidP="007261AA">
            <w:pPr>
              <w:spacing w:after="0"/>
              <w:ind w:left="10"/>
              <w:rPr>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t>Write a program for identifying tampering in either image or voice data. Use big data as input.</w:t>
            </w:r>
          </w:p>
        </w:tc>
        <w:tc>
          <w:tcPr>
            <w:tcW w:w="1363" w:type="dxa"/>
            <w:shd w:val="clear" w:color="auto" w:fill="FFFFFF"/>
            <w:vAlign w:val="center"/>
          </w:tcPr>
          <w:p w:rsidR="00F733F4" w:rsidRPr="00C57A3E" w:rsidRDefault="003F4DFE" w:rsidP="007261AA">
            <w:pPr>
              <w:shd w:val="clear" w:color="auto" w:fill="FFFFFF"/>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F733F4" w:rsidRPr="00C57A3E" w:rsidTr="007261AA">
        <w:trPr>
          <w:jc w:val="center"/>
        </w:trPr>
        <w:tc>
          <w:tcPr>
            <w:tcW w:w="1067" w:type="dxa"/>
            <w:vAlign w:val="center"/>
          </w:tcPr>
          <w:p w:rsidR="00F733F4" w:rsidRPr="00C57A3E" w:rsidRDefault="007261AA" w:rsidP="00F733F4">
            <w:pPr>
              <w:shd w:val="clear" w:color="auto" w:fill="FFFFFF"/>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930" w:type="dxa"/>
            <w:shd w:val="clear" w:color="auto" w:fill="FFFFFF"/>
            <w:vAlign w:val="center"/>
          </w:tcPr>
          <w:p w:rsidR="00F733F4" w:rsidRPr="00C57A3E" w:rsidRDefault="00F733F4" w:rsidP="007261AA">
            <w:pPr>
              <w:spacing w:after="0"/>
              <w:ind w:left="10"/>
              <w:rPr>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t>Develop a C++/Java program for Log Capturing using a wireless router. Perform suitable event correlation and analysis of network traffic.</w:t>
            </w:r>
          </w:p>
        </w:tc>
        <w:tc>
          <w:tcPr>
            <w:tcW w:w="1363" w:type="dxa"/>
            <w:shd w:val="clear" w:color="auto" w:fill="FFFFFF"/>
            <w:vAlign w:val="center"/>
          </w:tcPr>
          <w:p w:rsidR="00F733F4" w:rsidRPr="00C57A3E" w:rsidRDefault="003F4DFE" w:rsidP="007261AA">
            <w:pPr>
              <w:shd w:val="clear" w:color="auto" w:fill="FFFFFF"/>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F733F4" w:rsidRPr="00C57A3E" w:rsidTr="007261AA">
        <w:trPr>
          <w:trHeight w:val="487"/>
          <w:jc w:val="center"/>
        </w:trPr>
        <w:tc>
          <w:tcPr>
            <w:tcW w:w="1067" w:type="dxa"/>
            <w:vAlign w:val="center"/>
          </w:tcPr>
          <w:p w:rsidR="00F733F4" w:rsidRPr="00C57A3E" w:rsidRDefault="007261AA" w:rsidP="00F733F4">
            <w:pPr>
              <w:shd w:val="clear" w:color="auto" w:fill="FFFFFF"/>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930" w:type="dxa"/>
            <w:shd w:val="clear" w:color="auto" w:fill="FFFFFF"/>
            <w:vAlign w:val="center"/>
          </w:tcPr>
          <w:p w:rsidR="00F733F4" w:rsidRPr="00C57A3E" w:rsidRDefault="00F733F4" w:rsidP="007261AA">
            <w:pPr>
              <w:spacing w:after="0"/>
              <w:ind w:left="10"/>
              <w:rPr>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t>Explore various computer forensic application programs for recovering deleted files and or deleted partitions and demonstrate any one such tool.</w:t>
            </w:r>
          </w:p>
        </w:tc>
        <w:tc>
          <w:tcPr>
            <w:tcW w:w="1363" w:type="dxa"/>
            <w:shd w:val="clear" w:color="auto" w:fill="FFFFFF"/>
            <w:vAlign w:val="center"/>
          </w:tcPr>
          <w:p w:rsidR="00F733F4" w:rsidRPr="00C57A3E" w:rsidRDefault="00F733F4" w:rsidP="007261AA">
            <w:pPr>
              <w:shd w:val="clear" w:color="auto" w:fill="FFFFFF"/>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F733F4" w:rsidRPr="00C57A3E" w:rsidTr="007261AA">
        <w:trPr>
          <w:trHeight w:val="487"/>
          <w:jc w:val="center"/>
        </w:trPr>
        <w:tc>
          <w:tcPr>
            <w:tcW w:w="1067" w:type="dxa"/>
            <w:vAlign w:val="center"/>
          </w:tcPr>
          <w:p w:rsidR="00F733F4" w:rsidRPr="00C57A3E" w:rsidRDefault="007261AA" w:rsidP="00D168E2">
            <w:pPr>
              <w:shd w:val="clear" w:color="auto" w:fill="FFFFFF"/>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930" w:type="dxa"/>
            <w:shd w:val="clear" w:color="auto" w:fill="FFFFFF"/>
            <w:vAlign w:val="center"/>
          </w:tcPr>
          <w:p w:rsidR="00F733F4" w:rsidRPr="00C57A3E" w:rsidRDefault="00F733F4" w:rsidP="007261AA">
            <w:pPr>
              <w:spacing w:after="0"/>
              <w:ind w:left="10"/>
              <w:rPr>
                <w:rFonts w:ascii="Times New Roman" w:eastAsia="Times New Roman" w:hAnsi="Times New Roman" w:cs="Times New Roman"/>
                <w:sz w:val="24"/>
                <w:szCs w:val="24"/>
              </w:rPr>
            </w:pPr>
            <w:r w:rsidRPr="00C57A3E">
              <w:rPr>
                <w:rFonts w:ascii="Times New Roman" w:eastAsia="Times New Roman" w:hAnsi="Times New Roman" w:cs="Times New Roman"/>
                <w:sz w:val="24"/>
                <w:szCs w:val="24"/>
              </w:rPr>
              <w:t xml:space="preserve">Install a suitable Digital Forensics framework (such as Encase) and perform investigation. Generate the various reports and </w:t>
            </w:r>
            <w:r w:rsidR="003F4DFE">
              <w:rPr>
                <w:rFonts w:ascii="Times New Roman" w:eastAsia="Times New Roman" w:hAnsi="Times New Roman" w:cs="Times New Roman"/>
                <w:sz w:val="24"/>
                <w:szCs w:val="24"/>
              </w:rPr>
              <w:t>a</w:t>
            </w:r>
            <w:r w:rsidR="00491F9A">
              <w:rPr>
                <w:rFonts w:ascii="Times New Roman" w:eastAsia="Times New Roman" w:hAnsi="Times New Roman" w:cs="Times New Roman"/>
                <w:sz w:val="24"/>
                <w:szCs w:val="24"/>
              </w:rPr>
              <w:t>nalyse</w:t>
            </w:r>
            <w:r w:rsidRPr="00C57A3E">
              <w:rPr>
                <w:rFonts w:ascii="Times New Roman" w:eastAsia="Times New Roman" w:hAnsi="Times New Roman" w:cs="Times New Roman"/>
                <w:sz w:val="24"/>
                <w:szCs w:val="24"/>
              </w:rPr>
              <w:t xml:space="preserve"> the same.</w:t>
            </w:r>
          </w:p>
        </w:tc>
        <w:tc>
          <w:tcPr>
            <w:tcW w:w="1363" w:type="dxa"/>
            <w:shd w:val="clear" w:color="auto" w:fill="FFFFFF"/>
            <w:vAlign w:val="center"/>
          </w:tcPr>
          <w:p w:rsidR="00F733F4" w:rsidRPr="00C57A3E" w:rsidRDefault="003F4DFE" w:rsidP="007261AA">
            <w:pPr>
              <w:shd w:val="clear" w:color="auto" w:fill="FFFFFF"/>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491F9A" w:rsidRPr="00C57A3E" w:rsidTr="007261AA">
        <w:trPr>
          <w:trHeight w:val="487"/>
          <w:jc w:val="center"/>
        </w:trPr>
        <w:tc>
          <w:tcPr>
            <w:tcW w:w="1067" w:type="dxa"/>
            <w:vAlign w:val="center"/>
          </w:tcPr>
          <w:p w:rsidR="00491F9A" w:rsidRDefault="007261AA" w:rsidP="00D168E2">
            <w:pPr>
              <w:shd w:val="clear" w:color="auto" w:fill="FFFFFF"/>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930" w:type="dxa"/>
            <w:shd w:val="clear" w:color="auto" w:fill="FFFFFF"/>
            <w:vAlign w:val="center"/>
          </w:tcPr>
          <w:p w:rsidR="00491F9A" w:rsidRPr="00C57A3E" w:rsidRDefault="00491F9A" w:rsidP="007261AA">
            <w:pPr>
              <w:spacing w:after="0"/>
              <w:ind w:lef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Demonstrate </w:t>
            </w:r>
            <w:r w:rsidRPr="00E840C7">
              <w:rPr>
                <w:rFonts w:ascii="Times New Roman" w:eastAsia="Times New Roman" w:hAnsi="Times New Roman" w:cs="Times New Roman"/>
                <w:sz w:val="24"/>
                <w:szCs w:val="24"/>
              </w:rPr>
              <w:t>Forensics Case Investigation using Autopsy</w:t>
            </w:r>
          </w:p>
        </w:tc>
        <w:tc>
          <w:tcPr>
            <w:tcW w:w="1363" w:type="dxa"/>
            <w:shd w:val="clear" w:color="auto" w:fill="FFFFFF"/>
            <w:vAlign w:val="center"/>
          </w:tcPr>
          <w:p w:rsidR="00491F9A" w:rsidRDefault="003F4DFE" w:rsidP="007261AA">
            <w:pPr>
              <w:shd w:val="clear" w:color="auto" w:fill="FFFFFF"/>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bl>
    <w:p w:rsidR="00790A27" w:rsidRPr="00C57A3E" w:rsidRDefault="00790A27" w:rsidP="00790A27">
      <w:pPr>
        <w:spacing w:after="0" w:line="240" w:lineRule="auto"/>
        <w:rPr>
          <w:rFonts w:ascii="Times New Roman" w:hAnsi="Times New Roman" w:cs="Times New Roman"/>
          <w:b/>
          <w:sz w:val="24"/>
          <w:szCs w:val="24"/>
        </w:rPr>
      </w:pPr>
    </w:p>
    <w:p w:rsidR="00790A27" w:rsidRPr="00C57A3E" w:rsidRDefault="00790A27" w:rsidP="00790A27">
      <w:pPr>
        <w:spacing w:after="0" w:line="240" w:lineRule="auto"/>
        <w:rPr>
          <w:rFonts w:ascii="Times New Roman" w:hAnsi="Times New Roman" w:cs="Times New Roman"/>
          <w:b/>
          <w:sz w:val="24"/>
          <w:szCs w:val="24"/>
        </w:rPr>
      </w:pPr>
    </w:p>
    <w:p w:rsidR="00790A27" w:rsidRPr="00C57A3E" w:rsidRDefault="00790A27" w:rsidP="00790A27">
      <w:pPr>
        <w:spacing w:after="0" w:line="240" w:lineRule="auto"/>
        <w:rPr>
          <w:rFonts w:ascii="Times New Roman" w:hAnsi="Times New Roman" w:cs="Times New Roman"/>
          <w:b/>
          <w:sz w:val="24"/>
          <w:szCs w:val="24"/>
        </w:rPr>
      </w:pPr>
    </w:p>
    <w:p w:rsidR="007261AA" w:rsidRPr="00F733F4" w:rsidRDefault="007261AA" w:rsidP="007261AA">
      <w:pPr>
        <w:widowControl w:val="0"/>
        <w:pBdr>
          <w:top w:val="nil"/>
          <w:left w:val="nil"/>
          <w:bottom w:val="nil"/>
          <w:right w:val="nil"/>
          <w:between w:val="nil"/>
        </w:pBdr>
        <w:spacing w:after="0" w:line="240" w:lineRule="auto"/>
        <w:ind w:left="780"/>
        <w:rPr>
          <w:rFonts w:ascii="Times New Roman" w:eastAsia="Times New Roman" w:hAnsi="Times New Roman" w:cs="Times New Roman"/>
          <w:color w:val="000000"/>
          <w:sz w:val="24"/>
          <w:szCs w:val="24"/>
        </w:rPr>
      </w:pPr>
    </w:p>
    <w:p w:rsidR="00790A27" w:rsidRPr="00C57A3E" w:rsidRDefault="00790A27" w:rsidP="00790A27">
      <w:pPr>
        <w:spacing w:after="0" w:line="240" w:lineRule="auto"/>
        <w:rPr>
          <w:rFonts w:ascii="Times New Roman" w:hAnsi="Times New Roman" w:cs="Times New Roman"/>
          <w:b/>
          <w:sz w:val="24"/>
          <w:szCs w:val="24"/>
        </w:rPr>
      </w:pPr>
    </w:p>
    <w:p w:rsidR="00790A27" w:rsidRPr="00C57A3E" w:rsidRDefault="00790A27" w:rsidP="00790A27">
      <w:pPr>
        <w:spacing w:after="0" w:line="240" w:lineRule="auto"/>
        <w:rPr>
          <w:rFonts w:ascii="Times New Roman" w:hAnsi="Times New Roman" w:cs="Times New Roman"/>
          <w:b/>
          <w:sz w:val="24"/>
          <w:szCs w:val="24"/>
        </w:rPr>
      </w:pPr>
    </w:p>
    <w:p w:rsidR="00790A27" w:rsidRPr="00C57A3E" w:rsidRDefault="00790A27" w:rsidP="00790A27">
      <w:pPr>
        <w:spacing w:after="0" w:line="240" w:lineRule="auto"/>
        <w:rPr>
          <w:rFonts w:ascii="Times New Roman" w:hAnsi="Times New Roman" w:cs="Times New Roman"/>
          <w:b/>
          <w:sz w:val="24"/>
          <w:szCs w:val="24"/>
        </w:rPr>
      </w:pPr>
    </w:p>
    <w:p w:rsidR="00790A27" w:rsidRPr="00C57A3E" w:rsidRDefault="00790A27" w:rsidP="00790A27">
      <w:pPr>
        <w:spacing w:after="0" w:line="240" w:lineRule="auto"/>
        <w:rPr>
          <w:rFonts w:ascii="Times New Roman" w:hAnsi="Times New Roman" w:cs="Times New Roman"/>
          <w:b/>
          <w:sz w:val="24"/>
          <w:szCs w:val="24"/>
        </w:rPr>
      </w:pPr>
    </w:p>
    <w:p w:rsidR="00790A27" w:rsidRPr="00C57A3E" w:rsidRDefault="00790A27" w:rsidP="00790A27">
      <w:pPr>
        <w:spacing w:after="0" w:line="240" w:lineRule="auto"/>
        <w:rPr>
          <w:rFonts w:ascii="Times New Roman" w:hAnsi="Times New Roman" w:cs="Times New Roman"/>
          <w:b/>
          <w:sz w:val="24"/>
          <w:szCs w:val="24"/>
        </w:rPr>
      </w:pPr>
    </w:p>
    <w:p w:rsidR="00790A27" w:rsidRPr="00C57A3E" w:rsidRDefault="00790A27" w:rsidP="00790A27">
      <w:pPr>
        <w:spacing w:after="0" w:line="240" w:lineRule="auto"/>
        <w:rPr>
          <w:rFonts w:ascii="Times New Roman" w:hAnsi="Times New Roman" w:cs="Times New Roman"/>
          <w:b/>
          <w:sz w:val="24"/>
          <w:szCs w:val="24"/>
        </w:rPr>
      </w:pPr>
    </w:p>
    <w:p w:rsidR="002929D9" w:rsidRPr="00C57A3E" w:rsidRDefault="00434C80">
      <w:pPr>
        <w:rPr>
          <w:rFonts w:ascii="Times New Roman" w:hAnsi="Times New Roman" w:cs="Times New Roman"/>
        </w:rPr>
      </w:pPr>
    </w:p>
    <w:sectPr w:rsidR="002929D9" w:rsidRPr="00C57A3E" w:rsidSect="00A5687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C80" w:rsidRDefault="00434C80" w:rsidP="00790A27">
      <w:pPr>
        <w:spacing w:after="0" w:line="240" w:lineRule="auto"/>
      </w:pPr>
      <w:r>
        <w:separator/>
      </w:r>
    </w:p>
  </w:endnote>
  <w:endnote w:type="continuationSeparator" w:id="0">
    <w:p w:rsidR="00434C80" w:rsidRDefault="00434C80" w:rsidP="00790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A27" w:rsidRPr="00F52CF2" w:rsidRDefault="00790A27" w:rsidP="00790A27">
    <w:pPr>
      <w:spacing w:after="0" w:line="240" w:lineRule="auto"/>
      <w:jc w:val="right"/>
      <w:rPr>
        <w:rFonts w:ascii="Times New Roman" w:hAnsi="Times New Roman" w:cs="Times New Roman"/>
      </w:rPr>
    </w:pPr>
    <w:proofErr w:type="spellStart"/>
    <w:r w:rsidRPr="00F52CF2">
      <w:rPr>
        <w:rFonts w:ascii="Times New Roman" w:hAnsi="Times New Roman" w:cs="Times New Roman"/>
      </w:rPr>
      <w:t>Dr.</w:t>
    </w:r>
    <w:r>
      <w:rPr>
        <w:rFonts w:ascii="Times New Roman" w:hAnsi="Times New Roman" w:cs="Times New Roman"/>
      </w:rPr>
      <w:t>Prasad</w:t>
    </w:r>
    <w:proofErr w:type="spellEnd"/>
    <w:r>
      <w:rPr>
        <w:rFonts w:ascii="Times New Roman" w:hAnsi="Times New Roman" w:cs="Times New Roman"/>
      </w:rPr>
      <w:t xml:space="preserve"> </w:t>
    </w:r>
    <w:proofErr w:type="spellStart"/>
    <w:r>
      <w:rPr>
        <w:rFonts w:ascii="Times New Roman" w:hAnsi="Times New Roman" w:cs="Times New Roman"/>
      </w:rPr>
      <w:t>Khandekar</w:t>
    </w:r>
    <w:proofErr w:type="spellEnd"/>
  </w:p>
  <w:p w:rsidR="00790A27" w:rsidRDefault="00790A27" w:rsidP="00790A27">
    <w:pPr>
      <w:pStyle w:val="Footer"/>
      <w:jc w:val="right"/>
    </w:pPr>
    <w:r w:rsidRPr="00F52CF2">
      <w:rPr>
        <w:rFonts w:ascii="Times New Roman" w:hAnsi="Times New Roman" w:cs="Times New Roman"/>
      </w:rPr>
      <w:t xml:space="preserve">Dean            </w:t>
    </w:r>
  </w:p>
  <w:p w:rsidR="00790A27" w:rsidRDefault="00790A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C80" w:rsidRDefault="00434C80" w:rsidP="00790A27">
      <w:pPr>
        <w:spacing w:after="0" w:line="240" w:lineRule="auto"/>
      </w:pPr>
      <w:r>
        <w:separator/>
      </w:r>
    </w:p>
  </w:footnote>
  <w:footnote w:type="continuationSeparator" w:id="0">
    <w:p w:rsidR="00434C80" w:rsidRDefault="00434C80" w:rsidP="00790A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A27" w:rsidRDefault="00790A27" w:rsidP="00790A27">
    <w:pPr>
      <w:pStyle w:val="Header"/>
      <w:jc w:val="center"/>
    </w:pPr>
    <w:r w:rsidRPr="00DD76CC">
      <w:rPr>
        <w:noProof/>
        <w:lang w:val="en-US"/>
      </w:rPr>
      <w:drawing>
        <wp:inline distT="0" distB="0" distL="0" distR="0">
          <wp:extent cx="2142921" cy="58102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2156836" cy="58479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D773A"/>
    <w:multiLevelType w:val="multilevel"/>
    <w:tmpl w:val="ED14D878"/>
    <w:lvl w:ilvl="0">
      <w:start w:val="1"/>
      <w:numFmt w:val="decimal"/>
      <w:lvlText w:val="%1."/>
      <w:lvlJc w:val="left"/>
      <w:pPr>
        <w:ind w:left="795" w:hanging="435"/>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653082"/>
    <w:multiLevelType w:val="multilevel"/>
    <w:tmpl w:val="C7CC76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5F0ABB"/>
    <w:multiLevelType w:val="multilevel"/>
    <w:tmpl w:val="C7CC76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854E4E"/>
    <w:multiLevelType w:val="multilevel"/>
    <w:tmpl w:val="75DE3C3A"/>
    <w:lvl w:ilvl="0">
      <w:start w:val="1"/>
      <w:numFmt w:val="decimal"/>
      <w:lvlText w:val="%1."/>
      <w:lvlJc w:val="left"/>
      <w:pPr>
        <w:ind w:left="873" w:hanging="360"/>
      </w:pPr>
    </w:lvl>
    <w:lvl w:ilvl="1">
      <w:start w:val="1"/>
      <w:numFmt w:val="lowerLetter"/>
      <w:lvlText w:val="%2."/>
      <w:lvlJc w:val="left"/>
      <w:pPr>
        <w:ind w:left="1593" w:hanging="360"/>
      </w:pPr>
    </w:lvl>
    <w:lvl w:ilvl="2">
      <w:start w:val="1"/>
      <w:numFmt w:val="lowerRoman"/>
      <w:lvlText w:val="%3."/>
      <w:lvlJc w:val="right"/>
      <w:pPr>
        <w:ind w:left="2313" w:hanging="180"/>
      </w:pPr>
    </w:lvl>
    <w:lvl w:ilvl="3">
      <w:start w:val="1"/>
      <w:numFmt w:val="decimal"/>
      <w:lvlText w:val="%4."/>
      <w:lvlJc w:val="left"/>
      <w:pPr>
        <w:ind w:left="3033" w:hanging="360"/>
      </w:pPr>
    </w:lvl>
    <w:lvl w:ilvl="4">
      <w:start w:val="1"/>
      <w:numFmt w:val="lowerLetter"/>
      <w:lvlText w:val="%5."/>
      <w:lvlJc w:val="left"/>
      <w:pPr>
        <w:ind w:left="3753" w:hanging="360"/>
      </w:pPr>
    </w:lvl>
    <w:lvl w:ilvl="5">
      <w:start w:val="1"/>
      <w:numFmt w:val="lowerRoman"/>
      <w:lvlText w:val="%6."/>
      <w:lvlJc w:val="right"/>
      <w:pPr>
        <w:ind w:left="4473" w:hanging="180"/>
      </w:pPr>
    </w:lvl>
    <w:lvl w:ilvl="6">
      <w:start w:val="1"/>
      <w:numFmt w:val="decimal"/>
      <w:lvlText w:val="%7."/>
      <w:lvlJc w:val="left"/>
      <w:pPr>
        <w:ind w:left="5193" w:hanging="360"/>
      </w:pPr>
    </w:lvl>
    <w:lvl w:ilvl="7">
      <w:start w:val="1"/>
      <w:numFmt w:val="lowerLetter"/>
      <w:lvlText w:val="%8."/>
      <w:lvlJc w:val="left"/>
      <w:pPr>
        <w:ind w:left="5913" w:hanging="360"/>
      </w:pPr>
    </w:lvl>
    <w:lvl w:ilvl="8">
      <w:start w:val="1"/>
      <w:numFmt w:val="lowerRoman"/>
      <w:lvlText w:val="%9."/>
      <w:lvlJc w:val="right"/>
      <w:pPr>
        <w:ind w:left="6633" w:hanging="180"/>
      </w:pPr>
    </w:lvl>
  </w:abstractNum>
  <w:abstractNum w:abstractNumId="4" w15:restartNumberingAfterBreak="0">
    <w:nsid w:val="28614523"/>
    <w:multiLevelType w:val="multilevel"/>
    <w:tmpl w:val="1D0011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E8944A"/>
    <w:multiLevelType w:val="hybridMultilevel"/>
    <w:tmpl w:val="FBDA9A58"/>
    <w:lvl w:ilvl="0" w:tplc="AFEC9DB6">
      <w:start w:val="1"/>
      <w:numFmt w:val="decimal"/>
      <w:lvlText w:val="%1."/>
      <w:lvlJc w:val="left"/>
    </w:lvl>
    <w:lvl w:ilvl="1" w:tplc="C80E7CA2">
      <w:numFmt w:val="decimal"/>
      <w:lvlText w:val=""/>
      <w:lvlJc w:val="left"/>
    </w:lvl>
    <w:lvl w:ilvl="2" w:tplc="E69EB6E8">
      <w:numFmt w:val="decimal"/>
      <w:lvlText w:val=""/>
      <w:lvlJc w:val="left"/>
    </w:lvl>
    <w:lvl w:ilvl="3" w:tplc="7F7428B2">
      <w:numFmt w:val="decimal"/>
      <w:lvlText w:val=""/>
      <w:lvlJc w:val="left"/>
    </w:lvl>
    <w:lvl w:ilvl="4" w:tplc="BEB8278A">
      <w:numFmt w:val="decimal"/>
      <w:lvlText w:val=""/>
      <w:lvlJc w:val="left"/>
    </w:lvl>
    <w:lvl w:ilvl="5" w:tplc="4E7676B2">
      <w:numFmt w:val="decimal"/>
      <w:lvlText w:val=""/>
      <w:lvlJc w:val="left"/>
    </w:lvl>
    <w:lvl w:ilvl="6" w:tplc="23AA7C40">
      <w:numFmt w:val="decimal"/>
      <w:lvlText w:val=""/>
      <w:lvlJc w:val="left"/>
    </w:lvl>
    <w:lvl w:ilvl="7" w:tplc="2698161E">
      <w:numFmt w:val="decimal"/>
      <w:lvlText w:val=""/>
      <w:lvlJc w:val="left"/>
    </w:lvl>
    <w:lvl w:ilvl="8" w:tplc="00D43918">
      <w:numFmt w:val="decimal"/>
      <w:lvlText w:val=""/>
      <w:lvlJc w:val="left"/>
    </w:lvl>
  </w:abstractNum>
  <w:abstractNum w:abstractNumId="6" w15:restartNumberingAfterBreak="0">
    <w:nsid w:val="3AB86E05"/>
    <w:multiLevelType w:val="hybridMultilevel"/>
    <w:tmpl w:val="0ECAA8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215253D"/>
    <w:multiLevelType w:val="multilevel"/>
    <w:tmpl w:val="99E6AE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70B7F75"/>
    <w:multiLevelType w:val="hybridMultilevel"/>
    <w:tmpl w:val="EC04D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B36E0A"/>
    <w:multiLevelType w:val="multilevel"/>
    <w:tmpl w:val="75DE3C3A"/>
    <w:lvl w:ilvl="0">
      <w:start w:val="1"/>
      <w:numFmt w:val="decimal"/>
      <w:lvlText w:val="%1."/>
      <w:lvlJc w:val="left"/>
      <w:pPr>
        <w:ind w:left="873" w:hanging="360"/>
      </w:pPr>
    </w:lvl>
    <w:lvl w:ilvl="1">
      <w:start w:val="1"/>
      <w:numFmt w:val="lowerLetter"/>
      <w:lvlText w:val="%2."/>
      <w:lvlJc w:val="left"/>
      <w:pPr>
        <w:ind w:left="1593" w:hanging="360"/>
      </w:pPr>
    </w:lvl>
    <w:lvl w:ilvl="2">
      <w:start w:val="1"/>
      <w:numFmt w:val="lowerRoman"/>
      <w:lvlText w:val="%3."/>
      <w:lvlJc w:val="right"/>
      <w:pPr>
        <w:ind w:left="2313" w:hanging="180"/>
      </w:pPr>
    </w:lvl>
    <w:lvl w:ilvl="3">
      <w:start w:val="1"/>
      <w:numFmt w:val="decimal"/>
      <w:lvlText w:val="%4."/>
      <w:lvlJc w:val="left"/>
      <w:pPr>
        <w:ind w:left="3033" w:hanging="360"/>
      </w:pPr>
    </w:lvl>
    <w:lvl w:ilvl="4">
      <w:start w:val="1"/>
      <w:numFmt w:val="lowerLetter"/>
      <w:lvlText w:val="%5."/>
      <w:lvlJc w:val="left"/>
      <w:pPr>
        <w:ind w:left="3753" w:hanging="360"/>
      </w:pPr>
    </w:lvl>
    <w:lvl w:ilvl="5">
      <w:start w:val="1"/>
      <w:numFmt w:val="lowerRoman"/>
      <w:lvlText w:val="%6."/>
      <w:lvlJc w:val="right"/>
      <w:pPr>
        <w:ind w:left="4473" w:hanging="180"/>
      </w:pPr>
    </w:lvl>
    <w:lvl w:ilvl="6">
      <w:start w:val="1"/>
      <w:numFmt w:val="decimal"/>
      <w:lvlText w:val="%7."/>
      <w:lvlJc w:val="left"/>
      <w:pPr>
        <w:ind w:left="5193" w:hanging="360"/>
      </w:pPr>
    </w:lvl>
    <w:lvl w:ilvl="7">
      <w:start w:val="1"/>
      <w:numFmt w:val="lowerLetter"/>
      <w:lvlText w:val="%8."/>
      <w:lvlJc w:val="left"/>
      <w:pPr>
        <w:ind w:left="5913" w:hanging="360"/>
      </w:pPr>
    </w:lvl>
    <w:lvl w:ilvl="8">
      <w:start w:val="1"/>
      <w:numFmt w:val="lowerRoman"/>
      <w:lvlText w:val="%9."/>
      <w:lvlJc w:val="right"/>
      <w:pPr>
        <w:ind w:left="6633" w:hanging="180"/>
      </w:pPr>
    </w:lvl>
  </w:abstractNum>
  <w:abstractNum w:abstractNumId="10" w15:restartNumberingAfterBreak="0">
    <w:nsid w:val="60322AB6"/>
    <w:multiLevelType w:val="hybridMultilevel"/>
    <w:tmpl w:val="FFCA6D46"/>
    <w:lvl w:ilvl="0" w:tplc="DD1AD47A">
      <w:start w:val="1"/>
      <w:numFmt w:val="decimal"/>
      <w:lvlText w:val="%1."/>
      <w:lvlJc w:val="left"/>
      <w:pPr>
        <w:ind w:left="3960" w:hanging="360"/>
      </w:pPr>
      <w:rPr>
        <w:b w:val="0"/>
      </w:rPr>
    </w:lvl>
    <w:lvl w:ilvl="1" w:tplc="8CC85AD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5558EC"/>
    <w:multiLevelType w:val="hybridMultilevel"/>
    <w:tmpl w:val="B218F58E"/>
    <w:lvl w:ilvl="0" w:tplc="E0FE20EE">
      <w:start w:val="1"/>
      <w:numFmt w:val="decimal"/>
      <w:lvlText w:val="%1."/>
      <w:lvlJc w:val="left"/>
    </w:lvl>
    <w:lvl w:ilvl="1" w:tplc="A95CB1C2">
      <w:numFmt w:val="decimal"/>
      <w:lvlText w:val=""/>
      <w:lvlJc w:val="left"/>
    </w:lvl>
    <w:lvl w:ilvl="2" w:tplc="F3C449F4">
      <w:numFmt w:val="decimal"/>
      <w:lvlText w:val=""/>
      <w:lvlJc w:val="left"/>
    </w:lvl>
    <w:lvl w:ilvl="3" w:tplc="88DCD0FE">
      <w:numFmt w:val="decimal"/>
      <w:lvlText w:val=""/>
      <w:lvlJc w:val="left"/>
    </w:lvl>
    <w:lvl w:ilvl="4" w:tplc="15A850F8">
      <w:numFmt w:val="decimal"/>
      <w:lvlText w:val=""/>
      <w:lvlJc w:val="left"/>
    </w:lvl>
    <w:lvl w:ilvl="5" w:tplc="C2745CEC">
      <w:numFmt w:val="decimal"/>
      <w:lvlText w:val=""/>
      <w:lvlJc w:val="left"/>
    </w:lvl>
    <w:lvl w:ilvl="6" w:tplc="20B0461E">
      <w:numFmt w:val="decimal"/>
      <w:lvlText w:val=""/>
      <w:lvlJc w:val="left"/>
    </w:lvl>
    <w:lvl w:ilvl="7" w:tplc="57FE3D3A">
      <w:numFmt w:val="decimal"/>
      <w:lvlText w:val=""/>
      <w:lvlJc w:val="left"/>
    </w:lvl>
    <w:lvl w:ilvl="8" w:tplc="661EFEA4">
      <w:numFmt w:val="decimal"/>
      <w:lvlText w:val=""/>
      <w:lvlJc w:val="left"/>
    </w:lvl>
  </w:abstractNum>
  <w:abstractNum w:abstractNumId="12" w15:restartNumberingAfterBreak="0">
    <w:nsid w:val="6E946FDF"/>
    <w:multiLevelType w:val="multilevel"/>
    <w:tmpl w:val="3AD432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4B0DC51"/>
    <w:multiLevelType w:val="hybridMultilevel"/>
    <w:tmpl w:val="79121098"/>
    <w:lvl w:ilvl="0" w:tplc="0409000F">
      <w:start w:val="1"/>
      <w:numFmt w:val="decimal"/>
      <w:lvlText w:val="%1."/>
      <w:lvlJc w:val="left"/>
    </w:lvl>
    <w:lvl w:ilvl="1" w:tplc="85F23D8C">
      <w:numFmt w:val="decimal"/>
      <w:lvlText w:val=""/>
      <w:lvlJc w:val="left"/>
    </w:lvl>
    <w:lvl w:ilvl="2" w:tplc="87F64D64">
      <w:numFmt w:val="decimal"/>
      <w:lvlText w:val=""/>
      <w:lvlJc w:val="left"/>
    </w:lvl>
    <w:lvl w:ilvl="3" w:tplc="8368BD78">
      <w:numFmt w:val="decimal"/>
      <w:lvlText w:val=""/>
      <w:lvlJc w:val="left"/>
    </w:lvl>
    <w:lvl w:ilvl="4" w:tplc="324A91F6">
      <w:numFmt w:val="decimal"/>
      <w:lvlText w:val=""/>
      <w:lvlJc w:val="left"/>
    </w:lvl>
    <w:lvl w:ilvl="5" w:tplc="053E7E08">
      <w:numFmt w:val="decimal"/>
      <w:lvlText w:val=""/>
      <w:lvlJc w:val="left"/>
    </w:lvl>
    <w:lvl w:ilvl="6" w:tplc="894E0398">
      <w:numFmt w:val="decimal"/>
      <w:lvlText w:val=""/>
      <w:lvlJc w:val="left"/>
    </w:lvl>
    <w:lvl w:ilvl="7" w:tplc="5A92E7EC">
      <w:numFmt w:val="decimal"/>
      <w:lvlText w:val=""/>
      <w:lvlJc w:val="left"/>
    </w:lvl>
    <w:lvl w:ilvl="8" w:tplc="1040B14C">
      <w:numFmt w:val="decimal"/>
      <w:lvlText w:val=""/>
      <w:lvlJc w:val="left"/>
    </w:lvl>
  </w:abstractNum>
  <w:abstractNum w:abstractNumId="14" w15:restartNumberingAfterBreak="0">
    <w:nsid w:val="7F3602B8"/>
    <w:multiLevelType w:val="multilevel"/>
    <w:tmpl w:val="ED14D878"/>
    <w:lvl w:ilvl="0">
      <w:start w:val="1"/>
      <w:numFmt w:val="decimal"/>
      <w:lvlText w:val="%1."/>
      <w:lvlJc w:val="left"/>
      <w:pPr>
        <w:ind w:left="795" w:hanging="435"/>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7"/>
  </w:num>
  <w:num w:numId="4">
    <w:abstractNumId w:val="9"/>
  </w:num>
  <w:num w:numId="5">
    <w:abstractNumId w:val="12"/>
  </w:num>
  <w:num w:numId="6">
    <w:abstractNumId w:val="14"/>
  </w:num>
  <w:num w:numId="7">
    <w:abstractNumId w:val="0"/>
  </w:num>
  <w:num w:numId="8">
    <w:abstractNumId w:val="6"/>
  </w:num>
  <w:num w:numId="9">
    <w:abstractNumId w:val="10"/>
  </w:num>
  <w:num w:numId="10">
    <w:abstractNumId w:val="8"/>
  </w:num>
  <w:num w:numId="11">
    <w:abstractNumId w:val="13"/>
  </w:num>
  <w:num w:numId="12">
    <w:abstractNumId w:val="5"/>
  </w:num>
  <w:num w:numId="13">
    <w:abstractNumId w:val="11"/>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90A27"/>
    <w:rsid w:val="0025614B"/>
    <w:rsid w:val="00374490"/>
    <w:rsid w:val="003F4DFE"/>
    <w:rsid w:val="00434C80"/>
    <w:rsid w:val="00491F9A"/>
    <w:rsid w:val="00697224"/>
    <w:rsid w:val="007261AA"/>
    <w:rsid w:val="00734B37"/>
    <w:rsid w:val="00790A27"/>
    <w:rsid w:val="00832DBA"/>
    <w:rsid w:val="00886670"/>
    <w:rsid w:val="009378B9"/>
    <w:rsid w:val="00955439"/>
    <w:rsid w:val="00A5687D"/>
    <w:rsid w:val="00C57A3E"/>
    <w:rsid w:val="00D168E2"/>
    <w:rsid w:val="00D77752"/>
    <w:rsid w:val="00DA5926"/>
    <w:rsid w:val="00E6276C"/>
    <w:rsid w:val="00ED0503"/>
    <w:rsid w:val="00F15FFE"/>
    <w:rsid w:val="00F733F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A8B868-EC3B-49B2-91AA-0A4F4A06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A27"/>
    <w:pPr>
      <w:spacing w:line="256" w:lineRule="auto"/>
    </w:pPr>
  </w:style>
  <w:style w:type="paragraph" w:styleId="Heading2">
    <w:name w:val="heading 2"/>
    <w:basedOn w:val="Normal"/>
    <w:next w:val="Normal"/>
    <w:link w:val="Heading2Char"/>
    <w:uiPriority w:val="9"/>
    <w:unhideWhenUsed/>
    <w:qFormat/>
    <w:rsid w:val="00790A2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A27"/>
    <w:rPr>
      <w:rFonts w:asciiTheme="majorHAnsi" w:eastAsiaTheme="majorEastAsia" w:hAnsiTheme="majorHAnsi" w:cstheme="majorBidi"/>
      <w:b/>
      <w:bCs/>
      <w:color w:val="5B9BD5" w:themeColor="accent1"/>
      <w:sz w:val="26"/>
      <w:szCs w:val="26"/>
    </w:rPr>
  </w:style>
  <w:style w:type="paragraph" w:styleId="ListParagraph">
    <w:name w:val="List Paragraph"/>
    <w:basedOn w:val="Normal"/>
    <w:link w:val="ListParagraphChar"/>
    <w:uiPriority w:val="1"/>
    <w:qFormat/>
    <w:rsid w:val="00790A27"/>
    <w:pPr>
      <w:spacing w:line="259" w:lineRule="auto"/>
      <w:ind w:left="720"/>
      <w:contextualSpacing/>
    </w:pPr>
    <w:rPr>
      <w:lang w:val="en-US"/>
    </w:rPr>
  </w:style>
  <w:style w:type="character" w:customStyle="1" w:styleId="ListParagraphChar">
    <w:name w:val="List Paragraph Char"/>
    <w:link w:val="ListParagraph"/>
    <w:uiPriority w:val="1"/>
    <w:locked/>
    <w:rsid w:val="00790A27"/>
    <w:rPr>
      <w:lang w:val="en-US"/>
    </w:rPr>
  </w:style>
  <w:style w:type="paragraph" w:styleId="Header">
    <w:name w:val="header"/>
    <w:basedOn w:val="Normal"/>
    <w:link w:val="HeaderChar"/>
    <w:uiPriority w:val="99"/>
    <w:unhideWhenUsed/>
    <w:rsid w:val="00790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A27"/>
  </w:style>
  <w:style w:type="paragraph" w:styleId="Footer">
    <w:name w:val="footer"/>
    <w:basedOn w:val="Normal"/>
    <w:link w:val="FooterChar"/>
    <w:uiPriority w:val="99"/>
    <w:unhideWhenUsed/>
    <w:rsid w:val="00790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27"/>
  </w:style>
  <w:style w:type="character" w:styleId="Hyperlink">
    <w:name w:val="Hyperlink"/>
    <w:basedOn w:val="DefaultParagraphFont"/>
    <w:uiPriority w:val="99"/>
    <w:unhideWhenUsed/>
    <w:rsid w:val="00C57A3E"/>
    <w:rPr>
      <w:color w:val="0563C1"/>
      <w:u w:val="single"/>
    </w:rPr>
  </w:style>
  <w:style w:type="paragraph" w:styleId="BalloonText">
    <w:name w:val="Balloon Text"/>
    <w:basedOn w:val="Normal"/>
    <w:link w:val="BalloonTextChar"/>
    <w:uiPriority w:val="99"/>
    <w:semiHidden/>
    <w:unhideWhenUsed/>
    <w:rsid w:val="00697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2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7mH5vz1qEI&amp;featur=yotu.b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orensicfocus.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ity.gov.in/content/information-technology-act-20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verisign.com/" TargetMode="External"/><Relationship Id="rId4" Type="http://schemas.openxmlformats.org/officeDocument/2006/relationships/webSettings" Target="webSettings.xml"/><Relationship Id="rId9" Type="http://schemas.openxmlformats.org/officeDocument/2006/relationships/hyperlink" Target="http://www.cca.gov.i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Sirsikar, Sumedha</cp:lastModifiedBy>
  <cp:revision>7</cp:revision>
  <dcterms:created xsi:type="dcterms:W3CDTF">2023-05-02T06:36:00Z</dcterms:created>
  <dcterms:modified xsi:type="dcterms:W3CDTF">2023-08-01T04:15:00Z</dcterms:modified>
</cp:coreProperties>
</file>