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0BD4D" w14:textId="77777777" w:rsidR="0053460D" w:rsidRDefault="00701A8B">
      <w:pPr>
        <w:jc w:val="center"/>
        <w:rPr>
          <w:rFonts w:ascii="Times New Roman" w:hAnsi="Times New Roman"/>
          <w:b/>
          <w:bCs/>
          <w:sz w:val="32"/>
        </w:rPr>
      </w:pPr>
      <w:r>
        <w:rPr>
          <w:rFonts w:ascii="Times New Roman" w:hAnsi="Times New Roman"/>
          <w:b/>
          <w:bCs/>
          <w:sz w:val="32"/>
        </w:rPr>
        <w:t xml:space="preserve">Hardware Requirements for </w:t>
      </w:r>
    </w:p>
    <w:p w14:paraId="31EAFB6E" w14:textId="77777777" w:rsidR="0053460D" w:rsidRDefault="00701A8B">
      <w:pPr>
        <w:jc w:val="center"/>
        <w:rPr>
          <w:rFonts w:ascii="Times New Roman" w:hAnsi="Times New Roman"/>
          <w:b/>
          <w:bCs/>
          <w:sz w:val="32"/>
        </w:rPr>
      </w:pPr>
      <w:r>
        <w:rPr>
          <w:rFonts w:ascii="Times New Roman" w:hAnsi="Times New Roman"/>
          <w:b/>
          <w:bCs/>
          <w:i/>
          <w:iCs/>
          <w:sz w:val="32"/>
        </w:rPr>
        <w:t xml:space="preserve">Attendance Assistant </w:t>
      </w:r>
    </w:p>
    <w:p w14:paraId="1EBC773E" w14:textId="77777777" w:rsidR="0053460D" w:rsidRDefault="00701A8B">
      <w:pPr>
        <w:jc w:val="center"/>
        <w:rPr>
          <w:rFonts w:ascii="Times New Roman" w:hAnsi="Times New Roman"/>
          <w:b/>
          <w:bCs/>
          <w:sz w:val="32"/>
        </w:rPr>
      </w:pPr>
      <w:r>
        <w:rPr>
          <w:rFonts w:ascii="Times New Roman" w:hAnsi="Times New Roman"/>
          <w:b/>
          <w:bCs/>
          <w:sz w:val="32"/>
        </w:rPr>
        <w:t>Mini Project</w:t>
      </w:r>
    </w:p>
    <w:p w14:paraId="3F37358E" w14:textId="77777777" w:rsidR="0053460D" w:rsidRDefault="0053460D">
      <w:pPr>
        <w:jc w:val="center"/>
        <w:rPr>
          <w:rFonts w:ascii="Times New Roman" w:hAnsi="Times New Roman"/>
        </w:rPr>
      </w:pPr>
    </w:p>
    <w:p w14:paraId="440E4C9F" w14:textId="77777777" w:rsidR="0053460D" w:rsidRDefault="00701A8B">
      <w:pPr>
        <w:jc w:val="center"/>
        <w:rPr>
          <w:rFonts w:ascii="Times New Roman" w:hAnsi="Times New Roman"/>
        </w:rPr>
      </w:pPr>
      <w:r>
        <w:rPr>
          <w:rFonts w:ascii="Times New Roman" w:hAnsi="Times New Roman"/>
          <w:b/>
          <w:bCs/>
        </w:rPr>
        <w:t>Team Members:</w:t>
      </w:r>
      <w:r>
        <w:rPr>
          <w:rFonts w:ascii="Times New Roman" w:hAnsi="Times New Roman"/>
        </w:rPr>
        <w:t xml:space="preserve"> </w:t>
      </w:r>
    </w:p>
    <w:p w14:paraId="739E46E7" w14:textId="77777777" w:rsidR="0053460D" w:rsidRDefault="0053460D">
      <w:pPr>
        <w:jc w:val="center"/>
        <w:rPr>
          <w:rFonts w:ascii="Times New Roman" w:hAnsi="Times New Roman"/>
        </w:rPr>
      </w:pPr>
    </w:p>
    <w:p w14:paraId="1A12EF47" w14:textId="77777777" w:rsidR="0053460D" w:rsidRDefault="00701A8B">
      <w:pPr>
        <w:rPr>
          <w:rFonts w:ascii="Times New Roman" w:hAnsi="Times New Roman"/>
        </w:rPr>
      </w:pPr>
      <w:r>
        <w:rPr>
          <w:rFonts w:ascii="Times New Roman" w:hAnsi="Times New Roman"/>
        </w:rPr>
        <w:t>PA10. Krishnaraj Thadesar - 1032210888</w:t>
      </w:r>
    </w:p>
    <w:p w14:paraId="637224DF" w14:textId="77777777" w:rsidR="0053460D" w:rsidRDefault="00701A8B">
      <w:pPr>
        <w:rPr>
          <w:rFonts w:ascii="Times New Roman" w:hAnsi="Times New Roman"/>
        </w:rPr>
      </w:pPr>
      <w:r>
        <w:rPr>
          <w:rFonts w:ascii="Times New Roman" w:hAnsi="Times New Roman"/>
        </w:rPr>
        <w:t xml:space="preserve">PA07. </w:t>
      </w:r>
      <w:proofErr w:type="spellStart"/>
      <w:r>
        <w:rPr>
          <w:rFonts w:ascii="Times New Roman" w:hAnsi="Times New Roman"/>
        </w:rPr>
        <w:t>Parth</w:t>
      </w:r>
      <w:proofErr w:type="spellEnd"/>
      <w:r>
        <w:rPr>
          <w:rFonts w:ascii="Times New Roman" w:hAnsi="Times New Roman"/>
        </w:rPr>
        <w:t xml:space="preserve"> </w:t>
      </w:r>
      <w:proofErr w:type="spellStart"/>
      <w:r>
        <w:rPr>
          <w:rFonts w:ascii="Times New Roman" w:hAnsi="Times New Roman"/>
        </w:rPr>
        <w:t>Zarekar</w:t>
      </w:r>
      <w:proofErr w:type="spellEnd"/>
      <w:r>
        <w:rPr>
          <w:rFonts w:ascii="Times New Roman" w:hAnsi="Times New Roman"/>
        </w:rPr>
        <w:t xml:space="preserve"> 1032210846</w:t>
      </w:r>
    </w:p>
    <w:p w14:paraId="2CFD740D" w14:textId="77777777" w:rsidR="0053460D" w:rsidRDefault="00701A8B">
      <w:pPr>
        <w:rPr>
          <w:rFonts w:ascii="Times New Roman" w:hAnsi="Times New Roman"/>
        </w:rPr>
      </w:pPr>
      <w:r>
        <w:rPr>
          <w:rFonts w:ascii="Times New Roman" w:hAnsi="Times New Roman"/>
        </w:rPr>
        <w:t xml:space="preserve">PA25. </w:t>
      </w:r>
      <w:proofErr w:type="spellStart"/>
      <w:r>
        <w:rPr>
          <w:rFonts w:ascii="Times New Roman" w:hAnsi="Times New Roman"/>
        </w:rPr>
        <w:t>Sourab</w:t>
      </w:r>
      <w:proofErr w:type="spellEnd"/>
      <w:r>
        <w:rPr>
          <w:rFonts w:ascii="Times New Roman" w:hAnsi="Times New Roman"/>
        </w:rPr>
        <w:t xml:space="preserve"> </w:t>
      </w:r>
      <w:proofErr w:type="spellStart"/>
      <w:r>
        <w:rPr>
          <w:rFonts w:ascii="Times New Roman" w:hAnsi="Times New Roman"/>
        </w:rPr>
        <w:t>Karad</w:t>
      </w:r>
      <w:proofErr w:type="spellEnd"/>
      <w:r>
        <w:rPr>
          <w:rFonts w:ascii="Times New Roman" w:hAnsi="Times New Roman"/>
        </w:rPr>
        <w:t xml:space="preserve"> - 1032211150</w:t>
      </w:r>
    </w:p>
    <w:p w14:paraId="1259E5ED" w14:textId="77777777" w:rsidR="0053460D" w:rsidRDefault="00701A8B">
      <w:pPr>
        <w:rPr>
          <w:rFonts w:ascii="Times New Roman" w:hAnsi="Times New Roman"/>
        </w:rPr>
      </w:pPr>
      <w:r>
        <w:rPr>
          <w:rFonts w:ascii="Times New Roman" w:hAnsi="Times New Roman"/>
        </w:rPr>
        <w:t xml:space="preserve">PA24. </w:t>
      </w:r>
      <w:proofErr w:type="spellStart"/>
      <w:r>
        <w:rPr>
          <w:rFonts w:ascii="Times New Roman" w:hAnsi="Times New Roman"/>
        </w:rPr>
        <w:t>Saubhagya</w:t>
      </w:r>
      <w:proofErr w:type="spellEnd"/>
      <w:r>
        <w:rPr>
          <w:rFonts w:ascii="Times New Roman" w:hAnsi="Times New Roman"/>
        </w:rPr>
        <w:t xml:space="preserve"> Singh – 1032211144</w:t>
      </w:r>
    </w:p>
    <w:p w14:paraId="1DD6685A" w14:textId="77777777" w:rsidR="0053460D" w:rsidRDefault="0053460D">
      <w:pPr>
        <w:rPr>
          <w:rFonts w:ascii="Times New Roman" w:hAnsi="Times New Roman"/>
          <w:i/>
          <w:iCs/>
        </w:rPr>
      </w:pPr>
    </w:p>
    <w:p w14:paraId="456E0176" w14:textId="77777777" w:rsidR="0053460D" w:rsidRDefault="00701A8B">
      <w:pPr>
        <w:rPr>
          <w:rFonts w:ascii="Times New Roman" w:hAnsi="Times New Roman"/>
        </w:rPr>
      </w:pPr>
      <w:r>
        <w:rPr>
          <w:rFonts w:ascii="Times New Roman" w:hAnsi="Times New Roman"/>
        </w:rPr>
        <w:t>TY CSF – Panel A Group 1</w:t>
      </w:r>
    </w:p>
    <w:p w14:paraId="283AF19F" w14:textId="77777777" w:rsidR="0053460D" w:rsidRDefault="0053460D">
      <w:pPr>
        <w:rPr>
          <w:rFonts w:ascii="Times New Roman" w:hAnsi="Times New Roman"/>
        </w:rPr>
      </w:pPr>
    </w:p>
    <w:p w14:paraId="78542DDC" w14:textId="77777777" w:rsidR="0053460D" w:rsidRDefault="00701A8B">
      <w:pPr>
        <w:jc w:val="center"/>
        <w:rPr>
          <w:rFonts w:ascii="Times New Roman" w:hAnsi="Times New Roman"/>
          <w:b/>
          <w:bCs/>
        </w:rPr>
      </w:pPr>
      <w:r>
        <w:rPr>
          <w:rFonts w:ascii="Times New Roman" w:hAnsi="Times New Roman"/>
          <w:b/>
          <w:bCs/>
        </w:rPr>
        <w:t>Synopsis</w:t>
      </w:r>
    </w:p>
    <w:p w14:paraId="50704D9A" w14:textId="77777777" w:rsidR="0053460D" w:rsidRDefault="0053460D">
      <w:pPr>
        <w:rPr>
          <w:rFonts w:ascii="Times New Roman" w:hAnsi="Times New Roman"/>
        </w:rPr>
      </w:pPr>
    </w:p>
    <w:p w14:paraId="7F5DF05F" w14:textId="77777777" w:rsidR="0053460D" w:rsidRDefault="00701A8B">
      <w:pPr>
        <w:rPr>
          <w:rFonts w:ascii="Times New Roman" w:hAnsi="Times New Roman"/>
        </w:rPr>
      </w:pPr>
      <w:r>
        <w:rPr>
          <w:rFonts w:ascii="Times New Roman" w:hAnsi="Times New Roman"/>
        </w:rPr>
        <w:t xml:space="preserve">This facial recognition project employs a robust combination of cloud services and edge computing to deliver efficient and scalable face recognition capabilities. The integration seamlessly incorporates Amazon S3, Amazon EC2, and Amazon DynamoDB </w:t>
      </w:r>
      <w:r>
        <w:rPr>
          <w:rFonts w:ascii="Times New Roman" w:hAnsi="Times New Roman"/>
        </w:rPr>
        <w:t xml:space="preserve">as key AWS services, alongside hardware components such as </w:t>
      </w:r>
      <w:proofErr w:type="spellStart"/>
      <w:r>
        <w:rPr>
          <w:rFonts w:ascii="Times New Roman" w:hAnsi="Times New Roman"/>
        </w:rPr>
        <w:t>ArduCam</w:t>
      </w:r>
      <w:proofErr w:type="spellEnd"/>
      <w:r>
        <w:rPr>
          <w:rFonts w:ascii="Times New Roman" w:hAnsi="Times New Roman"/>
        </w:rPr>
        <w:t xml:space="preserve"> and Raspberry Pi.</w:t>
      </w:r>
      <w:r>
        <w:rPr>
          <w:rFonts w:ascii="Times New Roman" w:hAnsi="Times New Roman"/>
        </w:rPr>
        <w:br/>
      </w:r>
      <w:r>
        <w:rPr>
          <w:rFonts w:ascii="Times New Roman" w:hAnsi="Times New Roman"/>
        </w:rPr>
        <w:br/>
      </w:r>
      <w:r>
        <w:rPr>
          <w:rFonts w:ascii="Times New Roman" w:hAnsi="Times New Roman"/>
          <w:b/>
          <w:bCs/>
        </w:rPr>
        <w:t>Amazon S3 (Simple Storage Service):</w:t>
      </w:r>
      <w:r>
        <w:rPr>
          <w:rFonts w:ascii="Times New Roman" w:hAnsi="Times New Roman"/>
        </w:rPr>
        <w:br/>
        <w:t>Amazon S3 serves as the central cloud storage solution for our facial recognition project. Its secure, scalable, and organized storage</w:t>
      </w:r>
      <w:r>
        <w:rPr>
          <w:rFonts w:ascii="Times New Roman" w:hAnsi="Times New Roman"/>
        </w:rPr>
        <w:t xml:space="preserve"> infrastructure accommodates images captured by the </w:t>
      </w:r>
      <w:proofErr w:type="spellStart"/>
      <w:r>
        <w:rPr>
          <w:rFonts w:ascii="Times New Roman" w:hAnsi="Times New Roman"/>
        </w:rPr>
        <w:t>ArduCam</w:t>
      </w:r>
      <w:proofErr w:type="spellEnd"/>
      <w:r>
        <w:rPr>
          <w:rFonts w:ascii="Times New Roman" w:hAnsi="Times New Roman"/>
        </w:rPr>
        <w:t xml:space="preserve"> connected to Raspberry Pi. S3's versatile bucket structure facilitates efficient organization of images and associated metadata, enabling seamless integration with other AWS services.</w:t>
      </w:r>
      <w:r>
        <w:rPr>
          <w:rFonts w:ascii="Times New Roman" w:hAnsi="Times New Roman"/>
        </w:rPr>
        <w:br/>
      </w:r>
      <w:r>
        <w:rPr>
          <w:rFonts w:ascii="Times New Roman" w:hAnsi="Times New Roman"/>
        </w:rPr>
        <w:br/>
      </w:r>
      <w:r>
        <w:rPr>
          <w:rFonts w:ascii="Times New Roman" w:hAnsi="Times New Roman"/>
          <w:b/>
          <w:bCs/>
        </w:rPr>
        <w:t xml:space="preserve">Amazon EC2 </w:t>
      </w:r>
      <w:r>
        <w:rPr>
          <w:rFonts w:ascii="Times New Roman" w:hAnsi="Times New Roman"/>
          <w:b/>
          <w:bCs/>
        </w:rPr>
        <w:t>(Elastic Compute Cloud):</w:t>
      </w:r>
      <w:r>
        <w:rPr>
          <w:rFonts w:ascii="Times New Roman" w:hAnsi="Times New Roman"/>
        </w:rPr>
        <w:br/>
        <w:t>Amazon EC2 instances play a pivotal role in handling continuous, long-running processes essential for route management and backend operations. Offering a customizable and scalable computing environment, EC2 instances efficiently ma</w:t>
      </w:r>
      <w:r>
        <w:rPr>
          <w:rFonts w:ascii="Times New Roman" w:hAnsi="Times New Roman"/>
        </w:rPr>
        <w:t>nage client routes, coordinate responses, and serve as the backbone for the facial recognition application.</w:t>
      </w:r>
      <w:r>
        <w:rPr>
          <w:rFonts w:ascii="Times New Roman" w:hAnsi="Times New Roman"/>
        </w:rPr>
        <w:br/>
      </w:r>
      <w:r>
        <w:rPr>
          <w:rFonts w:ascii="Times New Roman" w:hAnsi="Times New Roman"/>
        </w:rPr>
        <w:br/>
      </w:r>
      <w:r>
        <w:rPr>
          <w:rFonts w:ascii="Times New Roman" w:hAnsi="Times New Roman"/>
          <w:b/>
          <w:bCs/>
        </w:rPr>
        <w:t>Amazon DynamoDB:</w:t>
      </w:r>
      <w:r>
        <w:rPr>
          <w:rFonts w:ascii="Times New Roman" w:hAnsi="Times New Roman"/>
        </w:rPr>
        <w:br/>
        <w:t>Amazon DynamoDB, a fully managed NoSQL database, serves as the cornerstone for storing dynamic client data, images, and recognitio</w:t>
      </w:r>
      <w:r>
        <w:rPr>
          <w:rFonts w:ascii="Times New Roman" w:hAnsi="Times New Roman"/>
        </w:rPr>
        <w:t>n results. Leveraging DynamoDB's scalability and low-latency access, the system efficiently manages diverse and dynamic data associated with facial recognition.</w:t>
      </w:r>
      <w:r>
        <w:rPr>
          <w:rFonts w:ascii="Times New Roman" w:hAnsi="Times New Roman"/>
        </w:rPr>
        <w:br/>
      </w:r>
      <w:r>
        <w:rPr>
          <w:rFonts w:ascii="Times New Roman" w:hAnsi="Times New Roman"/>
        </w:rPr>
        <w:br/>
      </w:r>
      <w:proofErr w:type="spellStart"/>
      <w:r>
        <w:rPr>
          <w:rFonts w:ascii="Times New Roman" w:hAnsi="Times New Roman"/>
          <w:b/>
          <w:bCs/>
        </w:rPr>
        <w:t>ArduCam</w:t>
      </w:r>
      <w:proofErr w:type="spellEnd"/>
      <w:r>
        <w:rPr>
          <w:rFonts w:ascii="Times New Roman" w:hAnsi="Times New Roman"/>
          <w:b/>
          <w:bCs/>
        </w:rPr>
        <w:t xml:space="preserve"> and Raspberry Pi:</w:t>
      </w:r>
      <w:r>
        <w:rPr>
          <w:rFonts w:ascii="Times New Roman" w:hAnsi="Times New Roman"/>
        </w:rPr>
        <w:br/>
        <w:t xml:space="preserve">The hardware components, </w:t>
      </w:r>
      <w:proofErr w:type="spellStart"/>
      <w:r>
        <w:rPr>
          <w:rFonts w:ascii="Times New Roman" w:hAnsi="Times New Roman"/>
        </w:rPr>
        <w:t>ArduCam</w:t>
      </w:r>
      <w:proofErr w:type="spellEnd"/>
      <w:r>
        <w:rPr>
          <w:rFonts w:ascii="Times New Roman" w:hAnsi="Times New Roman"/>
        </w:rPr>
        <w:t xml:space="preserve"> and Raspberry Pi, form the edge com</w:t>
      </w:r>
      <w:r>
        <w:rPr>
          <w:rFonts w:ascii="Times New Roman" w:hAnsi="Times New Roman"/>
        </w:rPr>
        <w:t xml:space="preserve">puting segment of the project. </w:t>
      </w:r>
      <w:proofErr w:type="spellStart"/>
      <w:r>
        <w:rPr>
          <w:rFonts w:ascii="Times New Roman" w:hAnsi="Times New Roman"/>
        </w:rPr>
        <w:t>ArduCam</w:t>
      </w:r>
      <w:proofErr w:type="spellEnd"/>
      <w:r>
        <w:rPr>
          <w:rFonts w:ascii="Times New Roman" w:hAnsi="Times New Roman"/>
        </w:rPr>
        <w:t>, equipped with a high-quality camera module, interfaces seamlessly with the Raspberry Pi to capture crisp facial images. The Raspberry Pi, acting as an edge computing device, executes preliminary image processing task</w:t>
      </w:r>
      <w:r>
        <w:rPr>
          <w:rFonts w:ascii="Times New Roman" w:hAnsi="Times New Roman"/>
        </w:rPr>
        <w:t>s and ensures real-time interaction with the local environment.</w:t>
      </w:r>
      <w:r>
        <w:rPr>
          <w:rFonts w:ascii="Times New Roman" w:hAnsi="Times New Roman"/>
        </w:rPr>
        <w:br/>
      </w:r>
      <w:r>
        <w:rPr>
          <w:rFonts w:ascii="Times New Roman" w:hAnsi="Times New Roman"/>
        </w:rPr>
        <w:br/>
        <w:t>This facial recognition project adopts a hybrid architecture, harmonizing cloud services for scalability and data management with edge computing for real-time image capture and processing. Th</w:t>
      </w:r>
      <w:r>
        <w:rPr>
          <w:rFonts w:ascii="Times New Roman" w:hAnsi="Times New Roman"/>
        </w:rPr>
        <w:t>e synergy between AWS services and hardware components ensures an efficient and adaptable system for facial recognition, tailored to the unique demands of the project. The amalgamation of cloud and edge technologies allows for a flexible and scalable solut</w:t>
      </w:r>
      <w:r>
        <w:rPr>
          <w:rFonts w:ascii="Times New Roman" w:hAnsi="Times New Roman"/>
        </w:rPr>
        <w:t>ion capable of adapting to varying workloads and client requirements.</w:t>
      </w:r>
    </w:p>
    <w:p w14:paraId="51DB6E23" w14:textId="77777777" w:rsidR="0053460D" w:rsidRDefault="0053460D">
      <w:pPr>
        <w:rPr>
          <w:rFonts w:ascii="Times New Roman" w:hAnsi="Times New Roman"/>
        </w:rPr>
      </w:pPr>
    </w:p>
    <w:p w14:paraId="6A1D17D8" w14:textId="77777777" w:rsidR="0053460D" w:rsidRDefault="00701A8B">
      <w:pPr>
        <w:jc w:val="center"/>
        <w:rPr>
          <w:rFonts w:ascii="Times New Roman" w:hAnsi="Times New Roman"/>
          <w:b/>
          <w:bCs/>
        </w:rPr>
      </w:pPr>
      <w:r>
        <w:rPr>
          <w:rFonts w:ascii="Times New Roman" w:hAnsi="Times New Roman"/>
          <w:b/>
          <w:bCs/>
          <w:sz w:val="32"/>
        </w:rPr>
        <w:t>Hardware Components:</w:t>
      </w:r>
      <w:r>
        <w:rPr>
          <w:rFonts w:ascii="Times New Roman" w:hAnsi="Times New Roman"/>
          <w:b/>
          <w:bCs/>
        </w:rPr>
        <w:t xml:space="preserve"> </w:t>
      </w:r>
    </w:p>
    <w:p w14:paraId="79289F38" w14:textId="77777777" w:rsidR="0053460D" w:rsidRDefault="0053460D">
      <w:pPr>
        <w:rPr>
          <w:rFonts w:ascii="Times New Roman" w:hAnsi="Times New Roman"/>
        </w:rPr>
      </w:pPr>
    </w:p>
    <w:p w14:paraId="26711ACF" w14:textId="77777777" w:rsidR="0053460D" w:rsidRDefault="00701A8B">
      <w:pPr>
        <w:rPr>
          <w:rFonts w:ascii="Times New Roman" w:hAnsi="Times New Roman"/>
        </w:rPr>
      </w:pPr>
      <w:r>
        <w:rPr>
          <w:rFonts w:ascii="Times New Roman" w:hAnsi="Times New Roman"/>
          <w:b/>
          <w:bCs/>
        </w:rPr>
        <w:t>Camera</w:t>
      </w:r>
    </w:p>
    <w:p w14:paraId="5C1E4D97" w14:textId="77777777" w:rsidR="0053460D" w:rsidRDefault="0053460D">
      <w:pPr>
        <w:rPr>
          <w:b/>
          <w:bCs/>
        </w:rPr>
      </w:pPr>
    </w:p>
    <w:p w14:paraId="11938442" w14:textId="77777777" w:rsidR="0053460D" w:rsidRDefault="00701A8B">
      <w:pPr>
        <w:rPr>
          <w:rFonts w:ascii="Times New Roman" w:hAnsi="Times New Roman"/>
        </w:rPr>
      </w:pPr>
      <w:r>
        <w:rPr>
          <w:rFonts w:ascii="Times New Roman" w:hAnsi="Times New Roman"/>
        </w:rPr>
        <w:t>Camera is required for Taking pictures in low light conditions in a class</w:t>
      </w:r>
      <w:bookmarkStart w:id="0" w:name="_GoBack"/>
      <w:bookmarkEnd w:id="0"/>
      <w:r>
        <w:rPr>
          <w:rFonts w:ascii="Times New Roman" w:hAnsi="Times New Roman"/>
        </w:rPr>
        <w:t>room twice every class. It has to be compatible with the Raspberry PI Zero W. 2 a</w:t>
      </w:r>
      <w:r>
        <w:rPr>
          <w:rFonts w:ascii="Times New Roman" w:hAnsi="Times New Roman"/>
        </w:rPr>
        <w:t xml:space="preserve">re given below for Testing. Only 1 will be finalized. </w:t>
      </w:r>
    </w:p>
    <w:p w14:paraId="634588C1" w14:textId="77777777" w:rsidR="0053460D" w:rsidRDefault="0053460D">
      <w:pPr>
        <w:rPr>
          <w:rFonts w:ascii="Times New Roman" w:hAnsi="Times New Roman"/>
        </w:rPr>
      </w:pPr>
    </w:p>
    <w:p w14:paraId="055C4DA5" w14:textId="3AF7B88E" w:rsidR="0053460D" w:rsidRDefault="009705E2">
      <w:r>
        <w:rPr>
          <w:rFonts w:ascii="Times New Roman" w:hAnsi="Times New Roman"/>
        </w:rPr>
        <w:t>1</w:t>
      </w:r>
      <w:r w:rsidR="00701A8B">
        <w:rPr>
          <w:rFonts w:ascii="Times New Roman" w:hAnsi="Times New Roman"/>
        </w:rPr>
        <w:t xml:space="preserve">. </w:t>
      </w:r>
      <w:hyperlink r:id="rId4" w:history="1">
        <w:r w:rsidR="00E83A5F" w:rsidRPr="00CE5E06">
          <w:rPr>
            <w:rStyle w:val="Hyperlink"/>
          </w:rPr>
          <w:t>https://robu.in/product/raspberry-pi-hq-</w:t>
        </w:r>
        <w:r w:rsidR="00E83A5F" w:rsidRPr="00CE5E06">
          <w:rPr>
            <w:rStyle w:val="Hyperlink"/>
          </w:rPr>
          <w:t>c</w:t>
        </w:r>
        <w:r w:rsidR="00E83A5F" w:rsidRPr="00CE5E06">
          <w:rPr>
            <w:rStyle w:val="Hyperlink"/>
          </w:rPr>
          <w:t>amera/</w:t>
        </w:r>
      </w:hyperlink>
      <w:r w:rsidR="00E83A5F">
        <w:t xml:space="preserve"> - 7900 Rs</w:t>
      </w:r>
    </w:p>
    <w:p w14:paraId="6ED4B04B" w14:textId="0027EC1C" w:rsidR="00E83A5F" w:rsidRDefault="009705E2">
      <w:r>
        <w:t>2</w:t>
      </w:r>
      <w:r w:rsidR="00E83A5F">
        <w:t xml:space="preserve">. </w:t>
      </w:r>
      <w:hyperlink r:id="rId5" w:history="1">
        <w:r w:rsidR="00E83A5F" w:rsidRPr="00CE5E06">
          <w:rPr>
            <w:rStyle w:val="Hyperlink"/>
          </w:rPr>
          <w:t>https://robu.in/product/raspberry-pi-camera-module-</w:t>
        </w:r>
        <w:r w:rsidR="00E83A5F" w:rsidRPr="00CE5E06">
          <w:rPr>
            <w:rStyle w:val="Hyperlink"/>
          </w:rPr>
          <w:t>3</w:t>
        </w:r>
        <w:r w:rsidR="00E83A5F" w:rsidRPr="00CE5E06">
          <w:rPr>
            <w:rStyle w:val="Hyperlink"/>
          </w:rPr>
          <w:t>/</w:t>
        </w:r>
      </w:hyperlink>
      <w:r w:rsidR="00E83A5F">
        <w:t xml:space="preserve"> - 2799 Rs</w:t>
      </w:r>
    </w:p>
    <w:p w14:paraId="411B6B10" w14:textId="77777777" w:rsidR="0053460D" w:rsidRDefault="0053460D">
      <w:pPr>
        <w:rPr>
          <w:rFonts w:ascii="Times New Roman" w:hAnsi="Times New Roman"/>
        </w:rPr>
      </w:pPr>
    </w:p>
    <w:p w14:paraId="53E72086" w14:textId="77777777" w:rsidR="0053460D" w:rsidRDefault="00701A8B">
      <w:pPr>
        <w:rPr>
          <w:b/>
          <w:bCs/>
        </w:rPr>
      </w:pPr>
      <w:r>
        <w:rPr>
          <w:rFonts w:ascii="Times New Roman" w:hAnsi="Times New Roman"/>
          <w:b/>
          <w:bCs/>
        </w:rPr>
        <w:t xml:space="preserve">Raspberry </w:t>
      </w:r>
      <w:proofErr w:type="spellStart"/>
      <w:r>
        <w:rPr>
          <w:rFonts w:ascii="Times New Roman" w:hAnsi="Times New Roman"/>
          <w:b/>
          <w:bCs/>
        </w:rPr>
        <w:t>Pis</w:t>
      </w:r>
      <w:proofErr w:type="spellEnd"/>
      <w:r>
        <w:rPr>
          <w:rFonts w:ascii="Times New Roman" w:hAnsi="Times New Roman"/>
          <w:b/>
          <w:bCs/>
        </w:rPr>
        <w:t xml:space="preserve"> for Controller</w:t>
      </w:r>
    </w:p>
    <w:p w14:paraId="64D79B1B" w14:textId="77777777" w:rsidR="0053460D" w:rsidRDefault="00701A8B">
      <w:r>
        <w:rPr>
          <w:rFonts w:ascii="Times New Roman" w:hAnsi="Times New Roman"/>
        </w:rPr>
        <w:t xml:space="preserve">We are using low end Raspberry Pi, Zero and Pico, because they only need to send an </w:t>
      </w:r>
      <w:proofErr w:type="spellStart"/>
      <w:r>
        <w:rPr>
          <w:rFonts w:ascii="Times New Roman" w:hAnsi="Times New Roman"/>
        </w:rPr>
        <w:t>api</w:t>
      </w:r>
      <w:proofErr w:type="spellEnd"/>
      <w:r>
        <w:rPr>
          <w:rFonts w:ascii="Times New Roman" w:hAnsi="Times New Roman"/>
        </w:rPr>
        <w:t xml:space="preserve"> http packet to the server, on AWS. </w:t>
      </w:r>
    </w:p>
    <w:p w14:paraId="3E664043" w14:textId="77777777" w:rsidR="0053460D" w:rsidRDefault="0053460D">
      <w:pPr>
        <w:rPr>
          <w:rFonts w:ascii="Times New Roman" w:hAnsi="Times New Roman"/>
        </w:rPr>
      </w:pPr>
    </w:p>
    <w:p w14:paraId="73BC21EE" w14:textId="231B0D20" w:rsidR="0053460D" w:rsidRDefault="00701A8B">
      <w:pPr>
        <w:rPr>
          <w:rFonts w:ascii="Times New Roman" w:hAnsi="Times New Roman"/>
          <w:b/>
          <w:bCs/>
        </w:rPr>
      </w:pPr>
      <w:r>
        <w:rPr>
          <w:rFonts w:ascii="Times New Roman" w:hAnsi="Times New Roman"/>
          <w:b/>
          <w:bCs/>
        </w:rPr>
        <w:t xml:space="preserve">1. </w:t>
      </w:r>
      <w:r w:rsidR="00E83A5F">
        <w:rPr>
          <w:rFonts w:ascii="Times New Roman" w:hAnsi="Times New Roman"/>
          <w:b/>
          <w:bCs/>
        </w:rPr>
        <w:t xml:space="preserve">Raspberry PI </w:t>
      </w:r>
      <w:r w:rsidR="009705E2">
        <w:rPr>
          <w:rFonts w:ascii="Times New Roman" w:hAnsi="Times New Roman"/>
          <w:b/>
          <w:bCs/>
        </w:rPr>
        <w:t>4 Model B</w:t>
      </w:r>
    </w:p>
    <w:p w14:paraId="136E8E44" w14:textId="77777777" w:rsidR="0053460D" w:rsidRDefault="00701A8B">
      <w:hyperlink r:id="rId6"/>
    </w:p>
    <w:p w14:paraId="47154ADC" w14:textId="4C056F31" w:rsidR="00E83A5F" w:rsidRDefault="009705E2">
      <w:pPr>
        <w:rPr>
          <w:rFonts w:ascii="Times New Roman" w:hAnsi="Times New Roman"/>
        </w:rPr>
      </w:pPr>
      <w:hyperlink r:id="rId7" w:history="1">
        <w:r w:rsidRPr="00CE5E06">
          <w:rPr>
            <w:rStyle w:val="Hyperlink"/>
          </w:rPr>
          <w:t>https://robu.in/product/raspberry-pi-4-model-b-with-2-gb-ram/?src=raspberrypi</w:t>
        </w:r>
      </w:hyperlink>
      <w:r>
        <w:t xml:space="preserve"> 4650 Rs</w:t>
      </w:r>
    </w:p>
    <w:p w14:paraId="06562FA9" w14:textId="77777777" w:rsidR="00E83A5F" w:rsidRDefault="00E83A5F">
      <w:pPr>
        <w:rPr>
          <w:rFonts w:ascii="Times New Roman" w:hAnsi="Times New Roman"/>
        </w:rPr>
      </w:pPr>
    </w:p>
    <w:tbl>
      <w:tblPr>
        <w:tblStyle w:val="TableGrid"/>
        <w:tblW w:w="0" w:type="auto"/>
        <w:tblLook w:val="04A0" w:firstRow="1" w:lastRow="0" w:firstColumn="1" w:lastColumn="0" w:noHBand="0" w:noVBand="1"/>
      </w:tblPr>
      <w:tblGrid>
        <w:gridCol w:w="3681"/>
        <w:gridCol w:w="4961"/>
        <w:gridCol w:w="986"/>
      </w:tblGrid>
      <w:tr w:rsidR="00E83A5F" w14:paraId="4FA2736D" w14:textId="77777777" w:rsidTr="00E83A5F">
        <w:tc>
          <w:tcPr>
            <w:tcW w:w="3681" w:type="dxa"/>
          </w:tcPr>
          <w:p w14:paraId="59DE9543" w14:textId="59172E3C" w:rsidR="00E83A5F" w:rsidRDefault="00E83A5F">
            <w:r>
              <w:t>Name</w:t>
            </w:r>
          </w:p>
        </w:tc>
        <w:tc>
          <w:tcPr>
            <w:tcW w:w="4961" w:type="dxa"/>
          </w:tcPr>
          <w:p w14:paraId="4B110015" w14:textId="1349B2C8" w:rsidR="00E83A5F" w:rsidRDefault="00E83A5F">
            <w:r>
              <w:t>Purpose</w:t>
            </w:r>
          </w:p>
        </w:tc>
        <w:tc>
          <w:tcPr>
            <w:tcW w:w="986" w:type="dxa"/>
          </w:tcPr>
          <w:p w14:paraId="663D102D" w14:textId="7AAAAD44" w:rsidR="00E83A5F" w:rsidRDefault="00E83A5F">
            <w:r>
              <w:t>Cost</w:t>
            </w:r>
          </w:p>
        </w:tc>
      </w:tr>
      <w:tr w:rsidR="00E83A5F" w14:paraId="5A357049" w14:textId="77777777" w:rsidTr="00E83A5F">
        <w:tc>
          <w:tcPr>
            <w:tcW w:w="3681" w:type="dxa"/>
          </w:tcPr>
          <w:p w14:paraId="47C4DD68" w14:textId="3EA6DDEE" w:rsidR="00E83A5F" w:rsidRDefault="00E83A5F">
            <w:r>
              <w:t>Raspberry Pi Hi Quality Camera</w:t>
            </w:r>
          </w:p>
        </w:tc>
        <w:tc>
          <w:tcPr>
            <w:tcW w:w="4961" w:type="dxa"/>
          </w:tcPr>
          <w:p w14:paraId="666ECC19" w14:textId="0BDF1EA6" w:rsidR="00E83A5F" w:rsidRDefault="00E83A5F">
            <w:r>
              <w:t xml:space="preserve">Official camera from Raspberry Pi, more expensive for High resolution. </w:t>
            </w:r>
          </w:p>
        </w:tc>
        <w:tc>
          <w:tcPr>
            <w:tcW w:w="986" w:type="dxa"/>
          </w:tcPr>
          <w:p w14:paraId="4398DBCF" w14:textId="2D88336C" w:rsidR="00E83A5F" w:rsidRDefault="009705E2">
            <w:r>
              <w:t>8000</w:t>
            </w:r>
          </w:p>
        </w:tc>
      </w:tr>
      <w:tr w:rsidR="00E83A5F" w14:paraId="425267EF" w14:textId="77777777" w:rsidTr="00E83A5F">
        <w:tc>
          <w:tcPr>
            <w:tcW w:w="3681" w:type="dxa"/>
          </w:tcPr>
          <w:p w14:paraId="4F21836D" w14:textId="153CF67E" w:rsidR="00E83A5F" w:rsidRDefault="00E83A5F">
            <w:r>
              <w:t>Raspberry Pi Camera Module 3</w:t>
            </w:r>
          </w:p>
        </w:tc>
        <w:tc>
          <w:tcPr>
            <w:tcW w:w="4961" w:type="dxa"/>
          </w:tcPr>
          <w:p w14:paraId="53BBBD72" w14:textId="1256C70D" w:rsidR="00E83A5F" w:rsidRDefault="00E83A5F">
            <w:r>
              <w:t xml:space="preserve">Official camera from Raspberry pi, cheaper and highest resolution for cheapest cost. </w:t>
            </w:r>
          </w:p>
        </w:tc>
        <w:tc>
          <w:tcPr>
            <w:tcW w:w="986" w:type="dxa"/>
          </w:tcPr>
          <w:p w14:paraId="645F97E0" w14:textId="2E54139A" w:rsidR="00E83A5F" w:rsidRDefault="009705E2">
            <w:r>
              <w:t>3000</w:t>
            </w:r>
          </w:p>
        </w:tc>
      </w:tr>
      <w:tr w:rsidR="00E83A5F" w14:paraId="10DD3699" w14:textId="77777777" w:rsidTr="00E83A5F">
        <w:tc>
          <w:tcPr>
            <w:tcW w:w="3681" w:type="dxa"/>
          </w:tcPr>
          <w:p w14:paraId="6E6A0374" w14:textId="1192BFE0" w:rsidR="00E83A5F" w:rsidRPr="00E83A5F" w:rsidRDefault="00E83A5F">
            <w:r w:rsidRPr="00E83A5F">
              <w:rPr>
                <w:rFonts w:ascii="Times New Roman" w:hAnsi="Times New Roman"/>
                <w:bCs/>
              </w:rPr>
              <w:t xml:space="preserve">Raspberry PI </w:t>
            </w:r>
            <w:r w:rsidR="000F37E1">
              <w:rPr>
                <w:rFonts w:ascii="Times New Roman" w:hAnsi="Times New Roman"/>
                <w:bCs/>
              </w:rPr>
              <w:t>4 Model B with 2 GB RAM</w:t>
            </w:r>
          </w:p>
        </w:tc>
        <w:tc>
          <w:tcPr>
            <w:tcW w:w="4961" w:type="dxa"/>
          </w:tcPr>
          <w:p w14:paraId="74136BDA" w14:textId="0D7CD5A1" w:rsidR="00E83A5F" w:rsidRDefault="00E83A5F">
            <w:r>
              <w:t xml:space="preserve">To send image from camera to server. </w:t>
            </w:r>
          </w:p>
        </w:tc>
        <w:tc>
          <w:tcPr>
            <w:tcW w:w="986" w:type="dxa"/>
          </w:tcPr>
          <w:p w14:paraId="281D8DFF" w14:textId="02F35E75" w:rsidR="00E83A5F" w:rsidRDefault="009705E2">
            <w:r>
              <w:t>5000</w:t>
            </w:r>
          </w:p>
        </w:tc>
      </w:tr>
    </w:tbl>
    <w:p w14:paraId="33BDADB9" w14:textId="34E70903" w:rsidR="0053460D" w:rsidRPr="00E83A5F" w:rsidRDefault="00701A8B">
      <w:hyperlink r:id="rId8"/>
    </w:p>
    <w:sectPr w:rsidR="0053460D" w:rsidRPr="00E83A5F">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60D"/>
    <w:rsid w:val="000F37E1"/>
    <w:rsid w:val="0053460D"/>
    <w:rsid w:val="00701A8B"/>
    <w:rsid w:val="009705E2"/>
    <w:rsid w:val="00E83A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2E146"/>
  <w15:docId w15:val="{4C12F386-03F4-41B4-8797-E6543C517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w:hAnsi="Liberation Serif" w:cs="Noto Sans"/>
        <w:kern w:val="2"/>
        <w:sz w:val="24"/>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
    <w:next w:val="BodyText"/>
    <w:uiPriority w:val="9"/>
    <w:qFormat/>
    <w:pPr>
      <w:outlineLvl w:val="0"/>
    </w:pPr>
    <w:rPr>
      <w:rFonts w:ascii="Liberation Serif" w:hAnsi="Liberation Serif"/>
      <w:b/>
      <w:bCs/>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UnresolvedMention">
    <w:name w:val="Unresolved Mention"/>
    <w:basedOn w:val="DefaultParagraphFont"/>
    <w:uiPriority w:val="99"/>
    <w:semiHidden/>
    <w:unhideWhenUsed/>
    <w:rsid w:val="00E83A5F"/>
    <w:rPr>
      <w:color w:val="605E5C"/>
      <w:shd w:val="clear" w:color="auto" w:fill="E1DFDD"/>
    </w:rPr>
  </w:style>
  <w:style w:type="table" w:styleId="TableGrid">
    <w:name w:val="Table Grid"/>
    <w:basedOn w:val="TableNormal"/>
    <w:uiPriority w:val="39"/>
    <w:rsid w:val="00E83A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428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obu.in/product/arducam-mini-module-camera-shield-5-mp-ov5642-camera-module-for-arduino/" TargetMode="External"/><Relationship Id="rId3" Type="http://schemas.openxmlformats.org/officeDocument/2006/relationships/webSettings" Target="webSettings.xml"/><Relationship Id="rId7" Type="http://schemas.openxmlformats.org/officeDocument/2006/relationships/hyperlink" Target="https://robu.in/product/raspberry-pi-4-model-b-with-2-gb-ram/?src=raspberryp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lectronicscomp.com/raspberry-pi-zero-w-wireless-starter-kit-india?gad_source=1" TargetMode="External"/><Relationship Id="rId5" Type="http://schemas.openxmlformats.org/officeDocument/2006/relationships/hyperlink" Target="https://robu.in/product/raspberry-pi-camera-module-3/" TargetMode="External"/><Relationship Id="rId10" Type="http://schemas.openxmlformats.org/officeDocument/2006/relationships/theme" Target="theme/theme1.xml"/><Relationship Id="rId4" Type="http://schemas.openxmlformats.org/officeDocument/2006/relationships/hyperlink" Target="https://robu.in/product/raspberry-pi-hq-camer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2</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Krishnaraj Thadesar</cp:lastModifiedBy>
  <cp:revision>2</cp:revision>
  <dcterms:created xsi:type="dcterms:W3CDTF">2024-01-29T15:20:00Z</dcterms:created>
  <dcterms:modified xsi:type="dcterms:W3CDTF">2024-01-29T16:18:00Z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2024-01-29T13:43:29Z</dcterms:created>
  <dc:creator/>
  <dc:description/>
  <dc:language>en-US</dc:language>
  <cp:lastModifiedBy/>
  <dcterms:modified xsi:type="dcterms:W3CDTF">2024-01-29T15:27:11Z</dcterms:modified>
  <cp:revision>4</cp:revision>
  <dc:subject/>
  <dc:title/>
</cp:coreProperties>
</file>