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8ED" w:rsidRPr="00E318ED" w:rsidRDefault="00E318ED" w:rsidP="00E318ED">
      <w:pPr>
        <w:spacing w:after="0" w:line="240" w:lineRule="auto"/>
        <w:jc w:val="center"/>
        <w:rPr>
          <w:rFonts w:ascii="Times New Roman" w:eastAsia="Times New Roman" w:hAnsi="Times New Roman" w:cs="Times New Roman"/>
          <w:b/>
          <w:sz w:val="28"/>
          <w:szCs w:val="28"/>
          <w:lang w:val="uk-UA" w:eastAsia="uk-UA"/>
        </w:rPr>
      </w:pPr>
      <w:r w:rsidRPr="00E318ED">
        <w:rPr>
          <w:rFonts w:ascii="Times New Roman" w:eastAsia="Times New Roman" w:hAnsi="Times New Roman" w:cs="Times New Roman"/>
          <w:b/>
          <w:sz w:val="28"/>
          <w:szCs w:val="28"/>
          <w:bdr w:val="single" w:sz="2" w:space="0" w:color="E5E7EB" w:frame="1"/>
          <w:lang w:val="uk-UA" w:eastAsia="uk-UA"/>
        </w:rPr>
        <w:t>РИСИ ТОКСИЧНИХ ОСІБ:</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1. Негативність:</w:t>
      </w:r>
      <w:r w:rsidRPr="00E318ED">
        <w:rPr>
          <w:rFonts w:ascii="Times New Roman" w:eastAsia="Times New Roman" w:hAnsi="Times New Roman" w:cs="Times New Roman"/>
          <w:sz w:val="28"/>
          <w:szCs w:val="28"/>
          <w:lang w:val="uk-UA" w:eastAsia="uk-UA"/>
        </w:rPr>
        <w:t> Токсичні особистості мають тенденцію фокусуватися на негативних аспектах життя. Вони поширюють песимізм та негативний настрій на інших.</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 xml:space="preserve">2. </w:t>
      </w:r>
      <w:proofErr w:type="spellStart"/>
      <w:r w:rsidRPr="00E318ED">
        <w:rPr>
          <w:rFonts w:ascii="Times New Roman" w:eastAsia="Times New Roman" w:hAnsi="Times New Roman" w:cs="Times New Roman"/>
          <w:b/>
          <w:bCs/>
          <w:sz w:val="28"/>
          <w:szCs w:val="28"/>
          <w:bdr w:val="single" w:sz="2" w:space="0" w:color="E5E7EB" w:frame="1"/>
          <w:lang w:val="uk-UA" w:eastAsia="uk-UA"/>
        </w:rPr>
        <w:t>Маніпулятивність</w:t>
      </w:r>
      <w:proofErr w:type="spellEnd"/>
      <w:r w:rsidRPr="00E318ED">
        <w:rPr>
          <w:rFonts w:ascii="Times New Roman" w:eastAsia="Times New Roman" w:hAnsi="Times New Roman" w:cs="Times New Roman"/>
          <w:b/>
          <w:bCs/>
          <w:sz w:val="28"/>
          <w:szCs w:val="28"/>
          <w:bdr w:val="single" w:sz="2" w:space="0" w:color="E5E7EB" w:frame="1"/>
          <w:lang w:val="uk-UA" w:eastAsia="uk-UA"/>
        </w:rPr>
        <w:t>: </w:t>
      </w:r>
      <w:r w:rsidRPr="00E318ED">
        <w:rPr>
          <w:rFonts w:ascii="Times New Roman" w:eastAsia="Times New Roman" w:hAnsi="Times New Roman" w:cs="Times New Roman"/>
          <w:sz w:val="28"/>
          <w:szCs w:val="28"/>
          <w:lang w:val="uk-UA" w:eastAsia="uk-UA"/>
        </w:rPr>
        <w:t>Токсичні люди можуть використовувати маніпуляції, щоб досягти своїх цілей. Вони можуть виглядати дружніми, але насправді використовувати інших.</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3. Заздрість: </w:t>
      </w:r>
      <w:r w:rsidRPr="00E318ED">
        <w:rPr>
          <w:rFonts w:ascii="Times New Roman" w:eastAsia="Times New Roman" w:hAnsi="Times New Roman" w:cs="Times New Roman"/>
          <w:sz w:val="28"/>
          <w:szCs w:val="28"/>
          <w:lang w:val="uk-UA" w:eastAsia="uk-UA"/>
        </w:rPr>
        <w:t>Токсичні особистості можуть відчувати заздрість до досягнень інших та намагатися знизити їхню самооцінку.</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4. Критика: </w:t>
      </w:r>
      <w:r w:rsidRPr="00E318ED">
        <w:rPr>
          <w:rFonts w:ascii="Times New Roman" w:eastAsia="Times New Roman" w:hAnsi="Times New Roman" w:cs="Times New Roman"/>
          <w:sz w:val="28"/>
          <w:szCs w:val="28"/>
          <w:lang w:val="uk-UA" w:eastAsia="uk-UA"/>
        </w:rPr>
        <w:t xml:space="preserve">Вони часто критикують інших, зводячи їхні досягнення на "ніщо" та підсилюючи відчуття власної важливості. Така поведінка є прагненням самоствердитися за рахунок співбесідника, ближнього чи слабшого. Критика може стосуватися вашого вигляду, вибору оточення, професії чи навіть образу життя, вашого емоційного стану « чого ти плачеш?», «Ти маєш бути сильним, ти ж чоловік!» і </w:t>
      </w:r>
      <w:proofErr w:type="spellStart"/>
      <w:r w:rsidRPr="00E318ED">
        <w:rPr>
          <w:rFonts w:ascii="Times New Roman" w:eastAsia="Times New Roman" w:hAnsi="Times New Roman" w:cs="Times New Roman"/>
          <w:sz w:val="28"/>
          <w:szCs w:val="28"/>
          <w:lang w:val="uk-UA" w:eastAsia="uk-UA"/>
        </w:rPr>
        <w:t>т.д</w:t>
      </w:r>
      <w:proofErr w:type="spellEnd"/>
      <w:r w:rsidRPr="00E318ED">
        <w:rPr>
          <w:rFonts w:ascii="Times New Roman" w:eastAsia="Times New Roman" w:hAnsi="Times New Roman" w:cs="Times New Roman"/>
          <w:sz w:val="28"/>
          <w:szCs w:val="28"/>
          <w:lang w:val="uk-UA" w:eastAsia="uk-UA"/>
        </w:rPr>
        <w:t>. </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5. Контроль:</w:t>
      </w:r>
      <w:r w:rsidRPr="00E318ED">
        <w:rPr>
          <w:rFonts w:ascii="Times New Roman" w:eastAsia="Times New Roman" w:hAnsi="Times New Roman" w:cs="Times New Roman"/>
          <w:sz w:val="28"/>
          <w:szCs w:val="28"/>
          <w:lang w:val="uk-UA" w:eastAsia="uk-UA"/>
        </w:rPr>
        <w:t> Токсичні особистості можуть намагатися контролювати інших, обмежуючи їхню свободу вибору та дій. Цей контроль може розповсюджуватися починаючи від однієї сфери життя, та закінчуючи контролем всього життя, всіх сфер, всієї вашої особистості.</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sz w:val="28"/>
          <w:szCs w:val="28"/>
          <w:bdr w:val="single" w:sz="2" w:space="0" w:color="E5E7EB" w:frame="1"/>
          <w:lang w:val="uk-UA" w:eastAsia="uk-UA"/>
        </w:rPr>
        <w:t>Вплив токсичних осіб:</w:t>
      </w:r>
    </w:p>
    <w:p w:rsidR="00E318ED" w:rsidRDefault="00E318ED" w:rsidP="00E318ED">
      <w:pPr>
        <w:spacing w:after="0" w:line="240" w:lineRule="auto"/>
        <w:jc w:val="both"/>
        <w:rPr>
          <w:rFonts w:ascii="Times New Roman" w:eastAsia="Times New Roman" w:hAnsi="Times New Roman" w:cs="Times New Roman"/>
          <w:sz w:val="28"/>
          <w:szCs w:val="28"/>
          <w:bdr w:val="single" w:sz="2" w:space="0" w:color="E5E7EB" w:frame="1"/>
          <w:lang w:val="uk-UA" w:eastAsia="uk-UA"/>
        </w:rPr>
      </w:pPr>
      <w:r w:rsidRPr="00E318ED">
        <w:rPr>
          <w:rFonts w:ascii="Times New Roman" w:eastAsia="Times New Roman" w:hAnsi="Times New Roman" w:cs="Times New Roman"/>
          <w:sz w:val="28"/>
          <w:szCs w:val="28"/>
          <w:bdr w:val="single" w:sz="2" w:space="0" w:color="E5E7EB" w:frame="1"/>
          <w:lang w:val="uk-UA" w:eastAsia="uk-UA"/>
        </w:rPr>
        <w:t>Взаємодія з токсичними особистостями може призвести до серйозних наслідків для нашого емоційного, психологічного та соціального становища:</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bdr w:val="single" w:sz="2" w:space="0" w:color="E5E7EB" w:frame="1"/>
          <w:lang w:val="uk-UA" w:eastAsia="uk-UA"/>
        </w:rPr>
        <w:t xml:space="preserve"> Наслідки токсичного середовища:</w:t>
      </w:r>
      <w:bookmarkStart w:id="0" w:name="_GoBack"/>
      <w:bookmarkEnd w:id="0"/>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1. Спад впевненості: </w:t>
      </w:r>
      <w:r w:rsidRPr="00E318ED">
        <w:rPr>
          <w:rFonts w:ascii="Times New Roman" w:eastAsia="Times New Roman" w:hAnsi="Times New Roman" w:cs="Times New Roman"/>
          <w:sz w:val="28"/>
          <w:szCs w:val="28"/>
          <w:lang w:val="uk-UA" w:eastAsia="uk-UA"/>
        </w:rPr>
        <w:t xml:space="preserve">Постійна критика та негативний вплив можуть призвести до зменшення самооцінки та впевненості у собі. Деякі люди починають « вірити» в оцінку токсичної людини та сприймати її слова за </w:t>
      </w:r>
      <w:proofErr w:type="spellStart"/>
      <w:r w:rsidRPr="00E318ED">
        <w:rPr>
          <w:rFonts w:ascii="Times New Roman" w:eastAsia="Times New Roman" w:hAnsi="Times New Roman" w:cs="Times New Roman"/>
          <w:sz w:val="28"/>
          <w:szCs w:val="28"/>
          <w:lang w:val="uk-UA" w:eastAsia="uk-UA"/>
        </w:rPr>
        <w:t>обʼєктивність</w:t>
      </w:r>
      <w:proofErr w:type="spellEnd"/>
      <w:r w:rsidRPr="00E318ED">
        <w:rPr>
          <w:rFonts w:ascii="Times New Roman" w:eastAsia="Times New Roman" w:hAnsi="Times New Roman" w:cs="Times New Roman"/>
          <w:sz w:val="28"/>
          <w:szCs w:val="28"/>
          <w:lang w:val="uk-UA" w:eastAsia="uk-UA"/>
        </w:rPr>
        <w:t>.</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2. Емоційне виснаження: </w:t>
      </w:r>
      <w:r w:rsidRPr="00E318ED">
        <w:rPr>
          <w:rFonts w:ascii="Times New Roman" w:eastAsia="Times New Roman" w:hAnsi="Times New Roman" w:cs="Times New Roman"/>
          <w:sz w:val="28"/>
          <w:szCs w:val="28"/>
          <w:lang w:val="uk-UA" w:eastAsia="uk-UA"/>
        </w:rPr>
        <w:t xml:space="preserve">Взаємодія з токсичними особистостями може виснажити наші емоційні резерви та призвести до стресу та депресії, адже мета токсичної людини – спровокувати ваші емоції. Якщо ваша емоція є ( жалість, злість, сум і </w:t>
      </w:r>
      <w:proofErr w:type="spellStart"/>
      <w:r w:rsidRPr="00E318ED">
        <w:rPr>
          <w:rFonts w:ascii="Times New Roman" w:eastAsia="Times New Roman" w:hAnsi="Times New Roman" w:cs="Times New Roman"/>
          <w:sz w:val="28"/>
          <w:szCs w:val="28"/>
          <w:lang w:val="uk-UA" w:eastAsia="uk-UA"/>
        </w:rPr>
        <w:t>т.д</w:t>
      </w:r>
      <w:proofErr w:type="spellEnd"/>
      <w:r w:rsidRPr="00E318ED">
        <w:rPr>
          <w:rFonts w:ascii="Times New Roman" w:eastAsia="Times New Roman" w:hAnsi="Times New Roman" w:cs="Times New Roman"/>
          <w:sz w:val="28"/>
          <w:szCs w:val="28"/>
          <w:lang w:val="uk-UA" w:eastAsia="uk-UA"/>
        </w:rPr>
        <w:t>.) і токсична людина їх отримала – вона домоглася свого.</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3. Обмеження особистої свободи: </w:t>
      </w:r>
      <w:r w:rsidRPr="00E318ED">
        <w:rPr>
          <w:rFonts w:ascii="Times New Roman" w:eastAsia="Times New Roman" w:hAnsi="Times New Roman" w:cs="Times New Roman"/>
          <w:sz w:val="28"/>
          <w:szCs w:val="28"/>
          <w:lang w:val="uk-UA" w:eastAsia="uk-UA"/>
        </w:rPr>
        <w:t xml:space="preserve">Токсичні особистості можуть намагатися контролювати наші дії та рішення, обмежуючи нашу свободу вибору. Є цікавий факт, токсичні люди навіть у просторі та у дистанції намагаються бути ближчими, намагаються «увійти» в інтимну зону співбесідника. Ви запитаєте чому? Інтимна зона людина являється її власною, вона має право на неї, людина має свої правила щодо неї ( Кому можна торкатися, а кому ні. Кому можна тримати за руку чи підходити ближче, а кому не можна). Токсична людина несвідомо починає «зазіхати» </w:t>
      </w:r>
      <w:r w:rsidRPr="00E318ED">
        <w:rPr>
          <w:rFonts w:ascii="Times New Roman" w:eastAsia="Times New Roman" w:hAnsi="Times New Roman" w:cs="Times New Roman"/>
          <w:sz w:val="28"/>
          <w:szCs w:val="28"/>
          <w:lang w:val="uk-UA" w:eastAsia="uk-UA"/>
        </w:rPr>
        <w:lastRenderedPageBreak/>
        <w:t>на особисте життя співрозмовника, а це для неї легше всього почати робити – з контролю фізичного простору жертви.</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4. Втрата позитивного погляду на життя:</w:t>
      </w:r>
      <w:r w:rsidRPr="00E318ED">
        <w:rPr>
          <w:rFonts w:ascii="Times New Roman" w:eastAsia="Times New Roman" w:hAnsi="Times New Roman" w:cs="Times New Roman"/>
          <w:sz w:val="28"/>
          <w:szCs w:val="28"/>
          <w:lang w:val="uk-UA" w:eastAsia="uk-UA"/>
        </w:rPr>
        <w:t> Негативний настрій токсичних осіб може вплинути на наш сприйняття світу та призвести до втрати радості від життя.</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sz w:val="28"/>
          <w:szCs w:val="28"/>
          <w:bdr w:val="single" w:sz="2" w:space="0" w:color="E5E7EB" w:frame="1"/>
          <w:lang w:val="uk-UA" w:eastAsia="uk-UA"/>
        </w:rPr>
        <w:t>Стратегії управління токсичними особистостями з позиції невербальної комунікації:</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1. Погляд очі в очі. </w:t>
      </w:r>
      <w:r w:rsidRPr="00E318ED">
        <w:rPr>
          <w:rFonts w:ascii="Times New Roman" w:eastAsia="Times New Roman" w:hAnsi="Times New Roman" w:cs="Times New Roman"/>
          <w:sz w:val="28"/>
          <w:szCs w:val="28"/>
          <w:lang w:val="uk-UA" w:eastAsia="uk-UA"/>
        </w:rPr>
        <w:t xml:space="preserve"> Через зоровий контакт ми обмінюємося енергією, встановлюємо </w:t>
      </w:r>
      <w:proofErr w:type="spellStart"/>
      <w:r w:rsidRPr="00E318ED">
        <w:rPr>
          <w:rFonts w:ascii="Times New Roman" w:eastAsia="Times New Roman" w:hAnsi="Times New Roman" w:cs="Times New Roman"/>
          <w:sz w:val="28"/>
          <w:szCs w:val="28"/>
          <w:lang w:val="uk-UA" w:eastAsia="uk-UA"/>
        </w:rPr>
        <w:t>звʼязки</w:t>
      </w:r>
      <w:proofErr w:type="spellEnd"/>
      <w:r w:rsidRPr="00E318ED">
        <w:rPr>
          <w:rFonts w:ascii="Times New Roman" w:eastAsia="Times New Roman" w:hAnsi="Times New Roman" w:cs="Times New Roman"/>
          <w:sz w:val="28"/>
          <w:szCs w:val="28"/>
          <w:lang w:val="uk-UA" w:eastAsia="uk-UA"/>
        </w:rPr>
        <w:t xml:space="preserve"> та комунікації. Токсична людина не несе в собі «здоровий контакт», тому, перше, що необхідно зробити – утримуватися від зорового контакту. Це не буде говорити, що ви не впевнені у собі, а навпаки, для вас – це піклуватися про себе.</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2. Положення тіла.</w:t>
      </w:r>
      <w:r w:rsidRPr="00E318ED">
        <w:rPr>
          <w:rFonts w:ascii="Times New Roman" w:eastAsia="Times New Roman" w:hAnsi="Times New Roman" w:cs="Times New Roman"/>
          <w:sz w:val="28"/>
          <w:szCs w:val="28"/>
          <w:lang w:val="uk-UA" w:eastAsia="uk-UA"/>
        </w:rPr>
        <w:t> Токсична людина буде намагатися бути ближчою до вас, щоб їй легше можна було робити вплив на вашу особистість. Необхідно розвернути своє туло так, щоб ви стояли боком до людини, тобто, уникати контакту прямого тіла до тіла, голова до голови, необхідно стати боком. Одна нога бути тримати дистанцію між вами, а інша – дивитися носком до виходу.</w:t>
      </w:r>
    </w:p>
    <w:p w:rsidR="00E318ED" w:rsidRPr="00E318ED" w:rsidRDefault="00E318ED" w:rsidP="00E318ED">
      <w:pPr>
        <w:spacing w:after="0" w:line="240" w:lineRule="auto"/>
        <w:jc w:val="both"/>
        <w:rPr>
          <w:rFonts w:ascii="Times New Roman" w:eastAsia="Times New Roman" w:hAnsi="Times New Roman" w:cs="Times New Roman"/>
          <w:sz w:val="28"/>
          <w:szCs w:val="28"/>
          <w:lang w:val="uk-UA" w:eastAsia="uk-UA"/>
        </w:rPr>
      </w:pPr>
      <w:r w:rsidRPr="00E318ED">
        <w:rPr>
          <w:rFonts w:ascii="Times New Roman" w:eastAsia="Times New Roman" w:hAnsi="Times New Roman" w:cs="Times New Roman"/>
          <w:b/>
          <w:bCs/>
          <w:sz w:val="28"/>
          <w:szCs w:val="28"/>
          <w:bdr w:val="single" w:sz="2" w:space="0" w:color="E5E7EB" w:frame="1"/>
          <w:lang w:val="uk-UA" w:eastAsia="uk-UA"/>
        </w:rPr>
        <w:t>3. Дивимося на годинник. </w:t>
      </w:r>
      <w:r w:rsidRPr="00E318ED">
        <w:rPr>
          <w:rFonts w:ascii="Times New Roman" w:eastAsia="Times New Roman" w:hAnsi="Times New Roman" w:cs="Times New Roman"/>
          <w:sz w:val="28"/>
          <w:szCs w:val="28"/>
          <w:lang w:val="uk-UA" w:eastAsia="uk-UA"/>
        </w:rPr>
        <w:t>Показуємо своїм виглядом, що « я поспішаю». Не задаємо уточнюючих питань, а лише дякуємо за зустріч та корпус тіла направляємося до виходу.</w:t>
      </w:r>
    </w:p>
    <w:p w:rsidR="00672131" w:rsidRPr="00E318ED" w:rsidRDefault="00672131">
      <w:pPr>
        <w:rPr>
          <w:lang w:val="uk-UA"/>
        </w:rPr>
      </w:pPr>
    </w:p>
    <w:sectPr w:rsidR="00672131" w:rsidRPr="00E31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100"/>
    <w:rsid w:val="00672131"/>
    <w:rsid w:val="00753100"/>
    <w:rsid w:val="00E318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7886"/>
  <w15:chartTrackingRefBased/>
  <w15:docId w15:val="{634BAA6A-777B-4D76-B536-7A6C3FC1E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editor-blocktext">
    <w:name w:val="editor-block__text"/>
    <w:basedOn w:val="a0"/>
    <w:rsid w:val="00E31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103692">
      <w:bodyDiv w:val="1"/>
      <w:marLeft w:val="0"/>
      <w:marRight w:val="0"/>
      <w:marTop w:val="0"/>
      <w:marBottom w:val="0"/>
      <w:divBdr>
        <w:top w:val="none" w:sz="0" w:space="0" w:color="auto"/>
        <w:left w:val="none" w:sz="0" w:space="0" w:color="auto"/>
        <w:bottom w:val="none" w:sz="0" w:space="0" w:color="auto"/>
        <w:right w:val="none" w:sz="0" w:space="0" w:color="auto"/>
      </w:divBdr>
      <w:divsChild>
        <w:div w:id="423574568">
          <w:marLeft w:val="0"/>
          <w:marRight w:val="0"/>
          <w:marTop w:val="0"/>
          <w:marBottom w:val="0"/>
          <w:divBdr>
            <w:top w:val="single" w:sz="2" w:space="0" w:color="E5E7EB"/>
            <w:left w:val="single" w:sz="2" w:space="0" w:color="E5E7EB"/>
            <w:bottom w:val="single" w:sz="2" w:space="0" w:color="E5E7EB"/>
            <w:right w:val="single" w:sz="2" w:space="0" w:color="E5E7EB"/>
          </w:divBdr>
          <w:divsChild>
            <w:div w:id="1888565533">
              <w:marLeft w:val="0"/>
              <w:marRight w:val="0"/>
              <w:marTop w:val="0"/>
              <w:marBottom w:val="0"/>
              <w:divBdr>
                <w:top w:val="single" w:sz="2" w:space="0" w:color="E5E7EB"/>
                <w:left w:val="single" w:sz="2" w:space="11" w:color="E5E7EB"/>
                <w:bottom w:val="single" w:sz="2" w:space="0" w:color="E5E7EB"/>
                <w:right w:val="single" w:sz="2" w:space="11" w:color="E5E7EB"/>
              </w:divBdr>
              <w:divsChild>
                <w:div w:id="437987123">
                  <w:marLeft w:val="0"/>
                  <w:marRight w:val="0"/>
                  <w:marTop w:val="0"/>
                  <w:marBottom w:val="0"/>
                  <w:divBdr>
                    <w:top w:val="single" w:sz="2" w:space="0" w:color="E5E7EB"/>
                    <w:left w:val="single" w:sz="2" w:space="0" w:color="E5E7EB"/>
                    <w:bottom w:val="single" w:sz="2" w:space="0" w:color="E5E7EB"/>
                    <w:right w:val="single" w:sz="2" w:space="0" w:color="E5E7EB"/>
                  </w:divBdr>
                  <w:divsChild>
                    <w:div w:id="1102260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60179946">
          <w:marLeft w:val="0"/>
          <w:marRight w:val="0"/>
          <w:marTop w:val="0"/>
          <w:marBottom w:val="0"/>
          <w:divBdr>
            <w:top w:val="single" w:sz="2" w:space="0" w:color="E5E7EB"/>
            <w:left w:val="single" w:sz="2" w:space="0" w:color="E5E7EB"/>
            <w:bottom w:val="single" w:sz="2" w:space="0" w:color="E5E7EB"/>
            <w:right w:val="single" w:sz="2" w:space="0" w:color="E5E7EB"/>
          </w:divBdr>
          <w:divsChild>
            <w:div w:id="1684672723">
              <w:marLeft w:val="0"/>
              <w:marRight w:val="0"/>
              <w:marTop w:val="0"/>
              <w:marBottom w:val="0"/>
              <w:divBdr>
                <w:top w:val="single" w:sz="2" w:space="0" w:color="E5E7EB"/>
                <w:left w:val="single" w:sz="2" w:space="11" w:color="E5E7EB"/>
                <w:bottom w:val="single" w:sz="2" w:space="0" w:color="E5E7EB"/>
                <w:right w:val="single" w:sz="2" w:space="11" w:color="E5E7EB"/>
              </w:divBdr>
              <w:divsChild>
                <w:div w:id="276450739">
                  <w:marLeft w:val="0"/>
                  <w:marRight w:val="0"/>
                  <w:marTop w:val="0"/>
                  <w:marBottom w:val="0"/>
                  <w:divBdr>
                    <w:top w:val="single" w:sz="2" w:space="0" w:color="E5E7EB"/>
                    <w:left w:val="single" w:sz="2" w:space="0" w:color="E5E7EB"/>
                    <w:bottom w:val="single" w:sz="2" w:space="0" w:color="E5E7EB"/>
                    <w:right w:val="single" w:sz="2" w:space="0" w:color="E5E7EB"/>
                  </w:divBdr>
                  <w:divsChild>
                    <w:div w:id="1943495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7145326">
          <w:marLeft w:val="0"/>
          <w:marRight w:val="0"/>
          <w:marTop w:val="0"/>
          <w:marBottom w:val="0"/>
          <w:divBdr>
            <w:top w:val="single" w:sz="2" w:space="0" w:color="E5E7EB"/>
            <w:left w:val="single" w:sz="2" w:space="0" w:color="E5E7EB"/>
            <w:bottom w:val="single" w:sz="2" w:space="0" w:color="E5E7EB"/>
            <w:right w:val="single" w:sz="2" w:space="0" w:color="E5E7EB"/>
          </w:divBdr>
          <w:divsChild>
            <w:div w:id="362364203">
              <w:marLeft w:val="0"/>
              <w:marRight w:val="0"/>
              <w:marTop w:val="0"/>
              <w:marBottom w:val="0"/>
              <w:divBdr>
                <w:top w:val="single" w:sz="2" w:space="0" w:color="E5E7EB"/>
                <w:left w:val="single" w:sz="2" w:space="11" w:color="E5E7EB"/>
                <w:bottom w:val="single" w:sz="2" w:space="0" w:color="E5E7EB"/>
                <w:right w:val="single" w:sz="2" w:space="11" w:color="E5E7EB"/>
              </w:divBdr>
              <w:divsChild>
                <w:div w:id="967474345">
                  <w:marLeft w:val="0"/>
                  <w:marRight w:val="0"/>
                  <w:marTop w:val="0"/>
                  <w:marBottom w:val="0"/>
                  <w:divBdr>
                    <w:top w:val="single" w:sz="2" w:space="0" w:color="E5E7EB"/>
                    <w:left w:val="single" w:sz="2" w:space="0" w:color="E5E7EB"/>
                    <w:bottom w:val="single" w:sz="2" w:space="0" w:color="E5E7EB"/>
                    <w:right w:val="single" w:sz="2" w:space="0" w:color="E5E7EB"/>
                  </w:divBdr>
                  <w:divsChild>
                    <w:div w:id="991324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9483542">
          <w:marLeft w:val="0"/>
          <w:marRight w:val="0"/>
          <w:marTop w:val="0"/>
          <w:marBottom w:val="0"/>
          <w:divBdr>
            <w:top w:val="single" w:sz="2" w:space="0" w:color="E5E7EB"/>
            <w:left w:val="single" w:sz="2" w:space="0" w:color="E5E7EB"/>
            <w:bottom w:val="single" w:sz="2" w:space="0" w:color="E5E7EB"/>
            <w:right w:val="single" w:sz="2" w:space="0" w:color="E5E7EB"/>
          </w:divBdr>
          <w:divsChild>
            <w:div w:id="139541081">
              <w:marLeft w:val="0"/>
              <w:marRight w:val="0"/>
              <w:marTop w:val="0"/>
              <w:marBottom w:val="0"/>
              <w:divBdr>
                <w:top w:val="single" w:sz="2" w:space="0" w:color="E5E7EB"/>
                <w:left w:val="single" w:sz="2" w:space="11" w:color="E5E7EB"/>
                <w:bottom w:val="single" w:sz="2" w:space="0" w:color="E5E7EB"/>
                <w:right w:val="single" w:sz="2" w:space="11" w:color="E5E7EB"/>
              </w:divBdr>
              <w:divsChild>
                <w:div w:id="972636902">
                  <w:marLeft w:val="0"/>
                  <w:marRight w:val="0"/>
                  <w:marTop w:val="0"/>
                  <w:marBottom w:val="0"/>
                  <w:divBdr>
                    <w:top w:val="single" w:sz="2" w:space="0" w:color="E5E7EB"/>
                    <w:left w:val="single" w:sz="2" w:space="0" w:color="E5E7EB"/>
                    <w:bottom w:val="single" w:sz="2" w:space="0" w:color="E5E7EB"/>
                    <w:right w:val="single" w:sz="2" w:space="0" w:color="E5E7EB"/>
                  </w:divBdr>
                  <w:divsChild>
                    <w:div w:id="2125148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7439265">
          <w:marLeft w:val="0"/>
          <w:marRight w:val="0"/>
          <w:marTop w:val="0"/>
          <w:marBottom w:val="0"/>
          <w:divBdr>
            <w:top w:val="single" w:sz="2" w:space="0" w:color="E5E7EB"/>
            <w:left w:val="single" w:sz="2" w:space="0" w:color="E5E7EB"/>
            <w:bottom w:val="single" w:sz="2" w:space="0" w:color="E5E7EB"/>
            <w:right w:val="single" w:sz="2" w:space="0" w:color="E5E7EB"/>
          </w:divBdr>
          <w:divsChild>
            <w:div w:id="935746909">
              <w:marLeft w:val="0"/>
              <w:marRight w:val="0"/>
              <w:marTop w:val="0"/>
              <w:marBottom w:val="0"/>
              <w:divBdr>
                <w:top w:val="single" w:sz="2" w:space="0" w:color="E5E7EB"/>
                <w:left w:val="single" w:sz="2" w:space="11" w:color="E5E7EB"/>
                <w:bottom w:val="single" w:sz="2" w:space="0" w:color="E5E7EB"/>
                <w:right w:val="single" w:sz="2" w:space="11" w:color="E5E7EB"/>
              </w:divBdr>
              <w:divsChild>
                <w:div w:id="768086332">
                  <w:marLeft w:val="0"/>
                  <w:marRight w:val="0"/>
                  <w:marTop w:val="0"/>
                  <w:marBottom w:val="0"/>
                  <w:divBdr>
                    <w:top w:val="single" w:sz="2" w:space="0" w:color="E5E7EB"/>
                    <w:left w:val="single" w:sz="2" w:space="0" w:color="E5E7EB"/>
                    <w:bottom w:val="single" w:sz="2" w:space="0" w:color="E5E7EB"/>
                    <w:right w:val="single" w:sz="2" w:space="0" w:color="E5E7EB"/>
                  </w:divBdr>
                  <w:divsChild>
                    <w:div w:id="210725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9658081">
          <w:marLeft w:val="0"/>
          <w:marRight w:val="0"/>
          <w:marTop w:val="0"/>
          <w:marBottom w:val="0"/>
          <w:divBdr>
            <w:top w:val="single" w:sz="2" w:space="0" w:color="E5E7EB"/>
            <w:left w:val="single" w:sz="2" w:space="0" w:color="E5E7EB"/>
            <w:bottom w:val="single" w:sz="2" w:space="0" w:color="E5E7EB"/>
            <w:right w:val="single" w:sz="2" w:space="0" w:color="E5E7EB"/>
          </w:divBdr>
          <w:divsChild>
            <w:div w:id="457453419">
              <w:marLeft w:val="0"/>
              <w:marRight w:val="0"/>
              <w:marTop w:val="0"/>
              <w:marBottom w:val="0"/>
              <w:divBdr>
                <w:top w:val="single" w:sz="2" w:space="0" w:color="E5E7EB"/>
                <w:left w:val="single" w:sz="2" w:space="11" w:color="E5E7EB"/>
                <w:bottom w:val="single" w:sz="2" w:space="0" w:color="E5E7EB"/>
                <w:right w:val="single" w:sz="2" w:space="11" w:color="E5E7EB"/>
              </w:divBdr>
              <w:divsChild>
                <w:div w:id="1015695129">
                  <w:marLeft w:val="0"/>
                  <w:marRight w:val="0"/>
                  <w:marTop w:val="0"/>
                  <w:marBottom w:val="0"/>
                  <w:divBdr>
                    <w:top w:val="single" w:sz="2" w:space="0" w:color="E5E7EB"/>
                    <w:left w:val="single" w:sz="2" w:space="0" w:color="E5E7EB"/>
                    <w:bottom w:val="single" w:sz="2" w:space="0" w:color="E5E7EB"/>
                    <w:right w:val="single" w:sz="2" w:space="0" w:color="E5E7EB"/>
                  </w:divBdr>
                  <w:divsChild>
                    <w:div w:id="1672296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6410647">
          <w:marLeft w:val="0"/>
          <w:marRight w:val="0"/>
          <w:marTop w:val="0"/>
          <w:marBottom w:val="0"/>
          <w:divBdr>
            <w:top w:val="single" w:sz="2" w:space="0" w:color="E5E7EB"/>
            <w:left w:val="single" w:sz="2" w:space="0" w:color="E5E7EB"/>
            <w:bottom w:val="single" w:sz="2" w:space="0" w:color="E5E7EB"/>
            <w:right w:val="single" w:sz="2" w:space="0" w:color="E5E7EB"/>
          </w:divBdr>
          <w:divsChild>
            <w:div w:id="2114086638">
              <w:marLeft w:val="0"/>
              <w:marRight w:val="0"/>
              <w:marTop w:val="0"/>
              <w:marBottom w:val="0"/>
              <w:divBdr>
                <w:top w:val="single" w:sz="2" w:space="0" w:color="E5E7EB"/>
                <w:left w:val="single" w:sz="2" w:space="11" w:color="E5E7EB"/>
                <w:bottom w:val="single" w:sz="2" w:space="0" w:color="E5E7EB"/>
                <w:right w:val="single" w:sz="2" w:space="11" w:color="E5E7EB"/>
              </w:divBdr>
              <w:divsChild>
                <w:div w:id="973411786">
                  <w:marLeft w:val="0"/>
                  <w:marRight w:val="0"/>
                  <w:marTop w:val="0"/>
                  <w:marBottom w:val="0"/>
                  <w:divBdr>
                    <w:top w:val="single" w:sz="2" w:space="0" w:color="E5E7EB"/>
                    <w:left w:val="single" w:sz="2" w:space="0" w:color="E5E7EB"/>
                    <w:bottom w:val="single" w:sz="2" w:space="0" w:color="E5E7EB"/>
                    <w:right w:val="single" w:sz="2" w:space="0" w:color="E5E7EB"/>
                  </w:divBdr>
                  <w:divsChild>
                    <w:div w:id="1488588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7515713">
          <w:marLeft w:val="0"/>
          <w:marRight w:val="0"/>
          <w:marTop w:val="0"/>
          <w:marBottom w:val="0"/>
          <w:divBdr>
            <w:top w:val="single" w:sz="2" w:space="0" w:color="E5E7EB"/>
            <w:left w:val="single" w:sz="2" w:space="0" w:color="E5E7EB"/>
            <w:bottom w:val="single" w:sz="2" w:space="0" w:color="E5E7EB"/>
            <w:right w:val="single" w:sz="2" w:space="0" w:color="E5E7EB"/>
          </w:divBdr>
          <w:divsChild>
            <w:div w:id="381173187">
              <w:marLeft w:val="0"/>
              <w:marRight w:val="0"/>
              <w:marTop w:val="0"/>
              <w:marBottom w:val="0"/>
              <w:divBdr>
                <w:top w:val="single" w:sz="2" w:space="0" w:color="E5E7EB"/>
                <w:left w:val="single" w:sz="2" w:space="11" w:color="E5E7EB"/>
                <w:bottom w:val="single" w:sz="2" w:space="0" w:color="E5E7EB"/>
                <w:right w:val="single" w:sz="2" w:space="11" w:color="E5E7EB"/>
              </w:divBdr>
              <w:divsChild>
                <w:div w:id="292490895">
                  <w:marLeft w:val="0"/>
                  <w:marRight w:val="0"/>
                  <w:marTop w:val="0"/>
                  <w:marBottom w:val="0"/>
                  <w:divBdr>
                    <w:top w:val="single" w:sz="2" w:space="0" w:color="E5E7EB"/>
                    <w:left w:val="single" w:sz="2" w:space="0" w:color="E5E7EB"/>
                    <w:bottom w:val="single" w:sz="2" w:space="0" w:color="E5E7EB"/>
                    <w:right w:val="single" w:sz="2" w:space="0" w:color="E5E7EB"/>
                  </w:divBdr>
                  <w:divsChild>
                    <w:div w:id="726536083">
                      <w:marLeft w:val="0"/>
                      <w:marRight w:val="0"/>
                      <w:marTop w:val="0"/>
                      <w:marBottom w:val="0"/>
                      <w:divBdr>
                        <w:top w:val="single" w:sz="6" w:space="0" w:color="78B621"/>
                        <w:left w:val="single" w:sz="6" w:space="0" w:color="78B621"/>
                        <w:bottom w:val="single" w:sz="6" w:space="0" w:color="78B621"/>
                        <w:right w:val="single" w:sz="6" w:space="0" w:color="78B621"/>
                      </w:divBdr>
                    </w:div>
                  </w:divsChild>
                </w:div>
              </w:divsChild>
            </w:div>
          </w:divsChild>
        </w:div>
        <w:div w:id="1087774677">
          <w:marLeft w:val="0"/>
          <w:marRight w:val="0"/>
          <w:marTop w:val="0"/>
          <w:marBottom w:val="0"/>
          <w:divBdr>
            <w:top w:val="single" w:sz="2" w:space="0" w:color="E5E7EB"/>
            <w:left w:val="single" w:sz="2" w:space="0" w:color="E5E7EB"/>
            <w:bottom w:val="single" w:sz="2" w:space="0" w:color="E5E7EB"/>
            <w:right w:val="single" w:sz="2" w:space="0" w:color="E5E7EB"/>
          </w:divBdr>
          <w:divsChild>
            <w:div w:id="1092357843">
              <w:marLeft w:val="0"/>
              <w:marRight w:val="0"/>
              <w:marTop w:val="0"/>
              <w:marBottom w:val="0"/>
              <w:divBdr>
                <w:top w:val="single" w:sz="2" w:space="0" w:color="E5E7EB"/>
                <w:left w:val="single" w:sz="2" w:space="11" w:color="E5E7EB"/>
                <w:bottom w:val="single" w:sz="2" w:space="0" w:color="E5E7EB"/>
                <w:right w:val="single" w:sz="2" w:space="11" w:color="E5E7EB"/>
              </w:divBdr>
              <w:divsChild>
                <w:div w:id="1885673575">
                  <w:marLeft w:val="0"/>
                  <w:marRight w:val="0"/>
                  <w:marTop w:val="0"/>
                  <w:marBottom w:val="0"/>
                  <w:divBdr>
                    <w:top w:val="single" w:sz="2" w:space="0" w:color="E5E7EB"/>
                    <w:left w:val="single" w:sz="2" w:space="0" w:color="E5E7EB"/>
                    <w:bottom w:val="single" w:sz="2" w:space="0" w:color="E5E7EB"/>
                    <w:right w:val="single" w:sz="2" w:space="0" w:color="E5E7EB"/>
                  </w:divBdr>
                  <w:divsChild>
                    <w:div w:id="1738549864">
                      <w:marLeft w:val="0"/>
                      <w:marRight w:val="0"/>
                      <w:marTop w:val="0"/>
                      <w:marBottom w:val="0"/>
                      <w:divBdr>
                        <w:top w:val="single" w:sz="2" w:space="0" w:color="E5E7EB"/>
                        <w:left w:val="single" w:sz="2" w:space="0" w:color="E5E7EB"/>
                        <w:bottom w:val="single" w:sz="2" w:space="0" w:color="E5E7EB"/>
                        <w:right w:val="single" w:sz="2" w:space="0" w:color="E5E7EB"/>
                      </w:divBdr>
                      <w:divsChild>
                        <w:div w:id="797644858">
                          <w:marLeft w:val="0"/>
                          <w:marRight w:val="0"/>
                          <w:marTop w:val="0"/>
                          <w:marBottom w:val="0"/>
                          <w:divBdr>
                            <w:top w:val="single" w:sz="2" w:space="0" w:color="E5E7EB"/>
                            <w:left w:val="single" w:sz="2" w:space="0" w:color="E5E7EB"/>
                            <w:bottom w:val="single" w:sz="2" w:space="0" w:color="E5E7EB"/>
                            <w:right w:val="single" w:sz="2" w:space="0" w:color="E5E7EB"/>
                          </w:divBdr>
                        </w:div>
                        <w:div w:id="1794902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4989080">
          <w:marLeft w:val="0"/>
          <w:marRight w:val="0"/>
          <w:marTop w:val="0"/>
          <w:marBottom w:val="0"/>
          <w:divBdr>
            <w:top w:val="single" w:sz="2" w:space="0" w:color="E5E7EB"/>
            <w:left w:val="single" w:sz="2" w:space="0" w:color="E5E7EB"/>
            <w:bottom w:val="single" w:sz="2" w:space="0" w:color="E5E7EB"/>
            <w:right w:val="single" w:sz="2" w:space="0" w:color="E5E7EB"/>
          </w:divBdr>
          <w:divsChild>
            <w:div w:id="1442719855">
              <w:marLeft w:val="0"/>
              <w:marRight w:val="0"/>
              <w:marTop w:val="0"/>
              <w:marBottom w:val="0"/>
              <w:divBdr>
                <w:top w:val="single" w:sz="2" w:space="0" w:color="E5E7EB"/>
                <w:left w:val="single" w:sz="2" w:space="11" w:color="E5E7EB"/>
                <w:bottom w:val="single" w:sz="2" w:space="0" w:color="E5E7EB"/>
                <w:right w:val="single" w:sz="2" w:space="11" w:color="E5E7EB"/>
              </w:divBdr>
              <w:divsChild>
                <w:div w:id="1573076845">
                  <w:marLeft w:val="0"/>
                  <w:marRight w:val="0"/>
                  <w:marTop w:val="0"/>
                  <w:marBottom w:val="0"/>
                  <w:divBdr>
                    <w:top w:val="single" w:sz="2" w:space="0" w:color="E5E7EB"/>
                    <w:left w:val="single" w:sz="2" w:space="0" w:color="E5E7EB"/>
                    <w:bottom w:val="single" w:sz="2" w:space="0" w:color="E5E7EB"/>
                    <w:right w:val="single" w:sz="2" w:space="0" w:color="E5E7EB"/>
                  </w:divBdr>
                  <w:divsChild>
                    <w:div w:id="1363701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5082114">
          <w:marLeft w:val="0"/>
          <w:marRight w:val="0"/>
          <w:marTop w:val="0"/>
          <w:marBottom w:val="0"/>
          <w:divBdr>
            <w:top w:val="single" w:sz="2" w:space="0" w:color="E5E7EB"/>
            <w:left w:val="single" w:sz="2" w:space="0" w:color="E5E7EB"/>
            <w:bottom w:val="single" w:sz="2" w:space="0" w:color="E5E7EB"/>
            <w:right w:val="single" w:sz="2" w:space="0" w:color="E5E7EB"/>
          </w:divBdr>
          <w:divsChild>
            <w:div w:id="291983016">
              <w:marLeft w:val="0"/>
              <w:marRight w:val="0"/>
              <w:marTop w:val="0"/>
              <w:marBottom w:val="0"/>
              <w:divBdr>
                <w:top w:val="single" w:sz="2" w:space="0" w:color="E5E7EB"/>
                <w:left w:val="single" w:sz="2" w:space="11" w:color="E5E7EB"/>
                <w:bottom w:val="single" w:sz="2" w:space="0" w:color="E5E7EB"/>
                <w:right w:val="single" w:sz="2" w:space="11" w:color="E5E7EB"/>
              </w:divBdr>
              <w:divsChild>
                <w:div w:id="2141338271">
                  <w:marLeft w:val="0"/>
                  <w:marRight w:val="0"/>
                  <w:marTop w:val="0"/>
                  <w:marBottom w:val="0"/>
                  <w:divBdr>
                    <w:top w:val="single" w:sz="2" w:space="0" w:color="E5E7EB"/>
                    <w:left w:val="single" w:sz="2" w:space="0" w:color="E5E7EB"/>
                    <w:bottom w:val="single" w:sz="2" w:space="0" w:color="E5E7EB"/>
                    <w:right w:val="single" w:sz="2" w:space="0" w:color="E5E7EB"/>
                  </w:divBdr>
                  <w:divsChild>
                    <w:div w:id="8410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26500935">
          <w:marLeft w:val="0"/>
          <w:marRight w:val="0"/>
          <w:marTop w:val="0"/>
          <w:marBottom w:val="0"/>
          <w:divBdr>
            <w:top w:val="single" w:sz="2" w:space="0" w:color="E5E7EB"/>
            <w:left w:val="single" w:sz="2" w:space="0" w:color="E5E7EB"/>
            <w:bottom w:val="single" w:sz="2" w:space="0" w:color="E5E7EB"/>
            <w:right w:val="single" w:sz="2" w:space="0" w:color="E5E7EB"/>
          </w:divBdr>
          <w:divsChild>
            <w:div w:id="1251769462">
              <w:marLeft w:val="0"/>
              <w:marRight w:val="0"/>
              <w:marTop w:val="0"/>
              <w:marBottom w:val="0"/>
              <w:divBdr>
                <w:top w:val="single" w:sz="2" w:space="0" w:color="E5E7EB"/>
                <w:left w:val="single" w:sz="2" w:space="11" w:color="E5E7EB"/>
                <w:bottom w:val="single" w:sz="2" w:space="0" w:color="E5E7EB"/>
                <w:right w:val="single" w:sz="2" w:space="11" w:color="E5E7EB"/>
              </w:divBdr>
              <w:divsChild>
                <w:div w:id="950361900">
                  <w:marLeft w:val="0"/>
                  <w:marRight w:val="0"/>
                  <w:marTop w:val="0"/>
                  <w:marBottom w:val="0"/>
                  <w:divBdr>
                    <w:top w:val="single" w:sz="2" w:space="0" w:color="E5E7EB"/>
                    <w:left w:val="single" w:sz="2" w:space="0" w:color="E5E7EB"/>
                    <w:bottom w:val="single" w:sz="2" w:space="0" w:color="E5E7EB"/>
                    <w:right w:val="single" w:sz="2" w:space="0" w:color="E5E7EB"/>
                  </w:divBdr>
                  <w:divsChild>
                    <w:div w:id="16402645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3920021">
          <w:marLeft w:val="0"/>
          <w:marRight w:val="0"/>
          <w:marTop w:val="0"/>
          <w:marBottom w:val="0"/>
          <w:divBdr>
            <w:top w:val="single" w:sz="2" w:space="0" w:color="E5E7EB"/>
            <w:left w:val="single" w:sz="2" w:space="0" w:color="E5E7EB"/>
            <w:bottom w:val="single" w:sz="2" w:space="0" w:color="E5E7EB"/>
            <w:right w:val="single" w:sz="2" w:space="0" w:color="E5E7EB"/>
          </w:divBdr>
          <w:divsChild>
            <w:div w:id="1211183832">
              <w:marLeft w:val="0"/>
              <w:marRight w:val="0"/>
              <w:marTop w:val="0"/>
              <w:marBottom w:val="0"/>
              <w:divBdr>
                <w:top w:val="single" w:sz="2" w:space="0" w:color="E5E7EB"/>
                <w:left w:val="single" w:sz="2" w:space="11" w:color="E5E7EB"/>
                <w:bottom w:val="single" w:sz="2" w:space="0" w:color="E5E7EB"/>
                <w:right w:val="single" w:sz="2" w:space="11" w:color="E5E7EB"/>
              </w:divBdr>
              <w:divsChild>
                <w:div w:id="766266478">
                  <w:marLeft w:val="0"/>
                  <w:marRight w:val="0"/>
                  <w:marTop w:val="0"/>
                  <w:marBottom w:val="0"/>
                  <w:divBdr>
                    <w:top w:val="single" w:sz="2" w:space="0" w:color="E5E7EB"/>
                    <w:left w:val="single" w:sz="2" w:space="0" w:color="E5E7EB"/>
                    <w:bottom w:val="single" w:sz="2" w:space="0" w:color="E5E7EB"/>
                    <w:right w:val="single" w:sz="2" w:space="0" w:color="E5E7EB"/>
                  </w:divBdr>
                  <w:divsChild>
                    <w:div w:id="672611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5857642">
          <w:marLeft w:val="0"/>
          <w:marRight w:val="0"/>
          <w:marTop w:val="0"/>
          <w:marBottom w:val="0"/>
          <w:divBdr>
            <w:top w:val="single" w:sz="2" w:space="0" w:color="E5E7EB"/>
            <w:left w:val="single" w:sz="2" w:space="0" w:color="E5E7EB"/>
            <w:bottom w:val="single" w:sz="2" w:space="0" w:color="E5E7EB"/>
            <w:right w:val="single" w:sz="2" w:space="0" w:color="E5E7EB"/>
          </w:divBdr>
          <w:divsChild>
            <w:div w:id="740982652">
              <w:marLeft w:val="0"/>
              <w:marRight w:val="0"/>
              <w:marTop w:val="0"/>
              <w:marBottom w:val="0"/>
              <w:divBdr>
                <w:top w:val="single" w:sz="2" w:space="0" w:color="E5E7EB"/>
                <w:left w:val="single" w:sz="2" w:space="11" w:color="E5E7EB"/>
                <w:bottom w:val="single" w:sz="2" w:space="0" w:color="E5E7EB"/>
                <w:right w:val="single" w:sz="2" w:space="11" w:color="E5E7EB"/>
              </w:divBdr>
              <w:divsChild>
                <w:div w:id="2086605653">
                  <w:marLeft w:val="0"/>
                  <w:marRight w:val="0"/>
                  <w:marTop w:val="0"/>
                  <w:marBottom w:val="0"/>
                  <w:divBdr>
                    <w:top w:val="single" w:sz="2" w:space="0" w:color="E5E7EB"/>
                    <w:left w:val="single" w:sz="2" w:space="0" w:color="E5E7EB"/>
                    <w:bottom w:val="single" w:sz="2" w:space="0" w:color="E5E7EB"/>
                    <w:right w:val="single" w:sz="2" w:space="0" w:color="E5E7EB"/>
                  </w:divBdr>
                  <w:divsChild>
                    <w:div w:id="1208185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5995987">
          <w:marLeft w:val="0"/>
          <w:marRight w:val="0"/>
          <w:marTop w:val="0"/>
          <w:marBottom w:val="0"/>
          <w:divBdr>
            <w:top w:val="single" w:sz="2" w:space="0" w:color="E5E7EB"/>
            <w:left w:val="single" w:sz="2" w:space="0" w:color="E5E7EB"/>
            <w:bottom w:val="single" w:sz="2" w:space="0" w:color="E5E7EB"/>
            <w:right w:val="single" w:sz="2" w:space="0" w:color="E5E7EB"/>
          </w:divBdr>
          <w:divsChild>
            <w:div w:id="700207448">
              <w:marLeft w:val="0"/>
              <w:marRight w:val="0"/>
              <w:marTop w:val="0"/>
              <w:marBottom w:val="0"/>
              <w:divBdr>
                <w:top w:val="single" w:sz="2" w:space="0" w:color="E5E7EB"/>
                <w:left w:val="single" w:sz="2" w:space="11" w:color="E5E7EB"/>
                <w:bottom w:val="single" w:sz="2" w:space="0" w:color="E5E7EB"/>
                <w:right w:val="single" w:sz="2" w:space="11" w:color="E5E7EB"/>
              </w:divBdr>
              <w:divsChild>
                <w:div w:id="247736471">
                  <w:marLeft w:val="0"/>
                  <w:marRight w:val="0"/>
                  <w:marTop w:val="0"/>
                  <w:marBottom w:val="0"/>
                  <w:divBdr>
                    <w:top w:val="single" w:sz="2" w:space="0" w:color="E5E7EB"/>
                    <w:left w:val="single" w:sz="2" w:space="0" w:color="E5E7EB"/>
                    <w:bottom w:val="single" w:sz="2" w:space="0" w:color="E5E7EB"/>
                    <w:right w:val="single" w:sz="2" w:space="0" w:color="E5E7EB"/>
                  </w:divBdr>
                  <w:divsChild>
                    <w:div w:id="1225726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5451965">
          <w:marLeft w:val="0"/>
          <w:marRight w:val="0"/>
          <w:marTop w:val="0"/>
          <w:marBottom w:val="0"/>
          <w:divBdr>
            <w:top w:val="single" w:sz="2" w:space="0" w:color="E5E7EB"/>
            <w:left w:val="single" w:sz="2" w:space="0" w:color="E5E7EB"/>
            <w:bottom w:val="single" w:sz="2" w:space="0" w:color="E5E7EB"/>
            <w:right w:val="single" w:sz="2" w:space="0" w:color="E5E7EB"/>
          </w:divBdr>
          <w:divsChild>
            <w:div w:id="234900655">
              <w:marLeft w:val="0"/>
              <w:marRight w:val="0"/>
              <w:marTop w:val="0"/>
              <w:marBottom w:val="0"/>
              <w:divBdr>
                <w:top w:val="single" w:sz="2" w:space="0" w:color="E5E7EB"/>
                <w:left w:val="single" w:sz="2" w:space="11" w:color="E5E7EB"/>
                <w:bottom w:val="single" w:sz="2" w:space="0" w:color="E5E7EB"/>
                <w:right w:val="single" w:sz="2" w:space="11" w:color="E5E7EB"/>
              </w:divBdr>
              <w:divsChild>
                <w:div w:id="1051929180">
                  <w:marLeft w:val="0"/>
                  <w:marRight w:val="0"/>
                  <w:marTop w:val="0"/>
                  <w:marBottom w:val="0"/>
                  <w:divBdr>
                    <w:top w:val="single" w:sz="2" w:space="0" w:color="E5E7EB"/>
                    <w:left w:val="single" w:sz="2" w:space="0" w:color="E5E7EB"/>
                    <w:bottom w:val="single" w:sz="2" w:space="0" w:color="E5E7EB"/>
                    <w:right w:val="single" w:sz="2" w:space="0" w:color="E5E7EB"/>
                  </w:divBdr>
                  <w:divsChild>
                    <w:div w:id="19278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6679502">
          <w:marLeft w:val="0"/>
          <w:marRight w:val="0"/>
          <w:marTop w:val="0"/>
          <w:marBottom w:val="0"/>
          <w:divBdr>
            <w:top w:val="single" w:sz="2" w:space="0" w:color="E5E7EB"/>
            <w:left w:val="single" w:sz="2" w:space="0" w:color="E5E7EB"/>
            <w:bottom w:val="single" w:sz="2" w:space="0" w:color="E5E7EB"/>
            <w:right w:val="single" w:sz="2" w:space="0" w:color="E5E7EB"/>
          </w:divBdr>
          <w:divsChild>
            <w:div w:id="1960144871">
              <w:marLeft w:val="0"/>
              <w:marRight w:val="0"/>
              <w:marTop w:val="0"/>
              <w:marBottom w:val="0"/>
              <w:divBdr>
                <w:top w:val="single" w:sz="2" w:space="0" w:color="E5E7EB"/>
                <w:left w:val="single" w:sz="2" w:space="11" w:color="E5E7EB"/>
                <w:bottom w:val="single" w:sz="2" w:space="0" w:color="E5E7EB"/>
                <w:right w:val="single" w:sz="2" w:space="11" w:color="E5E7EB"/>
              </w:divBdr>
              <w:divsChild>
                <w:div w:id="150028796">
                  <w:marLeft w:val="0"/>
                  <w:marRight w:val="0"/>
                  <w:marTop w:val="0"/>
                  <w:marBottom w:val="0"/>
                  <w:divBdr>
                    <w:top w:val="single" w:sz="2" w:space="0" w:color="E5E7EB"/>
                    <w:left w:val="single" w:sz="2" w:space="0" w:color="E5E7EB"/>
                    <w:bottom w:val="single" w:sz="2" w:space="0" w:color="E5E7EB"/>
                    <w:right w:val="single" w:sz="2" w:space="0" w:color="E5E7EB"/>
                  </w:divBdr>
                  <w:divsChild>
                    <w:div w:id="315114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2263</Words>
  <Characters>1290</Characters>
  <Application>Microsoft Office Word</Application>
  <DocSecurity>0</DocSecurity>
  <Lines>10</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2025-10-29T17:14:00Z</dcterms:created>
  <dcterms:modified xsi:type="dcterms:W3CDTF">2025-10-29T17:14:00Z</dcterms:modified>
</cp:coreProperties>
</file>