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Học hát: Dàn nhạc trong vườn (Nhạc và lời: Tô Đông Hải)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Mở bản thu mẫu bài “Dàn nhạc trong vườn” từ học liệu số, chiếu tên bài và dòng “Nhạc và lời: Tô Đông 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bài hát: Dàn nhạc trong vườn; Nghe câu chuyện: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NLS-GQVĐ (Cơ bản 1): Mở trò chơi nghe nốt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Học hát: Con chim chích choè (Dân ca Nam Bộ, lời mới: Việt Anh)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Mở bản thu mẫu bài “Con chim chích choè” lấy từ học liệu điện tử của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Ôn tập bài hát: Con chim chích choè; Nhạc cụ: Giới thiệu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1): HS làm bài tập nghe tương tác có chấm ngay.</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chủ đề “Em yêu làn điệu dân ca”.</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Học sinh lớp Hai chăm ngoan (Nhạc và lời: Hoàng Long)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Dùng điện thoại thu âm phần hát bài “Học sinh lớp Hai chăm ngoan”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bài hát: Học sinh lớp Hai chăm ngoan; Đọc nhạc theo kí hiệu bàn tay</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Học hát: Chú chim nhỏ dễ thương (Nhạc: Pháp, lời Việt: Hoàng Anh)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Mở bản thu mẫu bài “Chú chim nhỏ dễ thương” lấy từ học liệu điện tử của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Nhạc cụ: Dùng nhạc cụ gõ thể hiện hình tiết tấu; Vận dụng –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1): Ở hoạt động Vận dụng – Sáng tạo, GV dùng điện thoại ghi âm phần hoà tấu của từng nhóm.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Học hát: Hoa lá mùa xuân (Nhạc và lời: Hoàng Hà)</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Mở bản thu mẫu bài “Hoa lá mùa xuân” lấy từ học liệu điện tử của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Học hát: Mẹ ơi có biết (Nhạc và lời: Nguyễn Văn Chung)</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1): Dùng điện thoại thu âm phần hát bài “Mẹ ơi có biết”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Thường thức âm nhạc: Giới thiệu nhạc cụ Ma-ra-cát;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Chiếu đoạn phim quay cận cảnh cho nội dung “Giới thiệu nhạc cụ Ma-ra-cát”.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1): Ở phần Biểu diễn, GV ghi âm phần hát kết hợp gõ đệm của từng tổ.</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Học hát: Trang trại vui vẻ (Nhạc nước ngoài, lời Việt)</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Mở bản thu mẫu bài “Trang trại vui vẻ” lấy từ học liệu điện tử của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Học hát: Ngày hè vui (Nhạc và lời: Lê Bùi)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1): Dùng điện thoại thu âm phần hát bài “Ngày hè vui”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Ôn tập bài hát: Ngày hè vui; Nhạc cụ: Dùng nhạc cụ gõ thể hiện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Nghe nhạc: Mùa hè ước mong;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Mở bản ghi hình buổi biểu diễn tác phẩm “Mùa hè ước mong”.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