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của bản thân.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2): HS nghe bạn giới thiệu qua màn hình.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(Cơ bản 2): HS nhận xét về bạn bằng lời tích cực.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Ở chủ đề “Nếp sống và tư duy khoa học”, GV mở khung thời gian biểu trên máy chia theo buổi.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Ở chủ đề “Nếp sống và tư duy khoa học”, GV chiếu các câu đố.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NLS-GT (Cơ bản 2): Gõ các cách tiết kiệm thời gian mà từng nhóm nêu lên màn hình thành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Hướng dẫn HS dùng công cụ vẽ sơ đồ tư duy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2): Gõ lên màn hình những việc HS nêu.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Ở chủ đề “Yêu trường, mến lớp”, GV chiếu ảnh sân trường, hành lang, khu vệ sinh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NLS-GT (Cơ bản 2): Ở hoạt động chia sẻ về bạn mình, GV gõ lên màn hình những điều tốt mà HS nói về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khảo sát thực trạng vệ sinh, cảnh quan trường lớp bằng phiếu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Ở chủ đề “Tự lực thực hiện nhiệm vụ”, GV mở khung kế hoạch cá nhân trên máy gồm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2): Ở chủ đề “Tự lực thực hiện nhiệm vụ”, GV chiếu bảng ghi các bước làm một nhiệm vụ gồm hiểu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(Cơ bản 2): Ở hoạt động Chia sẻ về những nhiệm vụ được giao của chủ đề “Tự lực thực hiện nhiệm vụ”.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2): Hướng dẫn HS dùng danh sách việc cần làm hoặc lịch trên máy tính, điện thoại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Ở hoạt động Khám phá chủ đề “Mái ấm gia đình”, GV chiếu bảng chung “Việc làm gắn kết gia đình – Người cùng làm – Khi nào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NLS-GQVĐ (Cơ bản 2): Chiếu lại kế hoạch tuần trước bên cạnh kết quả thực tế, các nhóm so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2): Ở hoạt động Khám phá chủ đề “Mái ấm gia đình”, GV chiếu sơ đồ các nguồn tiền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Ở hoạt động Khám phá chủ đề “Mái ấm gia đình”, GV mở bảng ghi chi tiêu trên máy tính lớp có.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2): Ở hoạt động Khám phá chủ đề “Phòng tránh bị xâm hại”, GV chiếu sơ đồ vùng riêng tư trên cơ thể.</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2): Ở hoạt động thực hành gọi điện tìm trợ giúp, GV chiếu mẫu lời nói gồm tên mình, nơi mình đang ở, việc đang xảy ra.</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Ở hoạt động Khám phá chủ đề “Phòng tránh bị xâm hại”, GV chiếu các tình huống xâm hại tinh thần.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NLS-GQVĐ (Cơ bản 2): Ở hoạt động Luyện tập, GV chiếu các tình huống ở lớp, ở nhà.</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Ở hoạt động Khám phá chủ đề “Kết nối cộng đồng”, GV chiếu ảnh các hoạt động cộng đồng ở địa phương.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hoạt động Luyện tập.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Ở hoạt động Luyện tập.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Ở hoạt động Khám phá chủ đề “Quê hương em tươi đẹp”, GV chiếu bộ ảnh cảnh thiên nhiên của địa phương.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NLS-GT (Cơ bản 2): Ở hoạt động Luyện tập, GV mở bảng chung “Hành vi xâm hại – Hậu quả – Điều lớp em kêu gọi”.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NLS-GT (Cơ bản 2): Ở hoạt động Luyện tập, GV mở bảng chung “Công đoạn – Dụng cụ – Điều khó nhất”.</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Ở hoạt động Khởi động chủ đề “Trải nghiệm nghề truyền thống”, GV chiếu phim ngắn về nghề làm gốm.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Ở hoạt động Trưng bày, các nhóm chụp sản phẩm của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Ở hoạt động Khởi động chủ đề “Trải nghiệm nghề truyền thống”, GV chiếu lại bộ ảnh những buổi trải nghiệm của.</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