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bộ ảnh sản phẩm mĩ thuật có thật trong trường: tranh HS, góc lớp, bồn hoa; HS nói sản phẩm làm bằng gì</w:t>
            </w:r>
          </w:p>
          <w:p>
            <w:pPr>
              <w:spacing w:after="0"/>
            </w:pPr>
            <w:r>
              <w:rPr>
                <w:b w:val="0"/>
                <w:i w:val="0"/>
                <w:sz w:val="18"/>
              </w:rPr>
              <w:t>NLS-GT (Cơ bản 1): GV mời từng HS lên chỉ một sản phẩm trên màn hình, nói “Em thấy sản phẩm này đẹp vì…”; các bạn tập khen bạn</w:t>
            </w:r>
          </w:p>
          <w:p>
            <w:pPr>
              <w:spacing w:after="0"/>
            </w:pPr>
            <w:r>
              <w:rPr>
                <w:b w:val="0"/>
                <w:i w:val="0"/>
                <w:sz w:val="18"/>
              </w:rPr>
              <w:t>NLS-AT: Ảnh chụp trong trường chỉ dùng để học,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ảnh phóng to một bức tranh chấm màu và một tấm vải hoa văn chấm, phóng to dần từng vùng để HS thấy tranh được tạo bởi rất nhiều chấm nhỏ</w:t>
            </w:r>
          </w:p>
          <w:p>
            <w:pPr>
              <w:spacing w:after="0"/>
            </w:pPr>
            <w:r>
              <w:rPr>
                <w:b w:val="0"/>
                <w:i w:val="0"/>
                <w:sz w:val="18"/>
              </w:rPr>
              <w:t>AI-NB (Cơ bản 1): GV gõ vào công cụ vẽ bằng trí tuệ nhân tạo câu “bông hoa vẽ bằng các chấm màu” cho cả lớp xem máy vẽ ra hình gì; GV nói rõ hình này do máy vẽ</w:t>
            </w:r>
          </w:p>
          <w:p>
            <w:pPr>
              <w:spacing w:after="0"/>
            </w:pPr>
            <w:r>
              <w:rPr>
                <w:b w:val="0"/>
                <w:i w:val="0"/>
                <w:sz w:val="18"/>
              </w:rPr>
              <w:t>NLS-AT: Chỉ cô giáo gõ chữ và bấm máy, các em ngồi xem; hình máy vẽ chỉ để xem, không chép lại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ảnh phóng to ba cách chấm (ngón tay, tăm bông, bút); HS chọn cách chấm cho bài</w:t>
            </w:r>
          </w:p>
          <w:p>
            <w:pPr>
              <w:spacing w:after="0"/>
            </w:pPr>
            <w:r>
              <w:rPr>
                <w:b w:val="0"/>
                <w:i w:val="0"/>
                <w:sz w:val="18"/>
              </w:rPr>
              <w:t>NLS-ST (Cơ bản 1): GV chụp ảnh sản phẩm từng nhóm chiếu lên màn hình; HS xem và nói lời khen nhóm bạn</w:t>
            </w:r>
          </w:p>
          <w:p>
            <w:pPr>
              <w:spacing w:after="0"/>
            </w:pPr>
            <w:r>
              <w:rPr>
                <w:b w:val="0"/>
                <w:i w:val="0"/>
                <w:sz w:val="18"/>
              </w:rPr>
              <w:t>NLS-AT: Chỉ chụp sản phẩm, không chụp mặt bạn; ảnh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chiếu ảnh sản phẩm tiêu biểu chủ đề 1–5 của lớp; HS xem, chọn bài muốn làm lại</w:t>
            </w:r>
          </w:p>
          <w:p>
            <w:pPr>
              <w:spacing w:after="0"/>
            </w:pPr>
            <w:r>
              <w:rPr>
                <w:b w:val="0"/>
                <w:i w:val="0"/>
                <w:sz w:val="18"/>
              </w:rPr>
              <w:t>NLS-ST (Cơ bản 1): GV chụp ảnh góc trưng bày từng nhóm chiếu lên màn hình; HS nói lời khen nhóm bạn</w:t>
            </w:r>
          </w:p>
          <w:p>
            <w:pPr>
              <w:spacing w:after="0"/>
            </w:pPr>
            <w:r>
              <w:rPr>
                <w:b w:val="0"/>
                <w:i w:val="0"/>
                <w:sz w:val="18"/>
              </w:rPr>
              <w:t>NLS-AT: Ảnh chỉ dùng trong lớp, không đăng mạng, không chụp mặt bạn.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chiếu ảnh sản phẩm tiêu biểu chủ đề 6–9 của lớp; HS xem, chọn bài muốn làm lại</w:t>
            </w:r>
          </w:p>
          <w:p>
            <w:pPr>
              <w:spacing w:after="0"/>
            </w:pPr>
            <w:r>
              <w:rPr>
                <w:b w:val="0"/>
                <w:i w:val="0"/>
                <w:sz w:val="18"/>
              </w:rPr>
              <w:t>NLS-ST (Cơ bản 1): GV chụp ảnh góc trưng bày từng nhóm chiếu lên màn hình; HS nói lời khen nhóm bạn</w:t>
            </w:r>
          </w:p>
          <w:p>
            <w:pPr>
              <w:spacing w:after="0"/>
            </w:pPr>
            <w:r>
              <w:rPr>
                <w:b w:val="0"/>
                <w:i w:val="0"/>
                <w:sz w:val="18"/>
              </w:rPr>
              <w:t>NLS-AT: Bài vẽ người thân chỉ chiếu trong lớp, không đăng mạng, không chụp mặt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Đánh giá, trưng bày</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chụp lại sản phẩm, lưu vào thư mục lớp để trưng bày; nhờ GV hướng dẫn khi lưu bài.</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