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đoạn văn bài Luyện từ và câu; HS tô màu danh từ, động từ, tính từ bằng chức năng tìm kiếm, tra từ điển điện tử</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GV chiếu bài văn và hai chi tiết kể sáng tạo A, B SGK, tô màu lời thoại thêm vào; HS gõ thử một chi tiết sáng tạo</w:t>
            </w:r>
          </w:p>
          <w:p>
            <w:pPr>
              <w:spacing w:after="0"/>
            </w:pPr>
            <w:r>
              <w:rPr>
                <w:b w:val="0"/>
                <w:i w:val="0"/>
                <w:sz w:val="18"/>
              </w:rPr>
              <w:t>AI-NB (Cơ bản 2, QĐ 2422: 5.A2.1): GV dùng AI viết đoạn kể sáng tạo cho cùng câu chuyện, chiếu để HS nhận xét chi tiết có hợp truyện gốc,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2): GV chiếu đoạn văn bài tập 1, tô màu từ xưng hô tôi, mình và câu bộc lộ suy nghĩ; HS gõ thử câu mở bài trên máy</w:t>
            </w:r>
          </w:p>
          <w:p>
            <w:pPr>
              <w:spacing w:after="0"/>
            </w:pPr>
            <w:r>
              <w:rPr>
                <w:b w:val="0"/>
                <w:i w:val="0"/>
                <w:sz w:val="18"/>
              </w:rPr>
              <w:t>AI-NB (Cơ bản 2, QĐ 2422: 5.A1.2): GV nhờ AI viết đoạn văn đóng vai nhân vật kể cùng câu chuyện; HS soi xưng hô có nhất quán, chi tiết đúng truyện gốc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dạy HS tìm truyện về tuổi thơ trong thư viện số GV chọn trước: gõ từ khoá, đọc giới thiệu, mục lục để chọn truyện</w:t>
            </w:r>
          </w:p>
          <w:p>
            <w:pPr>
              <w:spacing w:after="0"/>
            </w:pPr>
            <w:r>
              <w:rPr>
                <w:b w:val="0"/>
                <w:i w:val="0"/>
                <w:sz w:val="18"/>
              </w:rPr>
              <w:t>NLS-ST (Cơ bản 2): HS điền phiếu đọc sách theo mẫu SGK: tên truyện, tác giả, chi tiết em thích; GV chụp ảnh phiếu, bìa truyện chiếu lên để HS giới thiệu</w:t>
            </w:r>
          </w:p>
          <w:p>
            <w:pPr>
              <w:spacing w:after="0"/>
            </w:pPr>
            <w:r>
              <w:rPr>
                <w:b w:val="0"/>
                <w:i w:val="0"/>
                <w:sz w:val="18"/>
              </w:rPr>
              <w:t>NLS-AT: Chỉ truy cập trang GV chỉ định; gặp nội dung không phù hợp thì báo thầy cô.</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chiếu câu bài tập 1, tô đậm từ vậy, thế, kẻ mũi tên nối về từ được thay thế; HS làm bài tương tác chọn đại từ</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chiếu khung dàn ý ba phần theo gợi ý SGK; vài HS gõ dàn ý vào khung trên máy, đánh dấu chỗ thêm lời thoại</w:t>
            </w:r>
          </w:p>
          <w:p>
            <w:pPr>
              <w:spacing w:after="0"/>
            </w:pPr>
            <w:r>
              <w:rPr>
                <w:b w:val="0"/>
                <w:i w:val="0"/>
                <w:sz w:val="18"/>
              </w:rPr>
              <w:t>AI-NB (Cơ bản 2, QĐ 2422: 5.A3.2): GV nhờ AI gợi ý vài chi tiết sáng tạo cho một câu chuyện quen thuộc rồi chiếu; HS nhận xét chi tiết nào hợp, nào lạc</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bài văn kể chuyện sáng tạo theo dàn ý; GV chụp bài của vài HS chiếu lên, lớp góp ý chi tiết tưởng tượng</w:t>
            </w:r>
          </w:p>
          <w:p>
            <w:pPr>
              <w:spacing w:after="0"/>
            </w:pPr>
            <w:r>
              <w:rPr>
                <w:b w:val="0"/>
                <w:i w:val="0"/>
                <w:sz w:val="18"/>
              </w:rPr>
              <w:t>AI-NB (Cơ bản 2, QĐ 2422: 5.A2.1): GV dùng AI viết đoạn có chi tiết tưởng tượng cho cùng đề, chiếu để HS so với bài mình: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HS trình bày ý kiến về chi tiết thú vị trong truyện, GV quay bằng điện thoại; HS xem lại, nhận ra chỗ nói nhanh, nói nhỏ</w:t>
            </w:r>
          </w:p>
          <w:p>
            <w:pPr>
              <w:spacing w:after="0"/>
            </w:pPr>
            <w:r>
              <w:rPr>
                <w:b w:val="0"/>
                <w:i w:val="0"/>
                <w:sz w:val="18"/>
              </w:rPr>
              <w:t>NLS-AT: Xin phép bạn trước khi ghi hình; không đăng file ghi hình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Có thể lập bảng/bản nháp báo cáo công việc bằng công cụ số đơn giản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Đọc mở rộng; ghi tên sách/tác giả/nguồn, chia sẻ ngắn gọn, tôn trọng bản quyền.</w:t>
            </w:r>
          </w:p>
          <w:p>
            <w:pPr>
              <w:spacing w:after="0"/>
            </w:pPr>
            <w:r>
              <w:rPr>
                <w:b w:val="0"/>
                <w:i w:val="0"/>
                <w:sz w:val="18"/>
              </w:rPr>
              <w:t>NLS-AT: Đọc mở rộng; ghi tên sách/tác giả/nguồn, chia sẻ ngắn gọn, tôn trọng bản quyền.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Viết báo cáo công việc theo mẫu bảng; khuyến khích trình bày rõ nhiệm vụ, thời gian,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Chỉnh sửa báo cáo theo góp ý; có thể phản hồi trên phiếu/bảng chia sẻ nhóm.</w:t>
            </w:r>
          </w:p>
          <w:p>
            <w:pPr>
              <w:spacing w:after="0"/>
            </w:pPr>
            <w:r>
              <w:rPr>
                <w:b w:val="0"/>
                <w:i w:val="0"/>
                <w:sz w:val="18"/>
              </w:rPr>
              <w:t>NLS-GT: Chỉnh sửa báo cáo theo góp ý; có thể phản hồi trên phiếu/bảng chia sẻ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Nói và nghe; rèn cách chia sẻ địa điểm vui chơi an toàn,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Đọc mở rộng về thiên nhiên; chọn tranh/ảnh/tư liệu có nguồn rõ ràng.</w:t>
            </w:r>
          </w:p>
          <w:p>
            <w:pPr>
              <w:spacing w:after="0"/>
            </w:pPr>
            <w:r>
              <w:rPr>
                <w:b w:val="0"/>
                <w:i w:val="0"/>
                <w:sz w:val="18"/>
              </w:rPr>
              <w:t>NLS-AT: Đọc mở rộng về thiên nhiên; chọn tranh/ảnh/tư liệu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Quan sát phong cảnh qua ảnh/video/bản đồ số của địa phương; ghi nhận xét bằng từ ngữ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Khai thác tư liệu về bảo tồn động vật hoang dã; biết kiểm tra nguồn, không chia sẻ hình ảnh phản cảm.</w:t>
            </w:r>
          </w:p>
          <w:p>
            <w:pPr>
              <w:spacing w:after="0"/>
            </w:pPr>
            <w:r>
              <w:rPr>
                <w:b w:val="0"/>
                <w:i w:val="0"/>
                <w:sz w:val="18"/>
              </w:rPr>
              <w:t>NLS-AT: Khai thác tư liệu về bảo tồn động vật hoang dã; biết kiểm tra nguồn, không chia sẻ hình ảnh phản cảm.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NLS-ST: Lập dàn ý bằng sơ đồ tư duy số đơn giản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Đọc mở rộng chủ đề thiên nhiên; ghi lại thông tin mới và nguồn tham khảo.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Có thể dùng công cụ kiểm tra chính tả; học sinh tự viết, không để AI viết thay (trung thực học tập).</w:t>
            </w:r>
          </w:p>
          <w:p>
            <w:pPr>
              <w:spacing w:after="0"/>
            </w:pPr>
            <w:r>
              <w:rPr>
                <w:b w:val="0"/>
                <w:i w:val="0"/>
                <w:sz w:val="18"/>
              </w:rPr>
              <w:t>AI-NB: Có thể dùng công cụ kiểm tra chính tả; học sinh tự viết, không để AI viết thay (trung thực học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Dùng công cụ rà soát lỗi để phát hiện và tự chọn cách chỉnh sửa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Có thể giới thiệu cảnh đẹp bằng tranh ảnh/sơ đồ nhỏ; chú ý ghi nguồn hình ảnh nếu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Sử dụng từ điển giấy/từ điển số có hướng dẫn; biết đối chiếu nghĩa từ trong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Đọc mở rộng; lập phiếu đọc sách, ghi nguồn, không sao chép nhận xét mẫu.</w:t>
            </w:r>
          </w:p>
          <w:p>
            <w:pPr>
              <w:spacing w:after="0"/>
            </w:pPr>
            <w:r>
              <w:rPr>
                <w:b w:val="0"/>
                <w:i w:val="0"/>
                <w:sz w:val="18"/>
              </w:rPr>
              <w:t>NLS-AT: Đọc mở rộng; lập phiếu đọc sách, ghi nguồn, không sao chép nhận xét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Luyện sử dụng từ điển; bước đầu so sánh kết quả tra cứu từ nhiều nguồn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Giới thiệu cuốn sách yêu thích; có thể chuẩn bị thẻ giới thiệu sách/slide 1 trang.</w:t>
            </w:r>
          </w:p>
          <w:p>
            <w:pPr>
              <w:spacing w:after="0"/>
            </w:pPr>
            <w:r>
              <w:rPr>
                <w:b w:val="0"/>
                <w:i w:val="0"/>
                <w:sz w:val="18"/>
              </w:rPr>
              <w:t>NLS-GT: Giới thiệu cuốn sách yêu thích; có thể chuẩn bị thẻ giới thiệu sách/slide 1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Khai thác thông tin về sách/tác giả dưới sự hướng dẫn của GV; biết chọn thông tin cần thiết.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Đọc mở rộng; ghi tên sách/nguồn và nêu cảm nhận riêng.</w:t>
            </w:r>
          </w:p>
          <w:p>
            <w:pPr>
              <w:spacing w:after="0"/>
            </w:pPr>
            <w:r>
              <w:rPr>
                <w:b w:val="0"/>
                <w:i w:val="0"/>
                <w:sz w:val="18"/>
              </w:rPr>
              <w:t>NLS-AT: Đọc mở rộng; ghi tên sách/nguồn và nêu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Có thể trình bày giới thiệu sách bằng sơ đồ hoặc poster học tập; khuyến khích diễn đạt bằng lời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NLS-AT: Liên hệ thói quen tự học trong môi trường số; biết dùng công cụ học tập đúng mục đích.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Nhận biết AI có thể tạo hình ảnh từ mô tả (mức minh họa do giáo viên trình bày); sản phẩm AI cần kiểm chứng,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Đọc mở rộng về nghệ thuật; tôn trọng bản quyền tranh/ảnh/video.</w:t>
            </w:r>
          </w:p>
          <w:p>
            <w:pPr>
              <w:spacing w:after="0"/>
            </w:pPr>
            <w:r>
              <w:rPr>
                <w:b w:val="0"/>
                <w:i w:val="0"/>
                <w:sz w:val="18"/>
              </w:rPr>
              <w:t>NLS-AT: Đọc mở rộng về nghệ thuật; tôn trọng bản quyền tranh/ảnh/video.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Chia sẻ chương trình nghệ thuật yêu thích; có thể sử dụng hình ảnh minh họa có nguồn rõ ràng.</w:t>
            </w:r>
          </w:p>
          <w:p>
            <w:pPr>
              <w:spacing w:after="0"/>
            </w:pPr>
            <w:r>
              <w:rPr>
                <w:b w:val="0"/>
                <w:i w:val="0"/>
                <w:sz w:val="18"/>
              </w:rPr>
              <w:t>NLS-GT: Chia sẻ chương trình nghệ thuật yêu thích; có thể sử dụng hình ảnh minh họa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Nhận biết công nghệ số/AI hỗ trợ làm phim hoạt hình; giáo viên minh họa, học sinh không tạo tài khoản.</w:t>
            </w:r>
          </w:p>
          <w:p>
            <w:pPr>
              <w:spacing w:after="0"/>
            </w:pPr>
            <w:r>
              <w:rPr>
                <w:b w:val="0"/>
                <w:i w:val="0"/>
                <w:sz w:val="18"/>
              </w:rPr>
              <w:t>AI-NB: Nhận biết công nghệ số/AI hỗ trợ làm phim hoạt hình; giáo viên minh họa, học sinh không tạo tài khoản.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NLS-ST: Khi tìm hiểu nhân vật phim hoạt hình, có thể dùng tranh/ảnh minh họa; nhắc HS tôn trọng bản quyền.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Khai thác clip/tư liệu nghệ thuật múa có nguồn rõ ràng;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Tìm ý cho đoạn văn bằng sơ đồ tư duy; không dùng công cụ số viết thay nội dung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Đọc mở rộng; chú ý ghi nguồn và chọn nội dung phù hợp lứa tuổi.</w:t>
            </w:r>
          </w:p>
          <w:p>
            <w:pPr>
              <w:spacing w:after="0"/>
            </w:pPr>
            <w:r>
              <w:rPr>
                <w:b w:val="0"/>
                <w:i w:val="0"/>
                <w:sz w:val="18"/>
              </w:rPr>
              <w:t>NLS-AT: Đọc mở rộng; chú ý ghi nguồn và chọn nội dung phù hợp lứa tuổi.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NLS-GT: Trao đổi về bộ phim yêu thích; không chia sẻ đường dẫn/nội dung không phù hợp.</w:t>
            </w:r>
          </w:p>
          <w:p>
            <w:pPr>
              <w:spacing w:after="0"/>
            </w:pPr>
            <w:r>
              <w:rPr>
                <w:b w:val="0"/>
                <w:i w:val="0"/>
                <w:sz w:val="18"/>
              </w:rPr>
              <w:t>NLS-AT: Trao đổi về bộ phim yêu thích; không chia sẻ đường dẫn/nội dung không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Tìm hiểu cách tả người qua tư liệu/ảnh chân dung có nguồn; chọn chi tiết tiêu biểu.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NLS-KT: Đọc mở rộng; ghi tên nguồn, chia sẻ cảm nhận riêng.</w:t>
            </w:r>
          </w:p>
          <w:p>
            <w:pPr>
              <w:spacing w:after="0"/>
            </w:pPr>
            <w:r>
              <w:rPr>
                <w:b w:val="0"/>
                <w:i w:val="0"/>
                <w:sz w:val="18"/>
              </w:rPr>
              <w:t>NLS-AT: Đọc mở rộng; ghi tên nguồn, chia sẻ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NLS-ST: Lập dàn ý bằng sơ đồ tư duy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Nói và nghe về nét đẹp học đường; liên hệ ứng xử văn minh khi giao tiếp trực tuyến.</w:t>
            </w:r>
          </w:p>
          <w:p>
            <w:pPr>
              <w:spacing w:after="0"/>
            </w:pPr>
            <w:r>
              <w:rPr>
                <w:b w:val="0"/>
                <w:i w:val="0"/>
                <w:sz w:val="18"/>
              </w:rPr>
              <w:t>NLS-AT: Nói và nghe về nét đẹp học đường; liên hệ ứng xử văn minh khi giao tiếp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NLS-AT: Nhận biết công cụ gợi ý/kiểm tra chính tả có AI; học sinh tự viết, không để AI viết thay.</w:t>
            </w:r>
          </w:p>
          <w:p>
            <w:pPr>
              <w:spacing w:after="0"/>
            </w:pPr>
            <w:r>
              <w:rPr>
                <w:b w:val="0"/>
                <w:i w:val="0"/>
                <w:sz w:val="18"/>
              </w:rPr>
              <w:t>AI-NB: Nhận biết công cụ gợi ý/kiểm tra chính tả có AI; học sinh tự viết, không để AI viết thay.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NLS-KT: Đọc mở rộng chủ đề vẻ đẹp cuộc sống; chọn thông tin/tác phẩm phù hợp.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NLS-GQVĐ: Dùng công cụ rà soát để phát hiện lỗi; tự quyết định cách chỉnh sửa.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NLS-GT: Thảo luận ý kiến khác biệt; rèn phản hồi văn minh, tôn trọng người khác cả trực tiếp và trực tuyến.</w:t>
            </w:r>
          </w:p>
          <w:p>
            <w:pPr>
              <w:spacing w:after="0"/>
            </w:pPr>
            <w:r>
              <w:rPr>
                <w:b w:val="0"/>
                <w:i w:val="0"/>
                <w:sz w:val="18"/>
              </w:rPr>
              <w:t>NLS-AT: Thảo luận ý kiến khác biệt; rèn phản hồi văn minh, tôn trọng người khác cả trực tiếp và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Tìm ý từ tư liệu về vùng miền/sự việc; biết chọn thông tin cần thiết, không chép nguyên văn.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NLS-KT: Đọc mở rộng chủ đề hương sắc trăm miền; ghi nguồn tư liệu địa phương.</w:t>
            </w:r>
          </w:p>
          <w:p>
            <w:pPr>
              <w:spacing w:after="0"/>
            </w:pPr>
            <w:r>
              <w:rPr>
                <w:b w:val="0"/>
                <w:i w:val="0"/>
                <w:sz w:val="18"/>
              </w:rPr>
              <w:t>NLS-AT: Đọc mở rộng chủ đề hương sắc trăm miền; ghi nguồn tư liệu địa phương.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Giới thiệu địa điểm tham quan, du lịch; có thể dùng bản đồ số/tranh ảnh, không công khai thông tin cá nhân.</w:t>
            </w:r>
          </w:p>
          <w:p>
            <w:pPr>
              <w:spacing w:after="0"/>
            </w:pPr>
            <w:r>
              <w:rPr>
                <w:b w:val="0"/>
                <w:i w:val="0"/>
                <w:sz w:val="18"/>
              </w:rPr>
              <w:t>NLS-GT: Giới thiệu địa điểm tham quan, du lịch; có thể dùng bản đồ số/tranh ảnh,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Tìm hiểu cách viết chương trình hoạt động; có thể lập bảng kế hoạch hoạt động trên giấy hoặc công cụ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NLS-ST: Viết chương trình hoạt động theo mẫu; khuyến khích trình bày rõ mục tiêu, thời gian, phân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NLS-KT: Đọc mở rộng; chọn nguồn đọc phù hợp, ghi nhận xét của cá nhân.</w:t>
            </w:r>
          </w:p>
          <w:p>
            <w:pPr>
              <w:spacing w:after="0"/>
            </w:pPr>
            <w:r>
              <w:rPr>
                <w:b w:val="0"/>
                <w:i w:val="0"/>
                <w:sz w:val="18"/>
              </w:rPr>
              <w:t>NLS-AT: Đọc mở rộng; chọn nguồn đọc phù hợp, ghi nhận xét của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NLS-ST: Chỉnh sửa chương trình hoạt động theo góp ý; rèn chia sẻ, phản hồi có văn hóa.</w:t>
            </w:r>
          </w:p>
          <w:p>
            <w:pPr>
              <w:spacing w:after="0"/>
            </w:pPr>
            <w:r>
              <w:rPr>
                <w:b w:val="0"/>
                <w:i w:val="0"/>
                <w:sz w:val="18"/>
              </w:rPr>
              <w:t>NLS-GT: Chỉnh sửa chương trình hoạt động theo góp ý; rèn chia sẻ, phản hồi có văn hóa.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NLS-ST: Viết chương trình hoạt động; có thể trình bày bằng bảng/sơ đồ, không lệ thuộc mẫu có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Khai thác tư liệu về sản vật địa phương; khuyến khích liên hệ thực tế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NLS-KT: Khai thác tư liệu về di sản/văn hiến qua tranh ảnh, bản đồ,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NLS-KT: Đọc mở rộng; ghi nguồn, tránh sao chép cảm nhận mẫu.</w:t>
            </w:r>
          </w:p>
          <w:p>
            <w:pPr>
              <w:spacing w:after="0"/>
            </w:pPr>
            <w:r>
              <w:rPr>
                <w:b w:val="0"/>
                <w:i w:val="0"/>
                <w:sz w:val="18"/>
              </w:rPr>
              <w:t>NLS-AT: Đọc mở rộng; ghi nguồn, tránh sao chép cảm nhận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NLS-KT: Tìm hiểu thêm về nhân vật lịch sử qua nguồn phù hợp, biết chọn thông tin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Khai thác tư liệu về nhân vật văn hóa; biết đối chiếu thông tin cơ bản từ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Nói và nghe về đền ơn đáp nghĩa; có thể chuẩn bị thông điệp/thiệp tri ân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NLS-KT: Tìm hiểu về Anh hùng Lao động Trần Đại Nghĩa qua tư liệu số có hướng dẫn; ghi nguồn.</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Đọc mở rộng; ưu tiên sách/tư liệu phù hợp, có nguồn rõ ràng.</w:t>
            </w:r>
          </w:p>
          <w:p>
            <w:pPr>
              <w:spacing w:after="0"/>
            </w:pPr>
            <w:r>
              <w:rPr>
                <w:b w:val="0"/>
                <w:i w:val="0"/>
                <w:sz w:val="18"/>
              </w:rPr>
              <w:t>NLS-AT: Đọc mở rộng; ưu tiên sách/tư liệu phù hợp,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NLS-KT: Khai thác tư liệu về hòa bình, Trái Đất; chọn thông tin phù hợp,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NLS-ST: Lập dàn ý bằng sơ đồ số; sắp xếp ý theo bố cục.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NLS-KT: Đọc mở rộng chủ đề thế giới; tôn trọng bản quyền và nguồn tư liệu.</w:t>
            </w:r>
          </w:p>
          <w:p>
            <w:pPr>
              <w:spacing w:after="0"/>
            </w:pPr>
            <w:r>
              <w:rPr>
                <w:b w:val="0"/>
                <w:i w:val="0"/>
                <w:sz w:val="18"/>
              </w:rPr>
              <w:t>NLS-AT: Đọc mở rộng chủ đề thế giới; tôn trọng bản quyền và nguồn tư liệu.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Tìm hiểu chiến dịch Giờ Trái Đất; thảo luận cách truyền thông số tích cực, có trách nhiệm.</w:t>
            </w:r>
          </w:p>
          <w:p>
            <w:pPr>
              <w:spacing w:after="0"/>
            </w:pPr>
            <w:r>
              <w:rPr>
                <w:b w:val="0"/>
                <w:i w:val="0"/>
                <w:sz w:val="18"/>
              </w:rPr>
              <w:t>NLS-GT: Tìm hiểu chiến dịch Giờ Trái Đất; thảo luận cách truyền thông số tích cực,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NLS-AT: Khi nêu ý kiến phản đối một hiện tượng, rèn thái độ lịch sự, có dẫn chứng, không công kích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Chia sẻ trải nghiệm ngày hè an toàn; không công khai lịch trình, địa chỉ, hình ảnh riêng tư.</w:t>
            </w:r>
          </w:p>
          <w:p>
            <w:pPr>
              <w:spacing w:after="0"/>
            </w:pPr>
            <w:r>
              <w:rPr>
                <w:b w:val="0"/>
                <w:i w:val="0"/>
                <w:sz w:val="18"/>
              </w:rPr>
              <w:t>NLS-AT: Chia sẻ trải nghiệm ngày hè an toàn; không công khai lịch trình, địa chỉ, hình ảnh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NLS-AT: Liên hệ sử dụng điện thoại di động; nhận biết trợ lý giọng nói/gợi ý thông minh, bảo vệ dữ liệu cá nhân, cân bằng thời gian sử dụng.</w:t>
            </w:r>
          </w:p>
          <w:p>
            <w:pPr>
              <w:spacing w:after="0"/>
            </w:pPr>
            <w:r>
              <w:rPr>
                <w:b w:val="0"/>
                <w:i w:val="0"/>
                <w:sz w:val="18"/>
              </w:rPr>
              <w:t>AI-NB: Liên hệ sử dụng điện thoại di động; nhận biết trợ lý giọng nói/gợi ý thông minh, bảo vệ dữ liệu cá nhân, cân bằng thời gian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NLS-AT: Viết ý kiến phản đối hiện tượng lạm dụng thiết bị số; lập luận văn minh, có dẫn chứng phù hợp.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Nhận biết thành phố thông minh sử dụng dữ liệu/công nghệ/AI trong giao thông, dịch vụ đô thị; GV minh họa, HS không tạo tài khoản AI.</w:t>
            </w:r>
          </w:p>
          <w:p>
            <w:pPr>
              <w:spacing w:after="0"/>
            </w:pPr>
            <w:r>
              <w:rPr>
                <w:b w:val="0"/>
                <w:i w:val="0"/>
                <w:sz w:val="18"/>
              </w:rPr>
              <w:t>AI-NB: Nhận biết thành phố thông minh sử dụng dữ liệu/công nghệ/AI trong giao thông, dịch vụ đô thị; GV minh họa, HS không tạo tài khoản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NLS-AT: Đánh giá, chỉnh sửa đoạn văn về hiện tượng công nghệ; nhấn mạnh sử dụng AI trung thực, không để AI viết thay.</w:t>
            </w:r>
          </w:p>
          <w:p>
            <w:pPr>
              <w:spacing w:after="0"/>
            </w:pPr>
            <w:r>
              <w:rPr>
                <w:b w:val="0"/>
                <w:i w:val="0"/>
                <w:sz w:val="18"/>
              </w:rPr>
              <w:t>AI-NB: Đánh giá, chỉnh sửa đoạn văn về hiện tượng công nghệ; nhấn mạnh sử dụng AI trung thực,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Đọc mở rộng về thành phố thông minh/công nghệ trong đời sống; ghi nguồn, trao đổi về sử dụng AI có trách nhiệm.</w:t>
            </w:r>
          </w:p>
          <w:p>
            <w:pPr>
              <w:spacing w:after="0"/>
            </w:pPr>
            <w:r>
              <w:rPr>
                <w:b w:val="0"/>
                <w:i w:val="0"/>
                <w:sz w:val="18"/>
              </w:rPr>
              <w:t>AI-NB: Đọc mở rộng về thành phố thông minh/công nghệ trong đời sống; ghi nguồn, trao đổi về sử dụng AI có trách nhiệm.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