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NLS-KT (Cơ bản 1): Ở bài “Giữ trật tự trong trường, lớp”, GV chiếu clip ngắn cảnh xếp hàng vào lớp ngay ngắn.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