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trên máy cho bài “Các thế hệ trong gia đình”; HS đọc tên ông bà, bố mẹ</w:t>
            </w:r>
          </w:p>
          <w:p>
            <w:pPr>
              <w:spacing w:after="0"/>
            </w:pPr>
            <w:r>
              <w:rPr>
                <w:b w:val="0"/>
                <w:i w:val="0"/>
                <w:sz w:val="18"/>
              </w:rPr>
              <w:t>NLS-GQVĐ (Cơ bản 1): GV chiếu hình 1 trang 6 SGK về gia đình bạn Hoa, kéo thêm hoặc bớt một tầng trên sơ đồ để HS thấy gia đình hai thế</w:t>
            </w:r>
          </w:p>
          <w:p>
            <w:pPr>
              <w:spacing w:after="0"/>
            </w:pPr>
            <w:r>
              <w:rPr>
                <w:b w:val="0"/>
                <w:i w:val="0"/>
                <w:sz w:val="18"/>
              </w:rPr>
              <w:t>NLS-AT: Ảnh gia đình là chuyện riêng của mỗi nhà: GV chỉ chụp lại khi HS và gia đình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bộ ảnh và đoạn phim ngắn về những nghề của bài “Nghề nghiệp của người lớn trong gia đình”: ngư dân, bộ đội hải quân</w:t>
            </w:r>
          </w:p>
          <w:p>
            <w:pPr>
              <w:spacing w:after="0"/>
            </w:pPr>
            <w:r>
              <w:rPr>
                <w:b w:val="0"/>
                <w:i w:val="0"/>
                <w:sz w:val="18"/>
              </w:rPr>
              <w:t>NLS-GT (Cơ bản 1): Trong trò chơi Phóng viên nhỏ tuổi, GV mời một phụ huynh làm nghề có trong bài trò chuyện với lớp qua cuộc gọi có hình hoặc chiếu</w:t>
            </w:r>
          </w:p>
          <w:p>
            <w:pPr>
              <w:spacing w:after="0"/>
            </w:pPr>
            <w:r>
              <w:rPr>
                <w:b w:val="0"/>
                <w:i w:val="0"/>
                <w:sz w:val="18"/>
              </w:rPr>
              <w:t>NLS-AT: GV xin phép phụ huynh trước khi gọi hoặc chiếu đoạn ghi hình,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Ở hoạt động Khám phá bài “Phòng tránh ngộ độc khi ở nhà”, GV chiếu phóng to hình bác sĩ trao đổi với các bạn nhỏ trong sách</w:t>
            </w:r>
          </w:p>
          <w:p>
            <w:pPr>
              <w:spacing w:after="0"/>
            </w:pPr>
            <w:r>
              <w:rPr>
                <w:b w:val="0"/>
                <w:i w:val="0"/>
                <w:sz w:val="18"/>
              </w:rPr>
              <w:t>NLS-GQVĐ (Cơ bản 1): GV chiếu lần lượt các tình huống trong nhà và cho HS chọn nhanh trên màn hình: thứ nào trẻ em được cầm</w:t>
            </w:r>
          </w:p>
          <w:p>
            <w:pPr>
              <w:spacing w:after="0"/>
            </w:pPr>
            <w:r>
              <w:rPr>
                <w:b w:val="0"/>
                <w:i w:val="0"/>
                <w:sz w:val="18"/>
              </w:rPr>
              <w:t>NLS-AT: Lớp chỉ xem ảnh trên màn hình, tuyệt đối không mang thuốc, hoá chất thật vào lớp</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1): Ở hoạt động Khám phá bài “Giữ sạch nhà ở”, GV chiếu phóng to tranh trong sách và thêm cặp ảnh một góc bếp</w:t>
            </w:r>
          </w:p>
          <w:p>
            <w:pPr>
              <w:spacing w:after="0"/>
            </w:pPr>
            <w:r>
              <w:rPr>
                <w:b w:val="0"/>
                <w:i w:val="0"/>
                <w:sz w:val="18"/>
              </w:rPr>
              <w:t>AI-NB (Cơ bản 1): GV chiếu đoạn phim ngắn về rô-bốt hút bụi đang chạy trong nhà và giải thích máy tự đi được là nhờ có trí tuệ nhân tạo</w:t>
            </w:r>
          </w:p>
          <w:p>
            <w:pPr>
              <w:spacing w:after="0"/>
            </w:pPr>
            <w:r>
              <w:rPr>
                <w:b w:val="0"/>
                <w:i w:val="0"/>
                <w:sz w:val="18"/>
              </w:rPr>
              <w:t>NLS-AT: HS chỉ xem phim, không tự bật hay chạm vào máy móc trong nhà</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Ở bài “Chào đón ngày khai giảng”, GV chiếu ảnh và clip ngắn lễ khai giảng của chính trường mình do nhà trường cung cấp</w:t>
            </w:r>
          </w:p>
          <w:p>
            <w:pPr>
              <w:spacing w:after="0"/>
            </w:pPr>
            <w:r>
              <w:rPr>
                <w:b w:val="0"/>
                <w:i w:val="0"/>
                <w:sz w:val="18"/>
              </w:rPr>
              <w:t>NLS-GT (Cơ bản 1): GV gõ lên màn hình những việc HS kể được thành bảng chung theo thứ tự diễn ra trong buổi lễ</w:t>
            </w:r>
          </w:p>
          <w:p>
            <w:pPr>
              <w:spacing w:after="0"/>
            </w:pPr>
            <w:r>
              <w:rPr>
                <w:b w:val="0"/>
                <w:i w:val="0"/>
                <w:sz w:val="18"/>
              </w:rPr>
              <w:t>NLS-AT: Chỉ dùng ảnh, clip nhà trường cho phép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GV chiếu video/hình ảnh thực tế về “Ngày hội đọc sách của chúng em - tiết 1” từ nguồn đã kiểm duyệt để HS quan sát hiện tượng</w:t>
            </w:r>
          </w:p>
          <w:p>
            <w:pPr>
              <w:spacing w:after="0"/>
            </w:pPr>
            <w:r>
              <w:rPr>
                <w:b w:val="0"/>
                <w:i w:val="0"/>
                <w:sz w:val="18"/>
              </w:rPr>
              <w:t>NLS-KT (Cơ bản 1): GV thao tác mẫu việc tra cứu hình ảnh/thông tin về “Ngày hội đọc sách của chúng em - tiết 1”</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1): GV chiếu đoạn phim ngắn quay các tình huống thật ở sân trường, cầu thang, hành lang rồi dừng hình đúng lúc nguy hiểm</w:t>
            </w:r>
          </w:p>
          <w:p>
            <w:pPr>
              <w:spacing w:after="0"/>
            </w:pPr>
            <w:r>
              <w:rPr>
                <w:b w:val="0"/>
                <w:i w:val="0"/>
                <w:sz w:val="18"/>
              </w:rPr>
              <w:t>NLS-KT (Cơ bản 1): GV chiếu sơ đồ trường học vẽ trên máy, bấm tô màu những chỗ dễ xảy ra tai nạn (bậc thang, sân ướt</w:t>
            </w:r>
          </w:p>
          <w:p>
            <w:pPr>
              <w:spacing w:after="0"/>
            </w:pPr>
            <w:r>
              <w:rPr>
                <w:b w:val="0"/>
                <w:i w:val="0"/>
                <w:sz w:val="18"/>
              </w:rPr>
              <w:t>NLS-AT: GV chiếu và cho HS đọc to số 114 chữa cháy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Ở bài “Giữ vệ sinh trường học”, GV chiếu ảnh hoặc clip ngắn sân trường sau một buổi hoạt động tập thể và ảnh sân trường sau khi</w:t>
            </w:r>
          </w:p>
          <w:p>
            <w:pPr>
              <w:spacing w:after="0"/>
            </w:pPr>
            <w:r>
              <w:rPr>
                <w:b w:val="0"/>
                <w:i w:val="0"/>
                <w:sz w:val="18"/>
              </w:rPr>
              <w:t>NLS-GQVĐ (Cơ bản 1): GV chiếu các tình huống ở trường rồi cho HS chọn cách xử lí như bỏ vỏ sữa vào thùng rác, nhắc bạn không vứt giấy ra sân</w:t>
            </w:r>
          </w:p>
          <w:p>
            <w:pPr>
              <w:spacing w:after="0"/>
            </w:pPr>
            <w:r>
              <w:rPr>
                <w:b w:val="0"/>
                <w:i w:val="0"/>
                <w:sz w:val="18"/>
              </w:rPr>
              <w:t>NLS-AT: Khi nhặt rác, HS đeo găng tay, chỉ nhặt giấy, vỏ hộp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ảnh chụp thật một số nơi mua bán quen thuộc (chợ, siêu thị</w:t>
            </w:r>
          </w:p>
          <w:p>
            <w:pPr>
              <w:spacing w:after="0"/>
            </w:pPr>
            <w:r>
              <w:rPr>
                <w:b w:val="0"/>
                <w:i w:val="0"/>
                <w:sz w:val="18"/>
              </w:rPr>
              <w:t>NLS-GQVĐ (Cơ bản 1): GV chiếu phóng to nhãn hàng hoá để HS đọc tên hàng, giá tiền, hạn sử dụng, mã vạch</w:t>
            </w:r>
          </w:p>
          <w:p>
            <w:pPr>
              <w:spacing w:after="0"/>
            </w:pPr>
            <w:r>
              <w:rPr>
                <w:b w:val="0"/>
                <w:i w:val="0"/>
                <w:sz w:val="18"/>
              </w:rPr>
              <w:t>NLS-AT: GV nhắc HS: hàng bán trên mạng có ảnh rất đẹp nhưng không phải lúc nào cũng giống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chiếu video/hình ảnh thực tế về “Thực hành mua bán hàng hóa” từ nguồn đã kiểm duyệt để HS quan sát hiện tượng</w:t>
            </w:r>
          </w:p>
          <w:p>
            <w:pPr>
              <w:spacing w:after="0"/>
            </w:pPr>
            <w:r>
              <w:rPr>
                <w:b w:val="0"/>
                <w:i w:val="0"/>
                <w:sz w:val="18"/>
              </w:rPr>
              <w:t>NLS-GQVĐ (Cơ bản 1): GV thao tác mẫu việc tra cứu hình ảnh/thông tin về “Thực hành mua bán hàng hóa”</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1): GV chiếu bộ ảnh và phim ngắn về các loại đường và phương tiện giao thông ở nơi HS chưa từng tới: đường sắt, đường thuỷ</w:t>
            </w:r>
          </w:p>
          <w:p>
            <w:pPr>
              <w:spacing w:after="0"/>
            </w:pPr>
            <w:r>
              <w:rPr>
                <w:b w:val="0"/>
                <w:i w:val="0"/>
                <w:sz w:val="18"/>
              </w:rPr>
              <w:t>NLS-KT (Cơ bản 1): GV mở bản đồ số, phóng to xã, phường mình rồi chuyển sang chế độ ảnh đường phố để HS nhận ra các loại đường có ở địa</w:t>
            </w:r>
          </w:p>
          <w:p>
            <w:pPr>
              <w:spacing w:after="0"/>
            </w:pPr>
            <w:r>
              <w:rPr>
                <w:b w:val="0"/>
                <w:i w:val="0"/>
                <w:sz w:val="18"/>
              </w:rPr>
              <w:t>NLS-AT: GV nhắc HS: bản đồ và ảnh đường phố trên máy là để học</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GV mở bản đồ số kèm ảnh đường phố, cùng HS đi theo đường từ trường về nhà một vài bạn ngay trên màn hình và chỉ ra</w:t>
            </w:r>
          </w:p>
          <w:p>
            <w:pPr>
              <w:spacing w:after="0"/>
            </w:pPr>
            <w:r>
              <w:rPr>
                <w:b w:val="0"/>
                <w:i w:val="0"/>
                <w:sz w:val="18"/>
              </w:rPr>
              <w:t>NLS-GQVĐ (Cơ bản 1): GV chiếu đoạn phim quay cảnh tham gia giao thông thật, dừng hình đúng lúc nguy hiểm và hỏi bạn nhỏ trong phim làm vậy đúng hay sai</w:t>
            </w:r>
          </w:p>
          <w:p>
            <w:pPr>
              <w:spacing w:after="0"/>
            </w:pPr>
            <w:r>
              <w:rPr>
                <w:b w:val="0"/>
                <w:i w:val="0"/>
                <w:sz w:val="18"/>
              </w:rPr>
              <w:t>NLS-AT: GV nhắc HS: bản đồ trên máy chỉ đường nhưng người đi vẫn phải quan sát bằng mắt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phim tài liệu ngắn về cây cối sống ở những nơi rất khác nhau: cây xương rồng giữa sa mạc, cây sen dưới ao</w:t>
            </w:r>
          </w:p>
          <w:p>
            <w:pPr>
              <w:spacing w:after="0"/>
            </w:pPr>
            <w:r>
              <w:rPr>
                <w:b w:val="0"/>
                <w:i w:val="0"/>
                <w:sz w:val="18"/>
              </w:rPr>
              <w:t>NLS-GQVĐ (Cơ bản 1): GV chiếu trò chơi kéo mỗi cây về đúng nơi sống của nó (trên cạn, dưới nước) trên máy; HS nêu phương án</w:t>
            </w:r>
          </w:p>
          <w:p>
            <w:pPr>
              <w:spacing w:after="0"/>
            </w:pPr>
            <w:r>
              <w:rPr>
                <w:b w:val="0"/>
                <w:i w:val="0"/>
                <w:sz w:val="18"/>
              </w:rPr>
              <w:t>NLS-AT: GV nói rõ đoạn phim lấy từ nguồn nào và nhắc HS trên mạng có nhiều ảnh cây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GV chiếu phim quay động vật ở đúng nơi sống của chúng: cá dưới biển sâu, chim trên vách núi, giun trong đất, lạc đà giữa sa mạc</w:t>
            </w:r>
          </w:p>
          <w:p>
            <w:pPr>
              <w:spacing w:after="0"/>
            </w:pPr>
            <w:r>
              <w:rPr>
                <w:b w:val="0"/>
                <w:i w:val="0"/>
                <w:sz w:val="18"/>
              </w:rPr>
              <w:t>NLS-GQVĐ (Cơ bản 1): Ở phần bài học</w:t>
            </w:r>
          </w:p>
          <w:p>
            <w:pPr>
              <w:spacing w:after="0"/>
            </w:pPr>
            <w:r>
              <w:rPr>
                <w:b w:val="0"/>
                <w:i w:val="0"/>
                <w:sz w:val="18"/>
              </w:rPr>
              <w:t>STEM: HS làm mô hình nơi sống của một con vật</w:t>
            </w:r>
          </w:p>
          <w:p>
            <w:pPr>
              <w:spacing w:after="0"/>
            </w:pPr>
            <w:r>
              <w:rPr>
                <w:b w:val="0"/>
                <w:i w:val="0"/>
                <w:sz w:val="18"/>
              </w:rPr>
              <w:t>NLS-AT: GV kiểm tra trước nội dung phim để tránh cảnh săn mồi gây sợ hãi cho HS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NLS-GQVĐ (Cơ bản 1): GV chiếu cặp ảnh chụp cùng một khu rừng, một dòng sông lúc còn xanh tốt và lúc bị chặt phá, bị đổ rác; HS quan sát</w:t>
            </w:r>
          </w:p>
          <w:p>
            <w:pPr>
              <w:spacing w:after="0"/>
            </w:pPr>
            <w:r>
              <w:rPr>
                <w:b w:val="0"/>
                <w:i w:val="0"/>
                <w:sz w:val="18"/>
              </w:rPr>
              <w:t>NLS-GT (Cơ bản 1): GV cùng HS làm một tấm áp phích trên máy bằng ảnh và các khẩu hiệu do chính các em nghĩ ra</w:t>
            </w:r>
          </w:p>
          <w:p>
            <w:pPr>
              <w:spacing w:after="0"/>
            </w:pPr>
            <w:r>
              <w:rPr>
                <w:b w:val="0"/>
                <w:i w:val="0"/>
                <w:sz w:val="18"/>
              </w:rPr>
              <w:t>NLS-AT: Ảnh dùng làm áp phích phải là ảnh cảnh vật lấy từ nguồn rõ ràng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NLS-KT (Cơ bản 1): GV chiếu video/hình ảnh thực tế về “Thực vật và động vật quanh em” từ nguồn đã kiểm duyệt để HS quan sát hiện tượng</w:t>
            </w:r>
          </w:p>
          <w:p>
            <w:pPr>
              <w:spacing w:after="0"/>
            </w:pPr>
            <w:r>
              <w:rPr>
                <w:b w:val="0"/>
                <w:i w:val="0"/>
                <w:sz w:val="18"/>
              </w:rPr>
              <w:t>NLS-KT (Cơ bản 1): GV thao tác mẫu việc tra cứu hình ảnh/thông tin về “Thực vật và động vật quanh em”</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mô hình cơ thể người ba chiều trên máy, xoay và bóc từng lớp cho HS nhìn thấy xương, cơ, khớp nằm ở đâu</w:t>
            </w:r>
          </w:p>
          <w:p>
            <w:pPr>
              <w:spacing w:after="0"/>
            </w:pPr>
            <w:r>
              <w:rPr>
                <w:b w:val="0"/>
                <w:i w:val="0"/>
                <w:sz w:val="18"/>
              </w:rPr>
              <w:t>NLS-GQVĐ (Cơ bản 1): GV dùng sơ đồ tương tác: HS nêu tên bộ phận, GV bấm thì bộ phận đó sáng lên trên mô hình</w:t>
            </w:r>
          </w:p>
          <w:p>
            <w:pPr>
              <w:spacing w:after="0"/>
            </w:pPr>
            <w:r>
              <w:rPr>
                <w:b w:val="0"/>
                <w:i w:val="0"/>
                <w:sz w:val="18"/>
              </w:rPr>
              <w:t>NLS-AT: GV chọn hình ảnh cơ thể người phù hợp lứa tuổi</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NLS-AT (Cơ bản 1): GV chiếu video/hình ảnh thực tế về “Chăm sóc, bảo vệ cơ quan vận động” từ nguồn đã kiểm duyệt để HS quan sát hiện tượng</w:t>
            </w:r>
          </w:p>
          <w:p>
            <w:pPr>
              <w:spacing w:after="0"/>
            </w:pPr>
            <w:r>
              <w:rPr>
                <w:b w:val="0"/>
                <w:i w:val="0"/>
                <w:sz w:val="18"/>
              </w:rPr>
              <w:t>NLS-AT (Cơ bản 1): GV thao tác mẫu việc tra cứu hình ảnh/thông tin về “Chăm sóc, bảo vệ cơ quan vận động”</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NLS-KT (Cơ bản 1): GV chiếu mô hình ba chiều lồng ngực và bật hình động cho hai lá phổi phồng lên - xẹp xuống theo nhịp thở</w:t>
            </w:r>
          </w:p>
          <w:p>
            <w:pPr>
              <w:spacing w:after="0"/>
            </w:pPr>
            <w:r>
              <w:rPr>
                <w:b w:val="0"/>
                <w:i w:val="0"/>
                <w:sz w:val="18"/>
              </w:rPr>
              <w:t>NLS-GQVĐ (Cơ bản 1): GV chiếu mô phỏng không khí sạch và không khí có khói bụi đi vào phổi để HS thấy vì sao phải tránh khói thuốc, khói bếp</w:t>
            </w:r>
          </w:p>
          <w:p>
            <w:pPr>
              <w:spacing w:after="0"/>
            </w:pPr>
            <w:r>
              <w:rPr>
                <w:b w:val="0"/>
                <w:i w:val="0"/>
                <w:sz w:val="18"/>
              </w:rPr>
              <w:t>NLS-AT: GV chọn hình ảnh phù hợp lứa tuổi từ tài liệu học tập chính thức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NLS-AT (Cơ bản 1): GV chiếu video/hình ảnh thực tế về “Chăm sóc, bảo vệ cơ quan hô hấp” từ nguồn đã kiểm duyệt để HS quan sát hiện tượng</w:t>
            </w:r>
          </w:p>
          <w:p>
            <w:pPr>
              <w:spacing w:after="0"/>
            </w:pPr>
            <w:r>
              <w:rPr>
                <w:b w:val="0"/>
                <w:i w:val="0"/>
                <w:sz w:val="18"/>
              </w:rPr>
              <w:t>NLS-AT (Cơ bản 1): GV thao tác mẫu việc tra cứu hình ảnh/thông tin về “Chăm sóc, bảo vệ cơ quan hô hấp”</w:t>
            </w:r>
          </w:p>
          <w:p>
            <w:pPr>
              <w:spacing w:after="0"/>
            </w:pPr>
            <w:r>
              <w:rPr>
                <w:b w:val="0"/>
                <w:i w:val="0"/>
                <w:sz w:val="18"/>
              </w:rPr>
              <w:t>NLS-AT: GV chọn sẵn nguồn học liệu; HS không tự truy cập Internet</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NLS-KT (Cơ bản 1): GV chiếu mô hình ba chiều cơ quan bài tiết nước tiểu, xoay để HS nhìn thấy hai quả thận nằm ở đâu trong cơ thể và bật</w:t>
            </w:r>
          </w:p>
          <w:p>
            <w:pPr>
              <w:spacing w:after="0"/>
            </w:pPr>
            <w:r>
              <w:rPr>
                <w:b w:val="0"/>
                <w:i w:val="0"/>
                <w:sz w:val="18"/>
              </w:rPr>
              <w:t>NLS-GQVĐ (Cơ bản 1): GV dùng sơ đồ tương tác: HS nêu tên bộ phận, GV bấm cho bộ phận đó sáng lên và hiện dòng chữ nói bộ phận ấy làm</w:t>
            </w:r>
          </w:p>
          <w:p>
            <w:pPr>
              <w:spacing w:after="0"/>
            </w:pPr>
            <w:r>
              <w:rPr>
                <w:b w:val="0"/>
                <w:i w:val="0"/>
                <w:sz w:val="18"/>
              </w:rPr>
              <w:t>NLS-AT: GV dùng hình vẽ, mô hình học tập chính thức của lứa tuổi tiểu học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GV chiếu video/hình ảnh thực tế về “Chăm sóc, bảo vệ cơ quan bài tiết nước tiểu” từ nguồn đã kiểm duyệt để HS quan sát hiện tượng</w:t>
            </w:r>
          </w:p>
          <w:p>
            <w:pPr>
              <w:spacing w:after="0"/>
            </w:pPr>
            <w:r>
              <w:rPr>
                <w:b w:val="0"/>
                <w:i w:val="0"/>
                <w:sz w:val="18"/>
              </w:rPr>
              <w:t>NLS-GQVĐ (Cơ bản 1): GV thao tác mẫu việc tra cứu hình ảnh/thông tin về “Chăm sóc, bảo vệ cơ quan bài tiết nước tiểu”</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GV chiếu phim tua nhanh cảnh một khu vườn, một cánh đồng đổi thay qua bốn mùa chỉ trong vài chục giây — điều mà cả năm quan</w:t>
            </w:r>
          </w:p>
          <w:p>
            <w:pPr>
              <w:spacing w:after="0"/>
            </w:pPr>
            <w:r>
              <w:rPr>
                <w:b w:val="0"/>
                <w:i w:val="0"/>
                <w:sz w:val="18"/>
              </w:rPr>
              <w:t>NLS-GQVĐ (Cơ bản 1): GV mở bản tin dự báo thời tiết trên máy, chiếu nhiệt độ và biểu tượng nắng - mưa của địa phương mình trong tuần</w:t>
            </w:r>
          </w:p>
          <w:p>
            <w:pPr>
              <w:spacing w:after="0"/>
            </w:pPr>
            <w:r>
              <w:rPr>
                <w:b w:val="0"/>
                <w:i w:val="0"/>
                <w:sz w:val="18"/>
              </w:rPr>
              <w:t>NLS-AT: GV nhắc HS chỉ tin bản tin thời tiết của cơ quan nhà nước và đài truyền hình</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NLS-KT (Cơ bản 1): GV chiếu phim tư liệu ngắn về bão, lũ, hạn hán, giông sét để HS thấy sức mạnh của thiên tai mà lời kể không tả hết</w:t>
            </w:r>
          </w:p>
          <w:p>
            <w:pPr>
              <w:spacing w:after="0"/>
            </w:pPr>
            <w:r>
              <w:rPr>
                <w:b w:val="0"/>
                <w:i w:val="0"/>
                <w:sz w:val="18"/>
              </w:rPr>
              <w:t>NLS-GQVĐ (Cơ bản 1): GV chiếu một bản tin cảnh báo thiên tai thật, chỉ cho HS thấy người ta báo trước bao lâu và khuyên làm những gì</w:t>
            </w:r>
          </w:p>
          <w:p>
            <w:pPr>
              <w:spacing w:after="0"/>
            </w:pPr>
            <w:r>
              <w:rPr>
                <w:b w:val="0"/>
                <w:i w:val="0"/>
                <w:sz w:val="18"/>
              </w:rPr>
              <w:t>NLS-AT: GV chọn đoạn phim vừa sức, tránh cảnh thương vong gây ám ảnh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NLS-KT (Cơ bản 1): GV chiếu video/hình ảnh thực tế về “Luyện tập ứng phó với thiên tai” từ nguồn đã kiểm duyệt để HS quan sát hiện tượng</w:t>
            </w:r>
          </w:p>
          <w:p>
            <w:pPr>
              <w:spacing w:after="0"/>
            </w:pPr>
            <w:r>
              <w:rPr>
                <w:b w:val="0"/>
                <w:i w:val="0"/>
                <w:sz w:val="18"/>
              </w:rPr>
              <w:t>NLS-KT (Cơ bản 1): GV thao tác mẫu việc tra cứu hình ảnh/thông tin về “Luyện tập ứng phó với thiên tai”</w:t>
            </w:r>
          </w:p>
          <w:p>
            <w:pPr>
              <w:spacing w:after="0"/>
            </w:pPr>
            <w:r>
              <w:rPr>
                <w:b w:val="0"/>
                <w:i w:val="0"/>
                <w:sz w:val="18"/>
              </w:rPr>
              <w:t>NLS-AT: GV chọn sẵn nguồn học liệu; HS không tự truy cập Internet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