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1: Thông tin và quyết định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1, TT 02: 1.3.CB1a): GV mở thư mục Bài 1 trên máy, mở tệp âm thanh chuông báo thức, ảnh đèn giao thông; HS nói nhận được thông tin gì</w:t>
            </w:r>
          </w:p>
          <w:p>
            <w:pPr>
              <w:spacing w:after="0"/>
            </w:pPr>
            <w:r>
              <w:rPr>
                <w:b w:val="0"/>
                <w:i w:val="0"/>
                <w:sz w:val="18"/>
              </w:rPr>
              <w:t>NLS-GQVĐ (Cơ bản 1): GV nêu tình huống Minh nghe chuông báo thức, chiếu hai lựa chọn dậy ngay hay ngủ tiếp; HS thảo luận quyết định nào đúng</w:t>
            </w:r>
          </w:p>
          <w:p>
            <w:pPr>
              <w:spacing w:after="0"/>
            </w:pPr>
            <w:r>
              <w:rPr>
                <w:b w:val="0"/>
                <w:i w:val="0"/>
                <w:sz w:val="18"/>
              </w:rPr>
              <w:t>NLS-AT: Xem thời tiết ở trang chính thức; HS chỉ quan sát, thấy gì lạ báo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1: Thông tin và quyết định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1): GV mở trên máy tính tệp chữ, ảnh, âm thanh về cùng con vật; HS nhận ra ba dạng thông tin</w:t>
            </w:r>
          </w:p>
          <w:p>
            <w:pPr>
              <w:spacing w:after="0"/>
            </w:pPr>
            <w:r>
              <w:rPr>
                <w:b w:val="0"/>
                <w:i w:val="0"/>
                <w:sz w:val="18"/>
              </w:rPr>
              <w:t>AI-NB (Cơ bản 1, QĐ 2422: 3.A1.1): GV dùng công cụ AI cho máy đọc thành tiếng một câu, rồi nói để máy chuyển thành chữ; HS nêu tình huống AI giúp học</w:t>
            </w:r>
          </w:p>
          <w:p>
            <w:pPr>
              <w:spacing w:after="0"/>
            </w:pPr>
            <w:r>
              <w:rPr>
                <w:b w:val="0"/>
                <w:i w:val="0"/>
                <w:sz w:val="18"/>
              </w:rPr>
              <w:t>NLS-AT: HS chỉ quan sát, không nói họ tên, địa chỉ vào micrô.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2: Xử lí thông tin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NLS-KT (Cơ bản 1): 1.3.CB1a: Xác định được cách tổ chức, lưu trữ và truy xuất dữ liệu, thông tin và nội dung một cách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2: Xử lí thông tin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NLS-KT (Cơ bản 1): 1.3.CB1a: Xác định được cách tổ chức, lưu trữ và truy xuất dữ liệu, thông tin và nội dung một cách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3: Máy tính và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NLS-AT (Cơ bản 1): 4.1.CB1a: Nhận biết được cách bảo vệ thiết bị và nội dung số một cách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3: Máy tính và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NLS-AT (Cơ bản 1): 4.1.CB1a: Nhận biết được cách bảo vệ thiết bị và nội dung số một cách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4: Làm việc với máy tính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NLS-AT (Cơ bản 1): 4.3.CB1a: Phân biệt được các cách thức đơn giản để tránh rủi ro và đe dọa đến sức khỏe thể chất và tinh thần khi sử dụng công nghệ số.</w:t>
            </w:r>
          </w:p>
          <w:p>
            <w:pPr>
              <w:spacing w:after="0"/>
            </w:pPr>
            <w:r>
              <w:rPr>
                <w:b w:val="0"/>
                <w:i w:val="0"/>
                <w:sz w:val="18"/>
              </w:rPr>
              <w:t>NLS-AT (Cơ bản 1): 4.3.CB1b: Lựa chọn được những cách thức đơn giản để bảo vệ bản thân khỏi nguy cơ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4: Làm việc với máy tính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NLS-AT (Cơ bản 1): 4.3.CB1a: Phân biệt được các cách thức đơn giản để tránh rủi ro và đe dọa đến sức khỏe thể chất và tinh thần khi sử dụng công nghệ số.</w:t>
            </w:r>
          </w:p>
          <w:p>
            <w:pPr>
              <w:spacing w:after="0"/>
            </w:pPr>
            <w:r>
              <w:rPr>
                <w:b w:val="0"/>
                <w:i w:val="0"/>
                <w:sz w:val="18"/>
              </w:rPr>
              <w:t>NLS-AT (Cơ bản 1): 4.3.CB1b: Lựa chọn được những cách thức đơn giản để bảo vệ bản thân khỏi nguy cơ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4: Làm việc với máy tính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NLS-AT (Cơ bản 1): 4.3.CB1a: Phân biệt được các cách thức đơn giản để tránh rủi ro và đe dọa đến sức khỏe thể chất và tinh thần khi sử dụng công nghệ số.</w:t>
            </w:r>
          </w:p>
          <w:p>
            <w:pPr>
              <w:spacing w:after="0"/>
            </w:pPr>
            <w:r>
              <w:rPr>
                <w:b w:val="0"/>
                <w:i w:val="0"/>
                <w:sz w:val="18"/>
              </w:rPr>
              <w:t>NLS-AT (Cơ bản 1): 4.3.CB1b: Lựa chọn được những cách thức đơn giản để bảo vệ bản thân khỏi nguy cơ trong môi trường số. Thêm 1 tiết thực hành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5: Sử dụng bàn phím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NLS-AT (Cơ bản 1): 4.3.CB1a: Phân biệt được các cách thức đơn giản để tránh rủi ro và đe dọa đến sức khỏe thể chất và tinh thần khi sử dụng công nghệ số.</w:t>
            </w:r>
          </w:p>
          <w:p>
            <w:pPr>
              <w:spacing w:after="0"/>
            </w:pPr>
            <w:r>
              <w:rPr>
                <w:b w:val="0"/>
                <w:i w:val="0"/>
                <w:sz w:val="18"/>
              </w:rPr>
              <w:t>NLS-AT (Cơ bản 1): 4.3.CB1b: Lựa chọn được những cách thức đơn giản để bảo vệ bản thân khỏi nguy cơ trong môi trường số.</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5: Sử dụng bàn phím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NLS-AT (Cơ bản 1): 4.3.CB1a: Phân biệt được các cách thức đơn giản để tránh rủi ro và đe dọa đến sức khỏe thể chất và tinh thần khi sử dụng công nghệ số.</w:t>
            </w:r>
          </w:p>
          <w:p>
            <w:pPr>
              <w:spacing w:after="0"/>
            </w:pPr>
            <w:r>
              <w:rPr>
                <w:b w:val="0"/>
                <w:i w:val="0"/>
                <w:sz w:val="18"/>
              </w:rPr>
              <w:t>NLS-AT (Cơ bản 1): 4.3.CB1b: Lựa chọn được những cách thức đơn giản để bảo vệ bản thân khỏi nguy cơ trong môi trường số.</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5: Sử dụng bàn phím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NLS-AT (Cơ bản 1): 4.3.CB1a: Phân biệt được các cách thức đơn giản để tránh rủi ro và đe dọa đến sức khỏe thể chất và tinh thần khi sử dụng công nghệ số.</w:t>
            </w:r>
          </w:p>
          <w:p>
            <w:pPr>
              <w:spacing w:after="0"/>
            </w:pPr>
            <w:r>
              <w:rPr>
                <w:b w:val="0"/>
                <w:i w:val="0"/>
                <w:sz w:val="18"/>
              </w:rPr>
              <w:t>NLS-AT (Cơ bản 1): 4.3.CB1b: Lựa chọn được những cách thức đơn giản để bảo vệ bản thân khỏi nguy cơ trong môi trường số.</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B: Mạng máy tính và Internet (2 tiết)</w:t>
            </w:r>
          </w:p>
        </w:tc>
        <w:tc>
          <w:tcPr>
            <w:tcW w:type="dxa" w:w="4365"/>
          </w:tcPr>
          <w:p>
            <w:pPr>
              <w:spacing w:after="0"/>
            </w:pPr>
            <w:r/>
            <w:r>
              <w:rPr>
                <w:b w:val="0"/>
                <w:i w:val="0"/>
                <w:sz w:val="20"/>
              </w:rPr>
              <w:t>Bài 6: Khám phá thông tin trên Internet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NLS-KT (Cơ bản 1): 1.3.CB1a: Xác định được cách tổ chức, lưu trữ và truy xuất dữ liệu, thông tin và nội dung một cách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B: Mạng máy tính và Internet (2 tiết)</w:t>
            </w:r>
          </w:p>
        </w:tc>
        <w:tc>
          <w:tcPr>
            <w:tcW w:type="dxa" w:w="4365"/>
          </w:tcPr>
          <w:p>
            <w:pPr>
              <w:spacing w:after="0"/>
            </w:pPr>
            <w:r/>
            <w:r>
              <w:rPr>
                <w:b w:val="0"/>
                <w:i w:val="0"/>
                <w:sz w:val="20"/>
              </w:rPr>
              <w:t>Bài 6: Khám phá thông tin trên Internet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NLS-KT (Cơ bản 1): 1.3.CB1a: Xác định được cách tổ chức, lưu trữ và truy xuất dữ liệu, thông tin và nội dung một cách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C: Tổ chức lưu trữ, tìm kiếm và trao đổi thông tin (5 tiết)</w:t>
            </w:r>
          </w:p>
        </w:tc>
        <w:tc>
          <w:tcPr>
            <w:tcW w:type="dxa" w:w="4365"/>
          </w:tcPr>
          <w:p>
            <w:pPr>
              <w:spacing w:after="0"/>
            </w:pPr>
            <w:r/>
            <w:r>
              <w:rPr>
                <w:b w:val="0"/>
                <w:i w:val="0"/>
                <w:sz w:val="20"/>
              </w:rPr>
              <w:t>Bài 7: Sắp xếp để dễ tìm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1): 1.3.CB1a: Xác định được cách tổ chức, lưu trữ và truy xuất dữ liệu, thông tin và nội dung một cách đơn giản trong môi trường số.</w:t>
            </w:r>
          </w:p>
          <w:p>
            <w:pPr>
              <w:spacing w:after="0"/>
            </w:pPr>
            <w:r>
              <w:rPr>
                <w:b w:val="0"/>
                <w:i w:val="0"/>
                <w:sz w:val="18"/>
              </w:rPr>
              <w:t>NLS-KT (Cơ bản 1): 1.3.CB1b: Nhận biết được nơi để sắp xếp dữ liệu, thông tin và nội dung một cách đơn giản trong môi trường có cấu trúc.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C: Tổ chức lưu trữ, tìm kiếm và trao đổi thông tin (5 tiết)</w:t>
            </w:r>
          </w:p>
        </w:tc>
        <w:tc>
          <w:tcPr>
            <w:tcW w:type="dxa" w:w="4365"/>
          </w:tcPr>
          <w:p>
            <w:pPr>
              <w:spacing w:after="0"/>
            </w:pPr>
            <w:r/>
            <w:r>
              <w:rPr>
                <w:b w:val="0"/>
                <w:i w:val="0"/>
                <w:sz w:val="20"/>
              </w:rPr>
              <w:t>Bài 8: Sơ đồ hình cây. Tổ chức thông tin trong máy tính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NLS-KT (Cơ bản 1): 1.3.CB1a: Xác định được cách tổ chức, lưu trữ và truy xuất dữ liệu, thông tin và nội dung một cách đơn giản trong môi trường số.</w:t>
            </w:r>
          </w:p>
          <w:p>
            <w:pPr>
              <w:spacing w:after="0"/>
            </w:pPr>
            <w:r>
              <w:rPr>
                <w:b w:val="0"/>
                <w:i w:val="0"/>
                <w:sz w:val="18"/>
              </w:rPr>
              <w:t>NLS-KT (Cơ bản 1): 1.3.CB1b: Nhận biết được nơi để sắp xếp dữ liệu, thông tin và nội dung một cách đơn giản trong môi trường có cấu trúc.</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1</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C: Tổ chức lưu trữ, tìm kiếm và trao đổi thông tin (5 tiết)</w:t>
            </w:r>
          </w:p>
        </w:tc>
        <w:tc>
          <w:tcPr>
            <w:tcW w:type="dxa" w:w="4365"/>
          </w:tcPr>
          <w:p>
            <w:pPr>
              <w:spacing w:after="0"/>
            </w:pPr>
            <w:r/>
            <w:r>
              <w:rPr>
                <w:b w:val="0"/>
                <w:i w:val="0"/>
                <w:sz w:val="20"/>
              </w:rPr>
              <w:t>Bài 8: Sơ đồ hình cây. Tổ chức thông tin trong máy tính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NLS-KT (Cơ bản 1): 1.3.CB1a: Xác định được cách tổ chức, lưu trữ và truy xuất dữ liệu, thông tin và nội dung một cách đơn giản trong môi trường số.</w:t>
            </w:r>
          </w:p>
          <w:p>
            <w:pPr>
              <w:spacing w:after="0"/>
            </w:pPr>
            <w:r>
              <w:rPr>
                <w:b w:val="0"/>
                <w:i w:val="0"/>
                <w:sz w:val="18"/>
              </w:rPr>
              <w:t>NLS-KT (Cơ bản 1): 1.3.CB1b: Nhận biết được nơi để sắp xếp dữ liệu, thông tin và nội dung một cách đơn giản trong môi trường có cấu trúc.</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C: Tổ chức lưu trữ, tìm kiếm và trao đổi thông tin (5 tiết)</w:t>
            </w:r>
          </w:p>
        </w:tc>
        <w:tc>
          <w:tcPr>
            <w:tcW w:type="dxa" w:w="4365"/>
          </w:tcPr>
          <w:p>
            <w:pPr>
              <w:spacing w:after="0"/>
            </w:pPr>
            <w:r/>
            <w:r>
              <w:rPr>
                <w:b w:val="0"/>
                <w:i w:val="0"/>
                <w:sz w:val="20"/>
              </w:rPr>
              <w:t>Bài 9: Thực hành với tệp và thư mục trong máy tính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NLS-KT (Cơ bản 1): 1.3.CB1a: Xác định được cách tổ chức, lưu trữ và truy xuất dữ liệu, thông tin và nội dung một cách đơn giản trong môi trường số.</w:t>
            </w:r>
          </w:p>
          <w:p>
            <w:pPr>
              <w:spacing w:after="0"/>
            </w:pPr>
            <w:r>
              <w:rPr>
                <w:b w:val="0"/>
                <w:i w:val="0"/>
                <w:sz w:val="18"/>
              </w:rPr>
              <w:t>NLS-KT (Cơ bản 1): 1.3.CB1b: Nhận biết được nơi để sắp xếp dữ liệu, thông tin và nội dung một cách đơn giản trong môi trường có cấu trúc.</w:t>
            </w:r>
          </w:p>
          <w:p>
            <w:pPr>
              <w:spacing w:after="0"/>
            </w:pPr>
            <w:r>
              <w:rPr>
                <w:b w:val="0"/>
                <w:i w:val="0"/>
                <w:sz w:val="18"/>
              </w:rPr>
              <w:t>STEM: Thực hành với tệp và thư mục trong máy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C: Tổ chức lưu trữ, tìm kiếm và trao đổi thông tin (5 tiết)</w:t>
            </w:r>
          </w:p>
        </w:tc>
        <w:tc>
          <w:tcPr>
            <w:tcW w:type="dxa" w:w="4365"/>
          </w:tcPr>
          <w:p>
            <w:pPr>
              <w:spacing w:after="0"/>
            </w:pPr>
            <w:r/>
            <w:r>
              <w:rPr>
                <w:b w:val="0"/>
                <w:i w:val="0"/>
                <w:sz w:val="20"/>
              </w:rPr>
              <w:t>Bài 9: Thực hành với tệp và thư mục trong máy tính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NLS-KT (Cơ bản 1): 1.3.CB1a: Xác định được cách tổ chức, lưu trữ và truy xuất dữ liệu, thông tin và nội dung một cách đơn giản trong môi trường số.</w:t>
            </w:r>
          </w:p>
          <w:p>
            <w:pPr>
              <w:spacing w:after="0"/>
            </w:pPr>
            <w:r>
              <w:rPr>
                <w:b w:val="0"/>
                <w:i w:val="0"/>
                <w:sz w:val="18"/>
              </w:rPr>
              <w:t>NLS-KT (Cơ bản 1): 1.3.CB1b: Nhận biết được nơi để sắp xếp dữ liệu, thông tin và nội dung một cách đơn giản trong môi trường có cấu trúc.</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D: Đạo đức, pháp luật và văn hoá trong môi trường số (2 tiết)</w:t>
            </w:r>
          </w:p>
        </w:tc>
        <w:tc>
          <w:tcPr>
            <w:tcW w:type="dxa" w:w="4365"/>
          </w:tcPr>
          <w:p>
            <w:pPr>
              <w:spacing w:after="0"/>
            </w:pPr>
            <w:r/>
            <w:r>
              <w:rPr>
                <w:b w:val="0"/>
                <w:i w:val="0"/>
                <w:sz w:val="20"/>
              </w:rPr>
              <w:t>Bài 10: Bảo vệ thông tin khi dùng máy tính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NLS-AT (Cơ bản 1): 4.2.CB1a: Lựa chọn được những cách thức đơn giản để bảo vệ dữ liệu cá nhân và quyền riêng tư trong môi trường số.</w:t>
            </w:r>
          </w:p>
          <w:p>
            <w:pPr>
              <w:spacing w:after="0"/>
            </w:pPr>
            <w:r>
              <w:rPr>
                <w:b w:val="0"/>
                <w:i w:val="0"/>
                <w:sz w:val="18"/>
              </w:rPr>
              <w:t>NLS-AT (Cơ bản 1): 4.2.CB1b: Nhận biết được các cách sử dụng và chia sẻ thông tin định danh cá nhân một cách an toàn, có khả năng bảo vệ bản thân và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D: Đạo đức, pháp luật và văn hoá trong môi trường số (2 tiết)</w:t>
            </w:r>
          </w:p>
        </w:tc>
        <w:tc>
          <w:tcPr>
            <w:tcW w:type="dxa" w:w="4365"/>
          </w:tcPr>
          <w:p>
            <w:pPr>
              <w:spacing w:after="0"/>
            </w:pPr>
            <w:r/>
            <w:r>
              <w:rPr>
                <w:b w:val="0"/>
                <w:i w:val="0"/>
                <w:sz w:val="20"/>
              </w:rPr>
              <w:t>Bài 10: Bảo vệ thông tin khi dùng máy tính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NLS-AT (Cơ bản 1): 4.2.CB1a: Lựa chọn được những cách thức đơn giản để bảo vệ dữ liệu cá nhân và quyền riêng tư trong môi trường số.</w:t>
            </w:r>
          </w:p>
          <w:p>
            <w:pPr>
              <w:spacing w:after="0"/>
            </w:pPr>
            <w:r>
              <w:rPr>
                <w:b w:val="0"/>
                <w:i w:val="0"/>
                <w:sz w:val="18"/>
              </w:rPr>
              <w:t>NLS-AT (Cơ bản 1): 4.2.CB1b: Nhận biết được các cách sử dụng và chia sẻ thông tin định danh cá nhân một cách an toàn, có khả năng bảo vệ bản thân và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E: Ứng dụng tin học (4 tiết)</w:t>
            </w:r>
          </w:p>
        </w:tc>
        <w:tc>
          <w:tcPr>
            <w:tcW w:type="dxa" w:w="4365"/>
          </w:tcPr>
          <w:p>
            <w:pPr>
              <w:spacing w:after="0"/>
            </w:pPr>
            <w:r/>
            <w:r>
              <w:rPr>
                <w:b w:val="0"/>
                <w:i w:val="0"/>
                <w:sz w:val="20"/>
              </w:rPr>
              <w:t>Bài 11: Bài trình chiếu của em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NLS-ST (Cơ bản 1): 3.1.CB1a: Xác định được các cách tạo và chỉnh sửa nội dung đơn giản ở các định dạng đơn giản.</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E: Ứng dụng tin học (4 tiết)</w:t>
            </w:r>
          </w:p>
        </w:tc>
        <w:tc>
          <w:tcPr>
            <w:tcW w:type="dxa" w:w="4365"/>
          </w:tcPr>
          <w:p>
            <w:pPr>
              <w:spacing w:after="0"/>
            </w:pPr>
            <w:r/>
            <w:r>
              <w:rPr>
                <w:b w:val="0"/>
                <w:i w:val="0"/>
                <w:sz w:val="20"/>
              </w:rPr>
              <w:t>Bài 11: Bài trình chiếu của em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NLS-ST (Cơ bản 1): 3.1.CB1a: Xác định được các cách tạo và chỉnh sửa nội dung đơn giản ở các định dạng đơn giản.</w:t>
            </w:r>
          </w:p>
          <w:p>
            <w:pPr>
              <w:spacing w:after="0"/>
            </w:pPr>
            <w:r>
              <w:rPr>
                <w:b w:val="0"/>
                <w:i w:val="0"/>
                <w:sz w:val="18"/>
              </w:rPr>
              <w:t>STEM: Bài học STEM.</w:t>
            </w:r>
          </w:p>
          <w:p>
            <w:pPr>
              <w:spacing w:after="0"/>
            </w:pPr>
            <w:r>
              <w:rPr>
                <w:b w:val="0"/>
                <w:i w:val="0"/>
                <w:sz w:val="18"/>
              </w:rPr>
              <w:t>Tổ CM đối chiếu tên bài với mục lục SGK Tin học 3</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E: Ứng dụng tin học (4 tiết)</w:t>
            </w:r>
          </w:p>
        </w:tc>
        <w:tc>
          <w:tcPr>
            <w:tcW w:type="dxa" w:w="4365"/>
          </w:tcPr>
          <w:p>
            <w:pPr>
              <w:spacing w:after="0"/>
            </w:pPr>
            <w:r/>
            <w:r>
              <w:rPr>
                <w:b w:val="0"/>
                <w:i w:val="0"/>
                <w:sz w:val="20"/>
              </w:rPr>
              <w:t>Bài 13: Luyện tập sử dụng chuột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NLS-AT (Cơ bản 1): 4.1.CB1a: Nhận biết được cách bảo vệ thiết bị và nội dung số một cách đơn giản. HS tự tìm hiểu ở nhà bài 12.</w:t>
            </w:r>
          </w:p>
          <w:p>
            <w:pPr>
              <w:spacing w:after="0"/>
            </w:pPr>
            <w:r>
              <w:rPr>
                <w:b w:val="0"/>
                <w:i w:val="0"/>
                <w:sz w:val="18"/>
              </w:rPr>
              <w:t>Tổ CM đối chiếu tên bài với mục lục SGK Tin học 3</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E: Ứng dụng tin học (4 tiết)</w:t>
            </w:r>
          </w:p>
        </w:tc>
        <w:tc>
          <w:tcPr>
            <w:tcW w:type="dxa" w:w="4365"/>
          </w:tcPr>
          <w:p>
            <w:pPr>
              <w:spacing w:after="0"/>
            </w:pPr>
            <w:r/>
            <w:r>
              <w:rPr>
                <w:b w:val="0"/>
                <w:i w:val="0"/>
                <w:sz w:val="20"/>
              </w:rPr>
              <w:t>Bài 13: Luyện tập sử dụng chuột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NLS-AT (Cơ bản 1): 4.1.CB1a: Nhận biết được cách bảo vệ thiết bị và nội dung số một cách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14: Em thực hiện công việc như thế nào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NLS-ST (Cơ bản 1): 3.4.CB1a: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14: Em thực hiện công việc như thế nào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NLS-ST (Cơ bản 1): 3.4.CB1a: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15: Công việc được thực hiện theo điều kiện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NLS-ST (Cơ bản 1): 3.4.CB1a: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15: Công việc được thực hiện theo điều kiện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NLS-ST (Cơ bản 1): 3.4.CB1a: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16: Công việc của em và sự trợ giúp của máy tính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NLS-ST (Cơ bản 1): 3.4.CB1a: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16: Công việc của em và sự trợ giúp của máy tính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NLS-ST (Cơ bản 1): 3.4.CB1a: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