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Học bài hát Múa lân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xem video múa lân đêm Trung thu rồi nói được không khí và nhịp điệu của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Ôn bài hát Múa lân; Đọc nhạc Bài số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xem video múa lân đêm Trung thu rồi nói được không khí và nhịp điệu của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Ôn đọc nhạc Bài số 1; Thường thức âm nhạc Dàn trống dân tộc</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Tổ chức hoạt động Vận dụng – Sáng tạo — Chủ đề 1: Lễ hội âm thanh (Tiết 4)</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Học bài hát Quốc ca Việt Nam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Miền 1 (Cơ bản, bậc 1): Ở tiết học hát Quốc ca Việt Nam, GV mở bản thu Quốc ca chính thức và video về ý nghĩa lá cờ Tổ quốc; HS nghe trọn bài một lượt; Năng lực số Miền 5 (Cơ bản, bậc 1): GV mở lại bản thu theo từng câu hát, dừng đúng chỗ HS hay hát sai nhịp hoặc sai lời để cả lớp nghe kĩ rồi hát lại theo</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Ôn bài hát Quốc ca Việt Nam; Nghe nhạc Ca ngợi Tổ quốc</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1): Ở tiết học hát Quốc ca Việt Nam, GV mở bản thu Quốc ca chính thức và video về ý nghĩa lá cờ Tổ quốc; HS nghe trọn bài một lượt; Năng lực số Miền 5 (Cơ bản, bậc 1): GV mở lại bản thu theo từng câu hát, dừng đúng chỗ HS hay hát sai nhịp hoặc sai lời để cả lớp nghe kĩ rồi hát lại theo</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Nhạc cụ Ma-ra-cát (Maracas)</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Miền 1 (Cơ bản, bậc 1): Ở tiết học nhạc cụ ma-ra-cát, GV mở bản thu âm sắc của ma-ra-cát cùng thanh phách, song loan, trống nhỏ cho HS nghe mà không nhìn thấy nhạc cụ; HS gõ ma-ra-cát theo mẫu, khi lệch phách thì GV dừng nhạc đúng chỗ đó cho các em nghe lại và tự…</w:t>
            </w:r>
          </w:p>
          <w:p>
            <w:pPr>
              <w:spacing w:after="0"/>
            </w:pPr>
            <w:r>
              <w:rPr>
                <w:b w:val="0"/>
                <w:i w:val="0"/>
                <w:sz w:val="18"/>
              </w:rPr>
              <w:t>NLS: Năng lực số Miền 5 (Cơ bản, bậc 1): GV chiếu mẫu tiết tấu và mở nhạc nền chậm dần đều</w:t>
            </w:r>
          </w:p>
          <w:p>
            <w:pPr>
              <w:spacing w:after="0"/>
            </w:pPr>
            <w:r>
              <w:rPr>
                <w:b w:val="0"/>
                <w:i w:val="0"/>
                <w:sz w:val="18"/>
              </w:rPr>
              <w:t>QPAN: Chọn bài hát ca ngợi quê hương, đất nước, hoà bình;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Tổ chức hoạt động Vận dụng – Sáng tạo — Chủ đề 2: Em yêu Tổ quốc Việt Nam (Tiết 4)</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Học bài hát Vui đến trường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1): Ở tiết học bài hát “Vui đến trường”, GV mở bản thu bài hát và chiếu hình tiết tấu phóng to;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Ôn bài hát Vui đến trường;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Miền 1 (Cơ bản, bậc 1): Ở tiết học bài hát “Vui đến trường”, GV mở bản thu bài hát và chiếu hình tiết tấu phóng to;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Ôn đọc nhạc Bài số 2; Nghe nhạc Đi học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Tổ chức hoạt động Vận dụng – Sáng tạo — Chủ đề 3: Vui đến trường (Tiết 4)</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Học bài hát Khúc nhạc trên nương xa</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1): Ở tiết học bài hát “Khúc nhạc trên nương xa”, GV mở bản thu bài hát và chiếu tranh các nhạc cụ dân tộc;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Ôn bài hát Khúc nhạc trên nương xa; Nhạc cụ Thể hiện các hình tiết tấu bằng nhạc cụ gõ</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1): Ở tiết học bài hát “Khúc nhạc trên nương xa”, GV mở bản thu bài hát và chiếu tranh các nhạc cụ dân tộc;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Nghe nhạc Suối đàn t'rưng; Thường thức âm nhạc Những khúc hát ru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Tổ chức hoạt động Vận dụng – Sáng tạo — Chủ đề 4: Em yêu làn điệu dân ca (Tiết 4)</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CB1a: HS nghe lại bản thu tiếng hát của nhóm mình, chỉ ra được chỗ hát chưa đều hoặc gõ chưa đúng phách rồi trình bày lại cho tốt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Đón xuân về</w:t>
            </w:r>
          </w:p>
        </w:tc>
        <w:tc>
          <w:tcPr>
            <w:tcW w:type="dxa" w:w="4365"/>
          </w:tcPr>
          <w:p>
            <w:pPr>
              <w:spacing w:after="0"/>
            </w:pPr>
            <w:r/>
            <w:r>
              <w:rPr>
                <w:b w:val="0"/>
                <w:i w:val="0"/>
                <w:sz w:val="20"/>
              </w:rPr>
              <w:t>Học bài hát Đón xuân về</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1 (Cơ bản, bậc 1): Ở hoạt động mở đầu bài hát “Đón xuân về”, GV chiếu hình ảnh về ngày Tết và mở bản hát mẫu từ học liệu số của bộ sách; Năng lực số Miền 3 (Cơ bản, bậc 1): Ở hoạt động luyện hát, GV dùng điện thoại ghi âm phần hát của từng tổ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Đón xuân về</w:t>
            </w:r>
          </w:p>
        </w:tc>
        <w:tc>
          <w:tcPr>
            <w:tcW w:type="dxa" w:w="4365"/>
          </w:tcPr>
          <w:p>
            <w:pPr>
              <w:spacing w:after="0"/>
            </w:pPr>
            <w:r/>
            <w:r>
              <w:rPr>
                <w:b w:val="0"/>
                <w:i w:val="0"/>
                <w:sz w:val="20"/>
              </w:rPr>
              <w:t>Ôn bài hát Đón xuân về;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Miền 1 (Cơ bản, bậc 1): Ở hoạt động mở đầu bài hát “Đón xuân về”, GV chiếu hình ảnh về ngày Tết và mở bản hát mẫu từ học liệu số của bộ sách; Năng lực số Miền 3 (Cơ bản, bậc 1): Ở hoạt động luyện hát, GV dùng điện thoại ghi âm phần hát của từng tổ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Đón xuân về</w:t>
            </w:r>
          </w:p>
        </w:tc>
        <w:tc>
          <w:tcPr>
            <w:tcW w:type="dxa" w:w="4365"/>
          </w:tcPr>
          <w:p>
            <w:pPr>
              <w:spacing w:after="0"/>
            </w:pPr>
            <w:r/>
            <w:r>
              <w:rPr>
                <w:b w:val="0"/>
                <w:i w:val="0"/>
                <w:sz w:val="20"/>
              </w:rPr>
              <w:t>Ôn đọc nhạc Bài số 3; Thường thức âm nhạc Giới thiệu đàn vi-ô-lông (violon); Nghe nhạc Mùa xuân ơi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GDĐP: - Kể được tên một số nhạc cụ dân tộc ở Nghệ An; - Mô tả được một số đặc điểm của ít nhất một nhạc cụ dân tộc ở Nghệ An (hình dáng, chất liệu, cách chơi, hoàn cảnh sử dụng); - Chơi hoặc chế tác mô phỏng lại được một nhạc cụ dân tộc ở Nghệ An ở mức độ đơn giản</w:t>
            </w:r>
          </w:p>
          <w:p>
            <w:pPr>
              <w:spacing w:after="0"/>
            </w:pP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Đón xuân về</w:t>
            </w:r>
          </w:p>
        </w:tc>
        <w:tc>
          <w:tcPr>
            <w:tcW w:type="dxa" w:w="4365"/>
          </w:tcPr>
          <w:p>
            <w:pPr>
              <w:spacing w:after="0"/>
            </w:pPr>
            <w:r/>
            <w:r>
              <w:rPr>
                <w:b w:val="0"/>
                <w:i w:val="0"/>
                <w:sz w:val="20"/>
              </w:rPr>
              <w:t>Tổ chức hoạt động Vận dụng – Sáng tạo — Chủ đề 5: Đón xuân về (Tiết 4)</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Học bài hát Đẹp mãi tuổi thơ</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1): Ở hoạt động mở đầu bài hát “Đẹp mãi tuổi thơ”, GV mở bản hát mẫu từ học liệu số của bộ sách, cho nghe trọn một lượt rồi nghe lại từng câu; Năng lực số Miền 3 (Cơ bản, bậc 1): Ở hoạt động luyện hát, GV ghi âm phần hát của từng tổ rồi mở lại cho cả lớp nghe; các em tự nhận ra chỗ hát chưa đúng cao độ hoặc vào nhịp…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Ôn bài hát Đẹp mãi tuổi thơ; Nghe nhạc Ước mơ hồng</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1 (Cơ bản, bậc 1): Ở hoạt động mở đầu bài hát “Đẹp mãi tuổi thơ”, GV mở bản hát mẫu từ học liệu số của bộ sách, cho nghe trọn một lượt rồi nghe lại từng câu; Năng lực số Miền 3 (Cơ bản, bậc 1): Ở hoạt động luyện hát, GV ghi âm phần hát của từng tổ rồi mở lại cho cả lớp nghe; các em tự nhận ra chỗ hát chưa đúng cao độ hoặc vào nhịp…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Nhạc cụ Thể hiện các hình tiết tấu bằng nhạc cụ gõ</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1): Ở hoạt động mở đầu trò chơi Ban nhạc lớp Ba, GV trình chiếu các hình tiết tấu đã học kèm hình nhạc cụ minh hoạ; Năng lực số Miền 3 (Cơ bản, bậc 1): Ở hoạt động luyện tập, GV ghi âm phần gõ đệm của từng nhóm rồi mở lại cho cả lớp nghe; các em tự nhận ra chỗ gõ chưa đều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Tổ chức hoạt động Vận dụng – Sáng tạo — Chủ đề 6: Đẹp mãi tuổi thơ (Tiết 4)</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Học bài hát Con chim non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1): Ở hoạt động mở đầu bài hát “Con chim non”, GV mở bản thu bài Chúc mừng kèm hình ảnh minh hoạ để HS nghe, vận động theo nhịp và cảm nhận nhịp ba; Năng lực số Miền 3 (Cơ bản, bậc 1): Ở hoạt động luyện hát, GV ghi âm phần hát của từng tổ rồi mở lại cho cả lớp nghe; các em tự nhận ra chỗ hát chưa đúng nhịp ba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bài hát Con chim non;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Miền 1 (Cơ bản, bậc 1): Ở hoạt động mở đầu bài hát “Con chim non”, GV mở bản thu bài Chúc mừng kèm hình ảnh minh hoạ để HS nghe, vận động theo nhịp và cảm nhận nhịp ba; Năng lực số Miền 3 (Cơ bản, bậc 1): Ở hoạt động luyện hát, GV ghi âm phần hát của từng tổ rồi mở lại cho cả lớp nghe; các em tự nhận ra chỗ hát chưa đúng nhịp ba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đọc nhạc Bài số 4; Nghe nhạc Van-xơ Pha-vô-rít (Valse Favorite)</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 — Chủ đề 7: Âm nhạc nước ngoài (Tiết 4)</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Học bài hát Hè về vui quá</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1 (Cơ bản, bậc 1): Ở hoạt động mở đầu bài hát “Hè về vui quá”, GV mở bản thu bài Mùa hoa phượng nở kèm hình ảnh mùa hè để HS nghe, vỗ tay theo nhịp; Năng lực số Miền 3 (Cơ bản, bậc 1): Ở hoạt động luyện hát, GV ghi âm phần hát của từng tổ rồi mở lại cho cả lớp nghe; các em tự nhận ra chỗ hát chưa đúng cao độ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Ôn bài hát Hè về vui quá; Nhạc cụ Thể hiện các hình tiết tấu bằng nhạc cụ gõ</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Miền 1 (Cơ bản, bậc 1): Ở hoạt động mở đầu bài hát “Hè về vui quá”, GV mở bản thu bài Mùa hoa phượng nở kèm hình ảnh mùa hè để HS nghe, vỗ tay theo nhịp; Năng lực số Miền 3 (Cơ bản, bậc 1): Ở hoạt động luyện hát, GV ghi âm phần hát của từng tổ rồi mở lại cho cả lớp nghe; các em tự nhận ra chỗ hát chưa đúng cao độ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Thường thức âm nhạc Cá heo với âm nhạc; Hoạt động Vận dụng – Trải nghiệm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CB1b: HS mở đúng bản nhạc đệm và bài đọc nhạc GV đã chuẩn bị sẵn trên máy để tự ôn lại phần mình còn chưa vững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1.3 CB1a: HS cùng GV sắp xếp ảnh và tên bài hát thành đoạn nhật kí âm nhạc của lớp</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