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1</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1.</w:t>
      </w:r>
    </w:p>
    <w:p>
      <w:pPr>
        <w:spacing w:after="40" w:before="0"/>
        <w:jc w:val="both"/>
      </w:pPr>
      <w:r>
        <w:rPr>
          <w:b w:val="0"/>
          <w:i w:val="0"/>
          <w:sz w:val="24"/>
        </w:rPr>
        <w:t>- Sách giáo khoa các môn học lớp 1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Chào năm học mới</w:t>
            </w:r>
          </w:p>
        </w:tc>
        <w:tc>
          <w:tcPr>
            <w:tcW w:type="dxa" w:w="4365"/>
          </w:tcPr>
          <w:p>
            <w:pPr>
              <w:spacing w:after="0"/>
            </w:pPr>
            <w:r/>
            <w:r>
              <w:rPr>
                <w:b w:val="0"/>
                <w:i w:val="0"/>
                <w:sz w:val="20"/>
              </w:rPr>
              <w:t>Sinh hoạt dưới cờ: Làm quen với bạn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Làm quen với bạn mới</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2.3 CB1a: HS chào hỏi, giới thiệu tên mình và nói lời lịch sự khi tham gia hoạt động chung có GV hướng dẫn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Chào năm học mới</w:t>
            </w:r>
          </w:p>
        </w:tc>
        <w:tc>
          <w:tcPr>
            <w:tcW w:type="dxa" w:w="4365"/>
          </w:tcPr>
          <w:p>
            <w:pPr>
              <w:spacing w:after="0"/>
            </w:pPr>
            <w:r/>
            <w:r>
              <w:rPr>
                <w:b w:val="0"/>
                <w:i w:val="0"/>
                <w:sz w:val="20"/>
              </w:rPr>
              <w:t>Sinh hoạt dưới cờ: Tìm hiểu nội quy nhà trường</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1.1 CB1b: HS tìm thông tin, tư liệu liên quan chủ điểm từ sách và nguồn số phù hợp</w:t>
            </w:r>
          </w:p>
          <w:p>
            <w:pPr>
              <w:spacing w:after="0"/>
            </w:pPr>
            <w:r>
              <w:rPr>
                <w:b w:val="0"/>
                <w:i w:val="0"/>
                <w:sz w:val="18"/>
              </w:rPr>
              <w:t>QPAN: Rèn nền nếp, kỉ luật, chấp hành pháp luật giao thông — yêu cầu cơ bản của giáo dục quốc phòng và an ninh ở tiểu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Những việc nên làm trong giờ học, giờ chơi (Tiết 1)</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Miền 1 (Cơ bản, bậc 1): Ở phần sinh hoạt theo chủ đề của tiết “SINH HOẠT SAO: SƠ KẾT TUẦN 2 - PHƯƠNG HƯỚNG TUẦN 3”, GV chiếu ảnh chụp giờ học; Năng lực số Miền 2 (Cơ bản, bậc 1): Ở phần khởi động và đánh giá, GV mở nhạc bài hát Em yêu trường em trên máy để cả lớp hát, vận động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Chào năm học mới</w:t>
            </w:r>
          </w:p>
        </w:tc>
        <w:tc>
          <w:tcPr>
            <w:tcW w:type="dxa" w:w="4365"/>
          </w:tcPr>
          <w:p>
            <w:pPr>
              <w:spacing w:after="0"/>
            </w:pPr>
            <w:r/>
            <w:r>
              <w:rPr>
                <w:b w:val="0"/>
                <w:i w:val="0"/>
                <w:sz w:val="20"/>
              </w:rPr>
              <w:t>Sinh hoạt dưới cờ: Nói lời hay - làm việc tốt</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Những việc nên làm trong giờ học, giờ chơi (Tiết 2)</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Làm quen với sinh hoạt Sao Nhi đồng</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1.1 CB1b: HS hình dung và kể lại được việc sắp làm sau khi xem ảnh, video minh hoạ</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Chào năm học mới</w:t>
            </w:r>
          </w:p>
        </w:tc>
        <w:tc>
          <w:tcPr>
            <w:tcW w:type="dxa" w:w="4365"/>
          </w:tcPr>
          <w:p>
            <w:pPr>
              <w:spacing w:after="0"/>
            </w:pPr>
            <w:r/>
            <w:r>
              <w:rPr>
                <w:b w:val="0"/>
                <w:i w:val="0"/>
                <w:sz w:val="20"/>
              </w:rPr>
              <w:t>Sinh hoạt dưới cờ: Sao Nhi đồng chăm ngoan</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Những việc nên làm trong giờ học, giờ chơi (Tiết 3)</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1.1 CB1b: HS hình dung và kể lại được việc sắp làm sau khi xem ảnh, video minh hoạ</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Em biết yêu thương</w:t>
            </w:r>
          </w:p>
        </w:tc>
        <w:tc>
          <w:tcPr>
            <w:tcW w:type="dxa" w:w="4365"/>
          </w:tcPr>
          <w:p>
            <w:pPr>
              <w:spacing w:after="0"/>
            </w:pPr>
            <w:r/>
            <w:r>
              <w:rPr>
                <w:b w:val="0"/>
                <w:i w:val="0"/>
                <w:sz w:val="20"/>
              </w:rPr>
              <w:t>Sinh hoạt dưới cờ: Vui trung thu</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Cảm xúc của em</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NLS: Năng lực số 1.1 CB1b: HS gọi tên được các cảm xúc qua ảnh khuôn mặt chiếu trên màn hình</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Em biết yêu thương</w:t>
            </w:r>
          </w:p>
        </w:tc>
        <w:tc>
          <w:tcPr>
            <w:tcW w:type="dxa" w:w="4365"/>
          </w:tcPr>
          <w:p>
            <w:pPr>
              <w:spacing w:after="0"/>
            </w:pPr>
            <w:r/>
            <w:r>
              <w:rPr>
                <w:b w:val="0"/>
                <w:i w:val="0"/>
                <w:sz w:val="20"/>
              </w:rPr>
              <w:t>Sinh hoạt dưới cờ: Hoạt động nhân đạo</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Yêu thương con người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Miền 2 (Cơ bản, bậc 1): Trong giờ Sinh hoạt Sao sơ kết tuần 6, GV chiếu bảng theo dõi của lớp lên màn hình và gõ ngay nhận xét của từng sao vào đúng dòng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Em biết yêu thương</w:t>
            </w:r>
          </w:p>
        </w:tc>
        <w:tc>
          <w:tcPr>
            <w:tcW w:type="dxa" w:w="4365"/>
          </w:tcPr>
          <w:p>
            <w:pPr>
              <w:spacing w:after="0"/>
            </w:pPr>
            <w:r/>
            <w:r>
              <w:rPr>
                <w:b w:val="0"/>
                <w:i w:val="0"/>
                <w:sz w:val="20"/>
              </w:rPr>
              <w:t>Sinh hoạt dưới cờ: Thử làm ca sĩ chào mừng ngày PNVN</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Yêu thương con người (Tiết 2)</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Em biết yêu thương</w:t>
            </w:r>
          </w:p>
        </w:tc>
        <w:tc>
          <w:tcPr>
            <w:tcW w:type="dxa" w:w="4365"/>
          </w:tcPr>
          <w:p>
            <w:pPr>
              <w:spacing w:after="0"/>
            </w:pPr>
            <w:r/>
            <w:r>
              <w:rPr>
                <w:b w:val="0"/>
                <w:i w:val="0"/>
                <w:sz w:val="20"/>
              </w:rPr>
              <w:t>Sinh hoạt dưới cờ: Tuyên dương tấm gương Nhi đồng chăm ngoan</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STEM: Hoạt động trải nghiệm STEM học kì 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Yêu thương con người (Tiết 3)</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Miền 2 (Cơ bản, bậc 1): Trong giờ Sinh hoạt Sao sơ kết tuần 8, GV chiếu bảng theo dõi của lớp và gõ nhận xét của từng sao ngay vào đúng dòng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Truyền thống trường em</w:t>
            </w:r>
          </w:p>
        </w:tc>
        <w:tc>
          <w:tcPr>
            <w:tcW w:type="dxa" w:w="4365"/>
          </w:tcPr>
          <w:p>
            <w:pPr>
              <w:spacing w:after="0"/>
            </w:pPr>
            <w:r/>
            <w:r>
              <w:rPr>
                <w:b w:val="0"/>
                <w:i w:val="0"/>
                <w:sz w:val="20"/>
              </w:rPr>
              <w:t>Sinh hoạt dưới cờ: Tìm hiểu truyền thống nhà trường</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1.1 CB1b: HS tìm thông tin, tư liệu liên quan chủ điểm từ sách và nguồn số phù hợp</w:t>
            </w:r>
          </w:p>
          <w:p>
            <w:pPr>
              <w:spacing w:after="0"/>
            </w:pPr>
            <w:r>
              <w:rPr>
                <w:b w:val="0"/>
                <w:i w:val="0"/>
                <w:sz w:val="18"/>
              </w:rPr>
              <w:t>QPAN: Tổ chức hoạt động tìm hiểu, thăm hỏi, tri ân gia đình thương binh, liệt sĩ, đơn vị bộ đội, công an trên địa bàn; giới thiệu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Thân thiện với bạn bè</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2.5 CB1a: HS xem phim tình huống và chọn được cách ứng xử phù hợp với bạn bè, thầy cô; Học tập và làm theo Bác: Điều 3 “Đoàn kết tốt, kỉ luật tốt” (mạch 3): HS nói một việc thân thiện đã làm cho bạn hôm nay (chào bạn, cho bạn mượn bút, rủ bạn chơi cùng); GV chốt: đó là làm theo lời Bác dạy “đoàn kết tốt”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Truyền thống trường em</w:t>
            </w:r>
          </w:p>
        </w:tc>
        <w:tc>
          <w:tcPr>
            <w:tcW w:type="dxa" w:w="4365"/>
          </w:tcPr>
          <w:p>
            <w:pPr>
              <w:spacing w:after="0"/>
            </w:pPr>
            <w:r/>
            <w:r>
              <w:rPr>
                <w:b w:val="0"/>
                <w:i w:val="0"/>
                <w:sz w:val="20"/>
              </w:rPr>
              <w:t>Sinh hoạt dưới cờ: Lễ Phát động thi đua thực hiện 5 điều Bác Hồ dạy.</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Học tập và làm theo Bác: Năm điều Bác Hồ dạy (mạch 1–5): HS cả trường đọc đồng thanh Năm điều; mỗi lớp chọn một điều làm nội dung thi đua của lớp trong tháng và nói một việc cụ thể sẽ làm</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Thực hiện Năm điều Bác Hồ dạy</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2.5 CB1a: HS xem phim tình huống và chọn được cách ứng xử phù hợp với bạn bè, thầy cô; Học tập và làm theo Bác: Năm điều Bác Hồ dạy (mạch 1–5): mỗi HS nhận một việc nhỏ theo một điều (VD điều 4: rửa tay trước khi ăn, giữ bàn học sạch), làm trong tuần và kể lại ở giờ sinh hoạt Sao cuối tuần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Miền 2 (Cơ bản, bậc 1): Trong giờ Sinh hoạt Sao sơ kết tuần 10, GV chiếu bảng theo dõi của lớp và gõ nhận xét của từng sao ngay vào đúng dòng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Truyền thống trường em</w:t>
            </w:r>
          </w:p>
        </w:tc>
        <w:tc>
          <w:tcPr>
            <w:tcW w:type="dxa" w:w="4365"/>
          </w:tcPr>
          <w:p>
            <w:pPr>
              <w:spacing w:after="0"/>
            </w:pPr>
            <w:r/>
            <w:r>
              <w:rPr>
                <w:b w:val="0"/>
                <w:i w:val="0"/>
                <w:sz w:val="20"/>
              </w:rPr>
              <w:t>Sinh hoạt dưới cờ: Chào mừng ngày Nhà giáo Việt Nam 20/11</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Kính yêu thầy cô (Tiết 1)</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NLS: Năng lực số 2.5 CB1a: HS nói được lời chúc mừng thầy cô rõ ràng, lễ phép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Truyền thống trường em</w:t>
            </w:r>
          </w:p>
        </w:tc>
        <w:tc>
          <w:tcPr>
            <w:tcW w:type="dxa" w:w="4365"/>
          </w:tcPr>
          <w:p>
            <w:pPr>
              <w:spacing w:after="0"/>
            </w:pPr>
            <w:r/>
            <w:r>
              <w:rPr>
                <w:b w:val="0"/>
                <w:i w:val="0"/>
                <w:sz w:val="20"/>
              </w:rPr>
              <w:t>Sinh hoạt dưới cờ: Trưng bày và giới thiệu sản phẩm ở "Góc tri ân" thầy cô</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Kính yêu thầy cô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NLS: Năng lực số 2.5 CB1a: HS nói được lời chúc mừng thầy cô rõ ràng, lễ phép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Miền 2 (Cơ bản, bậc 1): Trong giờ Sinh hoạt Sao sơ kết tuần 12, GV chiếu bảng theo dõi của lớp và gõ nhận xét của từng sao ngay vào đúng dòng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An toàn cho em</w:t>
            </w:r>
          </w:p>
        </w:tc>
        <w:tc>
          <w:tcPr>
            <w:tcW w:type="dxa" w:w="4365"/>
          </w:tcPr>
          <w:p>
            <w:pPr>
              <w:spacing w:after="0"/>
            </w:pPr>
            <w:r/>
            <w:r>
              <w:rPr>
                <w:b w:val="0"/>
                <w:i w:val="0"/>
                <w:sz w:val="20"/>
              </w:rPr>
              <w:t>Sinh hoạt dưới cờ: Tìm hiểu về quyền và bổn phận của trẻ em</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Năng lực số 1.1 CB1b: HS tìm thông tin, tư liệu liên quan chủ điểm từ sách và nguồn số phù hợp</w:t>
            </w:r>
          </w:p>
          <w:p>
            <w:pPr>
              <w:spacing w:after="0"/>
            </w:pPr>
            <w:r>
              <w:rPr>
                <w:b w:val="0"/>
                <w:i w:val="0"/>
                <w:sz w:val="18"/>
              </w:rPr>
              <w:t>QTE</w:t>
            </w:r>
          </w:p>
          <w:p>
            <w:pPr>
              <w:spacing w:after="0"/>
            </w:pPr>
            <w:r>
              <w:rPr>
                <w:b w:val="0"/>
                <w:i w:val="0"/>
                <w:sz w:val="18"/>
              </w:rPr>
              <w:t>QTE: trẻ em có quyền được vui chơi, được kết bạn và được lắng nghe; tôn trọng ý kiến, sự khác biệt của bạn trong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An toàn khi vui chơi (Tiết 1)</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1.1 CB1b: HS phân biệt được trò chơi an toàn và trò chơi nguy hiểm qua video GV chiếu</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An toàn cho em</w:t>
            </w:r>
          </w:p>
        </w:tc>
        <w:tc>
          <w:tcPr>
            <w:tcW w:type="dxa" w:w="4365"/>
          </w:tcPr>
          <w:p>
            <w:pPr>
              <w:spacing w:after="0"/>
            </w:pPr>
            <w:r/>
            <w:r>
              <w:rPr>
                <w:b w:val="0"/>
                <w:i w:val="0"/>
                <w:sz w:val="20"/>
              </w:rPr>
              <w:t>Sinh hoạt dưới cờ: Chào mừng ngày thành lập QĐND Việt Nam 22-12</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An toàn khi vui chơi (Tiết 2)</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1.1 CB1b: HS phân biệt được trò chơi an toàn và trò chơi nguy hiểm qua video GV chiếu</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Miền 2 (Cơ bản, bậc 1): Trong giờ Sinh hoạt Sao sơ kết tuần 14, GV chiếu bảng theo dõi của lớp và gõ nhận xét của từng sao ngay vào đúng dòng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An toàn cho em</w:t>
            </w:r>
          </w:p>
        </w:tc>
        <w:tc>
          <w:tcPr>
            <w:tcW w:type="dxa" w:w="4365"/>
          </w:tcPr>
          <w:p>
            <w:pPr>
              <w:spacing w:after="0"/>
            </w:pPr>
            <w:r/>
            <w:r>
              <w:rPr>
                <w:b w:val="0"/>
                <w:i w:val="0"/>
                <w:sz w:val="20"/>
              </w:rPr>
              <w:t>Sinh hoạt dưới cờ: Diễn đàn phòng chống bạo lực học đường</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Phòng tránh bị bắt nạt</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Năng lực số 4.1 CB1b: Nhận biết lời trêu chọc, đe doạ hoặc tin nhắn khó chịu trên thiết bị số là nguy cơ không an toàn; biết lưu thông tin và báo người lớn tin cậy</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An toàn cho em</w:t>
            </w:r>
          </w:p>
        </w:tc>
        <w:tc>
          <w:tcPr>
            <w:tcW w:type="dxa" w:w="4365"/>
          </w:tcPr>
          <w:p>
            <w:pPr>
              <w:spacing w:after="0"/>
            </w:pPr>
            <w:r/>
            <w:r>
              <w:rPr>
                <w:b w:val="0"/>
                <w:i w:val="0"/>
                <w:sz w:val="20"/>
              </w:rPr>
              <w:t>Sinh hoạt dưới cờ: An toàn cho nụ cười trẻ thơ</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Sử dụng đồ dùng an toàn trong gia đình</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Năng lực số 2.1 CB1a: Học sinh biết lựa chọn và sử dụng hình ảnh, lời nói và công cụ số đơn giản để trao đổi, nhận xét hành vi sử dụng đồ dùng gia đình an toàn</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Miền 1 (Cơ bản, bậc 1): Ở phần Sơ kết tuần 16, GV chiếu bảng theo dõi thi đua của lớp lên màn hình với các cột đi học đúng giờ, trực nhật, giữ vở sạch; Năng lực số Miền 2 (Cơ bản, bậc 1): Ở phần Phương hướng tuần 17, GV mở bảng chung còn trống trên màn hình, đại diện các tổ lần lượt lên ghi việc tổ mình nhận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Em quý trọng bản thân</w:t>
            </w:r>
          </w:p>
        </w:tc>
        <w:tc>
          <w:tcPr>
            <w:tcW w:type="dxa" w:w="4365"/>
          </w:tcPr>
          <w:p>
            <w:pPr>
              <w:spacing w:after="0"/>
            </w:pPr>
            <w:r/>
            <w:r>
              <w:rPr>
                <w:b w:val="0"/>
                <w:i w:val="0"/>
                <w:sz w:val="20"/>
              </w:rPr>
              <w:t>Sinh hoạt dưới cờ: Giao lưu "Nét đẹp tuổi thơ"</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Chân dung của em</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4.2 CB1a: Học sinh biết hình ảnh chân dung, tên đầy đủ, địa chỉ và số điện thoại của mình không tự ý chia sẻ cho người lạ trên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Em quý trọng bản thân</w:t>
            </w:r>
          </w:p>
        </w:tc>
        <w:tc>
          <w:tcPr>
            <w:tcW w:type="dxa" w:w="4365"/>
          </w:tcPr>
          <w:p>
            <w:pPr>
              <w:spacing w:after="0"/>
            </w:pPr>
            <w:r/>
            <w:r>
              <w:rPr>
                <w:b w:val="0"/>
                <w:i w:val="0"/>
                <w:sz w:val="20"/>
              </w:rPr>
              <w:t>Sinh hoạt dưới cờ: Ngày hội vì sức khỏe học đường</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Giữ vệ sinh cá nhân</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2.1 CB1a: Học sinh lựa chọn và sử dụng phương tiện giao tiếp số đơn giản phù hợp bối cảnh như xem video/ảnh, quét mã QR hoặc bình chọn theo hướng dẫn để chia sẻ và thực hiện đúng các bước giữ vệ sinh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Miền 1 (Cơ bản, bậc 1): Ở phần Sơ kết tuần 18, GV chiếu bảng theo dõi thi đua của lớp lên màn hình với các cột đi học đúng giờ, trực nhật, giữ vở sạch; Năng lực số Miền 2 (Cơ bản, bậc 1): Ở phần Phương hướng tuần 19, GV chiếu bộ ảnh bữa ăn hợp vệ sinh và thức ăn để hở ngoài đường gắn với nội dung an toàn thực phẩm</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Em quý trọng bản thân</w:t>
            </w:r>
          </w:p>
        </w:tc>
        <w:tc>
          <w:tcPr>
            <w:tcW w:type="dxa" w:w="4365"/>
          </w:tcPr>
          <w:p>
            <w:pPr>
              <w:spacing w:after="0"/>
            </w:pPr>
            <w:r/>
            <w:r>
              <w:rPr>
                <w:b w:val="0"/>
                <w:i w:val="0"/>
                <w:sz w:val="20"/>
              </w:rPr>
              <w:t>Sinh hoạt dưới cờ: Vệ sinh an toàn thực phẩm</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Ăn uống hợp lí</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2.2 CB1a: Học sinh nhận biết và lựa chọn công nghệ số đơn giản phù hợp để chia sẻ thông tin hoặc bài làm, đồng thời ứng xử có trách nhiệm khi chia sẻ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Em quý trọng bản thân</w:t>
            </w:r>
          </w:p>
        </w:tc>
        <w:tc>
          <w:tcPr>
            <w:tcW w:type="dxa" w:w="4365"/>
          </w:tcPr>
          <w:p>
            <w:pPr>
              <w:spacing w:after="0"/>
            </w:pPr>
            <w:r/>
            <w:r>
              <w:rPr>
                <w:b w:val="0"/>
                <w:i w:val="0"/>
                <w:sz w:val="20"/>
              </w:rPr>
              <w:t>Sinh hoạt dưới cờ: Ngày hội trình diễn thời trang</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Sử dụng trang phục hằng ngày</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NLS: Năng lực số 1.1 CB1b: HS làm theo đúng từng bước trong video hướng dẫn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Miền 1 (Cơ bản, bậc 1): Ở phần Sơ kết tuần 20, GV chiếu bảng theo dõi thi đua của lớp lên màn hình với các cột đi học đúng giờ, trực nhật, giữ vở sạch, giúp bạn; Năng lực số Miền 2 (Cơ bản, bậc 1): Ở phần Phương hướng tuần 21, GV mở bảng chung còn trống trên màn hình, đại diện các tổ lần lượt lên ghi việc tổ mình nhận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Vui đón mùa xuân</w:t>
            </w:r>
          </w:p>
        </w:tc>
        <w:tc>
          <w:tcPr>
            <w:tcW w:type="dxa" w:w="4365"/>
          </w:tcPr>
          <w:p>
            <w:pPr>
              <w:spacing w:after="0"/>
            </w:pPr>
            <w:r/>
            <w:r>
              <w:rPr>
                <w:b w:val="0"/>
                <w:i w:val="0"/>
                <w:sz w:val="20"/>
              </w:rPr>
              <w:t>Sinh hoạt dưới cờ: Ủng hộ "Tết yêu thương"</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Sắp xếp nhà cửa gọn gàng đón Tết (Tiết 1)</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NLS: Năng lực số 1.3 CB1a: HS nêu được các việc cần làm để sắp xếp nhà cửa gọn gàng đón Tết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Vui đón mùa xuân</w:t>
            </w:r>
          </w:p>
        </w:tc>
        <w:tc>
          <w:tcPr>
            <w:tcW w:type="dxa" w:w="4365"/>
          </w:tcPr>
          <w:p>
            <w:pPr>
              <w:spacing w:after="0"/>
            </w:pPr>
            <w:r/>
            <w:r>
              <w:rPr>
                <w:b w:val="0"/>
                <w:i w:val="0"/>
                <w:sz w:val="20"/>
              </w:rPr>
              <w:t>Sinh hoạt dưới cờ: Hội chợ xuân</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Sắp xếp nhà cửa gọn gàng đón Tết (Tiết 2)</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NLS: Năng lực số 1.3 CB1a: HS nêu được các việc cần làm để sắp xếp nhà cửa gọn gàng đón Tết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Miền 1 (Cơ bản, bậc 1): Ở phần Sơ kết tuần 22, GV chiếu bảng theo dõi thi đua của lớp lên màn hình với các cột đi học đúng giờ, trực nhật, giữ vở sạch, giúp bạn; Năng lực số Miền 2 (Cơ bản, bậc 1): Ở phần Phương hướng tuần 23, GV mở bảng chung còn trống trên màn hình, đại diện các tổ lần lượt lên ghi việc tổ mình nhận làm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Vui đón mùa xuân</w:t>
            </w:r>
          </w:p>
        </w:tc>
        <w:tc>
          <w:tcPr>
            <w:tcW w:type="dxa" w:w="4365"/>
          </w:tcPr>
          <w:p>
            <w:pPr>
              <w:spacing w:after="0"/>
            </w:pPr>
            <w:r/>
            <w:r>
              <w:rPr>
                <w:b w:val="0"/>
                <w:i w:val="0"/>
                <w:sz w:val="20"/>
              </w:rPr>
              <w:t>Sinh hoạt dưới cờ: Giao lưu "Đón Tết cổ truyền dân tộc"</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Ứng xử khi được nhận quà ngày Tết (Tiết 1)</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1.1 CB1b: HS nhận quà đúng cách và nói được lời cảm ơn trong tình huống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Vui đón mùa xuân</w:t>
            </w:r>
          </w:p>
        </w:tc>
        <w:tc>
          <w:tcPr>
            <w:tcW w:type="dxa" w:w="4365"/>
          </w:tcPr>
          <w:p>
            <w:pPr>
              <w:spacing w:after="0"/>
            </w:pPr>
            <w:r/>
            <w:r>
              <w:rPr>
                <w:b w:val="0"/>
                <w:i w:val="0"/>
                <w:sz w:val="20"/>
              </w:rPr>
              <w:t>Sinh hoạt dưới cờ: Vui chơi ngày Tết</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Ứng xử khi được nhận quà ngày Tết (Tiết 2)</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1.1 CB1b: HS nhận quà đúng cách và nói được lời cảm ơn trong tình huống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Năng lực số Miền 1 (Cơ bản, bậc 1): Ở phần Sơ kết tuần 24, GV chiếu bảng theo dõi thi đua của lớp lên màn hình với các cột đi học đúng giờ, trực nhật, giữ vở sạch, giúp bạn; Năng lực số Miền 2 (Cơ bản, bậc 1): Ở phần Phương hướng tuần 25, GV mở bảng chung còn trống trên màn hình, đại diện các tổ lần lượt lên ghi việc tổ mình nhận làm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7: Tham gia hoạt động cộng đồng</w:t>
            </w:r>
          </w:p>
        </w:tc>
        <w:tc>
          <w:tcPr>
            <w:tcW w:type="dxa" w:w="4365"/>
          </w:tcPr>
          <w:p>
            <w:pPr>
              <w:spacing w:after="0"/>
            </w:pPr>
            <w:r/>
            <w:r>
              <w:rPr>
                <w:b w:val="0"/>
                <w:i w:val="0"/>
                <w:sz w:val="20"/>
              </w:rPr>
              <w:t>Sinh hoạt dưới cờ: Trò chơi sinh hoạt cộng đồng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QPAN: Tổ chức tham quan di tích lịch sử, nhà truyền thống ở địa phương hoặc xem tư liệu thay thế; giáo dục yêu quê hương, yêu hoà bình, yêu Tổ quốc Việt Nam xã hội chủ nghĩa.</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Hàng xóm nhà em (Tiết 1)</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Năng lực số 1.1 CB1b: HS kể được việc làm tốt của người dân nơi mình sống sau khi xem ảnh, video</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Tham gia hoạt động cộng đồng</w:t>
            </w:r>
          </w:p>
        </w:tc>
        <w:tc>
          <w:tcPr>
            <w:tcW w:type="dxa" w:w="4365"/>
          </w:tcPr>
          <w:p>
            <w:pPr>
              <w:spacing w:after="0"/>
            </w:pPr>
            <w:r/>
            <w:r>
              <w:rPr>
                <w:b w:val="0"/>
                <w:i w:val="0"/>
                <w:sz w:val="20"/>
              </w:rPr>
              <w:t>Sinh hoạt dưới cờ: Chào mừng ngày Quốc tế Phụ nữ 8-3</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Hàng xóm nhà em (Tiết 2)</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1.1 CB1b: HS kể được việc làm tốt của người dân nơi mình sống sau khi xem ảnh, video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Tham gia hoạt động cộng đồng</w:t>
            </w:r>
          </w:p>
        </w:tc>
        <w:tc>
          <w:tcPr>
            <w:tcW w:type="dxa" w:w="4365"/>
          </w:tcPr>
          <w:p>
            <w:pPr>
              <w:spacing w:after="0"/>
            </w:pPr>
            <w:r/>
            <w:r>
              <w:rPr>
                <w:b w:val="0"/>
                <w:i w:val="0"/>
                <w:sz w:val="20"/>
              </w:rPr>
              <w:t>Sinh hoạt dưới cờ: Em làm kế hoạch nhỏ</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Em tham gia các hoạt động xã hội (Tiết 1)</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1.1 CB1b: HS kể được việc làm tốt của người dân nơi mình sống sau khi xem ảnh, video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Tham gia hoạt động cộng đồng</w:t>
            </w:r>
          </w:p>
        </w:tc>
        <w:tc>
          <w:tcPr>
            <w:tcW w:type="dxa" w:w="4365"/>
          </w:tcPr>
          <w:p>
            <w:pPr>
              <w:spacing w:after="0"/>
            </w:pPr>
            <w:r/>
            <w:r>
              <w:rPr>
                <w:b w:val="0"/>
                <w:i w:val="0"/>
                <w:sz w:val="20"/>
              </w:rPr>
              <w:t>Sinh hoạt dưới cờ: Phong trào Tuổi nhỏ làm việc nhỏ "Nuôi heo đất - Giúp bạn"</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Em tham gia các hoạt động xã hội (Tiết 2)</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1.1 CB1b: HS kể được việc làm tốt của người dân nơi mình sống sau khi xem ảnh, video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Miền 1 (Cơ bản, bậc 1): Ở phần Sơ kết tuần 28, GV chiếu bảng theo dõi thi đua của lớp lên màn hình với các cột đi học đúng giờ, trực nhật, giữ vở sạch, giúp bạn; Năng lực số Miền 2 (Cơ bản, bậc 1): Ở phần Phương hướng tuần 29, GV mở bảng chung còn trống trên màn hình, đại diện các tổ lần lượt lên ghi việc tổ mình nhận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8: Quê hương tươi đẹp</w:t>
            </w:r>
          </w:p>
        </w:tc>
        <w:tc>
          <w:tcPr>
            <w:tcW w:type="dxa" w:w="4365"/>
          </w:tcPr>
          <w:p>
            <w:pPr>
              <w:spacing w:after="0"/>
            </w:pPr>
            <w:r/>
            <w:r>
              <w:rPr>
                <w:b w:val="0"/>
                <w:i w:val="0"/>
                <w:sz w:val="20"/>
              </w:rPr>
              <w:t>Sinh hoạt dưới cờ: Chăm sóc vườn cây nhà trường</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Thiên nhiên tươi đẹp quê em (Tiết 1)</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Năng lực số 1.1 CB1b: HS so sánh hai ảnh và nói được vì sao phải giữ gìn cảnh quan, môi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Quê hương tươi đẹp</w:t>
            </w:r>
          </w:p>
        </w:tc>
        <w:tc>
          <w:tcPr>
            <w:tcW w:type="dxa" w:w="4365"/>
          </w:tcPr>
          <w:p>
            <w:pPr>
              <w:spacing w:after="0"/>
            </w:pPr>
            <w:r/>
            <w:r>
              <w:rPr>
                <w:b w:val="0"/>
                <w:i w:val="0"/>
                <w:sz w:val="20"/>
              </w:rPr>
              <w:t>Sinh hoạt dưới cờ: Em tập làm hướng dẫn viên du lịch</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Thiên nhiên tươi đẹp quê em (Tiết 2)</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Năng lực số 1.1 CB1b: HS so sánh hai ảnh và nói được vì sao phải giữ gìn cảnh quan, môi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Miền 1 (Cơ bản, bậc 1): Ở phần Sơ kết tuần 30, GV chiếu bảng theo dõi thi đua của lớp lên màn hình với các cột đi học đúng giờ, trực nhật, giữ vở sạch, chăm sóc cây; Năng lực số Miền 2 (Cơ bản, bậc 1): Ở phần Phương hướng tuần 31, GV mở bảng chung còn trống trên màn hình, đại diện các tổ lần lượt lên ghi việc tổ mình nhận làm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Quê hương tươi đẹp</w:t>
            </w:r>
          </w:p>
        </w:tc>
        <w:tc>
          <w:tcPr>
            <w:tcW w:type="dxa" w:w="4365"/>
          </w:tcPr>
          <w:p>
            <w:pPr>
              <w:spacing w:after="0"/>
            </w:pPr>
            <w:r/>
            <w:r>
              <w:rPr>
                <w:b w:val="0"/>
                <w:i w:val="0"/>
                <w:sz w:val="20"/>
              </w:rPr>
              <w:t>Sinh hoạt dưới cờ: Hát ca ngợi cảnh đẹp quê hương</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Em bảo vệ cảnh quan thiên nhiên (Tiết 1)</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Năng lực số 1.1 CB1b: HS so sánh hai ảnh và nói được vì sao phải giữ gìn cảnh quan, môi trường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Quê hương tươi đẹp</w:t>
            </w:r>
          </w:p>
        </w:tc>
        <w:tc>
          <w:tcPr>
            <w:tcW w:type="dxa" w:w="4365"/>
          </w:tcPr>
          <w:p>
            <w:pPr>
              <w:spacing w:after="0"/>
            </w:pPr>
            <w:r/>
            <w:r>
              <w:rPr>
                <w:b w:val="0"/>
                <w:i w:val="0"/>
                <w:sz w:val="20"/>
              </w:rPr>
              <w:t>Sinh hoạt dưới cờ: Ngày hội sách trường em</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1.1 CB1b: HS tìm thông tin, tư liệu liên quan chủ điểm từ sách và nguồn số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Em bảo vệ cảnh quan thiên nhiên (Tiết 2)</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Năng lực số 1.1 CB1b: HS so sánh hai ảnh và nói được vì sao phải giữ gìn cảnh quan, môi trường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Năng lực số Miền 1 (Cơ bản, bậc 1): Ở phần Sơ kết tuần 32, GV chiếu bảng theo dõi thi đua cả năm của lớp lên màn hình, tô màu những tuần lớp làm tốt để HS nhìn thấy sự tiến bộ…; Năng lực số Miền 2 (Cơ bản, bậc 1): Ở phần Phương hướng tuần 33, GV mở bảng chung còn trống trên màn hình, đại diện các tổ lần lượt lên ghi việc tổ mình nhận làm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9: Em bảo vệ môi trường</w:t>
            </w:r>
          </w:p>
        </w:tc>
        <w:tc>
          <w:tcPr>
            <w:tcW w:type="dxa" w:w="4365"/>
          </w:tcPr>
          <w:p>
            <w:pPr>
              <w:spacing w:after="0"/>
            </w:pPr>
            <w:r/>
            <w:r>
              <w:rPr>
                <w:b w:val="0"/>
                <w:i w:val="0"/>
                <w:sz w:val="20"/>
              </w:rPr>
              <w:t>Sinh hoạt dưới cờ: Thân thiện với môi trường</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Giữ gìn môi trường sạch, đẹp (Tiết 1)</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1.1 CB1b: HS so sánh hai ảnh và nói được vì sao phải giữ gìn cảnh quan, môi trường</w:t>
            </w:r>
          </w:p>
          <w:p>
            <w:pPr>
              <w:spacing w:after="0"/>
            </w:pPr>
            <w:r>
              <w:rPr>
                <w:b w:val="0"/>
                <w:i w:val="0"/>
                <w:sz w:val="18"/>
              </w:rPr>
              <w:t>GDĐP: Tích hợp giáo dục địa phương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QPAN: Tổ chức tham quan di tích lịch sử, nhà truyền thống ở địa phương hoặc xem tư liệu thay thế; giáo dục yêu quê hương, yêu hoà bình, yêu Tổ quốc Việt Nam xã hội chủ nghĩa.</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9: Em bảo vệ môi trường</w:t>
            </w:r>
          </w:p>
        </w:tc>
        <w:tc>
          <w:tcPr>
            <w:tcW w:type="dxa" w:w="4365"/>
          </w:tcPr>
          <w:p>
            <w:pPr>
              <w:spacing w:after="0"/>
            </w:pPr>
            <w:r/>
            <w:r>
              <w:rPr>
                <w:b w:val="0"/>
                <w:i w:val="0"/>
                <w:sz w:val="20"/>
              </w:rPr>
              <w:t>Sinh hoạt dưới cờ: Mừng Sinh nhật Bác Hồ, mừng đội ta trưởng thành</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Giữ gìn môi trường sạch, đẹp (Tiết 2)</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Tích hợp AI 1.D2.1: Học sinh nhận biết máy thông minh có thể nhận diện, phân loại hình ảnh; quan sát giáo viên minh hoạ nhận diện rác giấy, chai nhựa, lá cây để thảo luận cách bỏ rác đúng nơi quy định; Năng lực số 1.1 CB1b: HS so sánh hai ảnh và nói được vì sao phải giữ gìn cảnh quan, môi trường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Năng lực số Miền 1 (Cơ bản, bậc 1): Ở phần Sơ kết tuần 34, GV chiếu bảng theo dõi thi đua cả năm của lớp lên màn hình, tô màu những việc lớp đã làm tốt để HS nhìn lại một năm…; Năng lực số Miền 2 (Cơ bản, bậc 1): Ở phần Phương hướng tuần 35, GV mở bảng chung còn trống trên màn hình, đại diện các tổ lần lượt lên ghi việc tổ mình nhận làm trong tuần cuối năm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9: Em bảo vệ môi trường</w:t>
            </w:r>
          </w:p>
        </w:tc>
        <w:tc>
          <w:tcPr>
            <w:tcW w:type="dxa" w:w="4365"/>
          </w:tcPr>
          <w:p>
            <w:pPr>
              <w:spacing w:after="0"/>
            </w:pPr>
            <w:r/>
            <w:r>
              <w:rPr>
                <w:b w:val="0"/>
                <w:i w:val="0"/>
                <w:sz w:val="20"/>
              </w:rPr>
              <w:t>Sinh hoạt dưới cờ: Lễ Tổng kết năm học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Giữ gìn môi trường sạch, đẹp (Tiết 3)</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1.1 CB1b: HS so sánh hai ảnh và nói được vì sao phải giữ gìn cảnh quan, môi trường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Tổng kết năm học</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