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Tự giới thiệu về mình</w:t>
            </w:r>
          </w:p>
        </w:tc>
        <w:tc>
          <w:tcPr>
            <w:tcW w:type="dxa" w:w="4365"/>
          </w:tcPr>
          <w:p>
            <w:pPr>
              <w:spacing w:after="0"/>
            </w:pPr>
            <w:r/>
            <w:r>
              <w:rPr>
                <w:b w:val="0"/>
                <w:i w:val="0"/>
                <w:sz w:val="20"/>
              </w:rPr>
              <w:t>Sinh hoạt dưới cờ: Chào năm học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Chân dung em</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3.1 CB1a: HS nói ba điều giới thiệu bản thân và chọn biểu tượng để GV hoàn thành thẻ chân dung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Nét riêng của mỗi người</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3.1 CB1a: HS chọn hình ảnh nói lên nét riêng của mình để GV ghép vào bảng chung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Tự giới thiệu về mình</w:t>
            </w:r>
          </w:p>
        </w:tc>
        <w:tc>
          <w:tcPr>
            <w:tcW w:type="dxa" w:w="4365"/>
          </w:tcPr>
          <w:p>
            <w:pPr>
              <w:spacing w:after="0"/>
            </w:pPr>
            <w:r/>
            <w:r>
              <w:rPr>
                <w:b w:val="0"/>
                <w:i w:val="0"/>
                <w:sz w:val="20"/>
              </w:rPr>
              <w:t>Sinh hoạt dưới cờ: Câu lạc bộ theo sở thích</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Sở thích của em</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3.1 CB1a: HS chọn biểu tượng sở thích trên màn hình và nói được vì sao mình thích điều đó</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Tài năng học trò</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3.1 CB1a: HS xem lại clip, ảnh phần thể hiện tài năng của lớp và nhận xét bạn bằng lời tích cực</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Tự giới thiệu về mình</w:t>
            </w:r>
          </w:p>
        </w:tc>
        <w:tc>
          <w:tcPr>
            <w:tcW w:type="dxa" w:w="4365"/>
          </w:tcPr>
          <w:p>
            <w:pPr>
              <w:spacing w:after="0"/>
            </w:pPr>
            <w:r/>
            <w:r>
              <w:rPr>
                <w:b w:val="0"/>
                <w:i w:val="0"/>
                <w:sz w:val="20"/>
              </w:rPr>
              <w:t>Sinh hoạt dưới cờ: Giao lưu "Tài năng học trò"</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Ngôi sao của tôi, ngôi sao của bạn</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3.1 CB1a: HS nói được ba điều giới thiệu bản thân và chọn biểu tượng để GV hoàn thành tấm thẻ chân dung số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Sản phẩm theo sở thích</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3.1 CB1a: HS nói được ba điều giới thiệu bản thân và chọn biểu tượng để GV hoàn thành tấm thẻ chân dung số của mình</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Tự giới thiệu về mình</w:t>
            </w:r>
          </w:p>
        </w:tc>
        <w:tc>
          <w:tcPr>
            <w:tcW w:type="dxa" w:w="4365"/>
          </w:tcPr>
          <w:p>
            <w:pPr>
              <w:spacing w:after="0"/>
            </w:pPr>
            <w:r/>
            <w:r>
              <w:rPr>
                <w:b w:val="0"/>
                <w:i w:val="0"/>
                <w:sz w:val="20"/>
              </w:rPr>
              <w:t>Sinh hoạt dưới cờ: Giới thiệu sản phẩm của các câu lạc bộ</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CB1b: HS tìm thông tin, tư liệu liên quan chủ điểm từ sách và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Đọc sách theo sở thích</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3.1 CB1a: HS nói được ba điều giới thiệu bản thân và chọn biểu tượng để GV hoàn thành tấm thẻ chân dung số của mình</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Danh mục sách theo sở thích</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3.1 CB1a: HS nói được ba điều giới thiệu bản thân và chọn biểu tượng để GV hoàn thành tấm thẻ chân dung số của mình</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Nếp sống đẹp</w:t>
            </w:r>
          </w:p>
        </w:tc>
        <w:tc>
          <w:tcPr>
            <w:tcW w:type="dxa" w:w="4365"/>
          </w:tcPr>
          <w:p>
            <w:pPr>
              <w:spacing w:after="0"/>
            </w:pPr>
            <w:r/>
            <w:r>
              <w:rPr>
                <w:b w:val="0"/>
                <w:i w:val="0"/>
                <w:sz w:val="20"/>
              </w:rPr>
              <w:t>Sinh hoạt dưới cờ: Đêm hội trăng rằm</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Thời gian biểu của em</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5.2 CB1b: HS ước lượng và cảm nhận được độ dài 10 phút, 20 phút qua đồng hồ hẹn giờ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Quý trọng thời gian</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5.2 CB1b: HS ước lượng và cảm nhận được độ dài 10 phút, 20 phút qua đồng hồ hẹn giờ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Nếp sống đẹp</w:t>
            </w:r>
          </w:p>
        </w:tc>
        <w:tc>
          <w:tcPr>
            <w:tcW w:type="dxa" w:w="4365"/>
          </w:tcPr>
          <w:p>
            <w:pPr>
              <w:spacing w:after="0"/>
            </w:pPr>
            <w:r/>
            <w:r>
              <w:rPr>
                <w:b w:val="0"/>
                <w:i w:val="0"/>
                <w:sz w:val="20"/>
              </w:rPr>
              <w:t>Sinh hoạt dưới cờ: Sách bút thân yêu</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Cuốn sổ thời gian</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5.2 CB1b: HS ước lượng và cảm nhận được độ dài 10 phút, 20 phút qua đồng hồ hẹn giờ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Làm việc theo kế hoạch</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5.2 CB1b: HS ước lượng và cảm nhận được độ dài 10 phút, 20 phút qua đồng hồ hẹn giờ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Nếp sống đẹp</w:t>
            </w:r>
          </w:p>
        </w:tc>
        <w:tc>
          <w:tcPr>
            <w:tcW w:type="dxa" w:w="4365"/>
          </w:tcPr>
          <w:p>
            <w:pPr>
              <w:spacing w:after="0"/>
            </w:pPr>
            <w:r/>
            <w:r>
              <w:rPr>
                <w:b w:val="0"/>
                <w:i w:val="0"/>
                <w:sz w:val="20"/>
              </w:rPr>
              <w:t>Sinh hoạt dưới cờ: Hội chợ trao đổi đồ dùng, đồ chơi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Ứng xử với đồ cũ</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KNS: Thói quen sống ngăn nắp, gọn gàng sẽ giúp cho đồ dùng luôn sạch sẽ, khoa học và bền đẹp.</w:t>
            </w:r>
          </w:p>
          <w:p>
            <w:pPr>
              <w:spacing w:after="0"/>
            </w:pPr>
            <w:r>
              <w:rPr>
                <w:b w:val="0"/>
                <w:i w:val="0"/>
                <w:sz w:val="18"/>
              </w:rPr>
              <w:t>Năng lực số 1.1 CB1b: HS xem quảng cáo và phân biệt được điều quảng cáo hứa với điều mình thật sự cần trước khi muốn mua một món đồ.</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Phân loại đồ cũ</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CB1b: HS xem quảng cáo và phân biệt được điều quảng cáo hứa với điều mình thật sự cần trước khi muốn mua một món đồ</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Nếp sống đẹp</w:t>
            </w:r>
          </w:p>
        </w:tc>
        <w:tc>
          <w:tcPr>
            <w:tcW w:type="dxa" w:w="4365"/>
          </w:tcPr>
          <w:p>
            <w:pPr>
              <w:spacing w:after="0"/>
            </w:pPr>
            <w:r/>
            <w:r>
              <w:rPr>
                <w:b w:val="0"/>
                <w:i w:val="0"/>
                <w:sz w:val="20"/>
              </w:rPr>
              <w:t>Sinh hoạt dưới cờ: Ngày hội "Tiêu dùng thông minh"</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p>
            <w:pPr>
              <w:spacing w:after="0"/>
            </w:pPr>
            <w:r>
              <w:rPr>
                <w:b w:val="0"/>
                <w:i w:val="0"/>
                <w:sz w:val="18"/>
              </w:rPr>
              <w:t>STEM: Hoạt động trải nghiệm STEM học kì 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Người tiêu dùng thông minh</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1.1 CB1b: HS xem quảng cáo và phân biệt được điều quảng cáo hứa với điều mình thật sự cần trước khi muốn mua một món đồ</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Cũ mà vẫn tốt</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KNS: Thói quen sống ngăn nắp, gọn gàng sẽ giúp cho đồ dùng luôn sạch sẽ, khoa học và bền đẹp.</w:t>
            </w:r>
          </w:p>
          <w:p>
            <w:pPr>
              <w:spacing w:after="0"/>
            </w:pPr>
            <w:r>
              <w:rPr>
                <w:b w:val="0"/>
                <w:i w:val="0"/>
                <w:sz w:val="18"/>
              </w:rPr>
              <w:t>Năng lực số 3.1 CB1a: HS nói được ba điều giới thiệu bản thân và chọn biểu tượng để GV hoàn thành tấm thẻ chân dung số của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Mái trường em yêu</w:t>
            </w:r>
          </w:p>
        </w:tc>
        <w:tc>
          <w:tcPr>
            <w:tcW w:type="dxa" w:w="4365"/>
          </w:tcPr>
          <w:p>
            <w:pPr>
              <w:spacing w:after="0"/>
            </w:pPr>
            <w:r/>
            <w:r>
              <w:rPr>
                <w:b w:val="0"/>
                <w:i w:val="0"/>
                <w:sz w:val="20"/>
              </w:rPr>
              <w:t>Sinh hoạt dưới cờ: Phong trào xây dựng "Tủ sách lớp học"</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Lớp học của em</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4.2 CB1a: HS cùng lớp thống nhất nội quy ứng xử với bạn cả khi gặp mặt và khi nhắn tin; Học tập và làm theo Bác: Điều 3 “Đoàn kết tốt, kỉ luật tốt” (mạch 3): nhóm phân công trang trí lớp “xanh – sạch – đẹp”; mỗi HS nhận và làm đúng phần việc của mình, cùng bạn hoàn thành ý tưởng chung ở tiết sinh hoạt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Lớp học thân thương</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4.2 CB1a: HS cùng lớp thống nhất nội quy ứng xử với bạn cả khi gặp mặt và khi nhắn tin</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Mái trường em yêu</w:t>
            </w:r>
          </w:p>
        </w:tc>
        <w:tc>
          <w:tcPr>
            <w:tcW w:type="dxa" w:w="4365"/>
          </w:tcPr>
          <w:p>
            <w:pPr>
              <w:spacing w:after="0"/>
            </w:pPr>
            <w:r/>
            <w:r>
              <w:rPr>
                <w:b w:val="0"/>
                <w:i w:val="0"/>
                <w:sz w:val="20"/>
              </w:rPr>
              <w:t>Sinh hoạt dưới cờ: Triển lãm tranh về chủ đề "Tình bạn"</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4.3 CB1b: HS lựa chọn cách đơn giản để tự bảo vệ bản thân khỏi nguy cơ, kể cả khi dùng thiết bị,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Bảo vệ tình bạn</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4.2 CB1a: HS cùng lớp thống nhất nội quy ứng xử với bạn cả khi gặp mặt và khi nhắn tin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Chúng mình hiểu nhau</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4.2 CB1a: HS cùng lớp thống nhất nội quy ứng xử với bạn cả khi gặp mặt và khi nhắn tin</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Mái trường em yêu</w:t>
            </w:r>
          </w:p>
        </w:tc>
        <w:tc>
          <w:tcPr>
            <w:tcW w:type="dxa" w:w="4365"/>
          </w:tcPr>
          <w:p>
            <w:pPr>
              <w:spacing w:after="0"/>
            </w:pPr>
            <w:r/>
            <w:r>
              <w:rPr>
                <w:b w:val="0"/>
                <w:i w:val="0"/>
                <w:sz w:val="20"/>
              </w:rPr>
              <w:t>Sinh hoạt dưới cờ: Gương sáng Đội ta</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Phấn đấu trở thành đội viên</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3.1 CB1a: HS nói được lời chúc của mình để GV đưa vào tấm thiệp số chung và cùng bình chọn lời chúc hay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hào về Đội ta</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3.1 CB1a: HS nói được lời chúc của mình để GV đưa vào tấm thiệp số chung và cùng bình chọn lời chúc hay</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Mái trường em yêu</w:t>
            </w:r>
          </w:p>
        </w:tc>
        <w:tc>
          <w:tcPr>
            <w:tcW w:type="dxa" w:w="4365"/>
          </w:tcPr>
          <w:p>
            <w:pPr>
              <w:spacing w:after="0"/>
            </w:pPr>
            <w:r/>
            <w:r>
              <w:rPr>
                <w:b w:val="0"/>
                <w:i w:val="0"/>
                <w:sz w:val="20"/>
              </w:rPr>
              <w:t>Sinh hoạt dưới cờ: Chào mừng ngày Nhà giáo Việt Nam 20-11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Thầy cô trong mắt em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3.1 CB1a: HS nói được lời chúc của mình để GV đưa vào tấm thiệp số chung và cùng bình chọn lời chúc hay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Món quà tặng thầy cô</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3.1 CB1a: HS nói được lời chúc của mình để GV đưa vào tấm thiệp số chung và cùng bình chọn lời chúc hay</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Giữ gìn nhà cửa ngăn nắp, sạch đẹp</w:t>
            </w:r>
          </w:p>
        </w:tc>
        <w:tc>
          <w:tcPr>
            <w:tcW w:type="dxa" w:w="4365"/>
          </w:tcPr>
          <w:p>
            <w:pPr>
              <w:spacing w:after="0"/>
            </w:pPr>
            <w:r/>
            <w:r>
              <w:rPr>
                <w:b w:val="0"/>
                <w:i w:val="0"/>
                <w:sz w:val="20"/>
              </w:rPr>
              <w:t>Sinh hoạt dưới cờ: Tự phục vụ bản thân</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sắp xếp đồ dùng ngăn nắp</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Miền 1 (Cơ bản, bậc 1): Ở chủ đề “Tự sắp xếp đồ dùng ngăn nắp”, GV chiếu cặp ảnh một góc học tập bừa bộn và một góc được phân loại theo nhóm; Năng lực số Miền 3 (Cơ bản, bậc 1): HS sắp xếp lại cặp sách hoặc ngăn bàn, GV chụp ảnh trước và sau rồi chiếu lên màn hình; các em nhìn hai ảnh cạnh nhau nên thấy rõ kết quả việc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Đôi tay khéo léo</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Giữ gìn nhà cửa ngăn nắp, sạch đẹp</w:t>
            </w:r>
          </w:p>
        </w:tc>
        <w:tc>
          <w:tcPr>
            <w:tcW w:type="dxa" w:w="4365"/>
          </w:tcPr>
          <w:p>
            <w:pPr>
              <w:spacing w:after="0"/>
            </w:pPr>
            <w:r/>
            <w:r>
              <w:rPr>
                <w:b w:val="0"/>
                <w:i w:val="0"/>
                <w:sz w:val="20"/>
              </w:rPr>
              <w:t>Sinh hoạt dưới cờ: Thư viện em yêu</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Góc học tập đáng yêu</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Miền 3 (Cơ bản, bậc 1): Ở chủ đề “Góc học tập đáng yêu”, HS vẽ hoặc làm mô hình góc học tập mơ ước; GV chụp ảnh sản phẩm rồi chiếu thành trang trưng bày để mỗi em giới…; Năng lực số Miền 1 (Cơ bản, bậc 1): GV chiếu vài ảnh góc học tập có ánh sáng tốt và góc thiếu sáng, bàn ghế đúng và sai tầm; HS chỉ ra góc nào ngồi học đỡ mỏi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Góc nhà thân thương</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Giữ gìn nhà cửa ngăn nắp, sạch đẹp</w:t>
            </w:r>
          </w:p>
        </w:tc>
        <w:tc>
          <w:tcPr>
            <w:tcW w:type="dxa" w:w="4365"/>
          </w:tcPr>
          <w:p>
            <w:pPr>
              <w:spacing w:after="0"/>
            </w:pPr>
            <w:r/>
            <w:r>
              <w:rPr>
                <w:b w:val="0"/>
                <w:i w:val="0"/>
                <w:sz w:val="20"/>
              </w:rPr>
              <w:t>Sinh hoạt dưới cờ: Chào mừng ngày Thành lập Quân đội nhân dân Việt Nam 22-12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Nhà là tổ ấm</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Năng lực số Miền 1 (Cơ bản, bậc 1): Ở hoạt động Khám phá chủ đề “Nhà là tổ ấm”, GV chiếu bộ ảnh các góc quen thuộc trong nhà: góc học tập gọn gàng và bừa bộn; Năng lực số Miền 2 (Cơ bản, bậc 1): Ở hoạt động Chia sẻ về góc em thích trong nhà, GV chiếu bảng chung có các cột “Góc em thích – Việc em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Em chăm sóc nhà cửa</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Giữ gìn nhà cửa ngăn nắp, sạch đẹp</w:t>
            </w:r>
          </w:p>
        </w:tc>
        <w:tc>
          <w:tcPr>
            <w:tcW w:type="dxa" w:w="4365"/>
          </w:tcPr>
          <w:p>
            <w:pPr>
              <w:spacing w:after="0"/>
            </w:pPr>
            <w:r/>
            <w:r>
              <w:rPr>
                <w:b w:val="0"/>
                <w:i w:val="0"/>
                <w:sz w:val="20"/>
              </w:rPr>
              <w:t>Sinh hoạt dưới cờ: Nét đẹp học trò</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Nhà sạch thì mát</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Năng lực số Miền 1 (Cơ bản, bậc 1): Ở hoạt động Chia sẻ về dụng cụ dọn vệ sinh của chủ đề “Nhà sạch thì mát”, GV chiếu ảnh chụp gần chổi, cây lau nhà, khăn lau; Năng lực số Miền 2 (Cơ bản, bậc 1): Ở hoạt động Luyện tập, GV chiếu bảng chung “Dụng cụ – Việc dùng để làm – Lưu ý khi dùng”; các nhóm lần lượt lên điền để cả lớp nhìn chung một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Chăm làm việc nhà</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Gia đình yêu thương</w:t>
            </w:r>
          </w:p>
        </w:tc>
        <w:tc>
          <w:tcPr>
            <w:tcW w:type="dxa" w:w="4365"/>
          </w:tcPr>
          <w:p>
            <w:pPr>
              <w:spacing w:after="0"/>
            </w:pPr>
            <w:r/>
            <w:r>
              <w:rPr>
                <w:b w:val="0"/>
                <w:i w:val="0"/>
                <w:sz w:val="20"/>
              </w:rPr>
              <w:t>Sinh hoạt dưới cờ: Kỉ niệm theo ta</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Đồ dùng của người thân</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Miền 1 (Cơ bản, bậc 1): Ở hoạt động Khám phá chủ đề “Đồ dùng của người thân”, GV chiếu bộ ảnh những đồ dùng quen thuộc của ông bà, bố mẹ như kính lão, chiếc chổi, hộp kim chỉ; Năng lực số Miền 2 (Cơ bản, bậc 1): Ở hoạt động Chia sẻ, GV chiếu bảng chung “Người thân – Đồ dùng – Việc em làm để giữ gìn”; các nhóm lần lượt lên điền để cả lớp nhìn chung một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Câu chuyện yêu thương</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Gia đình yêu thương</w:t>
            </w:r>
          </w:p>
        </w:tc>
        <w:tc>
          <w:tcPr>
            <w:tcW w:type="dxa" w:w="4365"/>
          </w:tcPr>
          <w:p>
            <w:pPr>
              <w:spacing w:after="0"/>
            </w:pPr>
            <w:r/>
            <w:r>
              <w:rPr>
                <w:b w:val="0"/>
                <w:i w:val="0"/>
                <w:sz w:val="20"/>
              </w:rPr>
              <w:t>Sinh hoạt dưới cờ: Biết ơn người thân trong gia đình</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Lá thư tri ân</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Miền 3 (Cơ bản, bậc 1): Ở hoạt động Viết lá thư tri ân, GV chiếu mẫu bưu thiếp trên máy tính lớp, cùng HS chọn hình nền, gõ thử lời chúc và chỉnh cỡ chữ cho dễ đọc; Năng lực số Miền 1 (Cơ bản, bậc 1): GV chiếu mẫu phong bì thư đã ghi đủ nơi gửi, nơi nhận, phóng to từng ô để HS biết viết gì vào đâu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Tình cảm gia đình</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Gia đình yêu thương</w:t>
            </w:r>
          </w:p>
        </w:tc>
        <w:tc>
          <w:tcPr>
            <w:tcW w:type="dxa" w:w="4365"/>
          </w:tcPr>
          <w:p>
            <w:pPr>
              <w:spacing w:after="0"/>
            </w:pPr>
            <w:r/>
            <w:r>
              <w:rPr>
                <w:b w:val="0"/>
                <w:i w:val="0"/>
                <w:sz w:val="20"/>
              </w:rPr>
              <w:t>Sinh hoạt dưới cờ: Cùng người thân sắm Tết</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Lao động và thu nhập gia đình</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1.1 CB1b: HS đọc được số điện và số tiền trên hoá đơn, so sánh được tháng này với tháng trước</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Mua sắm tiết kiệm</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1.1 CB1b: HS đọc được số điện và số tiền trên hoá đơn, so sánh được tháng này với tháng trước</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Gia đình yêu thương</w:t>
            </w:r>
          </w:p>
        </w:tc>
        <w:tc>
          <w:tcPr>
            <w:tcW w:type="dxa" w:w="4365"/>
          </w:tcPr>
          <w:p>
            <w:pPr>
              <w:spacing w:after="0"/>
            </w:pPr>
            <w:r/>
            <w:r>
              <w:rPr>
                <w:b w:val="0"/>
                <w:i w:val="0"/>
                <w:sz w:val="20"/>
              </w:rPr>
              <w:t>Sinh hoạt dưới cờ: Ngày hội "Gia đình"</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Tiết kiệm điện, nước trong gia đình</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Năng lực số 1.1 CB1b: HS đọc được số điện và số tiền trên hoá đơn, so sánh được tháng này với tháng trước</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Sử dụng thiết bị điện, nước</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1.1 CB1b: HS đọc được số điện và số tiền trên hoá đơn, so sánh được tháng này với tháng trước</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Vì tầm vóc Việt</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Năng lực số 4.3 CB1b: HS lựa chọn cách đơn giản để tự bảo vệ bản thân khỏi nguy cơ, kể cả khi dùng thiết bị, mạng</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Bếp nhà em</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Năng lực số Miền 1 (Cơ bản, bậc 1): Ở hoạt động Khám phá chủ đề “Bếp nhà em”, GV chiếu bộ ảnh gian bếp có nguy cơ mất an toàn: nồi quai hướng ra ngoài, dao để mép bàn; Năng lực số Miền 5 (Cơ bản, bậc 1): Ở hoạt động Luyện tập, GV mở bài tập tương tác “Nếu… thì…”: máy hiện tình huống trong bếp, HS chọn cách xử lí an toàn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Tiêu chí đánh giá của ông Táo</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Ăn uống lành mạnh</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GDĐP: - Kể được tên một món ăn đặc trưng của Nghệ An; - Nêu được nguyên liệu chính của một món ăn đặc trưng của Nghệ An; - Chia sẻ được cảm nhận về một món ăn đặc trưng của Nghệ An; - Thực hành cùng bạn /gia đình làm một món món ăn đặc trưng của Nghệ An.</w:t>
            </w:r>
          </w:p>
          <w:p>
            <w:pPr>
              <w:spacing w:after="0"/>
            </w:pPr>
            <w:r>
              <w:rPr>
                <w:b w:val="0"/>
                <w:i w:val="0"/>
                <w:sz w:val="18"/>
              </w:rPr>
              <w:t>Năng lực số 4.3 CB1b: HS lựa chọn cách đơn giản để tự bảo vệ bản thân khỏi nguy cơ, kể cả khi dùng thiết bị,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Ăn sạch</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Năng lực số Miền 1 (Cơ bản, bậc 1): Ở hoạt động Khám phá chủ đề “Ăn sạch”, GV chiếu bộ ảnh so sánh: rau đã rửa và rau còn đất, thức ăn đậy lồng bàn và thức ăn để hở có ruồi; Năng lực số Miền 5 (Cơ bản, bậc 1): Ở hoạt động Luyện tập, GV mở bài tập tương tác sắp xếp các bước rửa tay trước khi ăn: HS kéo các bước vào đúng thứ tự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phẩm sạch</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Chào mừng ngày Quốc tế Phụ nữ 8-3</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Bên mâm cơm</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Miền 1 (Cơ bản, bậc 1): Ở hoạt động Khám phá chủ đề “Bên mâm cơm”, GV chiếu bộ ảnh các cách ứng xử trong bữa ăn: mời người lớn trước, dùng thìa chung để lấy thức ăn; Năng lực số Miền 2 (Cơ bản, bậc 1): Ở hoạt động Luyện tập, GV mở bảng chung “Quy tắc ứng xử bên mâm cơm”; các nhóm lần lượt lên ghi một quy tắc của nhóm mình để cả lớp nhìn chung một…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Quy tắc ứng xử khi ăn uống</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Tự bảo vệ bản thân</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KNS: phòng tránh và có cách xử lý phù hợp khi gặp tình huống có nguy cơ bị lạc, bị bắt cóc.</w:t>
            </w:r>
          </w:p>
          <w:p>
            <w:pPr>
              <w:spacing w:after="0"/>
            </w:pPr>
            <w:r>
              <w:rPr>
                <w:b w:val="0"/>
                <w:i w:val="0"/>
                <w:sz w:val="18"/>
              </w:rPr>
              <w:t>Năng lực số 4.3 CB1b: HS lựa chọn cách đơn giản để tự bảo vệ bản thân khỏi nguy cơ, kể cả khi dùng thiết bị, mạng.</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Ăn uống ngoài hàng quán</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Miền 1 (Cơ bản, bậc 1): Ở hoạt động Khám phá chủ đề “Ăn uống ngoài hàng quán”, GV chiếu bộ ảnh so sánh quán ăn sạch sẽ có che đậy thức ăn với quán bày thức ăn ngoài trời…; Năng lực số Miền 5 (Cơ bản, bậc 1): Ở hoạt động Luyện tập, GV chiếu tình huống đi ăn cùng gia đình; HS chọn việc nên làm là rửa tay trước khi ăn, chọn món nấu chín, không dùng chung cốc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Cẩm nang ăn uống an toàn</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Hoạt động vì cộng đồng</w:t>
            </w:r>
          </w:p>
        </w:tc>
        <w:tc>
          <w:tcPr>
            <w:tcW w:type="dxa" w:w="4365"/>
          </w:tcPr>
          <w:p>
            <w:pPr>
              <w:spacing w:after="0"/>
            </w:pPr>
            <w:r/>
            <w:r>
              <w:rPr>
                <w:b w:val="0"/>
                <w:i w:val="0"/>
                <w:sz w:val="20"/>
              </w:rPr>
              <w:t>Sinh hoạt dưới cờ: Làng nghề truyền thống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GDĐP: - Kể được tên một số sản phẩm truyền thống, hàng hoá hiện nay của quê hương em; - Giới thiệu được một cách đơn giản về một vài hoạt động sản xuất hoặc tiêu thụ của một trong những sản phẩm trên</w:t>
            </w:r>
          </w:p>
          <w:p>
            <w:pPr>
              <w:spacing w:after="0"/>
            </w:pPr>
            <w:r>
              <w:rPr>
                <w:b w:val="0"/>
                <w:i w:val="0"/>
                <w:sz w:val="18"/>
              </w:rPr>
              <w:t>Năng lực số 2.2 CB1a: HS nhận biết kênh số phù hợp của lớp để chia sẻ, tuyên truyền nội dung theo chủ điểm.</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Truyền thống quê hương em</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Năng lực số 3.1 CB1a: HS chọn ảnh và nói được câu giới thiệu về quê hương để GV đưa vào cuốn sách ảnh chung của lớp</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hào về truyền thống quê hương</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GDĐP: Tuyên truyền, quảng bá được cho một sản phẩm của quê hương em qua hình thức vẽ tranh, viết,...</w:t>
            </w:r>
          </w:p>
          <w:p>
            <w:pPr>
              <w:spacing w:after="0"/>
            </w:pPr>
            <w:r>
              <w:rPr>
                <w:b w:val="0"/>
                <w:i w:val="0"/>
                <w:sz w:val="18"/>
              </w:rPr>
              <w:t>Năng lực số 3.1 CB1a: HS chọn ảnh và nói được câu giới thiệu về quê hương để GV đưa vào cuốn sách ảnh chung của lớp.</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Hoạt động vì cộng đồng</w:t>
            </w:r>
          </w:p>
        </w:tc>
        <w:tc>
          <w:tcPr>
            <w:tcW w:type="dxa" w:w="4365"/>
          </w:tcPr>
          <w:p>
            <w:pPr>
              <w:spacing w:after="0"/>
            </w:pPr>
            <w:r/>
            <w:r>
              <w:rPr>
                <w:b w:val="0"/>
                <w:i w:val="0"/>
                <w:sz w:val="20"/>
              </w:rPr>
              <w:t>Sinh hoạt dưới cờ: Phong trào "Mùa đông ấm, mùa hè vui"</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GDĐP: - Mô tả được một số hoạt động tết vì người nghèo ở quê hương em; - Hiểu được một cách đơn giản ý nghĩa tết vì người nghèo ở quê hương em; - Tham gia được một số hoạt động để giúp đỡ hộ nghèo vào ngày Tết ở quê em phù hợp với bản thân.</w:t>
            </w:r>
          </w:p>
          <w:p>
            <w:pPr>
              <w:spacing w:after="0"/>
            </w:pPr>
            <w:r>
              <w:rPr>
                <w:b w:val="0"/>
                <w:i w:val="0"/>
                <w:sz w:val="18"/>
              </w:rPr>
              <w:t>Năng lực số 2.2 CB1a: HS nhận biết kênh số phù hợp của lớp để chia sẻ, tuyên truyền nội dung theo chủ điểm.</w:t>
            </w:r>
          </w:p>
          <w:p>
            <w:pPr>
              <w:spacing w:after="0"/>
            </w:pP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Mùa đông ấm, mùa hè vui</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Miền 1 (Cơ bản, bậc 1): Ở hoạt động Khám phá chủ đề “Mùa đông ấm, mùa hè vui”, GV chiếu ảnh các món đồ có thể chia sẻ theo mùa: áo ấm, chăn, quạt, sách vở; Năng lực số Miền 2 (Cơ bản, bậc 1): Ở hoạt động Luyện tập, GV mở bảng chung “Món đồ – Mùa cần – Người có thể nhận”; các nhóm lên điền để cả lớp nhìn chung một bảng rồi thống nhất kế…</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Món quà tặng bạn</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Hoạt động vì cộng đồng</w:t>
            </w:r>
          </w:p>
        </w:tc>
        <w:tc>
          <w:tcPr>
            <w:tcW w:type="dxa" w:w="4365"/>
          </w:tcPr>
          <w:p>
            <w:pPr>
              <w:spacing w:after="0"/>
            </w:pPr>
            <w:r/>
            <w:r>
              <w:rPr>
                <w:b w:val="0"/>
                <w:i w:val="0"/>
                <w:sz w:val="20"/>
              </w:rPr>
              <w:t>Sinh hoạt dưới cờ: Câu chuyện về lòng nhân ái</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Giúp đỡ người khuyết tật</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KNS: Biết chia sẻ, yêu thương đặc biệt với những người khuyết tật giúp họ vơi đi vất vả cũng là giúp mình thêm vui vẻ, hạnh phúc</w:t>
            </w:r>
          </w:p>
          <w:p>
            <w:pPr>
              <w:spacing w:after="0"/>
            </w:pPr>
            <w:r>
              <w:rPr>
                <w:b w:val="0"/>
                <w:i w:val="0"/>
                <w:sz w:val="18"/>
              </w:rPr>
              <w:t>Năng lực số Miền 1 (Cơ bản, bậc 1): Ở hoạt động Khám phá chủ đề “Giúp đỡ người khuyết tật”, GV chiếu ảnh và đoạn phim ngắn về bảng chữ cái ngón tay, chữ nổi Brai, xe lăn, gậy dò đường</w:t>
            </w:r>
          </w:p>
          <w:p>
            <w:pPr>
              <w:spacing w:after="0"/>
            </w:pPr>
            <w:r>
              <w:rPr>
                <w:b w:val="0"/>
                <w:i w:val="0"/>
                <w:sz w:val="18"/>
              </w:rPr>
              <w:t>Năng lực số Miền 2 (Cơ bản, bậc 1): Ở hoạt động Luyện tập, GV mở bảng chung “Khó khăn của bạn – Việc em giúp được”; các nhóm lên điền như nói chậm rõ để bạn đọc khẩu hình, nhường lối đi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Đồng cảm với người khuyết tật</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Làm bạn với thiên nhiên</w:t>
            </w:r>
          </w:p>
        </w:tc>
        <w:tc>
          <w:tcPr>
            <w:tcW w:type="dxa" w:w="4365"/>
          </w:tcPr>
          <w:p>
            <w:pPr>
              <w:spacing w:after="0"/>
            </w:pPr>
            <w:r/>
            <w:r>
              <w:rPr>
                <w:b w:val="0"/>
                <w:i w:val="0"/>
                <w:sz w:val="20"/>
              </w:rPr>
              <w:t>Sinh hoạt dưới cờ: Cảnh quan quê hương địa phương em</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Quê hương tươi đẹp</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3.1 CB1a: HS chọn ảnh và nói được câu giới thiệu về quê hương để GV đưa vào cuốn sách ảnh chung của lớp</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hào về vẻ đẹp quê hương</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3.1 CB1a: HS chọn ảnh và nói được câu giới thiệu về quê hương để GV đưa vào cuốn sách ảnh chung của lớp</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Làm bạn với thiên nhiên</w:t>
            </w:r>
          </w:p>
        </w:tc>
        <w:tc>
          <w:tcPr>
            <w:tcW w:type="dxa" w:w="4365"/>
          </w:tcPr>
          <w:p>
            <w:pPr>
              <w:spacing w:after="0"/>
            </w:pPr>
            <w:r/>
            <w:r>
              <w:rPr>
                <w:b w:val="0"/>
                <w:i w:val="0"/>
                <w:sz w:val="20"/>
              </w:rPr>
              <w:t>Sinh hoạt dưới cờ: Bảo vệ thiên nhiên</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GDĐP: - Nêu được hiện trạng môi trường tự nhiên ở địa phương; - Nêu được một số nguyên nhân gây ô nhiễm môi trường tự nhiên ở địa phương em; - Thực hiện được hành động giữ gìn vệ sinh, bảo vệ môi trường tự nhiên ở địa phương em.</w:t>
            </w:r>
          </w:p>
          <w:p>
            <w:pPr>
              <w:spacing w:after="0"/>
            </w:pP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Tuyên truyền bảo vệ thiên nhiên</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Năng lực số 2.3 CB1a: HS nghĩ được khẩu hiệu và góp hình vẽ để cả lớp hoàn thành áp phích tuyên truyền bảo vệ môi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Tuyên truyền viên nhí</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Làm bạn với thiên nhiên</w:t>
            </w:r>
          </w:p>
        </w:tc>
        <w:tc>
          <w:tcPr>
            <w:tcW w:type="dxa" w:w="4365"/>
          </w:tcPr>
          <w:p>
            <w:pPr>
              <w:spacing w:after="0"/>
            </w:pPr>
            <w:r/>
            <w:r>
              <w:rPr>
                <w:b w:val="0"/>
                <w:i w:val="0"/>
                <w:sz w:val="20"/>
              </w:rPr>
              <w:t>Sinh hoạt dưới cờ: Phóng viên môi trường nhí</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Năng lực số 1.3 CB1a: HS nhận biết cách ghi lại, sắp xếp số liệu khảo sát môi trường một cách đơn giản</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Môi trường kêu cứu</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GDMT: Môi trường xanh, sạch, đẹp sẽ giúp bảo vệ sức khỏe và cuộc sống của mỗi chúng ta.</w:t>
            </w:r>
          </w:p>
          <w:p>
            <w:pPr>
              <w:spacing w:after="0"/>
            </w:pP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Bảng thông tin môi trường</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Làm bạn với thiên nhiên</w:t>
            </w:r>
          </w:p>
        </w:tc>
        <w:tc>
          <w:tcPr>
            <w:tcW w:type="dxa" w:w="4365"/>
          </w:tcPr>
          <w:p>
            <w:pPr>
              <w:spacing w:after="0"/>
            </w:pPr>
            <w:r/>
            <w:r>
              <w:rPr>
                <w:b w:val="0"/>
                <w:i w:val="0"/>
                <w:sz w:val="20"/>
              </w:rPr>
              <w:t>Sinh hoạt dưới cờ: Phòng, chống ô nhiễm môi trường</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Môi trường xanh</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GDMT: Lớp học xanh, sạch, đẹp giúp mỗi ngày đến lớp luôn vui vẻ và khỏe khoắn.</w:t>
            </w:r>
          </w:p>
          <w:p>
            <w:pPr>
              <w:spacing w:after="0"/>
            </w:pP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Hành động vì môi trường</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Tìm hiểu thế giới nghề nghiệp</w:t>
            </w:r>
          </w:p>
        </w:tc>
        <w:tc>
          <w:tcPr>
            <w:tcW w:type="dxa" w:w="4365"/>
          </w:tcPr>
          <w:p>
            <w:pPr>
              <w:spacing w:after="0"/>
            </w:pPr>
            <w:r/>
            <w:r>
              <w:rPr>
                <w:b w:val="0"/>
                <w:i w:val="0"/>
                <w:sz w:val="20"/>
              </w:rPr>
              <w:t>Sinh hoạt dưới cờ: Thế giới nghề nghiệp quanh em</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QPAN: Giáo dục lòng yêu hoà bình, tình đoàn kết; liên hệ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em yêu thích</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KNS: Nghề nào cũng đáng quý, đáng trân trọng và đem lại lợi ích cho xã hội</w:t>
            </w:r>
          </w:p>
          <w:p>
            <w:pPr>
              <w:spacing w:after="0"/>
            </w:pPr>
            <w:r>
              <w:rPr>
                <w:b w:val="0"/>
                <w:i w:val="0"/>
                <w:sz w:val="18"/>
              </w:rPr>
              <w:t>Năng lực số 1.1 CB1b: HS xem phim ngắn về các nghề và kể lại được công việc, dụng cụ, đức tính cần có của người làm nghề đó.</w:t>
            </w:r>
          </w:p>
          <w:p>
            <w:pPr>
              <w:spacing w:after="0"/>
            </w:pPr>
            <w:r>
              <w:rPr>
                <w:b w:val="0"/>
                <w:i w:val="0"/>
                <w:sz w:val="18"/>
              </w:rPr>
              <w:t>QPAN: Giáo dục lòng yêu hoà bình, tình đoàn kết; liên hệ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Đức tính nghề nghiệp</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Năng lực số 1.1 CB1b: HS xem phim ngắn về các nghề và kể lại được công việc, dụng cụ, đức tính cần có của người làm nghề đó</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Tìm hiểu thế giới nghề nghiệp</w:t>
            </w:r>
          </w:p>
        </w:tc>
        <w:tc>
          <w:tcPr>
            <w:tcW w:type="dxa" w:w="4365"/>
          </w:tcPr>
          <w:p>
            <w:pPr>
              <w:spacing w:after="0"/>
            </w:pPr>
            <w:r/>
            <w:r>
              <w:rPr>
                <w:b w:val="0"/>
                <w:i w:val="0"/>
                <w:sz w:val="20"/>
              </w:rPr>
              <w:t>Sinh hoạt dưới cờ: Ngày hội những người lao động tương lai</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Người lao động tương lai</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1.1 CB1b: HS xem phim ngắn về các nghề và kể lại được công việc, dụng cụ, đức tính cần có của người làm nghề đó</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Tấm gương nghề nghiệp</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1.1 CB1b: HS xem phim ngắn về các nghề và kể lại được công việc, dụng cụ, đức tính cần có của người làm nghề đó</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Tìm hiểu thế giới nghề nghiệp</w:t>
            </w:r>
          </w:p>
        </w:tc>
        <w:tc>
          <w:tcPr>
            <w:tcW w:type="dxa" w:w="4365"/>
          </w:tcPr>
          <w:p>
            <w:pPr>
              <w:spacing w:after="0"/>
            </w:pPr>
            <w:r/>
            <w:r>
              <w:rPr>
                <w:b w:val="0"/>
                <w:i w:val="0"/>
                <w:sz w:val="20"/>
              </w:rPr>
              <w:t>Sinh hoạt dưới cờ: Kỉ niệm sinh nhật Bác Hồ</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Năng lực số 4.3 CB1b: HS lựa chọn cách đơn giản để tự bảo vệ bản thân khỏi nguy cơ, kể cả khi dùng thiết bị, mạng</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An toàn là bạn</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Miền 1 (Cơ bản, bậc 1): Ở hoạt động Khám phá chủ đề “An toàn là bạn”, GV chiếu ảnh các dụng cụ lao động quen thuộc kèm hình cảnh báo, phóng to phần lưỡi; Năng lực số Miền 5 (Cơ bản, bậc 1): Ở hoạt động Luyện tập, GV mở bài tập tương tác: máy hiện tình huống dùng dụng cụ chưa an toàn, HS chọn cách sửa rồi bấm kiểm tra và giải thích</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Nguyên tắc đảm bảo an toàn trong lao động</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Tìm hiểu thế giới nghề nghiệp</w:t>
            </w:r>
          </w:p>
        </w:tc>
        <w:tc>
          <w:tcPr>
            <w:tcW w:type="dxa" w:w="4365"/>
          </w:tcPr>
          <w:p>
            <w:pPr>
              <w:spacing w:after="0"/>
            </w:pPr>
            <w:r/>
            <w:r>
              <w:rPr>
                <w:b w:val="0"/>
                <w:i w:val="0"/>
                <w:sz w:val="20"/>
              </w:rPr>
              <w:t>Sinh hoạt dưới cờ: Lễ tổng kết năm học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Hồ sơ trải nghiệm</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NLS: Năng lực số 2.2 CB1a: HS nói được lời cảm ơn cụ thể với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Buổi liên hoan cuối năm</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NLS: Năng lực số 2.2 CB1a: HS nói được lời cảm ơn cụ thể với bạn</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