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CB1a: HS nêu được vì sao phải lấy thông tin từ nguồn đáng tin trước khi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nhận ra ba dạng thông tin chữ, hình ảnh, âm thanh mà máy tính lưu giữ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đặt đúng một việc quen thuộc vào sơ đồ Thu nhận – Xử lí –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kể được thiết bị quanh mình nhận thông tin rồi tự thực hiện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đúng tên các bộ phận của máy tính và nêu việc của từng bộ phận</w:t>
            </w:r>
          </w:p>
          <w:p>
            <w:pPr>
              <w:spacing w:after="0"/>
            </w:pPr>
            <w:r>
              <w:rPr>
                <w:b w:val="0"/>
                <w:i w:val="0"/>
                <w:sz w:val="18"/>
              </w:rPr>
              <w:t>STEM: Cẩm nang máy tính an toàn (Tin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5.2 CB1b: HS bật máy, mở phần mềm và tắt máy đúng cách theo hướng dẫn từng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5.2 CB1b: HS ngồi đúng tư thế và giữ đúng khoảng cách với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CB1b: HS làm được các thao tác chuột: di, nháy, nháy đúp, kéo thả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CB1b: HS thực hiện đủ một vòng thao tác từ bật máy tới tắt máy theo phiếu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STEM: Bài học STEM.</w:t>
            </w:r>
          </w:p>
          <w:p>
            <w:pPr>
              <w:spacing w:after="0"/>
            </w:pPr>
            <w:r>
              <w:rPr>
                <w:b w:val="0"/>
                <w:i w:val="0"/>
                <w:sz w:val="18"/>
              </w:rPr>
              <w:t>Năng lực số 1.1 CB1b: HS đặt tay đúng hàng phím cơ sở và tìm được phím cần gõ.</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CB1b: HS gọi tên được các thành phần của một trang web và hiểu liên kết dùng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1.1 CB1b: HS nêu được cách đọc mô tả kết quả để chọn trang nên mở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1.3 CB1a: HS nêu được vì sao máy tính tìm nhanh khi dữ liệu đã sắp xếp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1.3 CB1a: HS nêu được lợi ích của việc sắp xếp có quy tắc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kiểm tra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STEM: Bài học STEM.</w:t>
            </w:r>
          </w:p>
          <w:p>
            <w:pPr>
              <w:spacing w:after="0"/>
            </w:pPr>
            <w:r>
              <w:rPr>
                <w:b w:val="0"/>
                <w:i w:val="0"/>
                <w:sz w:val="18"/>
              </w:rPr>
              <w:t>Năng lực số 1.1 CB1b: HS đọc được sơ đồ hình cây và chỉ đúng vị trí của mình trên sơ đồ.</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STEM: Bài học STEM.</w:t>
            </w:r>
          </w:p>
          <w:p>
            <w:pPr>
              <w:spacing w:after="0"/>
            </w:pPr>
            <w:r>
              <w:rPr>
                <w:b w:val="0"/>
                <w:i w:val="0"/>
                <w:sz w:val="18"/>
              </w:rPr>
              <w:t>Năng lực số 1.3 CB1a: HS nhận ra cây thư mục trong máy tính được tổ chức như sơ đồ hình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STEM: Thực hành với tệp và thư mục trong máy tính.</w:t>
            </w:r>
          </w:p>
          <w:p>
            <w:pPr>
              <w:spacing w:after="0"/>
            </w:pPr>
            <w:r>
              <w:rPr>
                <w:b w:val="0"/>
                <w:i w:val="0"/>
                <w:sz w:val="18"/>
              </w:rPr>
              <w:t>Năng lực số 1.3 CB1a: HS mở được cửa sổ quản lí tệp và đi đúng đường tới thư mục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STEM: Bài học STEM.</w:t>
            </w:r>
          </w:p>
          <w:p>
            <w:pPr>
              <w:spacing w:after="0"/>
            </w:pPr>
            <w:r>
              <w:rPr>
                <w:b w:val="0"/>
                <w:i w:val="0"/>
                <w:sz w:val="18"/>
              </w:rPr>
              <w:t>Năng lực số 5.2 CB1b: HS tạo, đặt tên, sao chép và di chuyển được tệp,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 Năng lực số 1.1 CB1b: HS chỉ ra được đâu là thông tin riêng không được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GDMT: Năng lực số 2.5 CB1a: HS nói được lời xin phép và lời từ chối đúng mực trên môi trường số</w:t>
            </w:r>
          </w:p>
          <w:p>
            <w:pPr>
              <w:spacing w:after="0"/>
            </w:pPr>
            <w:r>
              <w:rPr>
                <w:b w:val="0"/>
                <w:i w:val="0"/>
                <w:sz w:val="18"/>
              </w:rPr>
              <w:t>NLS: Năng lực số 2.5 CB1a: HS nói được lời xin phép và lời từ chối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STEM: Bài học STEM.</w:t>
            </w:r>
          </w:p>
          <w:p>
            <w:pPr>
              <w:spacing w:after="0"/>
            </w:pPr>
            <w:r>
              <w:rPr>
                <w:b w:val="0"/>
                <w:i w:val="0"/>
                <w:sz w:val="18"/>
              </w:rPr>
              <w:t>Năng lực số 3.1 CB1a: HS tạo được một trang chiếu có tiêu đề, nội dung ngắn và hình minh hoạ.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STEM: Bài học STEM.</w:t>
            </w:r>
          </w:p>
          <w:p>
            <w:pPr>
              <w:spacing w:after="0"/>
            </w:pPr>
            <w:r>
              <w:rPr>
                <w:b w:val="0"/>
                <w:i w:val="0"/>
                <w:sz w:val="18"/>
              </w:rPr>
              <w:t>Tổ CM đối chiếu tên bài với mục lục SGK Tin học 3</w:t>
            </w:r>
          </w:p>
          <w:p>
            <w:pPr>
              <w:spacing w:after="0"/>
            </w:pPr>
            <w:r>
              <w:rPr>
                <w:b w:val="0"/>
                <w:i w:val="0"/>
                <w:sz w:val="18"/>
              </w:rPr>
              <w:t>Năng lực số 3.2 CB1a: HS hoàn thiện, đặt tên và lưu được bài trình chiếu vào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Tổ CM đối chiếu tên bài với mục lục SGK Tin học 3; 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CB1b: HS sắp được các bước của một việc theo đúng thứ tự và tự phát hiện chỗ xếp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5.2 CB1b: HS viết được dãy các bước đủ rõ để bạn làm theo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5.2 CB1b: HS nhận ra kết quả thay đổi theo điều kiện khi thử trên bài tập tương tác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đặt và chạy thử được câu Nếu… thì… của mình, sửa lại khi máy báo chưa đủ</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CB1b: HS chỉ ra được việc nào trong nhiệm vụ của mình cần đến máy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3.1 CB1a: HS hoàn thành và lưu được một sản phẩm số của mình, giới thiệu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