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Lịch sử và Địa lí</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1. Vị trí địa lí, lãnh thổ, đơn vị hành chính, Quốc kì, Quốc huy, Quốc ca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QPAN: GDQP, GD Việt Lào. 1. Vị trí địa lí và lãnh thổ. 2. Đơn vị hành chính + Bản đồ hành chính</w:t>
            </w:r>
          </w:p>
          <w:p>
            <w:pPr>
              <w:spacing w:after="0"/>
            </w:pPr>
            <w:r>
              <w:rPr>
                <w:b w:val="0"/>
                <w:i w:val="0"/>
                <w:sz w:val="18"/>
              </w:rPr>
              <w:t>GDVL: GDQP, GD Việt Lào. 1. Vị trí địa lí và lãnh thổ. 2. Đơn vị hành chính + Bản đồ hành chính</w:t>
            </w:r>
          </w:p>
          <w:p>
            <w:pPr>
              <w:spacing w:after="0"/>
            </w:pPr>
            <w:r>
              <w:rPr>
                <w:b w:val="0"/>
                <w:i w:val="0"/>
                <w:sz w:val="18"/>
              </w:rPr>
              <w:t>NLS-KT: sử dụng bản đồ số/tranh ảnh/tư liệu số; hướng dẫn HS ghi nguồn thông tin.; mới - Hình 1: Cột cờ Lũng Cú (Tuyên Quang) - Trang 6 Hình 3: Bản đồ hành chính Việt Nam năm 2025 (Tên các tỉnh mới sau khi hợp nhất) - Việt Nam có 34 tỉnh thành: 28 tỉnh và 6 thành phố trực thuộc trung ương.</w:t>
            </w:r>
          </w:p>
          <w:p>
            <w:pPr>
              <w:spacing w:after="0"/>
            </w:pPr>
            <w:r>
              <w:rPr>
                <w:b w:val="0"/>
                <w:i w:val="0"/>
                <w:sz w:val="18"/>
              </w:rPr>
              <w:t>Năng lực số 1.2 CB2a: HS nêu được vì sao chỉ tin nguồn chính thống về chủ quyền và không chia sẻ tư liệu chưa kiểm chứng.</w:t>
            </w:r>
          </w:p>
          <w:p>
            <w:pPr>
              <w:spacing w:after="0"/>
            </w:pPr>
            <w:r>
              <w:rPr>
                <w:b w:val="0"/>
                <w:i w:val="0"/>
                <w:sz w:val="18"/>
              </w:rPr>
              <w:t>QPAN: Sử dụng bản đồ hành chính Việt Nam để HS chỉ ra lãnh thổ, vùng biển, quần đảo Hoàng Sa và Trường Sa của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Vị trí địa lí, lãnh thổ, đơn vị hành chính, Quốc kì, Quốc huy, Quốc ca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1.2 CB2a: HS nêu được vì sao chỉ tin nguồn chính thống về chủ quyền và không chia sẻ tư liệu chưa kiểm chứng</w:t>
            </w:r>
          </w:p>
          <w:p>
            <w:pPr>
              <w:spacing w:after="0"/>
            </w:pPr>
            <w:r>
              <w:rPr>
                <w:b w:val="0"/>
                <w:i w:val="0"/>
                <w:sz w:val="18"/>
              </w:rPr>
              <w:t>QPAN: GDQP, GD Việt Lào</w:t>
            </w:r>
          </w:p>
          <w:p>
            <w:pPr>
              <w:spacing w:after="0"/>
            </w:pPr>
            <w:r>
              <w:rPr>
                <w:b w:val="0"/>
                <w:i w:val="0"/>
                <w:sz w:val="18"/>
              </w:rPr>
              <w:t>GDVL: GDQP, GD Việt Lào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2. Thiên nhiên Việt Nam (Tiết 1)</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Hình 2: Giàn khoan dầu khí ở mỏ Bạch Hổ (TPHCM) - Hình 3: Rau vụ đông ở tỉnh Hưng Yên - Hồ Ba Bể (Thái Nguyên) - Hình 7: Vườn vải thiều ở vùng đồi núi phía Bắc (Bắc Ninh)</w:t>
            </w:r>
          </w:p>
          <w:p>
            <w:pPr>
              <w:spacing w:after="0"/>
            </w:pPr>
            <w:r>
              <w:rPr>
                <w:b w:val="0"/>
                <w:i w:val="0"/>
                <w:sz w:val="18"/>
              </w:rPr>
              <w:t>NLS: Năng lực số 1.1 CB2c: HS thao tác các lớp bản đồ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Thiên nhiên Việt Nam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1.1 CB2c: HS thao tác các lớp bản đồ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2. Thiên nhiên Việt Nam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Thiên nhiên Việt Nam (Tiết 4)</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3. Biển, đảo Việt Nam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Cập nhật tên các tỉnh, thành phố ven biển là: Quảng Ninh, Hải Phòng, Hưng Yên, Ninh Bình, Thanh Hóa, Nghệ An, Hà Tĩnh, Quảng Trị, Huế, Đà Nẵng, Quảng Ngãi, Gia Lai, Đắk Lắk, Khánh Hòa, Lâm Đồng, Thành phố HCM, Đồng Tháp, Vĩnh Long, Cần Thơ, An Giang, Cà Mau; Năng lực số 1.2 CB2a: HS nêu được vì sao chỉ tin nguồn chính thống về chủ quyền và không chia sẻ tư liệu chưa kiểm chứng; SGK tr.5 — sửa thành: "Vùng biển nước ta bao gồm một phần Biển Đông, Vịnh Bắc Bộ, Vịnh Thái Lan, tiếp giáp với vùng biển của nhiều quốc gia."; SGK tr.17 — sửa thành: "Thế kỉ XVII, các chúa Nguyễn… đồng thời thực thi chủ quyền đối với quần đảo Hoàng Sa và quần đảo Trường Sa một cách liên tục, lâu dài và hiệu quả."; SGK tr.18 — bổ sung: "Từ năm 1954 đến năm 1975, chính quyền Sài Gòn tiếp tục quản lí, thực thi chủ quyền đối với hai quần đảo như: cử quân đồn trú, dựng bia chủ quyền và ban hành các sắc lệnh hành chính sáp nhập quần đảo Hoàng Sa vào tỉnh Quảng Nam (nay thuộc thành phố Đà Nẵng) và quần đảo Trường Sa vào tỉnh Phước Tuy (nay thuộc Thành phố Hồ Chí Minh)."</w:t>
            </w:r>
          </w:p>
          <w:p>
            <w:pPr>
              <w:spacing w:after="0"/>
            </w:pPr>
            <w:r>
              <w:rPr>
                <w:b w:val="0"/>
                <w:i w:val="0"/>
                <w:sz w:val="18"/>
              </w:rPr>
              <w:t>QPAN: GDQP</w:t>
            </w:r>
          </w:p>
          <w:p>
            <w:pPr>
              <w:spacing w:after="0"/>
            </w:pPr>
            <w:r>
              <w:rPr>
                <w:b w:val="0"/>
                <w:i w:val="0"/>
                <w:sz w:val="18"/>
              </w:rPr>
              <w:t>QPAN: Khẳng định chủ quyền, quyền chủ quyền của Việt Nam đối với biển, đảo; liên hệ việc khai thác thuỷ, hải sản gắn với nhiệm vụ quốc phòng, an ninh.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Biển, đảo Việt Nam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Côn Sơn (TPHCM) - Phú Quốc (An Giang) - Hình 4 trang 17: Một góc đảo Phú Quốc (An Giang); Năng lực số 1.2 CB2a: HS nêu được vì sao chỉ tin nguồn chính thống về chủ quyền và không chia sẻ tư liệu chưa kiểm chứng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4. Dân cư và dân tộc ở Việt Nam (Tiết 1)</w:t>
            </w:r>
          </w:p>
        </w:tc>
        <w:tc>
          <w:tcPr>
            <w:tcW w:type="dxa" w:w="1474"/>
          </w:tcPr>
          <w:p>
            <w:pPr>
              <w:spacing w:after="0"/>
              <w:jc w:val="center"/>
            </w:pPr>
            <w:r/>
            <w:r>
              <w:rPr>
                <w:b w:val="0"/>
                <w:i w:val="0"/>
                <w:sz w:val="20"/>
              </w:rPr>
              <w:t>Tiết 9 (3 tiết)</w:t>
            </w:r>
          </w:p>
        </w:tc>
        <w:tc>
          <w:tcPr>
            <w:tcW w:type="dxa" w:w="4195"/>
          </w:tcPr>
          <w:p>
            <w:pPr>
              <w:spacing w:after="0"/>
            </w:pPr>
            <w:r/>
            <w:r>
              <w:rPr>
                <w:b w:val="0"/>
                <w:i w:val="0"/>
                <w:sz w:val="18"/>
              </w:rPr>
              <w:t>*Thay đổi dữ liệu dân số của các vùng phù hợp với bản đồ mới</w:t>
            </w:r>
          </w:p>
          <w:p>
            <w:pPr>
              <w:spacing w:after="0"/>
            </w:pPr>
            <w:r>
              <w:rPr>
                <w:b w:val="0"/>
                <w:i w:val="0"/>
                <w:sz w:val="18"/>
              </w:rPr>
              <w:t>NLS: Năng lực số 1.1 CB2c: HS thao tác các lớp bản đồ số</w:t>
            </w:r>
          </w:p>
          <w:p>
            <w:pPr>
              <w:spacing w:after="0"/>
            </w:pPr>
            <w:r>
              <w:rPr>
                <w:b w:val="0"/>
                <w:i w:val="0"/>
                <w:sz w:val="18"/>
              </w:rPr>
              <w:t>QPAN: Liên hệ vai trò của mỗi vùng đối với quốc phòng, an ninh;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Dân cư và dân tộc ở Việt Nam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GDĐP: GD địa phương</w:t>
            </w:r>
          </w:p>
          <w:p>
            <w:pPr>
              <w:spacing w:after="0"/>
            </w:pPr>
            <w:r>
              <w:rPr>
                <w:b w:val="0"/>
                <w:i w:val="0"/>
                <w:sz w:val="18"/>
              </w:rPr>
              <w:t>NLS: Năng lực số 1.1 CB2c: HS thao tác các lớp bản đồ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4. Dân cư và dân tộc ở Việt Nam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t>GDĐP: GD địa phương- Hình 2 trang 22: Lược đồ phân bố dân cư (địa giới hành chính 34 tỉnh)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5. Nhà nước Văn Lang, Nhà nước Âu Lạc (Tiết 1)</w:t>
            </w:r>
          </w:p>
        </w:tc>
        <w:tc>
          <w:tcPr>
            <w:tcW w:type="dxa" w:w="1474"/>
          </w:tcPr>
          <w:p>
            <w:pPr>
              <w:spacing w:after="0"/>
              <w:jc w:val="center"/>
            </w:pPr>
            <w:r/>
            <w:r>
              <w:rPr>
                <w:b w:val="0"/>
                <w:i w:val="0"/>
                <w:sz w:val="20"/>
              </w:rPr>
              <w:t>Tiết 12 (3 tiết)</w:t>
            </w:r>
          </w:p>
        </w:tc>
        <w:tc>
          <w:tcPr>
            <w:tcW w:type="dxa" w:w="4195"/>
          </w:tcPr>
          <w:p>
            <w:pPr>
              <w:spacing w:after="0"/>
            </w:pPr>
            <w:r/>
            <w:r>
              <w:rPr>
                <w:b w:val="0"/>
                <w:i w:val="0"/>
                <w:sz w:val="18"/>
              </w:rPr>
              <w:t>NLS: Năng lực số 1.1 CB2c: HS tham quan bảo tàng số, quan sát hiện vật ở nhiều góc</w:t>
            </w:r>
          </w:p>
          <w:p>
            <w:pPr>
              <w:spacing w:after="0"/>
            </w:pPr>
            <w:r>
              <w:rPr>
                <w:b w:val="0"/>
                <w:i w:val="0"/>
                <w:sz w:val="18"/>
              </w:rPr>
              <w:t>QPAN: Sử dụng bản đồ hành chính Việt Nam để HS chỉ ra lãnh thổ, vùng biển, quần đảo Hoàng Sa và Trường Sa của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5. Nhà nước Văn Lang, Nhà nước Âu Lạc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Nhà nước Văn Lang, Nhà nước Âu Lạc (Tiết 3)</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6. Vương quốc Phù Nam</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+Hình 1 nhắc đến tỉnh An Giang. *Cập nhật tỉnh mới theo bản đồ hành chính mới. - Hình 3 trang 30: Dấu tích cọc gỗ nhà sàn của cư dân Phù Nam ở di tích Nền Chùa (An Giang) - Hình 7 trang 31: Tượng phật Bình Hòa (Tây Ninh)</w:t>
            </w:r>
          </w:p>
          <w:p>
            <w:pPr>
              <w:spacing w:after="0"/>
            </w:pP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Vương quốc Chăm-pa (Tiết 1)</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Vị trí một số đền tháp Chăm-Pa: bản đồ cũ. - Kiến trúc của đền tháp Chăm -Pa: Hình 2 nhắc đến tỉnh Quảng Nam. Một số câu chuyện về đền tháp Chăm-pa nhắc: Hình 4 nhắc đến Ninh Thuận. - Hình 1 trang; 32: Tháp Nhạn (Đắk Lắk) - Hình 3 trang 33: Khu di tích Thánh địa Mỹ Sơn (Đà Nẵng) - Hình 4 trang 34: Tháp Bánh Ít (Gia Lai) - Hình 5: Tháp Pô Klong Ga – rai (Khánh Hòa) - Phần Luyện tập bài 1 trang 35 địa điểm Đà Nẵng *Cập nhật tỉnh mới theo bản đồ hành chính mới: Ninh Thuận sáp nhập Khánh Hòa lấy tên là Khánh Hòa, Quảng Nam sáp nhập thành Đà Nẵng</w:t>
            </w:r>
          </w:p>
          <w:p>
            <w:pPr>
              <w:spacing w:after="0"/>
            </w:pP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7. Vương quốc Chăm-pa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8. Đấu tranh giành độc lập thời kì Bắc thuộc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NLS: Năng lực số 1.1 CB2c: HS tham quan bảo tàng số, quan sát hiện vật ở nhiều góc</w:t>
            </w:r>
          </w:p>
          <w:p>
            <w:pPr>
              <w:spacing w:after="0"/>
            </w:pPr>
            <w:r>
              <w:rPr>
                <w:b w:val="0"/>
                <w:i w:val="0"/>
                <w:sz w:val="18"/>
              </w:rPr>
              <w:t>KNS: KN ứng phó với thiên tai thường gặp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8. Đấu tranh giành độc lập thời kì Bắc thuộc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Triều Lý và việc định đô ở Thăng Long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9. Triều Lý và việc định đô ở Thăng Long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Triều Lý và việc định đô ở Thăng Long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10. Triều Trần xây dựng đất nước và kháng chiến chống quân Mông – Nguyên xâm lược (Tiết 1)</w:t>
            </w:r>
          </w:p>
        </w:tc>
        <w:tc>
          <w:tcPr>
            <w:tcW w:type="dxa" w:w="1474"/>
          </w:tcPr>
          <w:p>
            <w:pPr>
              <w:spacing w:after="0"/>
              <w:jc w:val="center"/>
            </w:pPr>
            <w:r/>
            <w:r>
              <w:rPr>
                <w:b w:val="0"/>
                <w:i w:val="0"/>
                <w:sz w:val="20"/>
              </w:rPr>
              <w:t>Tiết 23 (4 tiết)</w:t>
            </w:r>
          </w:p>
        </w:tc>
        <w:tc>
          <w:tcPr>
            <w:tcW w:type="dxa" w:w="4195"/>
          </w:tcPr>
          <w:p>
            <w:pPr>
              <w:spacing w:after="0"/>
            </w:pPr>
            <w:r/>
            <w:r>
              <w:rPr>
                <w:b w:val="0"/>
                <w:i w:val="0"/>
                <w:sz w:val="18"/>
              </w:rPr>
              <w:t>Nội dung 1, câu chuyện lịch sử: địa điểm Ninh Bình - Trang 46, câu chuyện lịch sử: Địa điểm Chí Linh (Hải Phòng)</w:t>
            </w:r>
          </w:p>
          <w:p>
            <w:pPr>
              <w:spacing w:after="0"/>
            </w:pP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Triều Trần xây dựng đất nước và kháng chiến chống quân Mông – Nguyên xâm lược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10. Triều Trần xây dựng đất nước và kháng chiến chống quân Mông – Nguyên xâm lược (Tiết 3)</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Triều Trần xây dựng đất nước và kháng chiến chống quân Mông – Nguyên xâm lược (Tiết 4)</w:t>
            </w:r>
          </w:p>
        </w:tc>
        <w:tc>
          <w:tcPr>
            <w:tcW w:type="dxa" w:w="1474"/>
          </w:tcPr>
          <w:p>
            <w:pPr>
              <w:spacing w:after="0"/>
              <w:jc w:val="center"/>
            </w:pPr>
            <w:r/>
            <w:r>
              <w:rPr>
                <w:b w:val="0"/>
                <w:i w:val="0"/>
                <w:sz w:val="20"/>
              </w:rPr>
              <w:t>Tiết 26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11. Ôn tập (Tiết 1)</w:t>
            </w:r>
          </w:p>
        </w:tc>
        <w:tc>
          <w:tcPr>
            <w:tcW w:type="dxa" w:w="1474"/>
          </w:tcPr>
          <w:p>
            <w:pPr>
              <w:spacing w:after="0"/>
              <w:jc w:val="center"/>
            </w:pPr>
            <w:r/>
            <w:r>
              <w:rPr>
                <w:b w:val="0"/>
                <w:i w:val="0"/>
                <w:sz w:val="20"/>
              </w:rPr>
              <w:t>Tiết 27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Ôn tập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12. Khởi nghĩa Lam Sơn và Triều Hậu Lê (Tiết 1)</w:t>
            </w:r>
          </w:p>
        </w:tc>
        <w:tc>
          <w:tcPr>
            <w:tcW w:type="dxa" w:w="1474"/>
          </w:tcPr>
          <w:p>
            <w:pPr>
              <w:spacing w:after="0"/>
              <w:jc w:val="center"/>
            </w:pPr>
            <w:r/>
            <w:r>
              <w:rPr>
                <w:b w:val="0"/>
                <w:i w:val="0"/>
                <w:sz w:val="20"/>
              </w:rPr>
              <w:t>Tiết 29 (3 tiết)</w:t>
            </w:r>
          </w:p>
        </w:tc>
        <w:tc>
          <w:tcPr>
            <w:tcW w:type="dxa" w:w="4195"/>
          </w:tcPr>
          <w:p>
            <w:pPr>
              <w:spacing w:after="0"/>
            </w:pPr>
            <w:r/>
            <w:r>
              <w:rPr>
                <w:b w:val="0"/>
                <w:i w:val="0"/>
                <w:sz w:val="18"/>
              </w:rPr>
              <w:t>Mục 2, câu chuyện lịch sử Vụ Bản (Ninh Bình)</w:t>
            </w:r>
          </w:p>
          <w:p>
            <w:pPr>
              <w:spacing w:after="0"/>
            </w:pP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Khởi nghĩa Lam Sơn và Triều Hậu Lê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12. Khởi nghĩa Lam Sơn và Triều Hậu Lê (Tiết 3)</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Triều Nguyễn (Tiết 1)</w:t>
            </w:r>
          </w:p>
        </w:tc>
        <w:tc>
          <w:tcPr>
            <w:tcW w:type="dxa" w:w="1474"/>
          </w:tcPr>
          <w:p>
            <w:pPr>
              <w:spacing w:after="0"/>
              <w:jc w:val="center"/>
            </w:pPr>
            <w:r/>
            <w:r>
              <w:rPr>
                <w:b w:val="0"/>
                <w:i w:val="0"/>
                <w:sz w:val="20"/>
              </w:rPr>
              <w:t>Tiết 32 (3 tiết)</w:t>
            </w:r>
          </w:p>
        </w:tc>
        <w:tc>
          <w:tcPr>
            <w:tcW w:type="dxa" w:w="4195"/>
          </w:tcPr>
          <w:p>
            <w:pPr>
              <w:spacing w:after="0"/>
            </w:pPr>
            <w:r/>
            <w:r>
              <w:rPr>
                <w:b w:val="0"/>
                <w:i w:val="0"/>
                <w:sz w:val="18"/>
              </w:rPr>
              <w:t>Mục 1 a, trang 58 câu chuyện lịch sử: Tiền Hải (Hưng Yên)</w:t>
            </w:r>
          </w:p>
          <w:p>
            <w:pPr>
              <w:spacing w:after="0"/>
            </w:pP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13. Triều Nguyễn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Triều Nguyễn (Tiết 3)</w:t>
            </w:r>
          </w:p>
        </w:tc>
        <w:tc>
          <w:tcPr>
            <w:tcW w:type="dxa" w:w="1474"/>
          </w:tcPr>
          <w:p>
            <w:pPr>
              <w:spacing w:after="0"/>
              <w:jc w:val="center"/>
            </w:pPr>
            <w:r/>
            <w:r>
              <w:rPr>
                <w:b w:val="0"/>
                <w:i w:val="0"/>
                <w:sz w:val="20"/>
              </w:rPr>
              <w:t>Tiết 34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14. Cách mạng tháng Tám năm 1945 (Tiết 1)</w:t>
            </w:r>
          </w:p>
        </w:tc>
        <w:tc>
          <w:tcPr>
            <w:tcW w:type="dxa" w:w="1474"/>
          </w:tcPr>
          <w:p>
            <w:pPr>
              <w:spacing w:after="0"/>
              <w:jc w:val="center"/>
            </w:pPr>
            <w:r/>
            <w:r>
              <w:rPr>
                <w:b w:val="0"/>
                <w:i w:val="0"/>
                <w:sz w:val="20"/>
              </w:rPr>
              <w:t>Tiết 36 (2 tiết)</w:t>
            </w:r>
          </w:p>
        </w:tc>
        <w:tc>
          <w:tcPr>
            <w:tcW w:type="dxa" w:w="4195"/>
          </w:tcPr>
          <w:p>
            <w:pPr>
              <w:spacing w:after="0"/>
            </w:pPr>
            <w:r/>
            <w:r>
              <w:rPr>
                <w:b w:val="0"/>
                <w:i w:val="0"/>
                <w:sz w:val="18"/>
              </w:rPr>
              <w:t>NLS: Năng lực số 1.2 CB2a: HS xem phim tư liệu gốc và nêu cảm nghĩ</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14. Cách mạng tháng Tám năm 1945 (Tiết 2)</w:t>
            </w:r>
          </w:p>
        </w:tc>
        <w:tc>
          <w:tcPr>
            <w:tcW w:type="dxa" w:w="1474"/>
          </w:tcPr>
          <w:p>
            <w:pPr>
              <w:spacing w:after="0"/>
              <w:jc w:val="center"/>
            </w:pPr>
            <w:r/>
            <w:r>
              <w:rPr>
                <w:b w:val="0"/>
                <w:i w:val="0"/>
                <w:sz w:val="20"/>
              </w:rPr>
              <w:t>Tiết 37</w:t>
            </w:r>
          </w:p>
        </w:tc>
        <w:tc>
          <w:tcPr>
            <w:tcW w:type="dxa" w:w="4195"/>
          </w:tcPr>
          <w:p>
            <w:pPr>
              <w:spacing w:after="0"/>
            </w:pPr>
            <w:r/>
            <w:r>
              <w:rPr>
                <w:b w:val="0"/>
                <w:i w:val="0"/>
                <w:sz w:val="18"/>
              </w:rPr>
              <w:t>GDĐP: GD địa phương</w:t>
            </w:r>
          </w:p>
          <w:p>
            <w:pPr>
              <w:spacing w:after="0"/>
            </w:pP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Chiến dịch Điện Biên Phủ năm 1954 (Tiết 1)</w:t>
            </w:r>
          </w:p>
        </w:tc>
        <w:tc>
          <w:tcPr>
            <w:tcW w:type="dxa" w:w="1474"/>
          </w:tcPr>
          <w:p>
            <w:pPr>
              <w:spacing w:after="0"/>
              <w:jc w:val="center"/>
            </w:pPr>
            <w:r/>
            <w:r>
              <w:rPr>
                <w:b w:val="0"/>
                <w:i w:val="0"/>
                <w:sz w:val="20"/>
              </w:rPr>
              <w:t>Tiết 38 (2 tiết)</w:t>
            </w:r>
          </w:p>
        </w:tc>
        <w:tc>
          <w:tcPr>
            <w:tcW w:type="dxa" w:w="4195"/>
          </w:tcPr>
          <w:p>
            <w:pPr>
              <w:spacing w:after="0"/>
            </w:pPr>
            <w:r/>
            <w:r>
              <w:rPr>
                <w:b w:val="0"/>
                <w:i w:val="0"/>
                <w:sz w:val="18"/>
              </w:rPr>
              <w:t>QPAN: GDQP</w:t>
            </w:r>
          </w:p>
          <w:p>
            <w:pPr>
              <w:spacing w:after="0"/>
            </w:pPr>
            <w:r>
              <w:rPr>
                <w:b w:val="0"/>
                <w:i w:val="0"/>
                <w:sz w:val="18"/>
              </w:rPr>
              <w:t>NLS: Năng lực số 1.2 CB2a: HS xem phim tư liệu gốc và nêu cảm nghĩ</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15. Chiến dịch Điện Biên Phủ năm 1954 (Tiết 2)</w:t>
            </w:r>
          </w:p>
        </w:tc>
        <w:tc>
          <w:tcPr>
            <w:tcW w:type="dxa" w:w="1474"/>
          </w:tcPr>
          <w:p>
            <w:pPr>
              <w:spacing w:after="0"/>
              <w:jc w:val="center"/>
            </w:pPr>
            <w:r/>
            <w:r>
              <w:rPr>
                <w:b w:val="0"/>
                <w:i w:val="0"/>
                <w:sz w:val="20"/>
              </w:rPr>
              <w:t>Tiết 39</w:t>
            </w:r>
          </w:p>
        </w:tc>
        <w:tc>
          <w:tcPr>
            <w:tcW w:type="dxa" w:w="4195"/>
          </w:tcPr>
          <w:p>
            <w:pPr>
              <w:spacing w:after="0"/>
            </w:pPr>
            <w:r/>
            <w:r>
              <w:rPr>
                <w:b w:val="0"/>
                <w:i w:val="0"/>
                <w:sz w:val="18"/>
              </w:rPr>
              <w:t>QPAN: GDQP</w:t>
            </w:r>
          </w:p>
          <w:p>
            <w:pPr>
              <w:spacing w:after="0"/>
            </w:pP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Chiến dịch Hồ Chí Minh năm 1975 (Tiết 1)</w:t>
            </w:r>
          </w:p>
        </w:tc>
        <w:tc>
          <w:tcPr>
            <w:tcW w:type="dxa" w:w="1474"/>
          </w:tcPr>
          <w:p>
            <w:pPr>
              <w:spacing w:after="0"/>
              <w:jc w:val="center"/>
            </w:pPr>
            <w:r/>
            <w:r>
              <w:rPr>
                <w:b w:val="0"/>
                <w:i w:val="0"/>
                <w:sz w:val="20"/>
              </w:rPr>
              <w:t>Tiết 40 (2 tiết)</w:t>
            </w:r>
          </w:p>
        </w:tc>
        <w:tc>
          <w:tcPr>
            <w:tcW w:type="dxa" w:w="4195"/>
          </w:tcPr>
          <w:p>
            <w:pPr>
              <w:spacing w:after="0"/>
            </w:pPr>
            <w:r/>
            <w:r>
              <w:rPr>
                <w:b w:val="0"/>
                <w:i w:val="0"/>
                <w:sz w:val="18"/>
              </w:rPr>
              <w:t>QPAN: GDQP- - Hình 3: Phi đội Quyết thắng tại sân bay Thành Sơn (Khánh Hòa) chiều 28 – 4 - 1975</w:t>
            </w:r>
          </w:p>
          <w:p>
            <w:pPr>
              <w:spacing w:after="0"/>
            </w:pPr>
            <w:r>
              <w:rPr>
                <w:b w:val="0"/>
                <w:i w:val="0"/>
                <w:sz w:val="18"/>
              </w:rPr>
              <w:t>NLS: Năng lực số 1.2 CB2a: HS xem phim tư liệu gốc và nêu cảm nghĩ</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16. Chiến dịch Hồ Chí Minh năm 1975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QPAN: GDQP</w:t>
            </w:r>
          </w:p>
          <w:p>
            <w:pPr>
              <w:spacing w:after="0"/>
            </w:pP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Đất nước Đổi mới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17. Đất nước Đổi mới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18. Nước Cộng hoà Nhân dân Trung Hoa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18. Nước Cộng hoà Nhân dân Trung Hoa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Nước Cộng hoà Dân chủ Nhân dân Lào (Tiết 1)</w:t>
            </w:r>
          </w:p>
        </w:tc>
        <w:tc>
          <w:tcPr>
            <w:tcW w:type="dxa" w:w="1474"/>
          </w:tcPr>
          <w:p>
            <w:pPr>
              <w:spacing w:after="0"/>
              <w:jc w:val="center"/>
            </w:pPr>
            <w:r/>
            <w:r>
              <w:rPr>
                <w:b w:val="0"/>
                <w:i w:val="0"/>
                <w:sz w:val="20"/>
              </w:rPr>
              <w:t>Tiết 46 (2 tiết)</w:t>
            </w:r>
          </w:p>
        </w:tc>
        <w:tc>
          <w:tcPr>
            <w:tcW w:type="dxa" w:w="4195"/>
          </w:tcPr>
          <w:p>
            <w:pPr>
              <w:spacing w:after="0"/>
            </w:pPr>
            <w:r/>
            <w:r>
              <w:rPr>
                <w:b w:val="0"/>
                <w:i w:val="0"/>
                <w:sz w:val="18"/>
              </w:rPr>
              <w:t>GDVL: GD Việt Lào</w:t>
            </w:r>
          </w:p>
          <w:p>
            <w:pPr>
              <w:spacing w:after="0"/>
            </w:pP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19. Nước Cộng hoà Dân chủ Nhân dân Lào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GDVL: GD Việt Lào</w:t>
            </w:r>
          </w:p>
          <w:p>
            <w:pPr>
              <w:spacing w:after="0"/>
            </w:pP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Vương quốc Cam-pu-chia (Tiết 1)</w:t>
            </w:r>
          </w:p>
        </w:tc>
        <w:tc>
          <w:tcPr>
            <w:tcW w:type="dxa" w:w="1474"/>
          </w:tcPr>
          <w:p>
            <w:pPr>
              <w:spacing w:after="0"/>
              <w:jc w:val="center"/>
            </w:pPr>
            <w:r/>
            <w:r>
              <w:rPr>
                <w:b w:val="0"/>
                <w:i w:val="0"/>
                <w:sz w:val="20"/>
              </w:rPr>
              <w:t>Tiết 48 (2 tiết)</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20. Vương quốc Cam-pu-chia (Tiết 2)</w:t>
            </w:r>
          </w:p>
        </w:tc>
        <w:tc>
          <w:tcPr>
            <w:tcW w:type="dxa" w:w="1474"/>
          </w:tcPr>
          <w:p>
            <w:pPr>
              <w:spacing w:after="0"/>
              <w:jc w:val="center"/>
            </w:pPr>
            <w:r/>
            <w:r>
              <w:rPr>
                <w:b w:val="0"/>
                <w:i w:val="0"/>
                <w:sz w:val="20"/>
              </w:rPr>
              <w:t>Tiết 49</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Hiệp hội các quốc gia Đông Nam Á (Tiết 1)</w:t>
            </w:r>
          </w:p>
        </w:tc>
        <w:tc>
          <w:tcPr>
            <w:tcW w:type="dxa" w:w="1474"/>
          </w:tcPr>
          <w:p>
            <w:pPr>
              <w:spacing w:after="0"/>
              <w:jc w:val="center"/>
            </w:pPr>
            <w:r/>
            <w:r>
              <w:rPr>
                <w:b w:val="0"/>
                <w:i w:val="0"/>
                <w:sz w:val="20"/>
              </w:rPr>
              <w:t>Tiết 50 (2 tiết)</w:t>
            </w:r>
          </w:p>
        </w:tc>
        <w:tc>
          <w:tcPr>
            <w:tcW w:type="dxa" w:w="4195"/>
          </w:tcPr>
          <w:p>
            <w:pPr>
              <w:spacing w:after="0"/>
            </w:pPr>
            <w:r/>
            <w:r>
              <w:rPr>
                <w:b w:val="0"/>
                <w:i w:val="0"/>
                <w:sz w:val="18"/>
              </w:rPr>
              <w:t>Hình 3 trang 110: Lũ quét ở Mù Cang Chải, tỉnh Lào Cai tháng 8 năm 2023</w:t>
            </w:r>
          </w:p>
          <w:p>
            <w:pPr>
              <w:spacing w:after="0"/>
            </w:pP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21. Hiệp hội các quốc gia Đông Nam Á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22. Các châu lục và đại dương trên thế giới (Tiết 1)</w:t>
            </w:r>
          </w:p>
        </w:tc>
        <w:tc>
          <w:tcPr>
            <w:tcW w:type="dxa" w:w="1474"/>
          </w:tcPr>
          <w:p>
            <w:pPr>
              <w:spacing w:after="0"/>
              <w:jc w:val="center"/>
            </w:pPr>
            <w:r/>
            <w:r>
              <w:rPr>
                <w:b w:val="0"/>
                <w:i w:val="0"/>
                <w:sz w:val="20"/>
              </w:rPr>
              <w:t>Tiết 52 (5 tiết)</w:t>
            </w:r>
          </w:p>
        </w:tc>
        <w:tc>
          <w:tcPr>
            <w:tcW w:type="dxa" w:w="4195"/>
          </w:tcPr>
          <w:p>
            <w:pPr>
              <w:spacing w:after="0"/>
            </w:pPr>
            <w:r/>
            <w:r>
              <w:rPr>
                <w:b w:val="0"/>
                <w:i w:val="0"/>
                <w:sz w:val="18"/>
              </w:rPr>
              <w:t>NLS: Năng lực số 1.1 CB2c: HS thao tác bản đồ, quả địa cầu số</w:t>
            </w:r>
          </w:p>
          <w:p>
            <w:pPr>
              <w:spacing w:after="0"/>
            </w:pPr>
            <w:r>
              <w:rPr>
                <w:b w:val="0"/>
                <w:i w:val="0"/>
                <w:sz w:val="18"/>
              </w:rPr>
              <w:t>KNS: KN ứng phó với thiên tai thường gặp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22. Các châu lục và đại dương trên thế giới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Các châu lục và đại dương trên thế giới (Tiết 3)</w:t>
            </w:r>
          </w:p>
        </w:tc>
        <w:tc>
          <w:tcPr>
            <w:tcW w:type="dxa" w:w="1474"/>
          </w:tcPr>
          <w:p>
            <w:pPr>
              <w:spacing w:after="0"/>
              <w:jc w:val="center"/>
            </w:pPr>
            <w:r/>
            <w:r>
              <w:rPr>
                <w:b w:val="0"/>
                <w:i w:val="0"/>
                <w:sz w:val="20"/>
              </w:rPr>
              <w:t>Tiết 54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22. Các châu lục và đại dương trên thế giới (Tiết 4)</w:t>
            </w:r>
          </w:p>
        </w:tc>
        <w:tc>
          <w:tcPr>
            <w:tcW w:type="dxa" w:w="1474"/>
          </w:tcPr>
          <w:p>
            <w:pPr>
              <w:spacing w:after="0"/>
              <w:jc w:val="center"/>
            </w:pPr>
            <w:r/>
            <w:r>
              <w:rPr>
                <w:b w:val="0"/>
                <w:i w:val="0"/>
                <w:sz w:val="20"/>
              </w:rPr>
              <w:t>Tiết 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Các châu lục và đại dương trên thế giới (Tiết 5)</w:t>
            </w:r>
          </w:p>
        </w:tc>
        <w:tc>
          <w:tcPr>
            <w:tcW w:type="dxa" w:w="1474"/>
          </w:tcPr>
          <w:p>
            <w:pPr>
              <w:spacing w:after="0"/>
              <w:jc w:val="center"/>
            </w:pPr>
            <w:r/>
            <w:r>
              <w:rPr>
                <w:b w:val="0"/>
                <w:i w:val="0"/>
                <w:sz w:val="20"/>
              </w:rPr>
              <w:t>Tiết 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23. Dân số và các chủng tộc chính trên thế giới (Tiết 1)</w:t>
            </w:r>
          </w:p>
        </w:tc>
        <w:tc>
          <w:tcPr>
            <w:tcW w:type="dxa" w:w="1474"/>
          </w:tcPr>
          <w:p>
            <w:pPr>
              <w:spacing w:after="0"/>
              <w:jc w:val="center"/>
            </w:pPr>
            <w:r/>
            <w:r>
              <w:rPr>
                <w:b w:val="0"/>
                <w:i w:val="0"/>
                <w:sz w:val="20"/>
              </w:rPr>
              <w:t>Tiết 57 (2 tiết)</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Dân số và các chủng tộc chính trên thế giới (Tiết 2)</w:t>
            </w:r>
          </w:p>
        </w:tc>
        <w:tc>
          <w:tcPr>
            <w:tcW w:type="dxa" w:w="1474"/>
          </w:tcPr>
          <w:p>
            <w:pPr>
              <w:spacing w:after="0"/>
              <w:jc w:val="center"/>
            </w:pPr>
            <w:r/>
            <w:r>
              <w:rPr>
                <w:b w:val="0"/>
                <w:i w:val="0"/>
                <w:sz w:val="20"/>
              </w:rPr>
              <w:t>Tiết 58</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24. Văn minh Ai Cập (Tiết 1)</w:t>
            </w:r>
          </w:p>
        </w:tc>
        <w:tc>
          <w:tcPr>
            <w:tcW w:type="dxa" w:w="1474"/>
          </w:tcPr>
          <w:p>
            <w:pPr>
              <w:spacing w:after="0"/>
              <w:jc w:val="center"/>
            </w:pPr>
            <w:r/>
            <w:r>
              <w:rPr>
                <w:b w:val="0"/>
                <w:i w:val="0"/>
                <w:sz w:val="20"/>
              </w:rPr>
              <w:t>Tiết 59 (2 tiết)</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Văn minh Ai Cập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25. Văn minh Hy Lạp (Tiết 1)</w:t>
            </w:r>
          </w:p>
        </w:tc>
        <w:tc>
          <w:tcPr>
            <w:tcW w:type="dxa" w:w="1474"/>
          </w:tcPr>
          <w:p>
            <w:pPr>
              <w:spacing w:after="0"/>
              <w:jc w:val="center"/>
            </w:pPr>
            <w:r/>
            <w:r>
              <w:rPr>
                <w:b w:val="0"/>
                <w:i w:val="0"/>
                <w:sz w:val="20"/>
              </w:rPr>
              <w:t>Tiết 61 (2 tiết)</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Văn minh Hy Lạp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26. Xây dựng thế giới xanh – sạch – đẹp (Tiết 1)</w:t>
            </w:r>
          </w:p>
        </w:tc>
        <w:tc>
          <w:tcPr>
            <w:tcW w:type="dxa" w:w="1474"/>
          </w:tcPr>
          <w:p>
            <w:pPr>
              <w:spacing w:after="0"/>
              <w:jc w:val="center"/>
            </w:pPr>
            <w:r/>
            <w:r>
              <w:rPr>
                <w:b w:val="0"/>
                <w:i w:val="0"/>
                <w:sz w:val="20"/>
              </w:rPr>
              <w:t>Tiết 63 (2 tiết)</w:t>
            </w:r>
          </w:p>
        </w:tc>
        <w:tc>
          <w:tcPr>
            <w:tcW w:type="dxa" w:w="4195"/>
          </w:tcPr>
          <w:p>
            <w:pPr>
              <w:spacing w:after="0"/>
            </w:pPr>
            <w:r/>
            <w:r>
              <w:rPr>
                <w:b w:val="0"/>
                <w:i w:val="0"/>
                <w:sz w:val="18"/>
              </w:rPr>
              <w:t>HĐ Khám phá: Một số vấn đề về môi trường. +Hình 2 nhắc đến tỉnh Quảng Nam. *Cập nhật Quảng Nam sáp nhập thành Đà Nẵng</w:t>
            </w:r>
          </w:p>
          <w:p>
            <w:pPr>
              <w:spacing w:after="0"/>
            </w:pPr>
            <w:r>
              <w:rPr>
                <w:b w:val="0"/>
                <w:i w:val="0"/>
                <w:sz w:val="18"/>
              </w:rPr>
              <w:t>NLS-KT: sử dụng bản đồ số/tranh ảnh/tư liệu số; hướng dẫn HS ghi nguồn thông tin.</w:t>
            </w:r>
          </w:p>
          <w:p>
            <w:pPr>
              <w:spacing w:after="0"/>
            </w:pPr>
            <w:r>
              <w:rPr>
                <w:b w:val="0"/>
                <w:i w:val="0"/>
                <w:sz w:val="18"/>
              </w:rPr>
              <w:t>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Xây dựng thế giới xanh – sạch – đẹp (Tiết 2)</w:t>
            </w:r>
          </w:p>
        </w:tc>
        <w:tc>
          <w:tcPr>
            <w:tcW w:type="dxa" w:w="1474"/>
          </w:tcPr>
          <w:p>
            <w:pPr>
              <w:spacing w:after="0"/>
              <w:jc w:val="center"/>
            </w:pPr>
            <w:r/>
            <w:r>
              <w:rPr>
                <w:b w:val="0"/>
                <w:i w:val="0"/>
                <w:sz w:val="20"/>
              </w:rPr>
              <w:t>Tiết 64</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27. Xây dựng thế giới hoà bình (Tiết 1)</w:t>
            </w:r>
          </w:p>
        </w:tc>
        <w:tc>
          <w:tcPr>
            <w:tcW w:type="dxa" w:w="1474"/>
          </w:tcPr>
          <w:p>
            <w:pPr>
              <w:spacing w:after="0"/>
              <w:jc w:val="center"/>
            </w:pPr>
            <w:r/>
            <w:r>
              <w:rPr>
                <w:b w:val="0"/>
                <w:i w:val="0"/>
                <w:sz w:val="20"/>
              </w:rPr>
              <w:t>Tiết 65 (2 tiết)</w:t>
            </w:r>
          </w:p>
        </w:tc>
        <w:tc>
          <w:tcPr>
            <w:tcW w:type="dxa" w:w="4195"/>
          </w:tcPr>
          <w:p>
            <w:pPr>
              <w:spacing w:after="0"/>
            </w:pPr>
            <w:r/>
            <w:r>
              <w:rPr>
                <w:b w:val="0"/>
                <w:i w:val="0"/>
                <w:sz w:val="18"/>
              </w:rPr>
              <w:t>QPAN: Yêu hoà bình, bảo vệ hoà bình bằng những việc phù hợp với khả năng, phản đối chiến tranh.</w:t>
            </w:r>
          </w:p>
          <w:p>
            <w:pPr>
              <w:spacing w:after="0"/>
            </w:pPr>
            <w:r>
              <w:rPr>
                <w:b w:val="0"/>
                <w:i w:val="0"/>
                <w:sz w:val="18"/>
              </w:rPr>
              <w:t>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Xây dựng thế giới hoà bình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28. Ôn tập (Tiết 1)</w:t>
            </w:r>
          </w:p>
        </w:tc>
        <w:tc>
          <w:tcPr>
            <w:tcW w:type="dxa" w:w="1474"/>
          </w:tcPr>
          <w:p>
            <w:pPr>
              <w:spacing w:after="0"/>
              <w:jc w:val="center"/>
            </w:pPr>
            <w:r/>
            <w:r>
              <w:rPr>
                <w:b w:val="0"/>
                <w:i w:val="0"/>
                <w:sz w:val="20"/>
              </w:rPr>
              <w:t>Tiết 67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(Tiết 2)</w:t>
            </w:r>
          </w:p>
        </w:tc>
        <w:tc>
          <w:tcPr>
            <w:tcW w:type="dxa" w:w="1474"/>
          </w:tcPr>
          <w:p>
            <w:pPr>
              <w:spacing w:after="0"/>
              <w:jc w:val="center"/>
            </w:pPr>
            <w:r/>
            <w:r>
              <w:rPr>
                <w:b w:val="0"/>
                <w:i w:val="0"/>
                <w:sz w:val="20"/>
              </w:rPr>
              <w:t>Tiết 68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28. Ôn tập (Tiết 3)</w:t>
            </w:r>
          </w:p>
        </w:tc>
        <w:tc>
          <w:tcPr>
            <w:tcW w:type="dxa" w:w="1474"/>
          </w:tcPr>
          <w:p>
            <w:pPr>
              <w:spacing w:after="0"/>
              <w:jc w:val="center"/>
            </w:pPr>
            <w:r/>
            <w:r>
              <w:rPr>
                <w:b w:val="0"/>
                <w:i w:val="0"/>
                <w:sz w:val="20"/>
              </w:rPr>
              <w:t>Tiết 69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