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5</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5.</w:t>
      </w:r>
    </w:p>
    <w:p>
      <w:pPr>
        <w:spacing w:after="40" w:before="0"/>
        <w:jc w:val="both"/>
      </w:pPr>
      <w:r>
        <w:rPr>
          <w:b w:val="0"/>
          <w:i w:val="0"/>
          <w:sz w:val="24"/>
        </w:rPr>
        <w:t>- Sách giáo khoa các môn học lớp 5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Toán</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1. Ôn tập số tự nhiên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Ôn tập số tự nhiên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Ôn tập các phép tính với số tự nhiên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Ôn tập các phép tính với số tự nhiên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Ôn tập phân số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3. Ôn tập phân số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Phân số thập phân</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các phép tính với phân số (Tiết 1)</w:t>
            </w:r>
          </w:p>
        </w:tc>
        <w:tc>
          <w:tcPr>
            <w:tcW w:type="dxa" w:w="1474"/>
          </w:tcPr>
          <w:p>
            <w:pPr>
              <w:spacing w:after="0"/>
              <w:jc w:val="center"/>
            </w:pPr>
            <w:r/>
            <w:r>
              <w:rPr>
                <w:b w:val="0"/>
                <w:i w:val="0"/>
                <w:sz w:val="20"/>
              </w:rPr>
              <w:t>Tiết 8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các phép tính với phân số (Tiết 2)</w:t>
            </w:r>
          </w:p>
        </w:tc>
        <w:tc>
          <w:tcPr>
            <w:tcW w:type="dxa" w:w="1474"/>
          </w:tcPr>
          <w:p>
            <w:pPr>
              <w:spacing w:after="0"/>
              <w:jc w:val="center"/>
            </w:pPr>
            <w:r/>
            <w:r>
              <w:rPr>
                <w:b w:val="0"/>
                <w:i w:val="0"/>
                <w:sz w:val="20"/>
              </w:rPr>
              <w:t>Tiết 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các phép tính với phân số (Tiết 3)</w:t>
            </w:r>
          </w:p>
        </w:tc>
        <w:tc>
          <w:tcPr>
            <w:tcW w:type="dxa" w:w="1474"/>
          </w:tcPr>
          <w:p>
            <w:pPr>
              <w:spacing w:after="0"/>
              <w:jc w:val="center"/>
            </w:pPr>
            <w:r/>
            <w:r>
              <w:rPr>
                <w:b w:val="0"/>
                <w:i w:val="0"/>
                <w:sz w:val="20"/>
              </w:rPr>
              <w:t>Tiết 10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6. Cộng, trừ hai phân số khác mẫu số (Tiết 1)</w:t>
            </w:r>
          </w:p>
        </w:tc>
        <w:tc>
          <w:tcPr>
            <w:tcW w:type="dxa" w:w="1474"/>
          </w:tcPr>
          <w:p>
            <w:pPr>
              <w:spacing w:after="0"/>
              <w:jc w:val="center"/>
            </w:pPr>
            <w:r/>
            <w:r>
              <w:rPr>
                <w:b w:val="0"/>
                <w:i w:val="0"/>
                <w:sz w:val="20"/>
              </w:rPr>
              <w:t>Tiết 11 (2 tiết)</w:t>
            </w:r>
          </w:p>
        </w:tc>
        <w:tc>
          <w:tcPr>
            <w:tcW w:type="dxa" w:w="4195"/>
          </w:tcPr>
          <w:p>
            <w:pPr>
              <w:spacing w:after="0"/>
            </w:pPr>
            <w:r/>
            <w:r>
              <w:rPr>
                <w:b w:val="0"/>
                <w:i w:val="0"/>
                <w:sz w:val="18"/>
              </w:rPr>
              <w:t>Năng lực số 5.2 CB2b: HS thao tác mô hình phân số ảo để tìm phân số bằng nhau, sau đó chứng minh lại bằng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Cộng, trừ hai phân số khác mẫu số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5.2 CB2b: HS thao tác mô hình phân số ảo để tìm phân số bằng nhau, sau đó chứng minh lại bằng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Hỗn số (Tiết 1)</w:t>
            </w:r>
          </w:p>
        </w:tc>
        <w:tc>
          <w:tcPr>
            <w:tcW w:type="dxa" w:w="1474"/>
          </w:tcPr>
          <w:p>
            <w:pPr>
              <w:spacing w:after="0"/>
              <w:jc w:val="center"/>
            </w:pPr>
            <w:r/>
            <w:r>
              <w:rPr>
                <w:b w:val="0"/>
                <w:i w:val="0"/>
                <w:sz w:val="20"/>
              </w:rPr>
              <w:t>Tiết 13 (2 tiết)</w:t>
            </w:r>
          </w:p>
        </w:tc>
        <w:tc>
          <w:tcPr>
            <w:tcW w:type="dxa" w:w="4195"/>
          </w:tcPr>
          <w:p>
            <w:pPr>
              <w:spacing w:after="0"/>
            </w:pPr>
            <w:r/>
            <w:r>
              <w:rPr>
                <w:b w:val="0"/>
                <w:i w:val="0"/>
                <w:sz w:val="18"/>
              </w:rPr>
              <w:t>Năng lực số 5.2 CB2b: HS thao tác mô hình phân số ảo để tìm phân số bằng nhau, sau đó chứng minh lại bằng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Hỗn số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Năng lực số 5.2 CB2b: HS thao tác mô hình phân số ảo để tìm phân số bằng nhau, sau đó chứng minh lại bằng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Ôn tập hình học và đo lường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8. Ôn tập hình học và đo lường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Luyện tập chung (Tiết 1)</w:t>
            </w:r>
          </w:p>
        </w:tc>
        <w:tc>
          <w:tcPr>
            <w:tcW w:type="dxa" w:w="1474"/>
          </w:tcPr>
          <w:p>
            <w:pPr>
              <w:spacing w:after="0"/>
              <w:jc w:val="center"/>
            </w:pPr>
            <w:r/>
            <w:r>
              <w:rPr>
                <w:b w:val="0"/>
                <w:i w:val="0"/>
                <w:sz w:val="20"/>
              </w:rPr>
              <w:t>Tiết 17 (3 tiết)</w:t>
            </w:r>
          </w:p>
        </w:tc>
        <w:tc>
          <w:tcPr>
            <w:tcW w:type="dxa" w:w="4195"/>
          </w:tcPr>
          <w:p>
            <w:pPr>
              <w:spacing w:after="0"/>
            </w:pPr>
            <w:r/>
            <w:r>
              <w:rPr>
                <w:b w:val="0"/>
                <w:i w:val="0"/>
                <w:sz w:val="18"/>
              </w:rPr>
              <w:t>Năng lực số Miền 5 (Cơ bản, bậc 2): Ở tiết luyện tập chung, GV cho HS làm bộ bài tập tương tác có chấm tự động về đọc, viết, so sánh và làm tròn số tự nhiên; Năng lực số Miền 1 (Cơ bản, bậc 2): GV chiếu bài toán thực tế có bảng số liệu, tô màu dòng cần dùng theo lời HS đọc đề; các em học cách lấy đúng số liệu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Luyện tập chung (Tiết 2)</w:t>
            </w:r>
          </w:p>
        </w:tc>
        <w:tc>
          <w:tcPr>
            <w:tcW w:type="dxa" w:w="1474"/>
          </w:tcPr>
          <w:p>
            <w:pPr>
              <w:spacing w:after="0"/>
              <w:jc w:val="center"/>
            </w:pPr>
            <w:r/>
            <w:r>
              <w:rPr>
                <w:b w:val="0"/>
                <w:i w:val="0"/>
                <w:sz w:val="20"/>
              </w:rPr>
              <w:t>Tiết 18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Luyện tập chung (Tiết 3)</w:t>
            </w:r>
          </w:p>
        </w:tc>
        <w:tc>
          <w:tcPr>
            <w:tcW w:type="dxa" w:w="1474"/>
          </w:tcPr>
          <w:p>
            <w:pPr>
              <w:spacing w:after="0"/>
              <w:jc w:val="center"/>
            </w:pPr>
            <w:r/>
            <w:r>
              <w:rPr>
                <w:b w:val="0"/>
                <w:i w:val="0"/>
                <w:sz w:val="20"/>
              </w:rPr>
              <w:t>Tiết 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Số thập phân</w:t>
            </w:r>
          </w:p>
        </w:tc>
        <w:tc>
          <w:tcPr>
            <w:tcW w:type="dxa" w:w="4365"/>
          </w:tcPr>
          <w:p>
            <w:pPr>
              <w:spacing w:after="0"/>
            </w:pPr>
            <w:r/>
            <w:r>
              <w:rPr>
                <w:b w:val="0"/>
                <w:i w:val="0"/>
                <w:sz w:val="20"/>
              </w:rPr>
              <w:t>Bài 10. Khái niệm số thập phân (Tiết 1)</w:t>
            </w:r>
          </w:p>
        </w:tc>
        <w:tc>
          <w:tcPr>
            <w:tcW w:type="dxa" w:w="1474"/>
          </w:tcPr>
          <w:p>
            <w:pPr>
              <w:spacing w:after="0"/>
              <w:jc w:val="center"/>
            </w:pPr>
            <w:r/>
            <w:r>
              <w:rPr>
                <w:b w:val="0"/>
                <w:i w:val="0"/>
                <w:sz w:val="20"/>
              </w:rPr>
              <w:t>Tiết 20 (3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Số thập phân</w:t>
            </w:r>
          </w:p>
        </w:tc>
        <w:tc>
          <w:tcPr>
            <w:tcW w:type="dxa" w:w="4365"/>
          </w:tcPr>
          <w:p>
            <w:pPr>
              <w:spacing w:after="0"/>
            </w:pPr>
            <w:r/>
            <w:r>
              <w:rPr>
                <w:b w:val="0"/>
                <w:i w:val="0"/>
                <w:sz w:val="20"/>
              </w:rPr>
              <w:t>Bài 10. Khái niệm số thập phân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Khái niệm số thập phân (Tiết 3)</w:t>
            </w:r>
          </w:p>
        </w:tc>
        <w:tc>
          <w:tcPr>
            <w:tcW w:type="dxa" w:w="1474"/>
          </w:tcPr>
          <w:p>
            <w:pPr>
              <w:spacing w:after="0"/>
              <w:jc w:val="center"/>
            </w:pPr>
            <w:r/>
            <w:r>
              <w:rPr>
                <w:b w:val="0"/>
                <w:i w:val="0"/>
                <w:sz w:val="20"/>
              </w:rPr>
              <w:t>Tiết 22</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So sánh các số thập phân (Tiết 1)</w:t>
            </w:r>
          </w:p>
        </w:tc>
        <w:tc>
          <w:tcPr>
            <w:tcW w:type="dxa" w:w="1474"/>
          </w:tcPr>
          <w:p>
            <w:pPr>
              <w:spacing w:after="0"/>
              <w:jc w:val="center"/>
            </w:pPr>
            <w:r/>
            <w:r>
              <w:rPr>
                <w:b w:val="0"/>
                <w:i w:val="0"/>
                <w:sz w:val="20"/>
              </w:rPr>
              <w:t>Tiết 23 (2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So sánh các số thập phân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Viết số đo đại lượng dưới dạng số thập phân (Tiết 1)</w:t>
            </w:r>
          </w:p>
        </w:tc>
        <w:tc>
          <w:tcPr>
            <w:tcW w:type="dxa" w:w="1474"/>
          </w:tcPr>
          <w:p>
            <w:pPr>
              <w:spacing w:after="0"/>
              <w:jc w:val="center"/>
            </w:pPr>
            <w:r/>
            <w:r>
              <w:rPr>
                <w:b w:val="0"/>
                <w:i w:val="0"/>
                <w:sz w:val="20"/>
              </w:rPr>
              <w:t>Tiết 25 (3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p>
            <w:pPr>
              <w:spacing w:after="0"/>
            </w:pPr>
            <w:r>
              <w:rPr>
                <w:b w:val="0"/>
                <w:i w:val="0"/>
                <w:sz w:val="18"/>
              </w:rPr>
              <w:t>STEM: Dụng cụ học số thập phân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Số thập phân</w:t>
            </w:r>
          </w:p>
        </w:tc>
        <w:tc>
          <w:tcPr>
            <w:tcW w:type="dxa" w:w="4365"/>
          </w:tcPr>
          <w:p>
            <w:pPr>
              <w:spacing w:after="0"/>
            </w:pPr>
            <w:r/>
            <w:r>
              <w:rPr>
                <w:b w:val="0"/>
                <w:i w:val="0"/>
                <w:sz w:val="20"/>
              </w:rPr>
              <w:t>Bài 12. Viết số đo đại lượng dưới dạng số thập phân (Tiết 2)</w:t>
            </w:r>
          </w:p>
        </w:tc>
        <w:tc>
          <w:tcPr>
            <w:tcW w:type="dxa" w:w="1474"/>
          </w:tcPr>
          <w:p>
            <w:pPr>
              <w:spacing w:after="0"/>
              <w:jc w:val="center"/>
            </w:pPr>
            <w:r/>
            <w:r>
              <w:rPr>
                <w:b w:val="0"/>
                <w:i w:val="0"/>
                <w:sz w:val="20"/>
              </w:rPr>
              <w:t>Tiết 26</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Viết số đo đại lượng dưới dạng số thập phân (Tiết 3)</w:t>
            </w:r>
          </w:p>
        </w:tc>
        <w:tc>
          <w:tcPr>
            <w:tcW w:type="dxa" w:w="1474"/>
          </w:tcPr>
          <w:p>
            <w:pPr>
              <w:spacing w:after="0"/>
              <w:jc w:val="center"/>
            </w:pPr>
            <w:r/>
            <w:r>
              <w:rPr>
                <w:b w:val="0"/>
                <w:i w:val="0"/>
                <w:sz w:val="20"/>
              </w:rPr>
              <w:t>Tiết 27</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Làm tròn số thập phân (Tiết 1)</w:t>
            </w:r>
          </w:p>
        </w:tc>
        <w:tc>
          <w:tcPr>
            <w:tcW w:type="dxa" w:w="1474"/>
          </w:tcPr>
          <w:p>
            <w:pPr>
              <w:spacing w:after="0"/>
              <w:jc w:val="center"/>
            </w:pPr>
            <w:r/>
            <w:r>
              <w:rPr>
                <w:b w:val="0"/>
                <w:i w:val="0"/>
                <w:sz w:val="20"/>
              </w:rPr>
              <w:t>Tiết 28 (2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Làm tròn số thập phân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Luyện tập chung (Tiết 1)</w:t>
            </w:r>
          </w:p>
        </w:tc>
        <w:tc>
          <w:tcPr>
            <w:tcW w:type="dxa" w:w="1474"/>
          </w:tcPr>
          <w:p>
            <w:pPr>
              <w:spacing w:after="0"/>
              <w:jc w:val="center"/>
            </w:pPr>
            <w:r/>
            <w:r>
              <w:rPr>
                <w:b w:val="0"/>
                <w:i w:val="0"/>
                <w:sz w:val="20"/>
              </w:rPr>
              <w:t>Tiết 30 (2 tiết)</w:t>
            </w:r>
          </w:p>
        </w:tc>
        <w:tc>
          <w:tcPr>
            <w:tcW w:type="dxa" w:w="4195"/>
          </w:tcPr>
          <w:p>
            <w:pPr>
              <w:spacing w:after="0"/>
            </w:pPr>
            <w:r/>
            <w:r>
              <w:rPr>
                <w:b w:val="0"/>
                <w:i w:val="0"/>
                <w:sz w:val="18"/>
              </w:rPr>
              <w:t>Năng lực số Miền 5 (Cơ bản, bậc 2): Ở tiết luyện tập chung, GV cho HS làm bộ câu hỏi tương tác có chấm tự động về đọc, viết, so sánh và làm tròn số thập phân; Năng lực số Miền 1 (Cơ bản, bậc 2): GV chiếu bảng hàng của số thập phân phóng to, bấm sáng dần từng hàng phần mười, phần trăm theo lời HS đọc số; nhờ nhìn rõ vị trí các hàng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Số thập phân</w:t>
            </w:r>
          </w:p>
        </w:tc>
        <w:tc>
          <w:tcPr>
            <w:tcW w:type="dxa" w:w="4365"/>
          </w:tcPr>
          <w:p>
            <w:pPr>
              <w:spacing w:after="0"/>
            </w:pPr>
            <w:r/>
            <w:r>
              <w:rPr>
                <w:b w:val="0"/>
                <w:i w:val="0"/>
                <w:sz w:val="20"/>
              </w:rPr>
              <w:t>Bài 14. Luyện tập chung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3: Một số đơn vị đo diện tích</w:t>
            </w:r>
          </w:p>
        </w:tc>
        <w:tc>
          <w:tcPr>
            <w:tcW w:type="dxa" w:w="4365"/>
          </w:tcPr>
          <w:p>
            <w:pPr>
              <w:spacing w:after="0"/>
            </w:pPr>
            <w:r/>
            <w:r>
              <w:rPr>
                <w:b w:val="0"/>
                <w:i w:val="0"/>
                <w:sz w:val="20"/>
              </w:rPr>
              <w:t>Bài 15. Ki-lô-mét vuông. Héc-ta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Ki-lô-mét vuông. Héc-ta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Các đơn vị đo diện tích (Tiết 1)</w:t>
            </w:r>
          </w:p>
        </w:tc>
        <w:tc>
          <w:tcPr>
            <w:tcW w:type="dxa" w:w="1474"/>
          </w:tcPr>
          <w:p>
            <w:pPr>
              <w:spacing w:after="0"/>
              <w:jc w:val="center"/>
            </w:pPr>
            <w:r/>
            <w:r>
              <w:rPr>
                <w:b w:val="0"/>
                <w:i w:val="0"/>
                <w:sz w:val="20"/>
              </w:rPr>
              <w:t>Tiết 34 (2 tiết)</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Các đơn vị đo diện tích (Tiết 2)</w:t>
            </w:r>
          </w:p>
        </w:tc>
        <w:tc>
          <w:tcPr>
            <w:tcW w:type="dxa" w:w="1474"/>
          </w:tcPr>
          <w:p>
            <w:pPr>
              <w:spacing w:after="0"/>
              <w:jc w:val="center"/>
            </w:pPr>
            <w:r/>
            <w:r>
              <w:rPr>
                <w:b w:val="0"/>
                <w:i w:val="0"/>
                <w:sz w:val="20"/>
              </w:rPr>
              <w:t>Tiết 35</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3: Một số đơn vị đo diện tích</w:t>
            </w:r>
          </w:p>
        </w:tc>
        <w:tc>
          <w:tcPr>
            <w:tcW w:type="dxa" w:w="4365"/>
          </w:tcPr>
          <w:p>
            <w:pPr>
              <w:spacing w:after="0"/>
            </w:pPr>
            <w:r/>
            <w:r>
              <w:rPr>
                <w:b w:val="0"/>
                <w:i w:val="0"/>
                <w:sz w:val="20"/>
              </w:rPr>
              <w:t>Bài 17. Thực hành và trải nghiệm với một số đơn vị đo đại lượng (Tiết 1)</w:t>
            </w:r>
          </w:p>
        </w:tc>
        <w:tc>
          <w:tcPr>
            <w:tcW w:type="dxa" w:w="1474"/>
          </w:tcPr>
          <w:p>
            <w:pPr>
              <w:spacing w:after="0"/>
              <w:jc w:val="center"/>
            </w:pPr>
            <w:r/>
            <w:r>
              <w:rPr>
                <w:b w:val="0"/>
                <w:i w:val="0"/>
                <w:sz w:val="20"/>
              </w:rPr>
              <w:t>Tiết 36 (2 tiết)</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Thực hành và trải nghiệm với một số đơn vị đo đại lượng (Tiết 2)</w:t>
            </w:r>
          </w:p>
        </w:tc>
        <w:tc>
          <w:tcPr>
            <w:tcW w:type="dxa" w:w="1474"/>
          </w:tcPr>
          <w:p>
            <w:pPr>
              <w:spacing w:after="0"/>
              <w:jc w:val="center"/>
            </w:pPr>
            <w:r/>
            <w:r>
              <w:rPr>
                <w:b w:val="0"/>
                <w:i w:val="0"/>
                <w:sz w:val="20"/>
              </w:rPr>
              <w:t>Tiết 37</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Luyện tập chung</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SGV 2 tiết; bớt 1 tiết cho kiểm tra định kì; Năng lực số Miền 5 (Cơ bản, bậc 2): Ở tiết luyện tập chung, GV cho HS làm bộ câu hỏi tương tác có chấm tự động về số thập phân và các phép tính đã học; Năng lực số Miền 1 (Cơ bản, bậc 2): GV chiếu bài toán thực tế có bảng số liệu, tô màu dòng và cột cần dùng theo lời HS đọc đề; các em học cách đọc bảng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Các phép tính với số thập phân</w:t>
            </w:r>
          </w:p>
        </w:tc>
        <w:tc>
          <w:tcPr>
            <w:tcW w:type="dxa" w:w="4365"/>
          </w:tcPr>
          <w:p>
            <w:pPr>
              <w:spacing w:after="0"/>
            </w:pPr>
            <w:r/>
            <w:r>
              <w:rPr>
                <w:b w:val="0"/>
                <w:i w:val="0"/>
                <w:sz w:val="20"/>
              </w:rPr>
              <w:t>Bài 19. Phép cộng số thập phân (Tiết 1)</w:t>
            </w:r>
          </w:p>
        </w:tc>
        <w:tc>
          <w:tcPr>
            <w:tcW w:type="dxa" w:w="1474"/>
          </w:tcPr>
          <w:p>
            <w:pPr>
              <w:spacing w:after="0"/>
              <w:jc w:val="center"/>
            </w:pPr>
            <w:r/>
            <w:r>
              <w:rPr>
                <w:b w:val="0"/>
                <w:i w:val="0"/>
                <w:sz w:val="20"/>
              </w:rPr>
              <w:t>Tiết 40 (2 tiết)</w:t>
            </w:r>
          </w:p>
        </w:tc>
        <w:tc>
          <w:tcPr>
            <w:tcW w:type="dxa" w:w="4195"/>
          </w:tcPr>
          <w:p>
            <w:pPr>
              <w:spacing w:after="0"/>
            </w:pPr>
            <w:r/>
            <w:r>
              <w:rPr>
                <w:b w:val="0"/>
                <w:i w:val="0"/>
                <w:sz w:val="18"/>
              </w:rPr>
              <w:t>Năng lực số 5.2 CB2b: HS tự đặt tính, tính phép cộng số thập phân rồi dùng máy tính cầm tay hoặc bảng tính GV chiếu để đối chiếu kết quả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4: Các phép tính với số thập phân</w:t>
            </w:r>
          </w:p>
        </w:tc>
        <w:tc>
          <w:tcPr>
            <w:tcW w:type="dxa" w:w="4365"/>
          </w:tcPr>
          <w:p>
            <w:pPr>
              <w:spacing w:after="0"/>
            </w:pPr>
            <w:r/>
            <w:r>
              <w:rPr>
                <w:b w:val="0"/>
                <w:i w:val="0"/>
                <w:sz w:val="20"/>
              </w:rPr>
              <w:t>Bài 19. Phép cộng số thập phân (Tiết 2)</w:t>
            </w:r>
          </w:p>
        </w:tc>
        <w:tc>
          <w:tcPr>
            <w:tcW w:type="dxa" w:w="1474"/>
          </w:tcPr>
          <w:p>
            <w:pPr>
              <w:spacing w:after="0"/>
              <w:jc w:val="center"/>
            </w:pPr>
            <w:r/>
            <w:r>
              <w:rPr>
                <w:b w:val="0"/>
                <w:i w:val="0"/>
                <w:sz w:val="20"/>
              </w:rPr>
              <w:t>Tiết 41</w:t>
            </w:r>
          </w:p>
        </w:tc>
        <w:tc>
          <w:tcPr>
            <w:tcW w:type="dxa" w:w="4195"/>
          </w:tcPr>
          <w:p>
            <w:pPr>
              <w:spacing w:after="0"/>
            </w:pPr>
            <w:r/>
            <w:r>
              <w:rPr>
                <w:b w:val="0"/>
                <w:i w:val="0"/>
                <w:sz w:val="18"/>
              </w:rPr>
              <w:t>Năng lực số 5.2 CB2b: HS tự đặt tính, tính phép cộng số thập phân rồi dùng máy tính cầm tay hoặc bảng tính GV chiếu để đối chiếu kết quả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Phép trừ số thập phân (Tiết 1)</w:t>
            </w:r>
          </w:p>
        </w:tc>
        <w:tc>
          <w:tcPr>
            <w:tcW w:type="dxa" w:w="1474"/>
          </w:tcPr>
          <w:p>
            <w:pPr>
              <w:spacing w:after="0"/>
              <w:jc w:val="center"/>
            </w:pPr>
            <w:r/>
            <w:r>
              <w:rPr>
                <w:b w:val="0"/>
                <w:i w:val="0"/>
                <w:sz w:val="20"/>
              </w:rPr>
              <w:t>Tiết 42 (2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Phép trừ số thập phân (Tiết 2)</w:t>
            </w:r>
          </w:p>
        </w:tc>
        <w:tc>
          <w:tcPr>
            <w:tcW w:type="dxa" w:w="1474"/>
          </w:tcPr>
          <w:p>
            <w:pPr>
              <w:spacing w:after="0"/>
              <w:jc w:val="center"/>
            </w:pPr>
            <w:r/>
            <w:r>
              <w:rPr>
                <w:b w:val="0"/>
                <w:i w:val="0"/>
                <w:sz w:val="20"/>
              </w:rPr>
              <w:t>Tiết 43</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Phép nhân số thập phân (Tiết 1)</w:t>
            </w:r>
          </w:p>
        </w:tc>
        <w:tc>
          <w:tcPr>
            <w:tcW w:type="dxa" w:w="1474"/>
          </w:tcPr>
          <w:p>
            <w:pPr>
              <w:spacing w:after="0"/>
              <w:jc w:val="center"/>
            </w:pPr>
            <w:r/>
            <w:r>
              <w:rPr>
                <w:b w:val="0"/>
                <w:i w:val="0"/>
                <w:sz w:val="20"/>
              </w:rPr>
              <w:t>Tiết 44 (3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Phép nhân số thập phân (Tiết 2)</w:t>
            </w:r>
          </w:p>
        </w:tc>
        <w:tc>
          <w:tcPr>
            <w:tcW w:type="dxa" w:w="1474"/>
          </w:tcPr>
          <w:p>
            <w:pPr>
              <w:spacing w:after="0"/>
              <w:jc w:val="center"/>
            </w:pPr>
            <w:r/>
            <w:r>
              <w:rPr>
                <w:b w:val="0"/>
                <w:i w:val="0"/>
                <w:sz w:val="20"/>
              </w:rPr>
              <w:t>Tiết 45</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4: Các phép tính với số thập phân</w:t>
            </w:r>
          </w:p>
        </w:tc>
        <w:tc>
          <w:tcPr>
            <w:tcW w:type="dxa" w:w="4365"/>
          </w:tcPr>
          <w:p>
            <w:pPr>
              <w:spacing w:after="0"/>
            </w:pPr>
            <w:r/>
            <w:r>
              <w:rPr>
                <w:b w:val="0"/>
                <w:i w:val="0"/>
                <w:sz w:val="20"/>
              </w:rPr>
              <w:t>Bài 21. Phép nhân số thập phân (Tiết 3)</w:t>
            </w:r>
          </w:p>
        </w:tc>
        <w:tc>
          <w:tcPr>
            <w:tcW w:type="dxa" w:w="1474"/>
          </w:tcPr>
          <w:p>
            <w:pPr>
              <w:spacing w:after="0"/>
              <w:jc w:val="center"/>
            </w:pPr>
            <w:r/>
            <w:r>
              <w:rPr>
                <w:b w:val="0"/>
                <w:i w:val="0"/>
                <w:sz w:val="20"/>
              </w:rPr>
              <w:t>Tiết 46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chia số thập phân (Tiết 1)</w:t>
            </w:r>
          </w:p>
        </w:tc>
        <w:tc>
          <w:tcPr>
            <w:tcW w:type="dxa" w:w="1474"/>
          </w:tcPr>
          <w:p>
            <w:pPr>
              <w:spacing w:after="0"/>
              <w:jc w:val="center"/>
            </w:pPr>
            <w:r/>
            <w:r>
              <w:rPr>
                <w:b w:val="0"/>
                <w:i w:val="0"/>
                <w:sz w:val="20"/>
              </w:rPr>
              <w:t>Tiết 47 (4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chia số thập phân (Tiết 2)</w:t>
            </w:r>
          </w:p>
        </w:tc>
        <w:tc>
          <w:tcPr>
            <w:tcW w:type="dxa" w:w="1474"/>
          </w:tcPr>
          <w:p>
            <w:pPr>
              <w:spacing w:after="0"/>
              <w:jc w:val="center"/>
            </w:pPr>
            <w:r/>
            <w:r>
              <w:rPr>
                <w:b w:val="0"/>
                <w:i w:val="0"/>
                <w:sz w:val="20"/>
              </w:rPr>
              <w:t>Tiết 48</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chia số thập phân (Tiết 3)</w:t>
            </w:r>
          </w:p>
        </w:tc>
        <w:tc>
          <w:tcPr>
            <w:tcW w:type="dxa" w:w="1474"/>
          </w:tcPr>
          <w:p>
            <w:pPr>
              <w:spacing w:after="0"/>
              <w:jc w:val="center"/>
            </w:pPr>
            <w:r/>
            <w:r>
              <w:rPr>
                <w:b w:val="0"/>
                <w:i w:val="0"/>
                <w:sz w:val="20"/>
              </w:rPr>
              <w:t>Tiết 49</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chia số thập phân (Tiết 4)</w:t>
            </w:r>
          </w:p>
        </w:tc>
        <w:tc>
          <w:tcPr>
            <w:tcW w:type="dxa" w:w="1474"/>
          </w:tcPr>
          <w:p>
            <w:pPr>
              <w:spacing w:after="0"/>
              <w:jc w:val="center"/>
            </w:pPr>
            <w:r/>
            <w:r>
              <w:rPr>
                <w:b w:val="0"/>
                <w:i w:val="0"/>
                <w:sz w:val="20"/>
              </w:rPr>
              <w:t>Tiết 50</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4: Các phép tính với số thập phân</w:t>
            </w:r>
          </w:p>
        </w:tc>
        <w:tc>
          <w:tcPr>
            <w:tcW w:type="dxa" w:w="4365"/>
          </w:tcPr>
          <w:p>
            <w:pPr>
              <w:spacing w:after="0"/>
            </w:pPr>
            <w:r/>
            <w:r>
              <w:rPr>
                <w:b w:val="0"/>
                <w:i w:val="0"/>
                <w:sz w:val="20"/>
              </w:rPr>
              <w:t>Bài 23. Nhân, chia số thập phân với 10; 100; 1 000;… hoặc với 0,1; 0,01; 0,001;… (Tiết 1)</w:t>
            </w:r>
          </w:p>
        </w:tc>
        <w:tc>
          <w:tcPr>
            <w:tcW w:type="dxa" w:w="1474"/>
          </w:tcPr>
          <w:p>
            <w:pPr>
              <w:spacing w:after="0"/>
              <w:jc w:val="center"/>
            </w:pPr>
            <w:r/>
            <w:r>
              <w:rPr>
                <w:b w:val="0"/>
                <w:i w:val="0"/>
                <w:sz w:val="20"/>
              </w:rPr>
              <w:t>Tiết 51 (2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Nhân, chia số thập phân với 10; 100; 1 000;… hoặc với 0,1; 0,01; 0,001;… (Tiết 2)</w:t>
            </w:r>
          </w:p>
        </w:tc>
        <w:tc>
          <w:tcPr>
            <w:tcW w:type="dxa" w:w="1474"/>
          </w:tcPr>
          <w:p>
            <w:pPr>
              <w:spacing w:after="0"/>
              <w:jc w:val="center"/>
            </w:pPr>
            <w:r/>
            <w:r>
              <w:rPr>
                <w:b w:val="0"/>
                <w:i w:val="0"/>
                <w:sz w:val="20"/>
              </w:rPr>
              <w:t>Tiết 52</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Luyện tập chung (Tiết 1)</w:t>
            </w:r>
          </w:p>
        </w:tc>
        <w:tc>
          <w:tcPr>
            <w:tcW w:type="dxa" w:w="1474"/>
          </w:tcPr>
          <w:p>
            <w:pPr>
              <w:spacing w:after="0"/>
              <w:jc w:val="center"/>
            </w:pPr>
            <w:r/>
            <w:r>
              <w:rPr>
                <w:b w:val="0"/>
                <w:i w:val="0"/>
                <w:sz w:val="20"/>
              </w:rPr>
              <w:t>Tiết 53 (3 tiết)</w:t>
            </w:r>
          </w:p>
        </w:tc>
        <w:tc>
          <w:tcPr>
            <w:tcW w:type="dxa" w:w="4195"/>
          </w:tcPr>
          <w:p>
            <w:pPr>
              <w:spacing w:after="0"/>
            </w:pPr>
            <w:r/>
            <w:r>
              <w:rPr>
                <w:b w:val="0"/>
                <w:i w:val="0"/>
                <w:sz w:val="18"/>
              </w:rPr>
              <w:t>Năng lực số Miền 5 (Cơ bản, bậc 2): Ở tiết luyện tập chung, GV cho HS làm bộ câu hỏi tương tác có chấm tự động; sau mỗi câu các em biết ngay đúng hay sai; Năng lực số Miền 1 (Cơ bản, bậc 2): GV chiếu bài toán thực tế có bảng số liệu, tô màu dòng và cột cần dùng theo lời HS đọc đề; các em học cách đọc bảng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Luyện tập chung (Tiết 2)</w:t>
            </w:r>
          </w:p>
        </w:tc>
        <w:tc>
          <w:tcPr>
            <w:tcW w:type="dxa" w:w="1474"/>
          </w:tcPr>
          <w:p>
            <w:pPr>
              <w:spacing w:after="0"/>
              <w:jc w:val="center"/>
            </w:pPr>
            <w:r/>
            <w:r>
              <w:rPr>
                <w:b w:val="0"/>
                <w:i w:val="0"/>
                <w:sz w:val="20"/>
              </w:rPr>
              <w:t>Tiết 54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Luyện tập chung (Tiết 3)</w:t>
            </w:r>
          </w:p>
        </w:tc>
        <w:tc>
          <w:tcPr>
            <w:tcW w:type="dxa" w:w="1474"/>
          </w:tcPr>
          <w:p>
            <w:pPr>
              <w:spacing w:after="0"/>
              <w:jc w:val="center"/>
            </w:pPr>
            <w:r/>
            <w:r>
              <w:rPr>
                <w:b w:val="0"/>
                <w:i w:val="0"/>
                <w:sz w:val="20"/>
              </w:rPr>
              <w:t>Tiết 55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5: Một số hình phẳng. Chu vi và diện tích</w:t>
            </w:r>
          </w:p>
        </w:tc>
        <w:tc>
          <w:tcPr>
            <w:tcW w:type="dxa" w:w="4365"/>
          </w:tcPr>
          <w:p>
            <w:pPr>
              <w:spacing w:after="0"/>
            </w:pPr>
            <w:r/>
            <w:r>
              <w:rPr>
                <w:b w:val="0"/>
                <w:i w:val="0"/>
                <w:sz w:val="20"/>
              </w:rPr>
              <w:t>Bài 25. Hình tam giác. Diện tích hình tam giác (Tiết 1)</w:t>
            </w:r>
          </w:p>
        </w:tc>
        <w:tc>
          <w:tcPr>
            <w:tcW w:type="dxa" w:w="1474"/>
          </w:tcPr>
          <w:p>
            <w:pPr>
              <w:spacing w:after="0"/>
              <w:jc w:val="center"/>
            </w:pPr>
            <w:r/>
            <w:r>
              <w:rPr>
                <w:b w:val="0"/>
                <w:i w:val="0"/>
                <w:sz w:val="20"/>
              </w:rPr>
              <w:t>Tiết 56 (4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Hình tam giác. Diện tích hình tam giác (Tiết 2)</w:t>
            </w:r>
          </w:p>
        </w:tc>
        <w:tc>
          <w:tcPr>
            <w:tcW w:type="dxa" w:w="1474"/>
          </w:tcPr>
          <w:p>
            <w:pPr>
              <w:spacing w:after="0"/>
              <w:jc w:val="center"/>
            </w:pPr>
            <w:r/>
            <w:r>
              <w:rPr>
                <w:b w:val="0"/>
                <w:i w:val="0"/>
                <w:sz w:val="20"/>
              </w:rPr>
              <w:t>Tiết 57</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Hình tam giác. Diện tích hình tam giác (Tiết 3)</w:t>
            </w:r>
          </w:p>
        </w:tc>
        <w:tc>
          <w:tcPr>
            <w:tcW w:type="dxa" w:w="1474"/>
          </w:tcPr>
          <w:p>
            <w:pPr>
              <w:spacing w:after="0"/>
              <w:jc w:val="center"/>
            </w:pPr>
            <w:r/>
            <w:r>
              <w:rPr>
                <w:b w:val="0"/>
                <w:i w:val="0"/>
                <w:sz w:val="20"/>
              </w:rPr>
              <w:t>Tiết 58</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Hình tam giác. Diện tích hình tam giác (Tiết 4)</w:t>
            </w:r>
          </w:p>
        </w:tc>
        <w:tc>
          <w:tcPr>
            <w:tcW w:type="dxa" w:w="1474"/>
          </w:tcPr>
          <w:p>
            <w:pPr>
              <w:spacing w:after="0"/>
              <w:jc w:val="center"/>
            </w:pPr>
            <w:r/>
            <w:r>
              <w:rPr>
                <w:b w:val="0"/>
                <w:i w:val="0"/>
                <w:sz w:val="20"/>
              </w:rPr>
              <w:t>Tiết 59</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Hình thang. Diện tích hình thang (Tiết 1)</w:t>
            </w:r>
          </w:p>
        </w:tc>
        <w:tc>
          <w:tcPr>
            <w:tcW w:type="dxa" w:w="1474"/>
          </w:tcPr>
          <w:p>
            <w:pPr>
              <w:spacing w:after="0"/>
              <w:jc w:val="center"/>
            </w:pPr>
            <w:r/>
            <w:r>
              <w:rPr>
                <w:b w:val="0"/>
                <w:i w:val="0"/>
                <w:sz w:val="20"/>
              </w:rPr>
              <w:t>Tiết 60 (4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5: Một số hình phẳng. Chu vi và diện tích</w:t>
            </w:r>
          </w:p>
        </w:tc>
        <w:tc>
          <w:tcPr>
            <w:tcW w:type="dxa" w:w="4365"/>
          </w:tcPr>
          <w:p>
            <w:pPr>
              <w:spacing w:after="0"/>
            </w:pPr>
            <w:r/>
            <w:r>
              <w:rPr>
                <w:b w:val="0"/>
                <w:i w:val="0"/>
                <w:sz w:val="20"/>
              </w:rPr>
              <w:t>Bài 26. Hình thang. Diện tích hình thang (Tiết 2)</w:t>
            </w:r>
          </w:p>
        </w:tc>
        <w:tc>
          <w:tcPr>
            <w:tcW w:type="dxa" w:w="1474"/>
          </w:tcPr>
          <w:p>
            <w:pPr>
              <w:spacing w:after="0"/>
              <w:jc w:val="center"/>
            </w:pPr>
            <w:r/>
            <w:r>
              <w:rPr>
                <w:b w:val="0"/>
                <w:i w:val="0"/>
                <w:sz w:val="20"/>
              </w:rPr>
              <w:t>Tiết 61</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Hình thang. Diện tích hình thang (Tiết 3)</w:t>
            </w:r>
          </w:p>
        </w:tc>
        <w:tc>
          <w:tcPr>
            <w:tcW w:type="dxa" w:w="1474"/>
          </w:tcPr>
          <w:p>
            <w:pPr>
              <w:spacing w:after="0"/>
              <w:jc w:val="center"/>
            </w:pPr>
            <w:r/>
            <w:r>
              <w:rPr>
                <w:b w:val="0"/>
                <w:i w:val="0"/>
                <w:sz w:val="20"/>
              </w:rPr>
              <w:t>Tiết 62</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Hình thang. Diện tích hình thang (Tiết 4)</w:t>
            </w:r>
          </w:p>
        </w:tc>
        <w:tc>
          <w:tcPr>
            <w:tcW w:type="dxa" w:w="1474"/>
          </w:tcPr>
          <w:p>
            <w:pPr>
              <w:spacing w:after="0"/>
              <w:jc w:val="center"/>
            </w:pPr>
            <w:r/>
            <w:r>
              <w:rPr>
                <w:b w:val="0"/>
                <w:i w:val="0"/>
                <w:sz w:val="20"/>
              </w:rPr>
              <w:t>Tiết 63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Đường tròn. Chu vi và diện tích hình tròn (Tiết 1)</w:t>
            </w:r>
          </w:p>
        </w:tc>
        <w:tc>
          <w:tcPr>
            <w:tcW w:type="dxa" w:w="1474"/>
          </w:tcPr>
          <w:p>
            <w:pPr>
              <w:spacing w:after="0"/>
              <w:jc w:val="center"/>
            </w:pPr>
            <w:r/>
            <w:r>
              <w:rPr>
                <w:b w:val="0"/>
                <w:i w:val="0"/>
                <w:sz w:val="20"/>
              </w:rPr>
              <w:t>Tiết 64 (5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Đường tròn. Chu vi và diện tích hình tròn (Tiết 2)</w:t>
            </w:r>
          </w:p>
        </w:tc>
        <w:tc>
          <w:tcPr>
            <w:tcW w:type="dxa" w:w="1474"/>
          </w:tcPr>
          <w:p>
            <w:pPr>
              <w:spacing w:after="0"/>
              <w:jc w:val="center"/>
            </w:pPr>
            <w:r/>
            <w:r>
              <w:rPr>
                <w:b w:val="0"/>
                <w:i w:val="0"/>
                <w:sz w:val="20"/>
              </w:rPr>
              <w:t>Tiết 65</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5: Một số hình phẳng. Chu vi và diện tích</w:t>
            </w:r>
          </w:p>
        </w:tc>
        <w:tc>
          <w:tcPr>
            <w:tcW w:type="dxa" w:w="4365"/>
          </w:tcPr>
          <w:p>
            <w:pPr>
              <w:spacing w:after="0"/>
            </w:pPr>
            <w:r/>
            <w:r>
              <w:rPr>
                <w:b w:val="0"/>
                <w:i w:val="0"/>
                <w:sz w:val="20"/>
              </w:rPr>
              <w:t>Bài 27. Đường tròn. Chu vi và diện tích hình tròn (Tiết 3)</w:t>
            </w:r>
          </w:p>
        </w:tc>
        <w:tc>
          <w:tcPr>
            <w:tcW w:type="dxa" w:w="1474"/>
          </w:tcPr>
          <w:p>
            <w:pPr>
              <w:spacing w:after="0"/>
              <w:jc w:val="center"/>
            </w:pPr>
            <w:r/>
            <w:r>
              <w:rPr>
                <w:b w:val="0"/>
                <w:i w:val="0"/>
                <w:sz w:val="20"/>
              </w:rPr>
              <w:t>Tiết 66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Đường tròn. Chu vi và diện tích hình tròn (Tiết 4)</w:t>
            </w:r>
          </w:p>
        </w:tc>
        <w:tc>
          <w:tcPr>
            <w:tcW w:type="dxa" w:w="1474"/>
          </w:tcPr>
          <w:p>
            <w:pPr>
              <w:spacing w:after="0"/>
              <w:jc w:val="center"/>
            </w:pPr>
            <w:r/>
            <w:r>
              <w:rPr>
                <w:b w:val="0"/>
                <w:i w:val="0"/>
                <w:sz w:val="20"/>
              </w:rPr>
              <w:t>Tiết 67</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Đường tròn. Chu vi và diện tích hình tròn (Tiết 5)</w:t>
            </w:r>
          </w:p>
        </w:tc>
        <w:tc>
          <w:tcPr>
            <w:tcW w:type="dxa" w:w="1474"/>
          </w:tcPr>
          <w:p>
            <w:pPr>
              <w:spacing w:after="0"/>
              <w:jc w:val="center"/>
            </w:pPr>
            <w:r/>
            <w:r>
              <w:rPr>
                <w:b w:val="0"/>
                <w:i w:val="0"/>
                <w:sz w:val="20"/>
              </w:rPr>
              <w:t>Tiết 68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Thực hành và trải nghiệm đo, vẽ, lắp ghép, tạo hình (Tiết 1)</w:t>
            </w:r>
          </w:p>
        </w:tc>
        <w:tc>
          <w:tcPr>
            <w:tcW w:type="dxa" w:w="1474"/>
          </w:tcPr>
          <w:p>
            <w:pPr>
              <w:spacing w:after="0"/>
              <w:jc w:val="center"/>
            </w:pPr>
            <w:r/>
            <w:r>
              <w:rPr>
                <w:b w:val="0"/>
                <w:i w:val="0"/>
                <w:sz w:val="20"/>
              </w:rPr>
              <w:t>Tiết 69 (2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p>
            <w:pPr>
              <w:spacing w:after="0"/>
            </w:pPr>
            <w:r>
              <w:rPr>
                <w:b w:val="0"/>
                <w:i w:val="0"/>
                <w:sz w:val="18"/>
              </w:rPr>
              <w:t>STEM: Bộ lắp ghép hình Tangram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Thực hành và trải nghiệm đo, vẽ, lắp ghép, tạo hình (Tiết 2)</w:t>
            </w:r>
          </w:p>
        </w:tc>
        <w:tc>
          <w:tcPr>
            <w:tcW w:type="dxa" w:w="1474"/>
          </w:tcPr>
          <w:p>
            <w:pPr>
              <w:spacing w:after="0"/>
              <w:jc w:val="center"/>
            </w:pPr>
            <w:r/>
            <w:r>
              <w:rPr>
                <w:b w:val="0"/>
                <w:i w:val="0"/>
                <w:sz w:val="20"/>
              </w:rPr>
              <w:t>Tiết 70</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5: Một số hình phẳng. Chu vi và diện tích</w:t>
            </w:r>
          </w:p>
        </w:tc>
        <w:tc>
          <w:tcPr>
            <w:tcW w:type="dxa" w:w="4365"/>
          </w:tcPr>
          <w:p>
            <w:pPr>
              <w:spacing w:after="0"/>
            </w:pPr>
            <w:r/>
            <w:r>
              <w:rPr>
                <w:b w:val="0"/>
                <w:i w:val="0"/>
                <w:sz w:val="20"/>
              </w:rPr>
              <w:t>Bài 29. Luyện tập chung (Tiết 1)</w:t>
            </w:r>
          </w:p>
        </w:tc>
        <w:tc>
          <w:tcPr>
            <w:tcW w:type="dxa" w:w="1474"/>
          </w:tcPr>
          <w:p>
            <w:pPr>
              <w:spacing w:after="0"/>
              <w:jc w:val="center"/>
            </w:pPr>
            <w:r/>
            <w:r>
              <w:rPr>
                <w:b w:val="0"/>
                <w:i w:val="0"/>
                <w:sz w:val="20"/>
              </w:rPr>
              <w:t>Tiết 71 (3 tiết)</w:t>
            </w:r>
          </w:p>
        </w:tc>
        <w:tc>
          <w:tcPr>
            <w:tcW w:type="dxa" w:w="4195"/>
          </w:tcPr>
          <w:p>
            <w:pPr>
              <w:spacing w:after="0"/>
            </w:pPr>
            <w:r/>
            <w:r>
              <w:rPr>
                <w:b w:val="0"/>
                <w:i w:val="0"/>
                <w:sz w:val="18"/>
              </w:rPr>
              <w:t>Năng lực số Miền 1 (Cơ bản, bậc 2): Ở hoạt động Thực hành bài “Luyện tập chung”, GV chiếu các hình tam giác của bài 1 lên màn hình và vẽ dần đường cao ứng với đáy BC, EG, IK; Năng lực số Miền 5 (Cơ bản, bậc 2): Ở phần tính diện tích, chu vi, GV mở bảng tính có sẵn công thức: HS tự tính ra vở trước rồi nhập số đo vào bảng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Luyện tập chung (Tiết 2)</w:t>
            </w:r>
          </w:p>
        </w:tc>
        <w:tc>
          <w:tcPr>
            <w:tcW w:type="dxa" w:w="1474"/>
          </w:tcPr>
          <w:p>
            <w:pPr>
              <w:spacing w:after="0"/>
              <w:jc w:val="center"/>
            </w:pPr>
            <w:r/>
            <w:r>
              <w:rPr>
                <w:b w:val="0"/>
                <w:i w:val="0"/>
                <w:sz w:val="20"/>
              </w:rPr>
              <w:t>Tiết 72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Luyện tập chung (Tiết 3)</w:t>
            </w:r>
          </w:p>
        </w:tc>
        <w:tc>
          <w:tcPr>
            <w:tcW w:type="dxa" w:w="1474"/>
          </w:tcPr>
          <w:p>
            <w:pPr>
              <w:spacing w:after="0"/>
              <w:jc w:val="center"/>
            </w:pPr>
            <w:r/>
            <w:r>
              <w:rPr>
                <w:b w:val="0"/>
                <w:i w:val="0"/>
                <w:sz w:val="20"/>
              </w:rPr>
              <w:t>Tiết 73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6: Ôn tập học kì 1</w:t>
            </w:r>
          </w:p>
        </w:tc>
        <w:tc>
          <w:tcPr>
            <w:tcW w:type="dxa" w:w="4365"/>
          </w:tcPr>
          <w:p>
            <w:pPr>
              <w:spacing w:after="0"/>
            </w:pPr>
            <w:r/>
            <w:r>
              <w:rPr>
                <w:b w:val="0"/>
                <w:i w:val="0"/>
                <w:sz w:val="20"/>
              </w:rPr>
              <w:t>Bài 30. Ôn tập số thập phân (Tiết 1)</w:t>
            </w:r>
          </w:p>
        </w:tc>
        <w:tc>
          <w:tcPr>
            <w:tcW w:type="dxa" w:w="1474"/>
          </w:tcPr>
          <w:p>
            <w:pPr>
              <w:spacing w:after="0"/>
              <w:jc w:val="center"/>
            </w:pPr>
            <w:r/>
            <w:r>
              <w:rPr>
                <w:b w:val="0"/>
                <w:i w:val="0"/>
                <w:sz w:val="20"/>
              </w:rPr>
              <w:t>Tiết 74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Ôn tập số thập phân (Tiết 2)</w:t>
            </w:r>
          </w:p>
        </w:tc>
        <w:tc>
          <w:tcPr>
            <w:tcW w:type="dxa" w:w="1474"/>
          </w:tcPr>
          <w:p>
            <w:pPr>
              <w:spacing w:after="0"/>
              <w:jc w:val="center"/>
            </w:pPr>
            <w:r/>
            <w:r>
              <w:rPr>
                <w:b w:val="0"/>
                <w:i w:val="0"/>
                <w:sz w:val="20"/>
              </w:rPr>
              <w:t>Tiết 75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6: Ôn tập học kì 1</w:t>
            </w:r>
          </w:p>
        </w:tc>
        <w:tc>
          <w:tcPr>
            <w:tcW w:type="dxa" w:w="4365"/>
          </w:tcPr>
          <w:p>
            <w:pPr>
              <w:spacing w:after="0"/>
            </w:pPr>
            <w:r/>
            <w:r>
              <w:rPr>
                <w:b w:val="0"/>
                <w:i w:val="0"/>
                <w:sz w:val="20"/>
              </w:rPr>
              <w:t>Bài 30. Ôn tập số thập phân (Tiết 3)</w:t>
            </w:r>
          </w:p>
        </w:tc>
        <w:tc>
          <w:tcPr>
            <w:tcW w:type="dxa" w:w="1474"/>
          </w:tcPr>
          <w:p>
            <w:pPr>
              <w:spacing w:after="0"/>
              <w:jc w:val="center"/>
            </w:pPr>
            <w:r/>
            <w:r>
              <w:rPr>
                <w:b w:val="0"/>
                <w:i w:val="0"/>
                <w:sz w:val="20"/>
              </w:rPr>
              <w:t>Tiết 76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Ôn tập các phép tính với số thập phân (Tiết 1)</w:t>
            </w:r>
          </w:p>
        </w:tc>
        <w:tc>
          <w:tcPr>
            <w:tcW w:type="dxa" w:w="1474"/>
          </w:tcPr>
          <w:p>
            <w:pPr>
              <w:spacing w:after="0"/>
              <w:jc w:val="center"/>
            </w:pPr>
            <w:r/>
            <w:r>
              <w:rPr>
                <w:b w:val="0"/>
                <w:i w:val="0"/>
                <w:sz w:val="20"/>
              </w:rPr>
              <w:t>Tiết 77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Ôn tập các phép tính với số thập phân (Tiết 2)</w:t>
            </w:r>
          </w:p>
        </w:tc>
        <w:tc>
          <w:tcPr>
            <w:tcW w:type="dxa" w:w="1474"/>
          </w:tcPr>
          <w:p>
            <w:pPr>
              <w:spacing w:after="0"/>
              <w:jc w:val="center"/>
            </w:pPr>
            <w:r/>
            <w:r>
              <w:rPr>
                <w:b w:val="0"/>
                <w:i w:val="0"/>
                <w:sz w:val="20"/>
              </w:rPr>
              <w:t>Tiết 78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Ôn tập các phép tính với số thập phân (Tiết 3)</w:t>
            </w:r>
          </w:p>
        </w:tc>
        <w:tc>
          <w:tcPr>
            <w:tcW w:type="dxa" w:w="1474"/>
          </w:tcPr>
          <w:p>
            <w:pPr>
              <w:spacing w:after="0"/>
              <w:jc w:val="center"/>
            </w:pPr>
            <w:r/>
            <w:r>
              <w:rPr>
                <w:b w:val="0"/>
                <w:i w:val="0"/>
                <w:sz w:val="20"/>
              </w:rPr>
              <w:t>Tiết 79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Ôn tập các phép tính với số thập phân (Tiết 4)</w:t>
            </w:r>
          </w:p>
        </w:tc>
        <w:tc>
          <w:tcPr>
            <w:tcW w:type="dxa" w:w="1474"/>
          </w:tcPr>
          <w:p>
            <w:pPr>
              <w:spacing w:after="0"/>
              <w:jc w:val="center"/>
            </w:pPr>
            <w:r/>
            <w:r>
              <w:rPr>
                <w:b w:val="0"/>
                <w:i w:val="0"/>
                <w:sz w:val="20"/>
              </w:rPr>
              <w:t>Tiết 80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6: Ôn tập học kì 1</w:t>
            </w:r>
          </w:p>
        </w:tc>
        <w:tc>
          <w:tcPr>
            <w:tcW w:type="dxa" w:w="4365"/>
          </w:tcPr>
          <w:p>
            <w:pPr>
              <w:spacing w:after="0"/>
            </w:pPr>
            <w:r/>
            <w:r>
              <w:rPr>
                <w:b w:val="0"/>
                <w:i w:val="0"/>
                <w:sz w:val="20"/>
              </w:rPr>
              <w:t>Bài 32. Ôn tập một số hình phẳng (Tiết 1)</w:t>
            </w:r>
          </w:p>
        </w:tc>
        <w:tc>
          <w:tcPr>
            <w:tcW w:type="dxa" w:w="1474"/>
          </w:tcPr>
          <w:p>
            <w:pPr>
              <w:spacing w:after="0"/>
              <w:jc w:val="center"/>
            </w:pPr>
            <w:r/>
            <w:r>
              <w:rPr>
                <w:b w:val="0"/>
                <w:i w:val="0"/>
                <w:sz w:val="20"/>
              </w:rPr>
              <w:t>Tiết 81 (2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Ôn tập một số hình phẳng (Tiết 2)</w:t>
            </w:r>
          </w:p>
        </w:tc>
        <w:tc>
          <w:tcPr>
            <w:tcW w:type="dxa" w:w="1474"/>
          </w:tcPr>
          <w:p>
            <w:pPr>
              <w:spacing w:after="0"/>
              <w:jc w:val="center"/>
            </w:pPr>
            <w:r/>
            <w:r>
              <w:rPr>
                <w:b w:val="0"/>
                <w:i w:val="0"/>
                <w:sz w:val="20"/>
              </w:rPr>
              <w:t>Tiết 82</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Ôn tập diện tích, chu vi một số hình phẳng (Tiết 1)</w:t>
            </w:r>
          </w:p>
        </w:tc>
        <w:tc>
          <w:tcPr>
            <w:tcW w:type="dxa" w:w="1474"/>
          </w:tcPr>
          <w:p>
            <w:pPr>
              <w:spacing w:after="0"/>
              <w:jc w:val="center"/>
            </w:pPr>
            <w:r/>
            <w:r>
              <w:rPr>
                <w:b w:val="0"/>
                <w:i w:val="0"/>
                <w:sz w:val="20"/>
              </w:rPr>
              <w:t>Tiết 83 (3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Ôn tập diện tích, chu vi một số hình phẳng (Tiết 2)</w:t>
            </w:r>
          </w:p>
        </w:tc>
        <w:tc>
          <w:tcPr>
            <w:tcW w:type="dxa" w:w="1474"/>
          </w:tcPr>
          <w:p>
            <w:pPr>
              <w:spacing w:after="0"/>
              <w:jc w:val="center"/>
            </w:pPr>
            <w:r/>
            <w:r>
              <w:rPr>
                <w:b w:val="0"/>
                <w:i w:val="0"/>
                <w:sz w:val="20"/>
              </w:rPr>
              <w:t>Tiết 84</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Ôn tập diện tích, chu vi một số hình phẳng (Tiết 3)</w:t>
            </w:r>
          </w:p>
        </w:tc>
        <w:tc>
          <w:tcPr>
            <w:tcW w:type="dxa" w:w="1474"/>
          </w:tcPr>
          <w:p>
            <w:pPr>
              <w:spacing w:after="0"/>
              <w:jc w:val="center"/>
            </w:pPr>
            <w:r/>
            <w:r>
              <w:rPr>
                <w:b w:val="0"/>
                <w:i w:val="0"/>
                <w:sz w:val="20"/>
              </w:rPr>
              <w:t>Tiết 85</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6: Ôn tập học kì 1</w:t>
            </w:r>
          </w:p>
        </w:tc>
        <w:tc>
          <w:tcPr>
            <w:tcW w:type="dxa" w:w="4365"/>
          </w:tcPr>
          <w:p>
            <w:pPr>
              <w:spacing w:after="0"/>
            </w:pPr>
            <w:r/>
            <w:r>
              <w:rPr>
                <w:b w:val="0"/>
                <w:i w:val="0"/>
                <w:sz w:val="20"/>
              </w:rPr>
              <w:t>Bài 34. Ôn tập đo lường (Tiết 1)</w:t>
            </w:r>
          </w:p>
        </w:tc>
        <w:tc>
          <w:tcPr>
            <w:tcW w:type="dxa" w:w="1474"/>
          </w:tcPr>
          <w:p>
            <w:pPr>
              <w:spacing w:after="0"/>
              <w:jc w:val="center"/>
            </w:pPr>
            <w:r/>
            <w:r>
              <w:rPr>
                <w:b w:val="0"/>
                <w:i w:val="0"/>
                <w:sz w:val="20"/>
              </w:rPr>
              <w:t>Tiết 86 (2 tiết)</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34. Ôn tập đo lường (Tiết 2)</w:t>
            </w:r>
          </w:p>
        </w:tc>
        <w:tc>
          <w:tcPr>
            <w:tcW w:type="dxa" w:w="1474"/>
          </w:tcPr>
          <w:p>
            <w:pPr>
              <w:spacing w:after="0"/>
              <w:jc w:val="center"/>
            </w:pPr>
            <w:r/>
            <w:r>
              <w:rPr>
                <w:b w:val="0"/>
                <w:i w:val="0"/>
                <w:sz w:val="20"/>
              </w:rPr>
              <w:t>Tiết 87</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Ôn tập chung (Tiết 1)</w:t>
            </w:r>
          </w:p>
        </w:tc>
        <w:tc>
          <w:tcPr>
            <w:tcW w:type="dxa" w:w="1474"/>
          </w:tcPr>
          <w:p>
            <w:pPr>
              <w:spacing w:after="0"/>
              <w:jc w:val="center"/>
            </w:pPr>
            <w:r/>
            <w:r>
              <w:rPr>
                <w:b w:val="0"/>
                <w:i w:val="0"/>
                <w:sz w:val="20"/>
              </w:rPr>
              <w:t>Tiết 88 (2 tiết)</w:t>
            </w:r>
          </w:p>
        </w:tc>
        <w:tc>
          <w:tcPr>
            <w:tcW w:type="dxa" w:w="4195"/>
          </w:tcPr>
          <w:p>
            <w:pPr>
              <w:spacing w:after="0"/>
            </w:pPr>
            <w:r/>
            <w:r>
              <w:rPr>
                <w:b w:val="0"/>
                <w:i w:val="0"/>
                <w:sz w:val="18"/>
              </w:rPr>
              <w:t>SGV 3 tiết; bớt 1 tiết cho kiểm tra định kì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Ôn tập chung (Tiết 2)</w:t>
            </w:r>
          </w:p>
        </w:tc>
        <w:tc>
          <w:tcPr>
            <w:tcW w:type="dxa" w:w="1474"/>
          </w:tcPr>
          <w:p>
            <w:pPr>
              <w:spacing w:after="0"/>
              <w:jc w:val="center"/>
            </w:pPr>
            <w:r/>
            <w:r>
              <w:rPr>
                <w:b w:val="0"/>
                <w:i w:val="0"/>
                <w:sz w:val="20"/>
              </w:rPr>
              <w:t>Tiết 89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7: Tỉ số và các bài toán liên quan</w:t>
            </w:r>
          </w:p>
        </w:tc>
        <w:tc>
          <w:tcPr>
            <w:tcW w:type="dxa" w:w="4365"/>
          </w:tcPr>
          <w:p>
            <w:pPr>
              <w:spacing w:after="0"/>
            </w:pPr>
            <w:r/>
            <w:r>
              <w:rPr>
                <w:b w:val="0"/>
                <w:i w:val="0"/>
                <w:sz w:val="20"/>
              </w:rPr>
              <w:t>Bài 36. Tỉ số. Tỉ số phần trăm (Tiết 1)</w:t>
            </w:r>
          </w:p>
        </w:tc>
        <w:tc>
          <w:tcPr>
            <w:tcW w:type="dxa" w:w="1474"/>
          </w:tcPr>
          <w:p>
            <w:pPr>
              <w:spacing w:after="0"/>
              <w:jc w:val="center"/>
            </w:pPr>
            <w:r/>
            <w:r>
              <w:rPr>
                <w:b w:val="0"/>
                <w:i w:val="0"/>
                <w:sz w:val="20"/>
              </w:rPr>
              <w:t>Tiết 91 (2 tiết)</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36. Tỉ số. Tỉ số phần trăm (Tiết 2)</w:t>
            </w:r>
          </w:p>
        </w:tc>
        <w:tc>
          <w:tcPr>
            <w:tcW w:type="dxa" w:w="1474"/>
          </w:tcPr>
          <w:p>
            <w:pPr>
              <w:spacing w:after="0"/>
              <w:jc w:val="center"/>
            </w:pPr>
            <w:r/>
            <w:r>
              <w:rPr>
                <w:b w:val="0"/>
                <w:i w:val="0"/>
                <w:sz w:val="20"/>
              </w:rPr>
              <w:t>Tiết 92</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Tỉ lệ bản đồ và ứng dụng (Tiết 1)</w:t>
            </w:r>
          </w:p>
        </w:tc>
        <w:tc>
          <w:tcPr>
            <w:tcW w:type="dxa" w:w="1474"/>
          </w:tcPr>
          <w:p>
            <w:pPr>
              <w:spacing w:after="0"/>
              <w:jc w:val="center"/>
            </w:pPr>
            <w:r/>
            <w:r>
              <w:rPr>
                <w:b w:val="0"/>
                <w:i w:val="0"/>
                <w:sz w:val="20"/>
              </w:rPr>
              <w:t>Tiết 93 (2 tiết)</w:t>
            </w:r>
          </w:p>
        </w:tc>
        <w:tc>
          <w:tcPr>
            <w:tcW w:type="dxa" w:w="4195"/>
          </w:tcPr>
          <w:p>
            <w:pPr>
              <w:spacing w:after="0"/>
            </w:pPr>
            <w:r/>
            <w:r>
              <w:rPr>
                <w:b w:val="0"/>
                <w:i w:val="0"/>
                <w:sz w:val="18"/>
              </w:rPr>
              <w:t>Năng lực số 1.1 CB2c: HS thao tác phóng to, thu nhỏ bản đồ số, đo khoảng cách và tự tính lại theo tỉ lệ, so sánh hai kết quả</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Tỉ lệ bản đồ và ứng dụng (Tiết 2)</w:t>
            </w:r>
          </w:p>
        </w:tc>
        <w:tc>
          <w:tcPr>
            <w:tcW w:type="dxa" w:w="1474"/>
          </w:tcPr>
          <w:p>
            <w:pPr>
              <w:spacing w:after="0"/>
              <w:jc w:val="center"/>
            </w:pPr>
            <w:r/>
            <w:r>
              <w:rPr>
                <w:b w:val="0"/>
                <w:i w:val="0"/>
                <w:sz w:val="20"/>
              </w:rPr>
              <w:t>Tiết 94</w:t>
            </w:r>
          </w:p>
        </w:tc>
        <w:tc>
          <w:tcPr>
            <w:tcW w:type="dxa" w:w="4195"/>
          </w:tcPr>
          <w:p>
            <w:pPr>
              <w:spacing w:after="0"/>
            </w:pPr>
            <w:r/>
            <w:r>
              <w:rPr>
                <w:b w:val="0"/>
                <w:i w:val="0"/>
                <w:sz w:val="18"/>
              </w:rPr>
              <w:t>Năng lực số 1.1 CB2c: HS thao tác phóng to, thu nhỏ bản đồ số, đo khoảng cách và tự tính lại theo tỉ lệ, so sánh hai kết quả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38. Tìm hai số khi biết tổng và tỉ số của hai số đó (Tiết 1)</w:t>
            </w:r>
          </w:p>
        </w:tc>
        <w:tc>
          <w:tcPr>
            <w:tcW w:type="dxa" w:w="1474"/>
          </w:tcPr>
          <w:p>
            <w:pPr>
              <w:spacing w:after="0"/>
              <w:jc w:val="center"/>
            </w:pPr>
            <w:r/>
            <w:r>
              <w:rPr>
                <w:b w:val="0"/>
                <w:i w:val="0"/>
                <w:sz w:val="20"/>
              </w:rPr>
              <w:t>Tiết 95 (2 tiết)</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7: Tỉ số và các bài toán liên quan</w:t>
            </w:r>
          </w:p>
        </w:tc>
        <w:tc>
          <w:tcPr>
            <w:tcW w:type="dxa" w:w="4365"/>
          </w:tcPr>
          <w:p>
            <w:pPr>
              <w:spacing w:after="0"/>
            </w:pPr>
            <w:r/>
            <w:r>
              <w:rPr>
                <w:b w:val="0"/>
                <w:i w:val="0"/>
                <w:sz w:val="20"/>
              </w:rPr>
              <w:t>Bài 38. Tìm hai số khi biết tổng và tỉ số của hai số đó (Tiết 2)</w:t>
            </w:r>
          </w:p>
        </w:tc>
        <w:tc>
          <w:tcPr>
            <w:tcW w:type="dxa" w:w="1474"/>
          </w:tcPr>
          <w:p>
            <w:pPr>
              <w:spacing w:after="0"/>
              <w:jc w:val="center"/>
            </w:pPr>
            <w:r/>
            <w:r>
              <w:rPr>
                <w:b w:val="0"/>
                <w:i w:val="0"/>
                <w:sz w:val="20"/>
              </w:rPr>
              <w:t>Tiết 96</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Tìm hai số khi biết hiệu và tỉ số của hai số đó (Tiết 1)</w:t>
            </w:r>
          </w:p>
        </w:tc>
        <w:tc>
          <w:tcPr>
            <w:tcW w:type="dxa" w:w="1474"/>
          </w:tcPr>
          <w:p>
            <w:pPr>
              <w:spacing w:after="0"/>
              <w:jc w:val="center"/>
            </w:pPr>
            <w:r/>
            <w:r>
              <w:rPr>
                <w:b w:val="0"/>
                <w:i w:val="0"/>
                <w:sz w:val="20"/>
              </w:rPr>
              <w:t>Tiết 97 (2 tiết)</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Tìm hai số khi biết hiệu và tỉ số của hai số đó (Tiết 2)</w:t>
            </w:r>
          </w:p>
        </w:tc>
        <w:tc>
          <w:tcPr>
            <w:tcW w:type="dxa" w:w="1474"/>
          </w:tcPr>
          <w:p>
            <w:pPr>
              <w:spacing w:after="0"/>
              <w:jc w:val="center"/>
            </w:pPr>
            <w:r/>
            <w:r>
              <w:rPr>
                <w:b w:val="0"/>
                <w:i w:val="0"/>
                <w:sz w:val="20"/>
              </w:rPr>
              <w:t>Tiết 98</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Tìm tỉ số phần trăm của hai số (Tiết 1)</w:t>
            </w:r>
          </w:p>
        </w:tc>
        <w:tc>
          <w:tcPr>
            <w:tcW w:type="dxa" w:w="1474"/>
          </w:tcPr>
          <w:p>
            <w:pPr>
              <w:spacing w:after="0"/>
              <w:jc w:val="center"/>
            </w:pPr>
            <w:r/>
            <w:r>
              <w:rPr>
                <w:b w:val="0"/>
                <w:i w:val="0"/>
                <w:sz w:val="20"/>
              </w:rPr>
              <w:t>Tiết 99 (2 tiết)</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Tìm tỉ số phần trăm của hai số (Tiết 2)</w:t>
            </w:r>
          </w:p>
        </w:tc>
        <w:tc>
          <w:tcPr>
            <w:tcW w:type="dxa" w:w="1474"/>
          </w:tcPr>
          <w:p>
            <w:pPr>
              <w:spacing w:after="0"/>
              <w:jc w:val="center"/>
            </w:pPr>
            <w:r/>
            <w:r>
              <w:rPr>
                <w:b w:val="0"/>
                <w:i w:val="0"/>
                <w:sz w:val="20"/>
              </w:rPr>
              <w:t>Tiết 100</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7: Tỉ số và các bài toán liên quan</w:t>
            </w:r>
          </w:p>
        </w:tc>
        <w:tc>
          <w:tcPr>
            <w:tcW w:type="dxa" w:w="4365"/>
          </w:tcPr>
          <w:p>
            <w:pPr>
              <w:spacing w:after="0"/>
            </w:pPr>
            <w:r/>
            <w:r>
              <w:rPr>
                <w:b w:val="0"/>
                <w:i w:val="0"/>
                <w:sz w:val="20"/>
              </w:rPr>
              <w:t>Bài 41. Tìm giá trị phần trăm của một số (Tiết 1)</w:t>
            </w:r>
          </w:p>
        </w:tc>
        <w:tc>
          <w:tcPr>
            <w:tcW w:type="dxa" w:w="1474"/>
          </w:tcPr>
          <w:p>
            <w:pPr>
              <w:spacing w:after="0"/>
              <w:jc w:val="center"/>
            </w:pPr>
            <w:r/>
            <w:r>
              <w:rPr>
                <w:b w:val="0"/>
                <w:i w:val="0"/>
                <w:sz w:val="20"/>
              </w:rPr>
              <w:t>Tiết 101 (2 tiết)</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41. Tìm giá trị phần trăm của một số (Tiết 2)</w:t>
            </w:r>
          </w:p>
        </w:tc>
        <w:tc>
          <w:tcPr>
            <w:tcW w:type="dxa" w:w="1474"/>
          </w:tcPr>
          <w:p>
            <w:pPr>
              <w:spacing w:after="0"/>
              <w:jc w:val="center"/>
            </w:pPr>
            <w:r/>
            <w:r>
              <w:rPr>
                <w:b w:val="0"/>
                <w:i w:val="0"/>
                <w:sz w:val="20"/>
              </w:rPr>
              <w:t>Tiết 102</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42. Máy tính cầm tay (Tiết 1)</w:t>
            </w:r>
          </w:p>
        </w:tc>
        <w:tc>
          <w:tcPr>
            <w:tcW w:type="dxa" w:w="1474"/>
          </w:tcPr>
          <w:p>
            <w:pPr>
              <w:spacing w:after="0"/>
              <w:jc w:val="center"/>
            </w:pPr>
            <w:r/>
            <w:r>
              <w:rPr>
                <w:b w:val="0"/>
                <w:i w:val="0"/>
                <w:sz w:val="20"/>
              </w:rPr>
              <w:t>Tiết 103 (2 tiết)</w:t>
            </w:r>
          </w:p>
        </w:tc>
        <w:tc>
          <w:tcPr>
            <w:tcW w:type="dxa" w:w="4195"/>
          </w:tcPr>
          <w:p>
            <w:pPr>
              <w:spacing w:after="0"/>
            </w:pPr>
            <w:r/>
            <w:r>
              <w:rPr>
                <w:b w:val="0"/>
                <w:i w:val="0"/>
                <w:sz w:val="18"/>
              </w:rPr>
              <w:t>NLS: Năng lực số 5.2 CB2b: HS thao tác thành thạo máy tính cầm tay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42. Máy tính cầm tay (Tiết 2)</w:t>
            </w:r>
          </w:p>
        </w:tc>
        <w:tc>
          <w:tcPr>
            <w:tcW w:type="dxa" w:w="1474"/>
          </w:tcPr>
          <w:p>
            <w:pPr>
              <w:spacing w:after="0"/>
              <w:jc w:val="center"/>
            </w:pPr>
            <w:r/>
            <w:r>
              <w:rPr>
                <w:b w:val="0"/>
                <w:i w:val="0"/>
                <w:sz w:val="20"/>
              </w:rPr>
              <w:t>Tiết 104</w:t>
            </w:r>
          </w:p>
        </w:tc>
        <w:tc>
          <w:tcPr>
            <w:tcW w:type="dxa" w:w="4195"/>
          </w:tcPr>
          <w:p>
            <w:pPr>
              <w:spacing w:after="0"/>
            </w:pPr>
            <w:r/>
            <w:r>
              <w:rPr>
                <w:b w:val="0"/>
                <w:i w:val="0"/>
                <w:sz w:val="18"/>
              </w:rPr>
              <w:t>NLS: Năng lực số 5.2 CB2b: HS thao tác thành thạo máy tính cầm tay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43. Thực hành và trải nghiệm sử dụng máy tính cầm tay</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NLS: Năng lực số 5.2 CB2b: HS thao tác thành thạo máy tính cầm tay</w:t>
            </w:r>
          </w:p>
          <w:p>
            <w:pPr>
              <w:spacing w:after="0"/>
            </w:pPr>
            <w:r>
              <w:rPr>
                <w:b w:val="0"/>
                <w:i w:val="0"/>
                <w:sz w:val="18"/>
              </w:rPr>
              <w:t>STEM: Sử dụng máy tính cầm tay (Toán – Tin học)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7: Tỉ số và các bài toán liên quan</w:t>
            </w:r>
          </w:p>
        </w:tc>
        <w:tc>
          <w:tcPr>
            <w:tcW w:type="dxa" w:w="4365"/>
          </w:tcPr>
          <w:p>
            <w:pPr>
              <w:spacing w:after="0"/>
            </w:pPr>
            <w:r/>
            <w:r>
              <w:rPr>
                <w:b w:val="0"/>
                <w:i w:val="0"/>
                <w:sz w:val="20"/>
              </w:rPr>
              <w:t>Bài 44. Luyện tập chung (Tiết 1)</w:t>
            </w:r>
          </w:p>
        </w:tc>
        <w:tc>
          <w:tcPr>
            <w:tcW w:type="dxa" w:w="1474"/>
          </w:tcPr>
          <w:p>
            <w:pPr>
              <w:spacing w:after="0"/>
              <w:jc w:val="center"/>
            </w:pPr>
            <w:r/>
            <w:r>
              <w:rPr>
                <w:b w:val="0"/>
                <w:i w:val="0"/>
                <w:sz w:val="20"/>
              </w:rPr>
              <w:t>Tiết 106 (2 tiết)</w:t>
            </w:r>
          </w:p>
        </w:tc>
        <w:tc>
          <w:tcPr>
            <w:tcW w:type="dxa" w:w="4195"/>
          </w:tcPr>
          <w:p>
            <w:pPr>
              <w:spacing w:after="0"/>
            </w:pPr>
            <w:r/>
            <w:r>
              <w:rPr>
                <w:b w:val="0"/>
                <w:i w:val="0"/>
                <w:sz w:val="18"/>
              </w:rPr>
              <w:t>Năng lực số Miền 1 (Cơ bản, bậc 2): Ở hoạt động Khởi động bài “Luyện tập”, GV chiếu bài toán mua tám chiếc vòng lên màn hình cùng bảng giá; Năng lực số Miền 5 (Cơ bản, bậc 2): Ở hoạt động Thực hành, GV mở bảng tính có sẵn công thức: HS tính ra vở trước rồi nhập số lượng và đơn giá để máy hiện tổng tiền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44. Luyện tập chung (Tiết 2)</w:t>
            </w:r>
          </w:p>
        </w:tc>
        <w:tc>
          <w:tcPr>
            <w:tcW w:type="dxa" w:w="1474"/>
          </w:tcPr>
          <w:p>
            <w:pPr>
              <w:spacing w:after="0"/>
              <w:jc w:val="center"/>
            </w:pPr>
            <w:r/>
            <w:r>
              <w:rPr>
                <w:b w:val="0"/>
                <w:i w:val="0"/>
                <w:sz w:val="20"/>
              </w:rPr>
              <w:t>Tiết 107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8: Thể tích. Đơn vị đo thể tích</w:t>
            </w:r>
          </w:p>
        </w:tc>
        <w:tc>
          <w:tcPr>
            <w:tcW w:type="dxa" w:w="4365"/>
          </w:tcPr>
          <w:p>
            <w:pPr>
              <w:spacing w:after="0"/>
            </w:pPr>
            <w:r/>
            <w:r>
              <w:rPr>
                <w:b w:val="0"/>
                <w:i w:val="0"/>
                <w:sz w:val="20"/>
              </w:rPr>
              <w:t>Bài 45. Thể tích của một hình</w:t>
            </w:r>
          </w:p>
        </w:tc>
        <w:tc>
          <w:tcPr>
            <w:tcW w:type="dxa" w:w="1474"/>
          </w:tcPr>
          <w:p>
            <w:pPr>
              <w:spacing w:after="0"/>
              <w:jc w:val="center"/>
            </w:pPr>
            <w:r/>
            <w:r>
              <w:rPr>
                <w:b w:val="0"/>
                <w:i w:val="0"/>
                <w:sz w:val="20"/>
              </w:rPr>
              <w:t>Tiết 108 (1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46. Xăng-ti-mét khối. Đề-xi-mét khối (Tiết 1)</w:t>
            </w:r>
          </w:p>
        </w:tc>
        <w:tc>
          <w:tcPr>
            <w:tcW w:type="dxa" w:w="1474"/>
          </w:tcPr>
          <w:p>
            <w:pPr>
              <w:spacing w:after="0"/>
              <w:jc w:val="center"/>
            </w:pPr>
            <w:r/>
            <w:r>
              <w:rPr>
                <w:b w:val="0"/>
                <w:i w:val="0"/>
                <w:sz w:val="20"/>
              </w:rPr>
              <w:t>Tiết 109 (2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46. Xăng-ti-mét khối. Đề-xi-mét khối (Tiết 2)</w:t>
            </w:r>
          </w:p>
        </w:tc>
        <w:tc>
          <w:tcPr>
            <w:tcW w:type="dxa" w:w="1474"/>
          </w:tcPr>
          <w:p>
            <w:pPr>
              <w:spacing w:after="0"/>
              <w:jc w:val="center"/>
            </w:pPr>
            <w:r/>
            <w:r>
              <w:rPr>
                <w:b w:val="0"/>
                <w:i w:val="0"/>
                <w:sz w:val="20"/>
              </w:rPr>
              <w:t>Tiết 110</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8: Thể tích. Đơn vị đo thể tích</w:t>
            </w:r>
          </w:p>
        </w:tc>
        <w:tc>
          <w:tcPr>
            <w:tcW w:type="dxa" w:w="4365"/>
          </w:tcPr>
          <w:p>
            <w:pPr>
              <w:spacing w:after="0"/>
            </w:pPr>
            <w:r/>
            <w:r>
              <w:rPr>
                <w:b w:val="0"/>
                <w:i w:val="0"/>
                <w:sz w:val="20"/>
              </w:rPr>
              <w:t>Bài 47. Mét khối (Tiết 1)</w:t>
            </w:r>
          </w:p>
        </w:tc>
        <w:tc>
          <w:tcPr>
            <w:tcW w:type="dxa" w:w="1474"/>
          </w:tcPr>
          <w:p>
            <w:pPr>
              <w:spacing w:after="0"/>
              <w:jc w:val="center"/>
            </w:pPr>
            <w:r/>
            <w:r>
              <w:rPr>
                <w:b w:val="0"/>
                <w:i w:val="0"/>
                <w:sz w:val="20"/>
              </w:rPr>
              <w:t>Tiết 111 (2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47. Mét khối (Tiết 2)</w:t>
            </w:r>
          </w:p>
        </w:tc>
        <w:tc>
          <w:tcPr>
            <w:tcW w:type="dxa" w:w="1474"/>
          </w:tcPr>
          <w:p>
            <w:pPr>
              <w:spacing w:after="0"/>
              <w:jc w:val="center"/>
            </w:pPr>
            <w:r/>
            <w:r>
              <w:rPr>
                <w:b w:val="0"/>
                <w:i w:val="0"/>
                <w:sz w:val="20"/>
              </w:rPr>
              <w:t>Tiết 112</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48. Luyện tập chung (Tiết 1)</w:t>
            </w:r>
          </w:p>
        </w:tc>
        <w:tc>
          <w:tcPr>
            <w:tcW w:type="dxa" w:w="1474"/>
          </w:tcPr>
          <w:p>
            <w:pPr>
              <w:spacing w:after="0"/>
              <w:jc w:val="center"/>
            </w:pPr>
            <w:r/>
            <w:r>
              <w:rPr>
                <w:b w:val="0"/>
                <w:i w:val="0"/>
                <w:sz w:val="20"/>
              </w:rPr>
              <w:t>Tiết 113 (2 tiết)</w:t>
            </w:r>
          </w:p>
        </w:tc>
        <w:tc>
          <w:tcPr>
            <w:tcW w:type="dxa" w:w="4195"/>
          </w:tcPr>
          <w:p>
            <w:pPr>
              <w:spacing w:after="0"/>
            </w:pPr>
            <w:r/>
            <w:r>
              <w:rPr>
                <w:b w:val="0"/>
                <w:i w:val="0"/>
                <w:sz w:val="18"/>
              </w:rPr>
              <w:t>Năng lực số Miền 1 (Cơ bản, bậc 2): Ở hoạt động Khởi động bài “Luyện tập chung”, GV chiếu các hình và số liệu của bài lên màn hình; Năng lực số Miền 5 (Cơ bản, bậc 2): Ở phần Thực hành, GV mở bảng tính có sẵn công thức: HS tính ra vở trước rồi nhập số đo để đối chiếu; khi kết quả lệch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48. Luyện tập chung (Tiết 2)</w:t>
            </w:r>
          </w:p>
        </w:tc>
        <w:tc>
          <w:tcPr>
            <w:tcW w:type="dxa" w:w="1474"/>
          </w:tcPr>
          <w:p>
            <w:pPr>
              <w:spacing w:after="0"/>
              <w:jc w:val="center"/>
            </w:pPr>
            <w:r/>
            <w:r>
              <w:rPr>
                <w:b w:val="0"/>
                <w:i w:val="0"/>
                <w:sz w:val="20"/>
              </w:rPr>
              <w:t>Tiết 114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9: Diện tích và thể tích của một số hình khối</w:t>
            </w:r>
          </w:p>
        </w:tc>
        <w:tc>
          <w:tcPr>
            <w:tcW w:type="dxa" w:w="4365"/>
          </w:tcPr>
          <w:p>
            <w:pPr>
              <w:spacing w:after="0"/>
            </w:pPr>
            <w:r/>
            <w:r>
              <w:rPr>
                <w:b w:val="0"/>
                <w:i w:val="0"/>
                <w:sz w:val="20"/>
              </w:rPr>
              <w:t>Bài 49. Hình khai triển của hình lập phương, hình hộp chữ nhật và hình trụ (Tiết 1)</w:t>
            </w:r>
          </w:p>
        </w:tc>
        <w:tc>
          <w:tcPr>
            <w:tcW w:type="dxa" w:w="1474"/>
          </w:tcPr>
          <w:p>
            <w:pPr>
              <w:spacing w:after="0"/>
              <w:jc w:val="center"/>
            </w:pPr>
            <w:r/>
            <w:r>
              <w:rPr>
                <w:b w:val="0"/>
                <w:i w:val="0"/>
                <w:sz w:val="20"/>
              </w:rPr>
              <w:t>Tiết 115 (2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9: Diện tích và thể tích của một số hình khối</w:t>
            </w:r>
          </w:p>
        </w:tc>
        <w:tc>
          <w:tcPr>
            <w:tcW w:type="dxa" w:w="4365"/>
          </w:tcPr>
          <w:p>
            <w:pPr>
              <w:spacing w:after="0"/>
            </w:pPr>
            <w:r/>
            <w:r>
              <w:rPr>
                <w:b w:val="0"/>
                <w:i w:val="0"/>
                <w:sz w:val="20"/>
              </w:rPr>
              <w:t>Bài 49. Hình khai triển của hình lập phương, hình hộp chữ nhật và hình trụ (Tiết 2)</w:t>
            </w:r>
          </w:p>
        </w:tc>
        <w:tc>
          <w:tcPr>
            <w:tcW w:type="dxa" w:w="1474"/>
          </w:tcPr>
          <w:p>
            <w:pPr>
              <w:spacing w:after="0"/>
              <w:jc w:val="center"/>
            </w:pPr>
            <w:r/>
            <w:r>
              <w:rPr>
                <w:b w:val="0"/>
                <w:i w:val="0"/>
                <w:sz w:val="20"/>
              </w:rPr>
              <w:t>Tiết 116</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50. Diện tích xung quanh và diện tích toàn phần của hình hộp chữ nhật (Tiết 1)</w:t>
            </w:r>
          </w:p>
        </w:tc>
        <w:tc>
          <w:tcPr>
            <w:tcW w:type="dxa" w:w="1474"/>
          </w:tcPr>
          <w:p>
            <w:pPr>
              <w:spacing w:after="0"/>
              <w:jc w:val="center"/>
            </w:pPr>
            <w:r/>
            <w:r>
              <w:rPr>
                <w:b w:val="0"/>
                <w:i w:val="0"/>
                <w:sz w:val="20"/>
              </w:rPr>
              <w:t>Tiết 117 (3 tiết)</w:t>
            </w:r>
          </w:p>
        </w:tc>
        <w:tc>
          <w:tcPr>
            <w:tcW w:type="dxa" w:w="4195"/>
          </w:tcPr>
          <w:p>
            <w:pPr>
              <w:spacing w:after="0"/>
            </w:pPr>
            <w:r/>
            <w:r>
              <w:rPr>
                <w:b w:val="0"/>
                <w:i w:val="0"/>
                <w:sz w:val="18"/>
              </w:rPr>
              <w:t>NLS: Năng lực số 5.2 CB2b: HS quan sát mô hình 3D xoay và hình khai triển động</w:t>
            </w:r>
          </w:p>
          <w:p>
            <w:pPr>
              <w:spacing w:after="0"/>
            </w:pPr>
            <w:r>
              <w:rPr>
                <w:b w:val="0"/>
                <w:i w:val="0"/>
                <w:sz w:val="18"/>
              </w:rPr>
              <w:t>STEM: Ngôi nhà nhỏ, tiện ích (Toán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50. Diện tích xung quanh và diện tích toàn phần của hình hộp chữ nhật (Tiết 2)</w:t>
            </w:r>
          </w:p>
        </w:tc>
        <w:tc>
          <w:tcPr>
            <w:tcW w:type="dxa" w:w="1474"/>
          </w:tcPr>
          <w:p>
            <w:pPr>
              <w:spacing w:after="0"/>
              <w:jc w:val="center"/>
            </w:pPr>
            <w:r/>
            <w:r>
              <w:rPr>
                <w:b w:val="0"/>
                <w:i w:val="0"/>
                <w:sz w:val="20"/>
              </w:rPr>
              <w:t>Tiết 118</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50. Diện tích xung quanh và diện tích toàn phần của hình hộp chữ nhật (Tiết 3)</w:t>
            </w:r>
          </w:p>
        </w:tc>
        <w:tc>
          <w:tcPr>
            <w:tcW w:type="dxa" w:w="1474"/>
          </w:tcPr>
          <w:p>
            <w:pPr>
              <w:spacing w:after="0"/>
              <w:jc w:val="center"/>
            </w:pPr>
            <w:r/>
            <w:r>
              <w:rPr>
                <w:b w:val="0"/>
                <w:i w:val="0"/>
                <w:sz w:val="20"/>
              </w:rPr>
              <w:t>Tiết 119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51. Diện tích xung quanh và diện tích toàn phần của hình lập phương (Tiết 1)</w:t>
            </w:r>
          </w:p>
        </w:tc>
        <w:tc>
          <w:tcPr>
            <w:tcW w:type="dxa" w:w="1474"/>
          </w:tcPr>
          <w:p>
            <w:pPr>
              <w:spacing w:after="0"/>
              <w:jc w:val="center"/>
            </w:pPr>
            <w:r/>
            <w:r>
              <w:rPr>
                <w:b w:val="0"/>
                <w:i w:val="0"/>
                <w:sz w:val="20"/>
              </w:rPr>
              <w:t>Tiết 120 (2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9: Diện tích và thể tích của một số hình khối</w:t>
            </w:r>
          </w:p>
        </w:tc>
        <w:tc>
          <w:tcPr>
            <w:tcW w:type="dxa" w:w="4365"/>
          </w:tcPr>
          <w:p>
            <w:pPr>
              <w:spacing w:after="0"/>
            </w:pPr>
            <w:r/>
            <w:r>
              <w:rPr>
                <w:b w:val="0"/>
                <w:i w:val="0"/>
                <w:sz w:val="20"/>
              </w:rPr>
              <w:t>Bài 51. Diện tích xung quanh và diện tích toàn phần của hình lập phương (Tiết 2)</w:t>
            </w:r>
          </w:p>
        </w:tc>
        <w:tc>
          <w:tcPr>
            <w:tcW w:type="dxa" w:w="1474"/>
          </w:tcPr>
          <w:p>
            <w:pPr>
              <w:spacing w:after="0"/>
              <w:jc w:val="center"/>
            </w:pPr>
            <w:r/>
            <w:r>
              <w:rPr>
                <w:b w:val="0"/>
                <w:i w:val="0"/>
                <w:sz w:val="20"/>
              </w:rPr>
              <w:t>Tiết 121</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52. Thể tích của hình hộp chữ nhật (Tiết 1)</w:t>
            </w:r>
          </w:p>
        </w:tc>
        <w:tc>
          <w:tcPr>
            <w:tcW w:type="dxa" w:w="1474"/>
          </w:tcPr>
          <w:p>
            <w:pPr>
              <w:spacing w:after="0"/>
              <w:jc w:val="center"/>
            </w:pPr>
            <w:r/>
            <w:r>
              <w:rPr>
                <w:b w:val="0"/>
                <w:i w:val="0"/>
                <w:sz w:val="20"/>
              </w:rPr>
              <w:t>Tiết 122 (2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52. Thể tích của hình hộp chữ nhật (Tiết 2)</w:t>
            </w:r>
          </w:p>
        </w:tc>
        <w:tc>
          <w:tcPr>
            <w:tcW w:type="dxa" w:w="1474"/>
          </w:tcPr>
          <w:p>
            <w:pPr>
              <w:spacing w:after="0"/>
              <w:jc w:val="center"/>
            </w:pPr>
            <w:r/>
            <w:r>
              <w:rPr>
                <w:b w:val="0"/>
                <w:i w:val="0"/>
                <w:sz w:val="20"/>
              </w:rPr>
              <w:t>Tiết 123</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53. Thể tích của hình lập phương (Tiết 1)</w:t>
            </w:r>
          </w:p>
        </w:tc>
        <w:tc>
          <w:tcPr>
            <w:tcW w:type="dxa" w:w="1474"/>
          </w:tcPr>
          <w:p>
            <w:pPr>
              <w:spacing w:after="0"/>
              <w:jc w:val="center"/>
            </w:pPr>
            <w:r/>
            <w:r>
              <w:rPr>
                <w:b w:val="0"/>
                <w:i w:val="0"/>
                <w:sz w:val="20"/>
              </w:rPr>
              <w:t>Tiết 124 (2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53. Thể tích của hình lập phương (Tiết 2)</w:t>
            </w:r>
          </w:p>
        </w:tc>
        <w:tc>
          <w:tcPr>
            <w:tcW w:type="dxa" w:w="1474"/>
          </w:tcPr>
          <w:p>
            <w:pPr>
              <w:spacing w:after="0"/>
              <w:jc w:val="center"/>
            </w:pPr>
            <w:r/>
            <w:r>
              <w:rPr>
                <w:b w:val="0"/>
                <w:i w:val="0"/>
                <w:sz w:val="20"/>
              </w:rPr>
              <w:t>Tiết 125</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9: Diện tích và thể tích của một số hình khối</w:t>
            </w:r>
          </w:p>
        </w:tc>
        <w:tc>
          <w:tcPr>
            <w:tcW w:type="dxa" w:w="4365"/>
          </w:tcPr>
          <w:p>
            <w:pPr>
              <w:spacing w:after="0"/>
            </w:pPr>
            <w:r/>
            <w:r>
              <w:rPr>
                <w:b w:val="0"/>
                <w:i w:val="0"/>
                <w:sz w:val="20"/>
              </w:rPr>
              <w:t>Bài 54. Thực hành tính toán và ước lượng thể tích một số hình khối</w:t>
            </w:r>
          </w:p>
        </w:tc>
        <w:tc>
          <w:tcPr>
            <w:tcW w:type="dxa" w:w="1474"/>
          </w:tcPr>
          <w:p>
            <w:pPr>
              <w:spacing w:after="0"/>
              <w:jc w:val="center"/>
            </w:pPr>
            <w:r/>
            <w:r>
              <w:rPr>
                <w:b w:val="0"/>
                <w:i w:val="0"/>
                <w:sz w:val="20"/>
              </w:rPr>
              <w:t>Tiết 126 (1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55. Luyện tập chung (Tiết 1)</w:t>
            </w:r>
          </w:p>
        </w:tc>
        <w:tc>
          <w:tcPr>
            <w:tcW w:type="dxa" w:w="1474"/>
          </w:tcPr>
          <w:p>
            <w:pPr>
              <w:spacing w:after="0"/>
              <w:jc w:val="center"/>
            </w:pPr>
            <w:r/>
            <w:r>
              <w:rPr>
                <w:b w:val="0"/>
                <w:i w:val="0"/>
                <w:sz w:val="20"/>
              </w:rPr>
              <w:t>Tiết 127 (2 tiết)</w:t>
            </w:r>
          </w:p>
        </w:tc>
        <w:tc>
          <w:tcPr>
            <w:tcW w:type="dxa" w:w="4195"/>
          </w:tcPr>
          <w:p>
            <w:pPr>
              <w:spacing w:after="0"/>
            </w:pPr>
            <w:r/>
            <w:r>
              <w:rPr>
                <w:b w:val="0"/>
                <w:i w:val="0"/>
                <w:sz w:val="18"/>
              </w:rPr>
              <w:t>SGV 3 tiết; bớt 1 tiết cho kiểm tra định kì; Năng lực số Miền 1 (Cơ bản, bậc 2): Ở hoạt động Khởi động bài “Luyện tập chung”, GV chiếu các hình cần quan sát lên màn hình, xoay và tô màu từng mặt để HS nhận ra hình khối; Năng lực số Miền 5 (Cơ bản, bậc 2): Ở phần Thực hành, GV mở bảng tính có sẵn công thức: HS tính ra vở trước rồi nhập số đo để đối chiếu; khi kết quả lệch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55. Luyện tập chung (Tiết 2)</w:t>
            </w:r>
          </w:p>
        </w:tc>
        <w:tc>
          <w:tcPr>
            <w:tcW w:type="dxa" w:w="1474"/>
          </w:tcPr>
          <w:p>
            <w:pPr>
              <w:spacing w:after="0"/>
              <w:jc w:val="center"/>
            </w:pPr>
            <w:r/>
            <w:r>
              <w:rPr>
                <w:b w:val="0"/>
                <w:i w:val="0"/>
                <w:sz w:val="20"/>
              </w:rPr>
              <w:t>Tiết 128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10: Số đo thời gian. Vận tốc. Các bài toán liên quan đến chuyển động đều</w:t>
            </w:r>
          </w:p>
        </w:tc>
        <w:tc>
          <w:tcPr>
            <w:tcW w:type="dxa" w:w="4365"/>
          </w:tcPr>
          <w:p>
            <w:pPr>
              <w:spacing w:after="0"/>
            </w:pPr>
            <w:r/>
            <w:r>
              <w:rPr>
                <w:b w:val="0"/>
                <w:i w:val="0"/>
                <w:sz w:val="20"/>
              </w:rPr>
              <w:t>Bài 56. Các đơn vị đo thời gian</w:t>
            </w:r>
          </w:p>
        </w:tc>
        <w:tc>
          <w:tcPr>
            <w:tcW w:type="dxa" w:w="1474"/>
          </w:tcPr>
          <w:p>
            <w:pPr>
              <w:spacing w:after="0"/>
              <w:jc w:val="center"/>
            </w:pPr>
            <w:r/>
            <w:r>
              <w:rPr>
                <w:b w:val="0"/>
                <w:i w:val="0"/>
                <w:sz w:val="20"/>
              </w:rPr>
              <w:t>Tiết 129 (1 tiết)</w:t>
            </w:r>
          </w:p>
        </w:tc>
        <w:tc>
          <w:tcPr>
            <w:tcW w:type="dxa" w:w="4195"/>
          </w:tcPr>
          <w:p>
            <w:pPr>
              <w:spacing w:after="0"/>
            </w:pPr>
            <w:r/>
            <w:r>
              <w:rPr>
                <w:b w:val="0"/>
                <w:i w:val="0"/>
                <w:sz w:val="18"/>
              </w:rPr>
              <w:t>NLS: Năng lực số 5.2 CB2b: HS tự đổi đơn vị ra nháp rồi dùng công cụ số đối chiếu</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57. Cộng, trừ số đo thời gian (Tiết 1)</w:t>
            </w:r>
          </w:p>
        </w:tc>
        <w:tc>
          <w:tcPr>
            <w:tcW w:type="dxa" w:w="1474"/>
          </w:tcPr>
          <w:p>
            <w:pPr>
              <w:spacing w:after="0"/>
              <w:jc w:val="center"/>
            </w:pPr>
            <w:r/>
            <w:r>
              <w:rPr>
                <w:b w:val="0"/>
                <w:i w:val="0"/>
                <w:sz w:val="20"/>
              </w:rPr>
              <w:t>Tiết 130 (2 tiết)</w:t>
            </w:r>
          </w:p>
        </w:tc>
        <w:tc>
          <w:tcPr>
            <w:tcW w:type="dxa" w:w="4195"/>
          </w:tcPr>
          <w:p>
            <w:pPr>
              <w:spacing w:after="0"/>
            </w:pPr>
            <w:r/>
            <w:r>
              <w:rPr>
                <w:b w:val="0"/>
                <w:i w:val="0"/>
                <w:sz w:val="18"/>
              </w:rPr>
              <w:t>NLS: Năng lực số 5.2 CB2b: HS tự đổi đơn vị ra nháp rồi dùng công cụ số đối chiếu</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10: Số đo thời gian. Vận tốc. Các bài toán liên quan đến chuyển động đều</w:t>
            </w:r>
          </w:p>
        </w:tc>
        <w:tc>
          <w:tcPr>
            <w:tcW w:type="dxa" w:w="4365"/>
          </w:tcPr>
          <w:p>
            <w:pPr>
              <w:spacing w:after="0"/>
            </w:pPr>
            <w:r/>
            <w:r>
              <w:rPr>
                <w:b w:val="0"/>
                <w:i w:val="0"/>
                <w:sz w:val="20"/>
              </w:rPr>
              <w:t>Bài 57. Cộng, trừ số đo thời gian (Tiết 2)</w:t>
            </w:r>
          </w:p>
        </w:tc>
        <w:tc>
          <w:tcPr>
            <w:tcW w:type="dxa" w:w="1474"/>
          </w:tcPr>
          <w:p>
            <w:pPr>
              <w:spacing w:after="0"/>
              <w:jc w:val="center"/>
            </w:pPr>
            <w:r/>
            <w:r>
              <w:rPr>
                <w:b w:val="0"/>
                <w:i w:val="0"/>
                <w:sz w:val="20"/>
              </w:rPr>
              <w:t>Tiết 131</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58. Nhân, chia số đo thời gian với một số (Tiết 1)</w:t>
            </w:r>
          </w:p>
        </w:tc>
        <w:tc>
          <w:tcPr>
            <w:tcW w:type="dxa" w:w="1474"/>
          </w:tcPr>
          <w:p>
            <w:pPr>
              <w:spacing w:after="0"/>
              <w:jc w:val="center"/>
            </w:pPr>
            <w:r/>
            <w:r>
              <w:rPr>
                <w:b w:val="0"/>
                <w:i w:val="0"/>
                <w:sz w:val="20"/>
              </w:rPr>
              <w:t>Tiết 132 (3 tiết)</w:t>
            </w:r>
          </w:p>
        </w:tc>
        <w:tc>
          <w:tcPr>
            <w:tcW w:type="dxa" w:w="4195"/>
          </w:tcPr>
          <w:p>
            <w:pPr>
              <w:spacing w:after="0"/>
            </w:pPr>
            <w:r/>
            <w:r>
              <w:rPr>
                <w:b w:val="0"/>
                <w:i w:val="0"/>
                <w:sz w:val="18"/>
              </w:rPr>
              <w:t>NLS: Năng lực số 5.2 CB2b: HS tự đổi đơn vị ra nháp rồi dùng công cụ số đối chiếu</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58. Nhân, chia số đo thời gian với một số (Tiết 2)</w:t>
            </w:r>
          </w:p>
        </w:tc>
        <w:tc>
          <w:tcPr>
            <w:tcW w:type="dxa" w:w="1474"/>
          </w:tcPr>
          <w:p>
            <w:pPr>
              <w:spacing w:after="0"/>
              <w:jc w:val="center"/>
            </w:pPr>
            <w:r/>
            <w:r>
              <w:rPr>
                <w:b w:val="0"/>
                <w:i w:val="0"/>
                <w:sz w:val="20"/>
              </w:rPr>
              <w:t>Tiết 133</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58. Nhân, chia số đo thời gian với một số (Tiết 3)</w:t>
            </w:r>
          </w:p>
        </w:tc>
        <w:tc>
          <w:tcPr>
            <w:tcW w:type="dxa" w:w="1474"/>
          </w:tcPr>
          <w:p>
            <w:pPr>
              <w:spacing w:after="0"/>
              <w:jc w:val="center"/>
            </w:pPr>
            <w:r/>
            <w:r>
              <w:rPr>
                <w:b w:val="0"/>
                <w:i w:val="0"/>
                <w:sz w:val="20"/>
              </w:rPr>
              <w:t>Tiết 134</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II</w:t>
            </w:r>
          </w:p>
        </w:tc>
        <w:tc>
          <w:tcPr>
            <w:tcW w:type="dxa" w:w="1474"/>
          </w:tcPr>
          <w:p>
            <w:pPr>
              <w:spacing w:after="0"/>
              <w:jc w:val="center"/>
            </w:pPr>
            <w:r/>
            <w:r>
              <w:rPr>
                <w:b w:val="0"/>
                <w:i w:val="0"/>
                <w:sz w:val="20"/>
              </w:rPr>
              <w:t>Tiết 135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10: Số đo thời gian. Vận tốc. Các bài toán liên quan đến chuyển động đều</w:t>
            </w:r>
          </w:p>
        </w:tc>
        <w:tc>
          <w:tcPr>
            <w:tcW w:type="dxa" w:w="4365"/>
          </w:tcPr>
          <w:p>
            <w:pPr>
              <w:spacing w:after="0"/>
            </w:pPr>
            <w:r/>
            <w:r>
              <w:rPr>
                <w:b w:val="0"/>
                <w:i w:val="0"/>
                <w:sz w:val="20"/>
              </w:rPr>
              <w:t>Bài 59. Vận tốc của một chuyển động đều (Tiết 1)</w:t>
            </w:r>
          </w:p>
        </w:tc>
        <w:tc>
          <w:tcPr>
            <w:tcW w:type="dxa" w:w="1474"/>
          </w:tcPr>
          <w:p>
            <w:pPr>
              <w:spacing w:after="0"/>
              <w:jc w:val="center"/>
            </w:pPr>
            <w:r/>
            <w:r>
              <w:rPr>
                <w:b w:val="0"/>
                <w:i w:val="0"/>
                <w:sz w:val="20"/>
              </w:rPr>
              <w:t>Tiết 136 (2 tiết)</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59. Vận tốc của một chuyển động đều (Tiết 2)</w:t>
            </w:r>
          </w:p>
        </w:tc>
        <w:tc>
          <w:tcPr>
            <w:tcW w:type="dxa" w:w="1474"/>
          </w:tcPr>
          <w:p>
            <w:pPr>
              <w:spacing w:after="0"/>
              <w:jc w:val="center"/>
            </w:pPr>
            <w:r/>
            <w:r>
              <w:rPr>
                <w:b w:val="0"/>
                <w:i w:val="0"/>
                <w:sz w:val="20"/>
              </w:rPr>
              <w:t>Tiết 137</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Quãng đường, thời gian của một chuyển động đều (Tiết 1)</w:t>
            </w:r>
          </w:p>
        </w:tc>
        <w:tc>
          <w:tcPr>
            <w:tcW w:type="dxa" w:w="1474"/>
          </w:tcPr>
          <w:p>
            <w:pPr>
              <w:spacing w:after="0"/>
              <w:jc w:val="center"/>
            </w:pPr>
            <w:r/>
            <w:r>
              <w:rPr>
                <w:b w:val="0"/>
                <w:i w:val="0"/>
                <w:sz w:val="20"/>
              </w:rPr>
              <w:t>Tiết 138 (3 tiết)</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Quãng đường, thời gian của một chuyển động đều (Tiết 2)</w:t>
            </w:r>
          </w:p>
        </w:tc>
        <w:tc>
          <w:tcPr>
            <w:tcW w:type="dxa" w:w="1474"/>
          </w:tcPr>
          <w:p>
            <w:pPr>
              <w:spacing w:after="0"/>
              <w:jc w:val="center"/>
            </w:pPr>
            <w:r/>
            <w:r>
              <w:rPr>
                <w:b w:val="0"/>
                <w:i w:val="0"/>
                <w:sz w:val="20"/>
              </w:rPr>
              <w:t>Tiết 139</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Quãng đường, thời gian của một chuyển động đều (Tiết 3)</w:t>
            </w:r>
          </w:p>
        </w:tc>
        <w:tc>
          <w:tcPr>
            <w:tcW w:type="dxa" w:w="1474"/>
          </w:tcPr>
          <w:p>
            <w:pPr>
              <w:spacing w:after="0"/>
              <w:jc w:val="center"/>
            </w:pPr>
            <w:r/>
            <w:r>
              <w:rPr>
                <w:b w:val="0"/>
                <w:i w:val="0"/>
                <w:sz w:val="20"/>
              </w:rPr>
              <w:t>Tiết 140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10: Số đo thời gian. Vận tốc. Các bài toán liên quan đến chuyển động đều</w:t>
            </w:r>
          </w:p>
        </w:tc>
        <w:tc>
          <w:tcPr>
            <w:tcW w:type="dxa" w:w="4365"/>
          </w:tcPr>
          <w:p>
            <w:pPr>
              <w:spacing w:after="0"/>
            </w:pPr>
            <w:r/>
            <w:r>
              <w:rPr>
                <w:b w:val="0"/>
                <w:i w:val="0"/>
                <w:sz w:val="20"/>
              </w:rPr>
              <w:t>Bài 61. Thực hành tính toán và ước lượng về vận tốc, quãng đường, thời gian trong chuyển động đều (Tiết 1)</w:t>
            </w:r>
          </w:p>
        </w:tc>
        <w:tc>
          <w:tcPr>
            <w:tcW w:type="dxa" w:w="1474"/>
          </w:tcPr>
          <w:p>
            <w:pPr>
              <w:spacing w:after="0"/>
              <w:jc w:val="center"/>
            </w:pPr>
            <w:r/>
            <w:r>
              <w:rPr>
                <w:b w:val="0"/>
                <w:i w:val="0"/>
                <w:sz w:val="20"/>
              </w:rPr>
              <w:t>Tiết 141 (2 tiết)</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61. Thực hành tính toán và ước lượng về vận tốc, quãng đường, thời gian trong chuyển động đều (Tiết 2)</w:t>
            </w:r>
          </w:p>
        </w:tc>
        <w:tc>
          <w:tcPr>
            <w:tcW w:type="dxa" w:w="1474"/>
          </w:tcPr>
          <w:p>
            <w:pPr>
              <w:spacing w:after="0"/>
              <w:jc w:val="center"/>
            </w:pPr>
            <w:r/>
            <w:r>
              <w:rPr>
                <w:b w:val="0"/>
                <w:i w:val="0"/>
                <w:sz w:val="20"/>
              </w:rPr>
              <w:t>Tiết 142</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Luyện tập chung (Tiết 1)</w:t>
            </w:r>
          </w:p>
        </w:tc>
        <w:tc>
          <w:tcPr>
            <w:tcW w:type="dxa" w:w="1474"/>
          </w:tcPr>
          <w:p>
            <w:pPr>
              <w:spacing w:after="0"/>
              <w:jc w:val="center"/>
            </w:pPr>
            <w:r/>
            <w:r>
              <w:rPr>
                <w:b w:val="0"/>
                <w:i w:val="0"/>
                <w:sz w:val="20"/>
              </w:rPr>
              <w:t>Tiết 143 (3 tiết)</w:t>
            </w:r>
          </w:p>
        </w:tc>
        <w:tc>
          <w:tcPr>
            <w:tcW w:type="dxa" w:w="4195"/>
          </w:tcPr>
          <w:p>
            <w:pPr>
              <w:spacing w:after="0"/>
            </w:pPr>
            <w:r/>
            <w:r>
              <w:rPr>
                <w:b w:val="0"/>
                <w:i w:val="0"/>
                <w:sz w:val="18"/>
              </w:rPr>
              <w:t>Năng lực số Miền 1 (Cơ bản, bậc 2): Ở hoạt động Khởi động bài “Luyện tập chung”, GV chiếu các hình và số liệu của bài lên màn hình; Năng lực số Miền 5 (Cơ bản, bậc 2): Ở phần Thực hành, GV mở bảng tính có sẵn công thức: HS tính ra vở trước rồi nhập số đo để đối chiếu; khi kết quả lệch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Luyện tập chung (Tiết 2)</w:t>
            </w:r>
          </w:p>
        </w:tc>
        <w:tc>
          <w:tcPr>
            <w:tcW w:type="dxa" w:w="1474"/>
          </w:tcPr>
          <w:p>
            <w:pPr>
              <w:spacing w:after="0"/>
              <w:jc w:val="center"/>
            </w:pPr>
            <w:r/>
            <w:r>
              <w:rPr>
                <w:b w:val="0"/>
                <w:i w:val="0"/>
                <w:sz w:val="20"/>
              </w:rPr>
              <w:t>Tiết 144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Luyện tập chung (Tiết 3)</w:t>
            </w:r>
          </w:p>
        </w:tc>
        <w:tc>
          <w:tcPr>
            <w:tcW w:type="dxa" w:w="1474"/>
          </w:tcPr>
          <w:p>
            <w:pPr>
              <w:spacing w:after="0"/>
              <w:jc w:val="center"/>
            </w:pPr>
            <w:r/>
            <w:r>
              <w:rPr>
                <w:b w:val="0"/>
                <w:i w:val="0"/>
                <w:sz w:val="20"/>
              </w:rPr>
              <w:t>Tiết 145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11: Một số yếu tố thống kê và xác suất</w:t>
            </w:r>
          </w:p>
        </w:tc>
        <w:tc>
          <w:tcPr>
            <w:tcW w:type="dxa" w:w="4365"/>
          </w:tcPr>
          <w:p>
            <w:pPr>
              <w:spacing w:after="0"/>
            </w:pPr>
            <w:r/>
            <w:r>
              <w:rPr>
                <w:b w:val="0"/>
                <w:i w:val="0"/>
                <w:sz w:val="20"/>
              </w:rPr>
              <w:t>Bài 63. Thu thập, phân loại, sắp xếp các số liệu</w:t>
            </w:r>
          </w:p>
        </w:tc>
        <w:tc>
          <w:tcPr>
            <w:tcW w:type="dxa" w:w="1474"/>
          </w:tcPr>
          <w:p>
            <w:pPr>
              <w:spacing w:after="0"/>
              <w:jc w:val="center"/>
            </w:pPr>
            <w:r/>
            <w:r>
              <w:rPr>
                <w:b w:val="0"/>
                <w:i w:val="0"/>
                <w:sz w:val="20"/>
              </w:rPr>
              <w:t>Tiết 146 (1 tiết)</w:t>
            </w:r>
          </w:p>
        </w:tc>
        <w:tc>
          <w:tcPr>
            <w:tcW w:type="dxa" w:w="4195"/>
          </w:tcPr>
          <w:p>
            <w:pPr>
              <w:spacing w:after="0"/>
            </w:pPr>
            <w:r/>
            <w:r>
              <w:rPr>
                <w:b w:val="0"/>
                <w:i w:val="0"/>
                <w:sz w:val="18"/>
              </w:rPr>
              <w:t>Năng lực số 1.1 CB2c: HS nhập số liệu, dùng bảng tính vẽ biểu đồ và đối chiếu với biểu đồ tự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64. Biểu đồ hình quạt tròn (Tiết 1)</w:t>
            </w:r>
          </w:p>
        </w:tc>
        <w:tc>
          <w:tcPr>
            <w:tcW w:type="dxa" w:w="1474"/>
          </w:tcPr>
          <w:p>
            <w:pPr>
              <w:spacing w:after="0"/>
              <w:jc w:val="center"/>
            </w:pPr>
            <w:r/>
            <w:r>
              <w:rPr>
                <w:b w:val="0"/>
                <w:i w:val="0"/>
                <w:sz w:val="20"/>
              </w:rPr>
              <w:t>Tiết 147 (2 tiết)</w:t>
            </w:r>
          </w:p>
        </w:tc>
        <w:tc>
          <w:tcPr>
            <w:tcW w:type="dxa" w:w="4195"/>
          </w:tcPr>
          <w:p>
            <w:pPr>
              <w:spacing w:after="0"/>
            </w:pPr>
            <w:r/>
            <w:r>
              <w:rPr>
                <w:b w:val="0"/>
                <w:i w:val="0"/>
                <w:sz w:val="18"/>
              </w:rPr>
              <w:t>Năng lực số 1.1 CB2c: HS nhập số liệu, dùng bảng tính vẽ biểu đồ và đối chiếu với biểu đồ tự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64. Biểu đồ hình quạt tròn (Tiết 2)</w:t>
            </w:r>
          </w:p>
        </w:tc>
        <w:tc>
          <w:tcPr>
            <w:tcW w:type="dxa" w:w="1474"/>
          </w:tcPr>
          <w:p>
            <w:pPr>
              <w:spacing w:after="0"/>
              <w:jc w:val="center"/>
            </w:pPr>
            <w:r/>
            <w:r>
              <w:rPr>
                <w:b w:val="0"/>
                <w:i w:val="0"/>
                <w:sz w:val="20"/>
              </w:rPr>
              <w:t>Tiết 148</w:t>
            </w:r>
          </w:p>
        </w:tc>
        <w:tc>
          <w:tcPr>
            <w:tcW w:type="dxa" w:w="4195"/>
          </w:tcPr>
          <w:p>
            <w:pPr>
              <w:spacing w:after="0"/>
            </w:pPr>
            <w:r/>
            <w:r>
              <w:rPr>
                <w:b w:val="0"/>
                <w:i w:val="0"/>
                <w:sz w:val="18"/>
              </w:rPr>
              <w:t>Năng lực số 1.1 CB2c: HS nhập số liệu, dùng bảng tính vẽ biểu đồ và đối chiếu với biểu đồ tự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65. Tỉ số của số lần lặp lại một sự kiện so với tổng số lần thực hiện</w:t>
            </w:r>
          </w:p>
        </w:tc>
        <w:tc>
          <w:tcPr>
            <w:tcW w:type="dxa" w:w="1474"/>
          </w:tcPr>
          <w:p>
            <w:pPr>
              <w:spacing w:after="0"/>
              <w:jc w:val="center"/>
            </w:pPr>
            <w:r/>
            <w:r>
              <w:rPr>
                <w:b w:val="0"/>
                <w:i w:val="0"/>
                <w:sz w:val="20"/>
              </w:rPr>
              <w:t>Tiết 149 (1 tiết)</w:t>
            </w:r>
          </w:p>
        </w:tc>
        <w:tc>
          <w:tcPr>
            <w:tcW w:type="dxa" w:w="4195"/>
          </w:tcPr>
          <w:p>
            <w:pPr>
              <w:spacing w:after="0"/>
            </w:pPr>
            <w:r/>
            <w:r>
              <w:rPr>
                <w:b w:val="0"/>
                <w:i w:val="0"/>
                <w:sz w:val="18"/>
              </w:rPr>
              <w:t>Năng lực số 5.1 CB2a: HS quan sát mô phỏng nhiều lượt, ghi kết quả vào bảng tính và tự tính tỉ số qua từng đợt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66. Thực hành và trải nghiệm thu thập, phân tích, biểu diễn các số liệu thống kê (Tiết 1)</w:t>
            </w:r>
          </w:p>
        </w:tc>
        <w:tc>
          <w:tcPr>
            <w:tcW w:type="dxa" w:w="1474"/>
          </w:tcPr>
          <w:p>
            <w:pPr>
              <w:spacing w:after="0"/>
              <w:jc w:val="center"/>
            </w:pPr>
            <w:r/>
            <w:r>
              <w:rPr>
                <w:b w:val="0"/>
                <w:i w:val="0"/>
                <w:sz w:val="20"/>
              </w:rPr>
              <w:t>Tiết 150 (2 tiết)</w:t>
            </w:r>
          </w:p>
        </w:tc>
        <w:tc>
          <w:tcPr>
            <w:tcW w:type="dxa" w:w="4195"/>
          </w:tcPr>
          <w:p>
            <w:pPr>
              <w:spacing w:after="0"/>
            </w:pPr>
            <w:r/>
            <w:r>
              <w:rPr>
                <w:b w:val="0"/>
                <w:i w:val="0"/>
                <w:sz w:val="18"/>
              </w:rPr>
              <w:t>Năng lực số 1.1 CB2c: HS nhập số liệu, dùng bảng tính vẽ biểu đồ và đối chiếu với biểu đồ tự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11: Một số yếu tố thống kê và xác suất</w:t>
            </w:r>
          </w:p>
        </w:tc>
        <w:tc>
          <w:tcPr>
            <w:tcW w:type="dxa" w:w="4365"/>
          </w:tcPr>
          <w:p>
            <w:pPr>
              <w:spacing w:after="0"/>
            </w:pPr>
            <w:r/>
            <w:r>
              <w:rPr>
                <w:b w:val="0"/>
                <w:i w:val="0"/>
                <w:sz w:val="20"/>
              </w:rPr>
              <w:t>Bài 66. Thực hành và trải nghiệm thu thập, phân tích, biểu diễn các số liệu thống kê (Tiết 2)</w:t>
            </w:r>
          </w:p>
        </w:tc>
        <w:tc>
          <w:tcPr>
            <w:tcW w:type="dxa" w:w="1474"/>
          </w:tcPr>
          <w:p>
            <w:pPr>
              <w:spacing w:after="0"/>
              <w:jc w:val="center"/>
            </w:pPr>
            <w:r/>
            <w:r>
              <w:rPr>
                <w:b w:val="0"/>
                <w:i w:val="0"/>
                <w:sz w:val="20"/>
              </w:rPr>
              <w:t>Tiết 151</w:t>
            </w:r>
          </w:p>
        </w:tc>
        <w:tc>
          <w:tcPr>
            <w:tcW w:type="dxa" w:w="4195"/>
          </w:tcPr>
          <w:p>
            <w:pPr>
              <w:spacing w:after="0"/>
            </w:pPr>
            <w:r/>
            <w:r>
              <w:rPr>
                <w:b w:val="0"/>
                <w:i w:val="0"/>
                <w:sz w:val="18"/>
              </w:rPr>
              <w:t>Năng lực số 1.1 CB2c: HS nhập số liệu, dùng bảng tính vẽ biểu đồ và đối chiếu với biểu đồ tự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67. Luyện tập chung</w:t>
            </w:r>
          </w:p>
        </w:tc>
        <w:tc>
          <w:tcPr>
            <w:tcW w:type="dxa" w:w="1474"/>
          </w:tcPr>
          <w:p>
            <w:pPr>
              <w:spacing w:after="0"/>
              <w:jc w:val="center"/>
            </w:pPr>
            <w:r/>
            <w:r>
              <w:rPr>
                <w:b w:val="0"/>
                <w:i w:val="0"/>
                <w:sz w:val="20"/>
              </w:rPr>
              <w:t>Tiết 152 (1 tiết)</w:t>
            </w:r>
          </w:p>
        </w:tc>
        <w:tc>
          <w:tcPr>
            <w:tcW w:type="dxa" w:w="4195"/>
          </w:tcPr>
          <w:p>
            <w:pPr>
              <w:spacing w:after="0"/>
            </w:pPr>
            <w:r/>
            <w:r>
              <w:rPr>
                <w:b w:val="0"/>
                <w:i w:val="0"/>
                <w:sz w:val="18"/>
              </w:rPr>
              <w:t>Năng lực số Miền 1 (Cơ bản, bậc 2): Ở hoạt động Khởi động bài “Luyện tập chung”, GV chiếu các hình và số liệu của bài lên màn hình; Năng lực số Miền 5 (Cơ bản, bậc 2): Ở phần Thực hành, GV mở bảng tính có sẵn công thức: HS tính ra vở trước rồi nhập số đo để đối chiếu; khi kết quả lệch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12: Ôn tập cuối năm</w:t>
            </w:r>
          </w:p>
        </w:tc>
        <w:tc>
          <w:tcPr>
            <w:tcW w:type="dxa" w:w="4365"/>
          </w:tcPr>
          <w:p>
            <w:pPr>
              <w:spacing w:after="0"/>
            </w:pPr>
            <w:r/>
            <w:r>
              <w:rPr>
                <w:b w:val="0"/>
                <w:i w:val="0"/>
                <w:sz w:val="20"/>
              </w:rPr>
              <w:t>Bài 68. Ôn tập số tự nhiên, phân số, số thập phân (Tiết 1)</w:t>
            </w:r>
          </w:p>
        </w:tc>
        <w:tc>
          <w:tcPr>
            <w:tcW w:type="dxa" w:w="1474"/>
          </w:tcPr>
          <w:p>
            <w:pPr>
              <w:spacing w:after="0"/>
              <w:jc w:val="center"/>
            </w:pPr>
            <w:r/>
            <w:r>
              <w:rPr>
                <w:b w:val="0"/>
                <w:i w:val="0"/>
                <w:sz w:val="20"/>
              </w:rPr>
              <w:t>Tiết 153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68. Ôn tập số tự nhiên, phân số, số thập phân (Tiết 2)</w:t>
            </w:r>
          </w:p>
        </w:tc>
        <w:tc>
          <w:tcPr>
            <w:tcW w:type="dxa" w:w="1474"/>
          </w:tcPr>
          <w:p>
            <w:pPr>
              <w:spacing w:after="0"/>
              <w:jc w:val="center"/>
            </w:pPr>
            <w:r/>
            <w:r>
              <w:rPr>
                <w:b w:val="0"/>
                <w:i w:val="0"/>
                <w:sz w:val="20"/>
              </w:rPr>
              <w:t>Tiết 154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68. Ôn tập số tự nhiên, phân số, số thập phân (Tiết 3)</w:t>
            </w:r>
          </w:p>
        </w:tc>
        <w:tc>
          <w:tcPr>
            <w:tcW w:type="dxa" w:w="1474"/>
          </w:tcPr>
          <w:p>
            <w:pPr>
              <w:spacing w:after="0"/>
              <w:jc w:val="center"/>
            </w:pPr>
            <w:r/>
            <w:r>
              <w:rPr>
                <w:b w:val="0"/>
                <w:i w:val="0"/>
                <w:sz w:val="20"/>
              </w:rPr>
              <w:t>Tiết 155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12: Ôn tập cuối năm</w:t>
            </w:r>
          </w:p>
        </w:tc>
        <w:tc>
          <w:tcPr>
            <w:tcW w:type="dxa" w:w="4365"/>
          </w:tcPr>
          <w:p>
            <w:pPr>
              <w:spacing w:after="0"/>
            </w:pPr>
            <w:r/>
            <w:r>
              <w:rPr>
                <w:b w:val="0"/>
                <w:i w:val="0"/>
                <w:sz w:val="20"/>
              </w:rPr>
              <w:t>Bài 69. Ôn tập các phép tính với số tự nhiên, phân số, số thập phân (Tiết 1)</w:t>
            </w:r>
          </w:p>
        </w:tc>
        <w:tc>
          <w:tcPr>
            <w:tcW w:type="dxa" w:w="1474"/>
          </w:tcPr>
          <w:p>
            <w:pPr>
              <w:spacing w:after="0"/>
              <w:jc w:val="center"/>
            </w:pPr>
            <w:r/>
            <w:r>
              <w:rPr>
                <w:b w:val="0"/>
                <w:i w:val="0"/>
                <w:sz w:val="20"/>
              </w:rPr>
              <w:t>Tiết 156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69. Ôn tập các phép tính với số tự nhiên, phân số, số thập phân (Tiết 2)</w:t>
            </w:r>
          </w:p>
        </w:tc>
        <w:tc>
          <w:tcPr>
            <w:tcW w:type="dxa" w:w="1474"/>
          </w:tcPr>
          <w:p>
            <w:pPr>
              <w:spacing w:after="0"/>
              <w:jc w:val="center"/>
            </w:pPr>
            <w:r/>
            <w:r>
              <w:rPr>
                <w:b w:val="0"/>
                <w:i w:val="0"/>
                <w:sz w:val="20"/>
              </w:rPr>
              <w:t>Tiết 157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69. Ôn tập các phép tính với số tự nhiên, phân số, số thập phân (Tiết 3)</w:t>
            </w:r>
          </w:p>
        </w:tc>
        <w:tc>
          <w:tcPr>
            <w:tcW w:type="dxa" w:w="1474"/>
          </w:tcPr>
          <w:p>
            <w:pPr>
              <w:spacing w:after="0"/>
              <w:jc w:val="center"/>
            </w:pPr>
            <w:r/>
            <w:r>
              <w:rPr>
                <w:b w:val="0"/>
                <w:i w:val="0"/>
                <w:sz w:val="20"/>
              </w:rPr>
              <w:t>Tiết 158</w:t>
            </w:r>
          </w:p>
        </w:tc>
        <w:tc>
          <w:tcPr>
            <w:tcW w:type="dxa" w:w="4195"/>
          </w:tcPr>
          <w:p>
            <w:pPr>
              <w:spacing w:after="0"/>
            </w:pPr>
            <w:r/>
            <w:r>
              <w:rPr>
                <w:b w:val="0"/>
                <w:i w:val="0"/>
                <w:sz w:val="18"/>
              </w:rPr>
              <w:t>Năng lực số 6.3 CB2a: HS nêu được vì sao công cụ trí tuệ nhân tạo có thể trả lời sai khi đọc nhầm đề bài và chỉ ra cách đối chiếu lại bằng phép thử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69. Ôn tập các phép tính với số tự nhiên, phân số, số thập phân (Tiết 4)</w:t>
            </w:r>
          </w:p>
        </w:tc>
        <w:tc>
          <w:tcPr>
            <w:tcW w:type="dxa" w:w="1474"/>
          </w:tcPr>
          <w:p>
            <w:pPr>
              <w:spacing w:after="0"/>
              <w:jc w:val="center"/>
            </w:pPr>
            <w:r/>
            <w:r>
              <w:rPr>
                <w:b w:val="0"/>
                <w:i w:val="0"/>
                <w:sz w:val="20"/>
              </w:rPr>
              <w:t>Tiết 159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70. Ôn tập tỉ số, tỉ số phần trăm (Tiết 1)</w:t>
            </w:r>
          </w:p>
        </w:tc>
        <w:tc>
          <w:tcPr>
            <w:tcW w:type="dxa" w:w="1474"/>
          </w:tcPr>
          <w:p>
            <w:pPr>
              <w:spacing w:after="0"/>
              <w:jc w:val="center"/>
            </w:pPr>
            <w:r/>
            <w:r>
              <w:rPr>
                <w:b w:val="0"/>
                <w:i w:val="0"/>
                <w:sz w:val="20"/>
              </w:rPr>
              <w:t>Tiết 160 (2 tiết)</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12: Ôn tập cuối năm</w:t>
            </w:r>
          </w:p>
        </w:tc>
        <w:tc>
          <w:tcPr>
            <w:tcW w:type="dxa" w:w="4365"/>
          </w:tcPr>
          <w:p>
            <w:pPr>
              <w:spacing w:after="0"/>
            </w:pPr>
            <w:r/>
            <w:r>
              <w:rPr>
                <w:b w:val="0"/>
                <w:i w:val="0"/>
                <w:sz w:val="20"/>
              </w:rPr>
              <w:t>Bài 70. Ôn tập tỉ số, tỉ số phần trăm (Tiết 2)</w:t>
            </w:r>
          </w:p>
        </w:tc>
        <w:tc>
          <w:tcPr>
            <w:tcW w:type="dxa" w:w="1474"/>
          </w:tcPr>
          <w:p>
            <w:pPr>
              <w:spacing w:after="0"/>
              <w:jc w:val="center"/>
            </w:pPr>
            <w:r/>
            <w:r>
              <w:rPr>
                <w:b w:val="0"/>
                <w:i w:val="0"/>
                <w:sz w:val="20"/>
              </w:rPr>
              <w:t>Tiết 161</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71. Ôn tập hình học (Tiết 1)</w:t>
            </w:r>
          </w:p>
        </w:tc>
        <w:tc>
          <w:tcPr>
            <w:tcW w:type="dxa" w:w="1474"/>
          </w:tcPr>
          <w:p>
            <w:pPr>
              <w:spacing w:after="0"/>
              <w:jc w:val="center"/>
            </w:pPr>
            <w:r/>
            <w:r>
              <w:rPr>
                <w:b w:val="0"/>
                <w:i w:val="0"/>
                <w:sz w:val="20"/>
              </w:rPr>
              <w:t>Tiết 162 (4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71. Ôn tập hình học (Tiết 2)</w:t>
            </w:r>
          </w:p>
        </w:tc>
        <w:tc>
          <w:tcPr>
            <w:tcW w:type="dxa" w:w="1474"/>
          </w:tcPr>
          <w:p>
            <w:pPr>
              <w:spacing w:after="0"/>
              <w:jc w:val="center"/>
            </w:pPr>
            <w:r/>
            <w:r>
              <w:rPr>
                <w:b w:val="0"/>
                <w:i w:val="0"/>
                <w:sz w:val="20"/>
              </w:rPr>
              <w:t>Tiết 163</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71. Ôn tập hình học (Tiết 3)</w:t>
            </w:r>
          </w:p>
        </w:tc>
        <w:tc>
          <w:tcPr>
            <w:tcW w:type="dxa" w:w="1474"/>
          </w:tcPr>
          <w:p>
            <w:pPr>
              <w:spacing w:after="0"/>
              <w:jc w:val="center"/>
            </w:pPr>
            <w:r/>
            <w:r>
              <w:rPr>
                <w:b w:val="0"/>
                <w:i w:val="0"/>
                <w:sz w:val="20"/>
              </w:rPr>
              <w:t>Tiết 164</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71. Ôn tập hình học (Tiết 4)</w:t>
            </w:r>
          </w:p>
        </w:tc>
        <w:tc>
          <w:tcPr>
            <w:tcW w:type="dxa" w:w="1474"/>
          </w:tcPr>
          <w:p>
            <w:pPr>
              <w:spacing w:after="0"/>
              <w:jc w:val="center"/>
            </w:pPr>
            <w:r/>
            <w:r>
              <w:rPr>
                <w:b w:val="0"/>
                <w:i w:val="0"/>
                <w:sz w:val="20"/>
              </w:rPr>
              <w:t>Tiết 165</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12: Ôn tập cuối năm</w:t>
            </w:r>
          </w:p>
        </w:tc>
        <w:tc>
          <w:tcPr>
            <w:tcW w:type="dxa" w:w="4365"/>
          </w:tcPr>
          <w:p>
            <w:pPr>
              <w:spacing w:after="0"/>
            </w:pPr>
            <w:r/>
            <w:r>
              <w:rPr>
                <w:b w:val="0"/>
                <w:i w:val="0"/>
                <w:sz w:val="20"/>
              </w:rPr>
              <w:t>Bài 72. Ôn tập đo lường (Tiết 1)</w:t>
            </w:r>
          </w:p>
        </w:tc>
        <w:tc>
          <w:tcPr>
            <w:tcW w:type="dxa" w:w="1474"/>
          </w:tcPr>
          <w:p>
            <w:pPr>
              <w:spacing w:after="0"/>
              <w:jc w:val="center"/>
            </w:pPr>
            <w:r/>
            <w:r>
              <w:rPr>
                <w:b w:val="0"/>
                <w:i w:val="0"/>
                <w:sz w:val="20"/>
              </w:rPr>
              <w:t>Tiết 166 (2 tiết)</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72. Ôn tập đo lường (Tiết 2)</w:t>
            </w:r>
          </w:p>
        </w:tc>
        <w:tc>
          <w:tcPr>
            <w:tcW w:type="dxa" w:w="1474"/>
          </w:tcPr>
          <w:p>
            <w:pPr>
              <w:spacing w:after="0"/>
              <w:jc w:val="center"/>
            </w:pPr>
            <w:r/>
            <w:r>
              <w:rPr>
                <w:b w:val="0"/>
                <w:i w:val="0"/>
                <w:sz w:val="20"/>
              </w:rPr>
              <w:t>Tiết 167</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73. Ôn tập toán chuyển động đều (Tiết 1)</w:t>
            </w:r>
          </w:p>
        </w:tc>
        <w:tc>
          <w:tcPr>
            <w:tcW w:type="dxa" w:w="1474"/>
          </w:tcPr>
          <w:p>
            <w:pPr>
              <w:spacing w:after="0"/>
              <w:jc w:val="center"/>
            </w:pPr>
            <w:r/>
            <w:r>
              <w:rPr>
                <w:b w:val="0"/>
                <w:i w:val="0"/>
                <w:sz w:val="20"/>
              </w:rPr>
              <w:t>Tiết 168 (2 tiết)</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73. Ôn tập toán chuyển động đều (Tiết 2)</w:t>
            </w:r>
          </w:p>
        </w:tc>
        <w:tc>
          <w:tcPr>
            <w:tcW w:type="dxa" w:w="1474"/>
          </w:tcPr>
          <w:p>
            <w:pPr>
              <w:spacing w:after="0"/>
              <w:jc w:val="center"/>
            </w:pPr>
            <w:r/>
            <w:r>
              <w:rPr>
                <w:b w:val="0"/>
                <w:i w:val="0"/>
                <w:sz w:val="20"/>
              </w:rPr>
              <w:t>Tiết 169</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74. Ôn tập một số yếu tố thống kê và xác suất (Tiết 1)</w:t>
            </w:r>
          </w:p>
        </w:tc>
        <w:tc>
          <w:tcPr>
            <w:tcW w:type="dxa" w:w="1474"/>
          </w:tcPr>
          <w:p>
            <w:pPr>
              <w:spacing w:after="0"/>
              <w:jc w:val="center"/>
            </w:pPr>
            <w:r/>
            <w:r>
              <w:rPr>
                <w:b w:val="0"/>
                <w:i w:val="0"/>
                <w:sz w:val="20"/>
              </w:rPr>
              <w:t>Tiết 170 (2 tiết)</w:t>
            </w:r>
          </w:p>
        </w:tc>
        <w:tc>
          <w:tcPr>
            <w:tcW w:type="dxa" w:w="4195"/>
          </w:tcPr>
          <w:p>
            <w:pPr>
              <w:spacing w:after="0"/>
            </w:pPr>
            <w:r/>
            <w:r>
              <w:rPr>
                <w:b w:val="0"/>
                <w:i w:val="0"/>
                <w:sz w:val="18"/>
              </w:rPr>
              <w:t>Năng lực số 1.1 CB2c: HS nhập số liệu, dùng bảng tính vẽ biểu đồ và đối chiếu với biểu đồ tự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12: Ôn tập cuối năm</w:t>
            </w:r>
          </w:p>
        </w:tc>
        <w:tc>
          <w:tcPr>
            <w:tcW w:type="dxa" w:w="4365"/>
          </w:tcPr>
          <w:p>
            <w:pPr>
              <w:spacing w:after="0"/>
            </w:pPr>
            <w:r/>
            <w:r>
              <w:rPr>
                <w:b w:val="0"/>
                <w:i w:val="0"/>
                <w:sz w:val="20"/>
              </w:rPr>
              <w:t>Bài 74. Ôn tập một số yếu tố thống kê và xác suất (Tiết 2)</w:t>
            </w:r>
          </w:p>
        </w:tc>
        <w:tc>
          <w:tcPr>
            <w:tcW w:type="dxa" w:w="1474"/>
          </w:tcPr>
          <w:p>
            <w:pPr>
              <w:spacing w:after="0"/>
              <w:jc w:val="center"/>
            </w:pPr>
            <w:r/>
            <w:r>
              <w:rPr>
                <w:b w:val="0"/>
                <w:i w:val="0"/>
                <w:sz w:val="20"/>
              </w:rPr>
              <w:t>Tiết 171</w:t>
            </w:r>
          </w:p>
        </w:tc>
        <w:tc>
          <w:tcPr>
            <w:tcW w:type="dxa" w:w="4195"/>
          </w:tcPr>
          <w:p>
            <w:pPr>
              <w:spacing w:after="0"/>
            </w:pPr>
            <w:r/>
            <w:r>
              <w:rPr>
                <w:b w:val="0"/>
                <w:i w:val="0"/>
                <w:sz w:val="18"/>
              </w:rPr>
              <w:t>Năng lực số 1.1 CB2c: HS nhập số liệu, dùng bảng tính vẽ biểu đồ và đối chiếu với biểu đồ tự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75. Ôn tập chung (Tiết 1)</w:t>
            </w:r>
          </w:p>
        </w:tc>
        <w:tc>
          <w:tcPr>
            <w:tcW w:type="dxa" w:w="1474"/>
          </w:tcPr>
          <w:p>
            <w:pPr>
              <w:spacing w:after="0"/>
              <w:jc w:val="center"/>
            </w:pPr>
            <w:r/>
            <w:r>
              <w:rPr>
                <w:b w:val="0"/>
                <w:i w:val="0"/>
                <w:sz w:val="20"/>
              </w:rPr>
              <w:t>Tiết 172 (3 tiết)</w:t>
            </w:r>
          </w:p>
        </w:tc>
        <w:tc>
          <w:tcPr>
            <w:tcW w:type="dxa" w:w="4195"/>
          </w:tcPr>
          <w:p>
            <w:pPr>
              <w:spacing w:after="0"/>
            </w:pPr>
            <w:r/>
            <w:r>
              <w:rPr>
                <w:b w:val="0"/>
                <w:i w:val="0"/>
                <w:sz w:val="18"/>
              </w:rPr>
              <w:t>SGV 4 tiết; bớt 1 tiết cho kiểm tra định kì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75. Ôn tập chung (Tiết 2)</w:t>
            </w:r>
          </w:p>
        </w:tc>
        <w:tc>
          <w:tcPr>
            <w:tcW w:type="dxa" w:w="1474"/>
          </w:tcPr>
          <w:p>
            <w:pPr>
              <w:spacing w:after="0"/>
              <w:jc w:val="center"/>
            </w:pPr>
            <w:r/>
            <w:r>
              <w:rPr>
                <w:b w:val="0"/>
                <w:i w:val="0"/>
                <w:sz w:val="20"/>
              </w:rPr>
              <w:t>Tiết 173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75. Ôn tập chung (Tiết 3)</w:t>
            </w:r>
          </w:p>
        </w:tc>
        <w:tc>
          <w:tcPr>
            <w:tcW w:type="dxa" w:w="1474"/>
          </w:tcPr>
          <w:p>
            <w:pPr>
              <w:spacing w:after="0"/>
              <w:jc w:val="center"/>
            </w:pPr>
            <w:r/>
            <w:r>
              <w:rPr>
                <w:b w:val="0"/>
                <w:i w:val="0"/>
                <w:sz w:val="20"/>
              </w:rPr>
              <w:t>Tiết 174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175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