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Năng lực số 1.1 CB2c: HS đọc được sơ đồ đường di chuyển của “Bài tập phối hợp biến đổi đội hình”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“Bài tập phối hợp đi đều vòng các hướng”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động tác tay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bụng, động tác vặn mình với gậy”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gậy”,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“Động tác lăn”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Năng lực số 5.2 CB2b: HS lập được nhật kí vận động gắn với động tác lăn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“Động tác lộn xuôi”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NLS-KT (Cơ bản 2): Ở phần Hình thành kiến thức bài hoàn thiện phối hợp lăn và lộn xuôi, GV chiếu trên tivi video kĩ thuật.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CB2b: HS điền và đọc được bảng theo dõi phần hệ thống nội dung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 Năng lực số 1.1 CB2c: HS nêu được điểm khác nhau giữa cách mình thực hiện “Động tác leo”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Năng lực số 3.2 CB2a: HS quay và xem chậm được clip mình thực hiện “Hoàn thiện động tác leo”,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“Động tác trèo”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lập được nhật kí vận động gắn với các kĩ năng lăn, lộn xuôi, leo, trèo đã học và tự điều chỉnh kế hoạch sau một tuần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Năng lực số 3.2 CB2a: HS quay và xem chậm được clip mình thực hiện “Hoàn thiện động tác trèo”, tự chỉ ra lỗi của mình và của bạn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Năng lực số 1.1 CB2c: HS nêu được điểm khác nhau giữa cách mình thực hiện “Làm quen với bóng rổ và tư thế dẫn bóng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Năng lực số 1.1 CB2c: HS đọc được sơ đồ đường di chuyển của “Dẫn bóng theo đường vòng, đường zíc-zắc”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5.2 CB2b: HS điền và đọc được bảng theo dõi phần kĩ năng vận động cơ bản (leo, trèo) và Bóng rổ (dẫn bóng),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1.1 CB2c: HS nêu được điểm khác nhau giữa cách mình thực hiện “Chuyền và bắt bóng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NLS-KT (Cơ bản 2): Chiếu clip mẫu “Làm quen động tác ném rổ bằng một tay trên vai tại chỗ” và giao cho mỗi tổ một việc quan sát riêng.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6.1 CB2a: HS đọc được nhận xét của ứng dụng về “Luyện tập hai bước ném rổ và phát triển thể lực”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Năng lực số 1.1 CB2c: HS nêu được điểm khác nhau giữa cách mình thực hiện “Làm quen động tác ném rổ bằng một tay trên vai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Năng lực số 6.1 CB2a: HS đọc được nhận xét của ứng dụng về “Hai bước ném rổ bằng một tay trên vai” và biết đối chiếu với nhận xét của GV</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Năng lực số 1.1 CB2c: HS mô tả được đường đi của tay, chân trong “an toàn dưới nước và làm quen với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Năng lực số 1.1 CB2c: HS nêu được điểm khác nhau giữa cách mình thực hiện “Động tác tay bơi trườn sấp”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Năng lực số 1.1 CB2c: HS nêu được điểm khác nhau giữa cách mình thực hiện “Phối hợp động tác tay với nhịp thở”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CB2c: HS mô tả được đường đi của tay, chân trong “phối hợp bơi trườn sấp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