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0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1 (3 tiết)</w:t>
            </w:r>
          </w:p>
          <w:p>
            <w:pPr>
              <w:spacing w:after="0"/>
            </w:pPr>
            <w:r>
              <w:rPr>
                <w:b w:val="0"/>
                <w:i w:val="0"/>
                <w:sz w:val="20"/>
              </w:rPr>
              <w:t>Đọc: Ngày gặp lại / Nói và nghe: Mùa hè của em</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1.1 CB1b: HS xem tranh, video về mùa hè rồi nối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Em yêu mùa hè / -Phân biệt c/k</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viết: Em yêu mùa hè / -Phân biệt c/k”, GV chiếu tranh đồ vật trên máy chiếu để HS đoán tên chứa c hoặc k; trước khi viết; Năng lực số Miền 5 (Cơ bản, bậc 1): Ở bài tập phân biệt c/k, GV chiếu bài tập tương tác điền c hoặc k vào chỗ trống (…á, …éo, …ính, …on); HS lên bấm chọn</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Về thăm quê / Viết: Ôn chữ viết hoa A, Ă, Â</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1.1 CB1b: HS xem clip mẫu chữ hoa A, Ă, Â viết trên màn hình rồi luyện viết theo đúng nét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Câu giới thiệu, câu nêu hoạt động</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tin nhắn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3 (3 tiết)</w:t>
            </w:r>
          </w:p>
          <w:p>
            <w:pPr>
              <w:spacing w:after="0"/>
            </w:pPr>
            <w:r>
              <w:rPr>
                <w:b w:val="0"/>
                <w:i w:val="0"/>
                <w:sz w:val="20"/>
              </w:rPr>
              <w:t>Đọc: Cánh rừng trong nắng / Nói và nghe: Kể chuyện Sự tích loài hoa của mùa hạ</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Năng lực số 1.1 CB1b: HS xem ảnh, video về rừng rồi nói chi tiết mình thấy khớp với đoạn văn nào trong bài</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Cánh rừng trong nắng / -Phân biệt g/gh</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viết: Cánh rừng trong nắng / -Phân biệt g/gh”, GV mở bài hát cho HS nghe và vận động; trước khi viết; Năng lực số Miền 3 (Cơ bản, bậc 1): Ở phần vận dụng ghi nhật kí, GV chiếu một mẫu nhật kí ngắn trên tivi để HS quan sát cách ghi ngày, việc làm, cảm xúc</w:t>
            </w:r>
          </w:p>
          <w:p>
            <w:pPr>
              <w:spacing w:after="0"/>
            </w:pPr>
            <w:r>
              <w:rPr>
                <w:b w:val="0"/>
                <w:i w:val="0"/>
                <w:sz w:val="18"/>
              </w:rPr>
              <w:t>NLS: Năng lực số Miền 1 (Cơ bản, bậc 1): Khởi động bài “-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Lần đầu ra biển / Đọc mở rộng.</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Năng lực số 1.1 CB1b: HS xem ảnh biển trên màn hình và chọn được câu văn tả đúng cảnh trong ảnh</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CB1a: HS tra nghĩa từ chỉ đặc điểm trên từ điển điện tử GV mở rồi đặt câu nêu đặc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kể lại hoạt động đã làm cùng người thân</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CB1a: HS tra từ điển điện tử để chọn từ đúng nghĩa khi viết đoạn văn kể lại hoạt động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5 (3 tiết)</w:t>
            </w:r>
          </w:p>
          <w:p>
            <w:pPr>
              <w:spacing w:after="0"/>
            </w:pPr>
            <w:r>
              <w:rPr>
                <w:b w:val="0"/>
                <w:i w:val="0"/>
                <w:sz w:val="20"/>
              </w:rPr>
              <w:t>Đọc: Nhật kí tập bơi / Nói và nghe: Một buổi tập luyện</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Mặt trời nhỏ / -Phân biệt ng/ngh</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Trước khi nghe viết bài “Mặt trời nhỏ”, GV chiếu đoạn thơ phóng to và bấm tô màu những chữ dễ viết sai cùng các tiếng bắt đầu bằng ng, ngh; HS đọc thầm; Năng lực số Miền 5 (Cơ bản, bậc 1): Ở phần phân biệt ng và ngh,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Tập nấu ăn / Viết: Ôn chữ viết hoa B, C</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Câu nêu hoạt động</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Viết đoạn văn nêu các bước làm một món ăn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Những trải nghiệm thú vị</w:t>
            </w:r>
          </w:p>
        </w:tc>
        <w:tc>
          <w:tcPr>
            <w:tcW w:type="dxa" w:w="4309"/>
          </w:tcPr>
          <w:p>
            <w:pPr>
              <w:spacing w:after="0"/>
            </w:pPr>
            <w:r/>
            <w:r>
              <w:rPr>
                <w:b w:val="0"/>
                <w:i w:val="0"/>
                <w:sz w:val="20"/>
              </w:rPr>
              <w:t>Bài 7 (3 tiết)</w:t>
            </w:r>
          </w:p>
          <w:p>
            <w:pPr>
              <w:spacing w:after="0"/>
            </w:pPr>
            <w:r>
              <w:rPr>
                <w:b w:val="0"/>
                <w:i w:val="0"/>
                <w:sz w:val="20"/>
              </w:rPr>
              <w:t>Đọc: Mùa hè lấp lánh / Nói và nghe: Kể chuyện Chó đốm con và mặt trời</w:t>
            </w:r>
          </w:p>
        </w:tc>
        <w:tc>
          <w:tcPr>
            <w:tcW w:type="dxa" w:w="1474"/>
          </w:tcPr>
          <w:p>
            <w:pPr>
              <w:spacing w:after="0"/>
              <w:jc w:val="center"/>
            </w:pPr>
            <w:r/>
            <w:r>
              <w:rPr>
                <w:b w:val="0"/>
                <w:i w:val="0"/>
                <w:sz w:val="20"/>
              </w:rPr>
              <w:t>Tiết 22–23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Mùa hè lấp lánh / -Phân biệt ch/tr; v/d</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Trước khi nghe viết bài “Mùa hè lấp lánh”, GV chiếu đoạn thơ phóng to và bấm tô màu các chữ dễ viết sai cùng những tiếng có ch, tr, v, d; Năng lực số Miền 5 (Cơ bản, bậc 1): Ở phần phân biệt ch với tr và v với d, GV mở bài tập tương tác chọn chữ đúng điền vào chỗ trống;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Tạm biệt mùa hè / Đọc mở rộng.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mùa hè; Dấu chấm, dấu hai chấm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9 (3 tiết)</w:t>
            </w:r>
          </w:p>
          <w:p>
            <w:pPr>
              <w:spacing w:after="0"/>
            </w:pPr>
            <w:r>
              <w:rPr>
                <w:b w:val="0"/>
                <w:i w:val="0"/>
                <w:sz w:val="20"/>
              </w:rPr>
              <w:t>Đọc: Đi học vui sao / Nói và nghe: Tới lớp, tới trường</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NLS-KT (Cơ bản 1): Trước khi đọc bài “Đi học vui sao / Nói và nghe: Tới lớp, tới trường”, GV chiếu 2–3 hình ảnh hoặc.</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Đi học vui sao / -Phân biệt s/x, dấu hỏi/dấu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Trước khi nghe viết bài “Đi học vui sao”, GV chiếu đoạn thơ phóng to và bấm tô màu những tiếng có s, x cùng các tiếng mang dấu hỏi, dấu ngã; Năng lực số Miền 5 (Cơ bản, bậc 1): Ở phần phân biệt s với x và dấu hỏi với dấu ngã, GV mở bài tập tương tác chọn chữ và dấu thanh đúng; máy báo đúng</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Con đường đến trường / Viết: Ôn chữ viết hoa D, Đ</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nêu đặc điểm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một người mà em yêu quý</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Miền 1 (Cơ bản, bậc 1): Trước khi đọc bài “Viết đoạn văn nêu tình cảm, cảm xúc đối với một người mà em yêu quý”, GV chiếu 2–3 hình ảnh hoặc một đoạn video ngắn về sự vật; Năng lực số Miền 2 (Cơ bản, bậc 1): GV mở bản đọc mẫu do phát thanh viên thể hiện cho HS nghe một lần, dừng lại để HS nhận ra chỗ người đọc ngắt hơi, nhấn giọng</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11 (3 tiết)</w:t>
            </w:r>
          </w:p>
          <w:p>
            <w:pPr>
              <w:spacing w:after="0"/>
            </w:pPr>
            <w:r>
              <w:rPr>
                <w:b w:val="0"/>
                <w:i w:val="0"/>
                <w:sz w:val="20"/>
              </w:rPr>
              <w:t>Đọc: Lời giải toán đặc biệt / Nói và nghe: Kể chuyện Đội viên tương lai</w:t>
            </w:r>
          </w:p>
        </w:tc>
        <w:tc>
          <w:tcPr>
            <w:tcW w:type="dxa" w:w="1474"/>
          </w:tcPr>
          <w:p>
            <w:pPr>
              <w:spacing w:after="0"/>
              <w:jc w:val="center"/>
            </w:pPr>
            <w:r/>
            <w:r>
              <w:rPr>
                <w:b w:val="0"/>
                <w:i w:val="0"/>
                <w:sz w:val="20"/>
              </w:rPr>
              <w:t>Tiết 36–37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Lời giải toán đặc biệt / -Phân biệt r/d/gi; an/ang</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Trước khi nghe viết đoạn trong bài “Lời giải toán đặc biệt”, GV chiếu đoạn văn phóng to và bấm tô màu các tiếng có r, d, gi cùng những tiếng vần an, ang; Năng lực số Miền 5 (Cơ bản, bậc 1): Ở phần phân biệt r với d, gi và an với ang, GV mở bài tập tương tác chọn chữ và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Bài tập làm văn / Đọc mở rộng.</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nhà trường; Câu hỏi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Điền thông tin vào mẫu đơn xin vào Đội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13 (3 tiết)</w:t>
            </w:r>
          </w:p>
          <w:p>
            <w:pPr>
              <w:spacing w:after="0"/>
            </w:pPr>
            <w:r>
              <w:rPr>
                <w:b w:val="0"/>
                <w:i w:val="0"/>
                <w:sz w:val="20"/>
              </w:rPr>
              <w:t>Đọc: Bàn tay cô giáo / Nói và nghe: Một giờ học thú vị</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Nghe thầy đọc thơ / -Phân biệt l/n; ăn/ăng</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Miền 1 (Cơ bản, bậc 1): Trước khi nghe viết bài “Nghe thầy đọc thơ”, GV chiếu đoạn thơ phóng to và bấm tô màu các tiếng bắt đầu bằng l, n cùng những tiếng có vần ăn, ăng; Năng lực số Miền 5 (Cơ bản, bậc 1): Ở phần phân biệt l với n và ăn với ăng, GV mở bài tập tương tác chọn chữ, chọn vần đúng; máy báo đúng</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Cuộc họp của chữ viết / Viết: Ôn chữ viết hoa E, Ê</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Câu kể; Các dấu kết thúc câu</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giới thiệu về bản thân</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Cổng trường rộng mở</w:t>
            </w:r>
          </w:p>
        </w:tc>
        <w:tc>
          <w:tcPr>
            <w:tcW w:type="dxa" w:w="4309"/>
          </w:tcPr>
          <w:p>
            <w:pPr>
              <w:spacing w:after="0"/>
            </w:pPr>
            <w:r/>
            <w:r>
              <w:rPr>
                <w:b w:val="0"/>
                <w:i w:val="0"/>
                <w:sz w:val="20"/>
              </w:rPr>
              <w:t>Bài 15 (3 tiết)</w:t>
            </w:r>
          </w:p>
          <w:p>
            <w:pPr>
              <w:spacing w:after="0"/>
            </w:pPr>
            <w:r>
              <w:rPr>
                <w:b w:val="0"/>
                <w:i w:val="0"/>
                <w:sz w:val="20"/>
              </w:rPr>
              <w:t>Đọc: Thư viện / Nói và nghe: Kể chuyện Mặt trời mọc ở đằng …tây!</w:t>
            </w:r>
          </w:p>
        </w:tc>
        <w:tc>
          <w:tcPr>
            <w:tcW w:type="dxa" w:w="1474"/>
          </w:tcPr>
          <w:p>
            <w:pPr>
              <w:spacing w:after="0"/>
              <w:jc w:val="center"/>
            </w:pPr>
            <w:r/>
            <w:r>
              <w:rPr>
                <w:b w:val="0"/>
                <w:i w:val="0"/>
                <w:sz w:val="20"/>
              </w:rPr>
              <w:t>Tiết 50–51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Thư viện / -Phân biệt ch/tr; ân/âng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Trước khi nghe viết bài “Thư viện”, GV chiếu đoạn văn phóng to và bấm tô màu các tiếng có ch, tr cùng những tiếng vần ân, âng; HS đọc thầm; Năng lực số Miền 5 (Cơ bản, bậc 1): Ở phần phân biệt ch với tr và ân với âng,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Ngày em vào Đội / Đọc mở rộng.</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1.1 CB1b: HS xem hình ảnh, video minh hoạ và nối được chi tiết trong ảnh với câu văn tương ứng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thư viện; Câu cảm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thông báo</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 (đọc hiểu, viết)</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17 (3 tiết)</w:t>
            </w:r>
          </w:p>
          <w:p>
            <w:pPr>
              <w:spacing w:after="0"/>
            </w:pPr>
            <w:r>
              <w:rPr>
                <w:b w:val="0"/>
                <w:i w:val="0"/>
                <w:sz w:val="20"/>
              </w:rPr>
              <w:t>Đọc: Ngưỡng cửa / Nói và nghe: Kể chuyện Sự tích nhà sàn</w:t>
            </w:r>
          </w:p>
        </w:tc>
        <w:tc>
          <w:tcPr>
            <w:tcW w:type="dxa" w:w="1474"/>
          </w:tcPr>
          <w:p>
            <w:pPr>
              <w:spacing w:after="0"/>
              <w:jc w:val="center"/>
            </w:pPr>
            <w:r/>
            <w:r>
              <w:rPr>
                <w:b w:val="0"/>
                <w:i w:val="0"/>
                <w:sz w:val="20"/>
              </w:rPr>
              <w:t>Tiết 64–65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Đồ đạc trong nhà / -Phân biệt iêu/ươu; en/eng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Trước khi nghe viết bài “Đồ đạc trong nhà”, GV chiếu đoạn thơ phóng to và bấm tô màu các tiếng có vần iêu, ươu cùng những tiếng vần en, eng; HS đọc thầm; Năng lực số Miền 5 (Cơ bản, bậc 1): Ở phần phân biệt iêu với ươu và en với eng,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Món quà đặc biệt / Viết: Ôn chữ viết hoa G, H</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đặc điểm; Câu khiến</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19 (3 tiết)</w:t>
            </w:r>
          </w:p>
          <w:p>
            <w:pPr>
              <w:spacing w:after="0"/>
            </w:pPr>
            <w:r>
              <w:rPr>
                <w:b w:val="0"/>
                <w:i w:val="0"/>
                <w:sz w:val="20"/>
              </w:rPr>
              <w:t>Đọc: Khi cả nhà bé tí / Nói và nghe: Những người yêu thương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Khi cả nhà bé tí / -Phân biệt iu/ưu; iên/iêng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Trước khi nghe viết bài “Khi cả nhà bé tí”, GV chiếu đoạn thơ phóng to và bấm tô màu các tiếng có vần iu, ưu cùng những tiếng vần iên, iêng; Năng lực số Miền 5 (Cơ bản, bậc 1): Ở phần phân biệt iu với ưu và iên với iêng, GV mở bài tập tương tác chọn vần đúng; máy báo đúng, sai ngay nên HS nhận ra lỗi phát âm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Trò chuyện cùng mẹ / Đọc mở rộng.</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người thân; Dấu hai chấm</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ngôi nhà của mình</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21 (3 tiết)</w:t>
            </w:r>
          </w:p>
          <w:p>
            <w:pPr>
              <w:spacing w:after="0"/>
            </w:pPr>
            <w:r>
              <w:rPr>
                <w:b w:val="0"/>
                <w:i w:val="0"/>
                <w:sz w:val="20"/>
              </w:rPr>
              <w:t>Đọc: Tia nắng bé nhỏ / Nói và nghe: Kể chuyện Tia nắng bé nhỏ</w:t>
            </w:r>
          </w:p>
        </w:tc>
        <w:tc>
          <w:tcPr>
            <w:tcW w:type="dxa" w:w="1474"/>
          </w:tcPr>
          <w:p>
            <w:pPr>
              <w:spacing w:after="0"/>
              <w:jc w:val="center"/>
            </w:pPr>
            <w:r/>
            <w:r>
              <w:rPr>
                <w:b w:val="0"/>
                <w:i w:val="0"/>
                <w:sz w:val="20"/>
              </w:rPr>
              <w:t>Tiết 78–79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Kho sách của ông bà / -Phân biệt s/x; uôn/uông</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Miền 1 (Cơ bản, bậc 1): Trước khi nghe viết bài “Kho sách của ông bà”, GV chiếu đoạn văn phóng to và bấm tô màu các tiếng có s, x cùng những tiếng vần uôn, uông; HS đọc thầm; Năng lực số Miền 5 (Cơ bản, bậc 1): Ở phần phân biệt s với x và uôn với uông,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Để cháu nắm tay ông / Viết: Ôn chữ viết hoa J, K</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hoạt động, đặc điểm; Câu kể</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đối với người thân</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Mái nhà yêu thương</w:t>
            </w:r>
          </w:p>
        </w:tc>
        <w:tc>
          <w:tcPr>
            <w:tcW w:type="dxa" w:w="4309"/>
          </w:tcPr>
          <w:p>
            <w:pPr>
              <w:spacing w:after="0"/>
            </w:pPr>
            <w:r/>
            <w:r>
              <w:rPr>
                <w:b w:val="0"/>
                <w:i w:val="0"/>
                <w:sz w:val="20"/>
              </w:rPr>
              <w:t>Bài 23 (3 tiết)</w:t>
            </w:r>
          </w:p>
          <w:p>
            <w:pPr>
              <w:spacing w:after="0"/>
            </w:pPr>
            <w:r>
              <w:rPr>
                <w:b w:val="0"/>
                <w:i w:val="0"/>
                <w:sz w:val="20"/>
              </w:rPr>
              <w:t>Đọc: Tôi yêu em tôi / Nói và nghe: Tình cảm anh chị em</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Tôi yêu em tôi / -Phân biệt r/d/gi; ươn/ương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Trước khi nghe viết bài “Tôi yêu em tôi”, GV chiếu đoạn thơ phóng to và bấm tô màu các tiếng có r, d, gi cùng những tiếng vần ươn, ương; HS đọc thầm; Năng lực số Miền 5 (Cơ bản, bậc 1): Ở phần phân biệt r, d, gi và ươn với ương, GV mở bài tập tương tác chọn chữ, chọn vần đúng;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Bạn nhỏ trong nhà / Đọc mở rộng.</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bạn trong nhà; Biện pháp so sánh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đồ vật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25 (3 tiết)</w:t>
            </w:r>
          </w:p>
          <w:p>
            <w:pPr>
              <w:spacing w:after="0"/>
            </w:pPr>
            <w:r>
              <w:rPr>
                <w:b w:val="0"/>
                <w:i w:val="0"/>
                <w:sz w:val="20"/>
              </w:rPr>
              <w:t>Đọc: Những bậc đá chạm mây / Nói và nghe: Kể chuyện Những bậc đá chạm mây</w:t>
            </w:r>
          </w:p>
        </w:tc>
        <w:tc>
          <w:tcPr>
            <w:tcW w:type="dxa" w:w="1474"/>
          </w:tcPr>
          <w:p>
            <w:pPr>
              <w:spacing w:after="0"/>
              <w:jc w:val="center"/>
            </w:pPr>
            <w:r/>
            <w:r>
              <w:rPr>
                <w:b w:val="0"/>
                <w:i w:val="0"/>
                <w:sz w:val="20"/>
              </w:rPr>
              <w:t>Tiết 92–93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Những bậc đá chạm mây</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Miền 1 (Cơ bản, bậc 1): Trước khi nghe viết bài “Những bậc đá chạm mây”, GV chiếu đoạn văn phóng to và bấm tô màu những chữ viết hoa cùng các tiếng dễ viết sai; HS đọc thầm; Năng lực số Miền 5 (Cơ bản, bậc 1): Sau khi viết, GV chiếu đoạn văn mẫu cho HS soát lỗi theo từng câu; các em tự đánh dấu chỗ mình sai</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Đi tìm mặt trời / Viết: Ôn chữ viết hoa L</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có nghĩa trái ngược nhau; Câu khiến</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nhân vật trong câu chuyện đã đọc hoặc đã nghe</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27 (3 tiết)</w:t>
            </w:r>
          </w:p>
          <w:p>
            <w:pPr>
              <w:spacing w:after="0"/>
            </w:pPr>
            <w:r>
              <w:rPr>
                <w:b w:val="0"/>
                <w:i w:val="0"/>
                <w:sz w:val="20"/>
              </w:rPr>
              <w:t>Đọc: Những chiếc áo ấm / Nói và nghe: thêm sức thêm tài</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Trong vườn / -Phân biệt l/n, dấu hỏi/dấu ngã</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viết bài thơ “Trong vườn”, GV chiếu bài thơ phóng to lên màn hình, tô sáng những tiếng dễ viết sai và mở bản đọc mẫu để HS nghe…; Năng lực số Miền 5 (Cơ bản, bậc 1): Ở bài tập phân biệt l/n và dấu hỏi, dấu ngã, GV mở bài tập tương tác trên máy chiếu: máy hiện từ còn thiếu</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Con đường của bé / Đọc mở rộng.</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nghề nghiệp; Câu hỏi</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29 (3 tiết)</w:t>
            </w:r>
          </w:p>
          <w:p>
            <w:pPr>
              <w:spacing w:after="0"/>
            </w:pPr>
            <w:r>
              <w:rPr>
                <w:b w:val="0"/>
                <w:i w:val="0"/>
                <w:sz w:val="20"/>
              </w:rPr>
              <w:t>Đọc: Ngôi nhà trong cỏ / Nói và nghe: Kể chuyện Hàng xóm của tắc kè</w:t>
            </w:r>
          </w:p>
        </w:tc>
        <w:tc>
          <w:tcPr>
            <w:tcW w:type="dxa" w:w="1474"/>
          </w:tcPr>
          <w:p>
            <w:pPr>
              <w:spacing w:after="0"/>
              <w:jc w:val="center"/>
            </w:pPr>
            <w:r/>
            <w:r>
              <w:rPr>
                <w:b w:val="0"/>
                <w:i w:val="0"/>
                <w:sz w:val="20"/>
              </w:rPr>
              <w:t>Tiết 106–107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Gió / -Phân biệt s/x, ao/au</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viết bài thơ “Gió”, GV chiếu bài thơ phóng to lên màn hình, tô sáng những tiếng dễ viết sai và mở bản đọc mẫu để HS nghe rõ…; Năng lực số Miền 5 (Cơ bản, bậc 1): Ở bài tập phân biệt s/x và ao/au, GV mở bài tập tương tác trên máy chiếu: máy hiện từ còn thiếu chữ, HS chọn s hay x</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Những ngọn hải đăng / Viết: Ôn chữ viết hoa M, N</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chỉ sự vật, hoạt động; Hỏi – đáp về sự vật, hoạt động</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Cộng đồng gắn bó</w:t>
            </w:r>
          </w:p>
        </w:tc>
        <w:tc>
          <w:tcPr>
            <w:tcW w:type="dxa" w:w="4309"/>
          </w:tcPr>
          <w:p>
            <w:pPr>
              <w:spacing w:after="0"/>
            </w:pPr>
            <w:r/>
            <w:r>
              <w:rPr>
                <w:b w:val="0"/>
                <w:i w:val="0"/>
                <w:sz w:val="20"/>
              </w:rPr>
              <w:t>Bài 31 (3 tiết)</w:t>
            </w:r>
          </w:p>
          <w:p>
            <w:pPr>
              <w:spacing w:after="0"/>
            </w:pPr>
            <w:r>
              <w:rPr>
                <w:b w:val="0"/>
                <w:i w:val="0"/>
                <w:sz w:val="20"/>
              </w:rPr>
              <w:t>Đọc: Người làm đồ chơi / Nói và nghe: Kể chuyện Người làm đồ chơi</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Người làm đồ chơi / -Viết phiếu mượn sách</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viết bài “Người làm đồ chơi”, GV chiếu đoạn văn phóng to lên màn hình, tô sáng các tên riêng cần viết hoa và mở bản đọc mẫu để…; Năng lực số Miền 3 (Cơ bản, bậc 1): Ở hoạt động Viết phiếu mượn sách, GV chiếu mẫu phiếu mượn sách của thư viện trường lên màn hình, cùng HS điền thử từng ô tên sách, tên tác giả</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32 (4 tiết)</w:t>
            </w:r>
          </w:p>
          <w:p>
            <w:pPr>
              <w:spacing w:after="0"/>
            </w:pPr>
            <w:r>
              <w:rPr>
                <w:b w:val="0"/>
                <w:i w:val="0"/>
                <w:sz w:val="20"/>
              </w:rPr>
              <w:t>Đọc: Cây bút thần / Đọc mở rộng.</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t>Năng lực số 2.2 CB1a: HS nói được một lời yêu thương gửi người thân và học thêm cách diễn đạt từ câu của bạn</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thành thị, nông thôn; Biện pháp so sánh</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và phong bì thư</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học kì I (đọc hiểu, viết)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1 (3 tiết)</w:t>
            </w:r>
          </w:p>
          <w:p>
            <w:pPr>
              <w:spacing w:after="0"/>
            </w:pPr>
            <w:r>
              <w:rPr>
                <w:b w:val="0"/>
                <w:i w:val="0"/>
                <w:sz w:val="20"/>
              </w:rPr>
              <w:t>Đọc: Bầu trời / Nói và nghe: Bầu trời trong mắt em</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Buổi sáng / -Phân biệt ch/tr, at/ac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viết bài “Buổi sáng”, GV chiếu bài thơ phóng to lên màn hình, tô sáng những tiếng dễ viết sai và mở bản đọc mẫu để HS nghe rõ…; Năng lực số Miền 5 (Cơ bản, bậc 1): Ở bài tập phân biệt ch/tr và at/ac, GV mở bài tập tương tác: máy hiện từ còn thiếu chữ, HS chọn ch hay tr, at hay ac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 (4 tiết)</w:t>
            </w:r>
          </w:p>
          <w:p>
            <w:pPr>
              <w:spacing w:after="0"/>
            </w:pPr>
            <w:r>
              <w:rPr>
                <w:b w:val="0"/>
                <w:i w:val="0"/>
                <w:sz w:val="20"/>
              </w:rPr>
              <w:t>Đọc: Mưa / Viết: Ôn chữ viết hoa O, Ô, Ơ</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các hiện tượng tự nhiên; Câu cảm, câu khiến</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diễn biến của một hoạt động ngoài trời</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3 (3 tiết)</w:t>
            </w:r>
          </w:p>
          <w:p>
            <w:pPr>
              <w:spacing w:after="0"/>
            </w:pPr>
            <w:r>
              <w:rPr>
                <w:b w:val="0"/>
                <w:i w:val="0"/>
                <w:sz w:val="20"/>
              </w:rPr>
              <w:t>Đọc: Cóc kiện trời / Nói và nghe: Kể chuyện Cóc kiện trời</w:t>
            </w:r>
          </w:p>
        </w:tc>
        <w:tc>
          <w:tcPr>
            <w:tcW w:type="dxa" w:w="1474"/>
          </w:tcPr>
          <w:p>
            <w:pPr>
              <w:spacing w:after="0"/>
              <w:jc w:val="center"/>
            </w:pPr>
            <w:r/>
            <w:r>
              <w:rPr>
                <w:b w:val="0"/>
                <w:i w:val="0"/>
                <w:sz w:val="20"/>
              </w:rPr>
              <w:t>Tiết 134–135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Trăng trên biển / -Phân biệt s/x, ăt/ăc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viết đoạn văn “Trăng trên biển”, GV chiếu đoạn văn phóng to lên màn hình, tô sáng những tiếng dễ viết sai và mở bản đọc mẫu để HS…; Năng lực số Miền 5 (Cơ bản, bậc 1): Ở bài tập phân biệt s/x và ăt/ăc, GV mở bài tập tương tác: máy hiện từ còn thiếu chữ, HS chọn s hay x, ăt hay ăc rồi bấm kiểm tra</w:t>
            </w:r>
          </w:p>
          <w:p>
            <w:pPr>
              <w:spacing w:after="0"/>
            </w:pPr>
            <w:r>
              <w:rPr>
                <w:b w:val="0"/>
                <w:i w:val="0"/>
                <w:sz w:val="18"/>
              </w:rPr>
              <w:t>NLS: Năng lực số Miền 1 (Cơ bản, bậc 1): Ở hoạt động Nghe</w:t>
            </w:r>
          </w:p>
          <w:p>
            <w:pPr>
              <w:spacing w:after="0"/>
            </w:pPr>
            <w:r>
              <w:rPr>
                <w:b w:val="0"/>
                <w:i w:val="0"/>
                <w:sz w:val="18"/>
              </w:rPr>
              <w:t>QPAN: Liên hệ truyền thống chống giặc ngoại xâm, gương dũng cảm của thiếu niên, nhi đồng và Bà mẹ Việt Nam anh hùng;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4 (4 tiết)</w:t>
            </w:r>
          </w:p>
          <w:p>
            <w:pPr>
              <w:spacing w:after="0"/>
            </w:pPr>
            <w:r>
              <w:rPr>
                <w:b w:val="0"/>
                <w:i w:val="0"/>
                <w:sz w:val="20"/>
              </w:rPr>
              <w:t>Đọc: Những cái tên đáng yêu / Đọc mở rộng.</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Đặt và trả lời câu hỏi Khi nào?</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hoạt động quan sát được trong tranh</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5 (3 tiết)</w:t>
            </w:r>
          </w:p>
          <w:p>
            <w:pPr>
              <w:spacing w:after="0"/>
            </w:pPr>
            <w:r>
              <w:rPr>
                <w:b w:val="0"/>
                <w:i w:val="0"/>
                <w:sz w:val="20"/>
              </w:rPr>
              <w:t>Đọc: Ngày hội rừng xanh / Nói và nghe: Rừng</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 Nghe – viết: Chim chích bông / -Viết hoa tên riêng  địa lí; Phân biêt: iêu/ươu, ât/âc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viết bài “Chim chích bông”, GV chiếu bài viết phóng to lên màn hình, tô sáng các tên riêng địa lí cần viết hoa và mở bản đọc mẫu…; Năng lực số Miền 5 (Cơ bản, bậc 1): Ở bài tập phân biệt iêu/ươu và ât/âc,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6 (4 tiết)</w:t>
            </w:r>
          </w:p>
          <w:p>
            <w:pPr>
              <w:spacing w:after="0"/>
            </w:pPr>
            <w:r>
              <w:rPr>
                <w:b w:val="0"/>
                <w:i w:val="0"/>
                <w:sz w:val="20"/>
              </w:rPr>
              <w:t>Đọc: Cây gạo / Viết: Ôn chữ viết hoa P, Q</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Biện pháp sánh; Đặt và trả lời câu hỏi Ở đâu?</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trong tranh</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Những sắc màu thiên nhiên</w:t>
            </w:r>
          </w:p>
        </w:tc>
        <w:tc>
          <w:tcPr>
            <w:tcW w:type="dxa" w:w="4309"/>
          </w:tcPr>
          <w:p>
            <w:pPr>
              <w:spacing w:after="0"/>
            </w:pPr>
            <w:r/>
            <w:r>
              <w:rPr>
                <w:b w:val="0"/>
                <w:i w:val="0"/>
                <w:sz w:val="20"/>
              </w:rPr>
              <w:t>Bài 7 (3 tiết)</w:t>
            </w:r>
          </w:p>
          <w:p>
            <w:pPr>
              <w:spacing w:after="0"/>
            </w:pPr>
            <w:r>
              <w:rPr>
                <w:b w:val="0"/>
                <w:i w:val="0"/>
                <w:sz w:val="20"/>
              </w:rPr>
              <w:t>Đọc: Mặt trời xanh của tôi / Nói và nghe: Kể chuyện Sự tích hoa mào gà</w:t>
            </w:r>
          </w:p>
        </w:tc>
        <w:tc>
          <w:tcPr>
            <w:tcW w:type="dxa" w:w="1474"/>
          </w:tcPr>
          <w:p>
            <w:pPr>
              <w:spacing w:after="0"/>
              <w:jc w:val="center"/>
            </w:pPr>
            <w:r/>
            <w:r>
              <w:rPr>
                <w:b w:val="0"/>
                <w:i w:val="0"/>
                <w:sz w:val="20"/>
              </w:rPr>
              <w:t>Tiết 148–149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Nhớ – viết: Mặt trời xanh của tôi / -Phân biệt r/d/gi; in/inh</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viết ba khổ thơ đầu bài “Mặt trời xanh của tôi”, GV chiếu bài thơ phóng to lên màn hình; Năng lực số Miền 5 (Cơ bản, bậc 1): Ở bài tập phân biệt r/d/gi và in/inh, GV mở bài tập tương tác: máy hiện từ còn thiếu chữ, HS chọn chữ hoặc vần đúng rồi bấm kiểm tra</w:t>
            </w:r>
          </w:p>
          <w:p>
            <w:pPr>
              <w:spacing w:after="0"/>
            </w:pPr>
            <w:r>
              <w:rPr>
                <w:b w:val="0"/>
                <w:i w:val="0"/>
                <w:sz w:val="18"/>
              </w:rPr>
              <w:t>NLS: Năng lực số Miền 1 (Cơ bản, bậc 1): Ở hoạt động Nhớ</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8 (4 tiết)</w:t>
            </w:r>
          </w:p>
          <w:p>
            <w:pPr>
              <w:spacing w:after="0"/>
            </w:pPr>
            <w:r>
              <w:rPr>
                <w:b w:val="0"/>
                <w:i w:val="0"/>
                <w:sz w:val="20"/>
              </w:rPr>
              <w:t>Đọc: Bầy voi rừng Trường Sơn / Đọc mở rộng.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núi rừng; Đặt và trả lời câu hỏi Ở đâu?, Khi nào?</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yêu thích</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9 (3 tiết)</w:t>
            </w:r>
          </w:p>
          <w:p>
            <w:pPr>
              <w:spacing w:after="0"/>
            </w:pPr>
            <w:r>
              <w:rPr>
                <w:b w:val="0"/>
                <w:i w:val="0"/>
                <w:sz w:val="20"/>
              </w:rPr>
              <w:t>Đọc: Lời kêu gọi toàn dân tập thể dục / Nói và nghe: Học từ bạn</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Lời kêu gọi toàn dân tập thể dục / -Phân biệt l/n, dấu hỏi/ dấu ngã</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viết bài “Lời kêu gọi toàn dân tập thể dục”, GV chiếu đoạn viết phóng to lên màn hình; Năng lực số Miền 5 (Cơ bản, bậc 1): Ở bài tập phân biệt l/n và dấu hỏi, dấu ngã, GV mở bài tập tương tác: máy hiện từ còn thiếu chữ hoặc dấu thanh, HS chọn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10 (4 tiết)</w:t>
            </w:r>
          </w:p>
          <w:p>
            <w:pPr>
              <w:spacing w:after="0"/>
            </w:pPr>
            <w:r>
              <w:rPr>
                <w:b w:val="0"/>
                <w:i w:val="0"/>
                <w:sz w:val="20"/>
              </w:rPr>
              <w:t>Đọc: Quả hồng của thỏ con / Viết: Ôn chữ viết hoa R, S</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Dấu gạch ngang</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11 (3 tiết)</w:t>
            </w:r>
          </w:p>
          <w:p>
            <w:pPr>
              <w:spacing w:after="0"/>
            </w:pPr>
            <w:r>
              <w:rPr>
                <w:b w:val="0"/>
                <w:i w:val="0"/>
                <w:sz w:val="20"/>
              </w:rPr>
              <w:t>Đọc: Chuyện bên cửa sổ / Nói và nghe: Kể chuyện Cậu bé đánh giày</w:t>
            </w:r>
          </w:p>
        </w:tc>
        <w:tc>
          <w:tcPr>
            <w:tcW w:type="dxa" w:w="1474"/>
          </w:tcPr>
          <w:p>
            <w:pPr>
              <w:spacing w:after="0"/>
              <w:jc w:val="center"/>
            </w:pPr>
            <w:r/>
            <w:r>
              <w:rPr>
                <w:b w:val="0"/>
                <w:i w:val="0"/>
                <w:sz w:val="20"/>
              </w:rPr>
              <w:t>Tiết 162–163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Chuyện bên cửa sổ / -Phân biệt iu/ưu, im/iêm</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viết bài “Chuyện bên cửa sổ”, GV chiếu đoạn viết phóng to lên màn hình, tô sáng những tiếng dễ viết sai và mở bản đọc mẫu để HS…; Năng lực số Miền 5 (Cơ bản, bậc 1): Ở bài tập phân biệt iu/ưu và im/iêm, GV mở bài tập tương tác: máy hiện từ còn thiếu vần, HS chọn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12 (4 tiết)</w:t>
            </w:r>
          </w:p>
          <w:p>
            <w:pPr>
              <w:spacing w:after="0"/>
            </w:pPr>
            <w:r>
              <w:rPr>
                <w:b w:val="0"/>
                <w:i w:val="0"/>
                <w:sz w:val="20"/>
              </w:rPr>
              <w:t>Đọc: Tay trái và tay phải / Đọc mở rộng.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Đặt và trả lời câu hỏi: Bằng gì?</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thích hoặc không thích một nhân vật trong câu chuyện đã đọc, đã nghe</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13 (3 tiết)</w:t>
            </w:r>
          </w:p>
          <w:p>
            <w:pPr>
              <w:spacing w:after="0"/>
            </w:pPr>
            <w:r>
              <w:rPr>
                <w:b w:val="0"/>
                <w:i w:val="0"/>
                <w:sz w:val="20"/>
              </w:rPr>
              <w:t>Đọc: Mèo đi câu cá / Nói và nghe: Cùng vui làm việc</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Bài học của gấu / -Phân biệt s/x, v/d</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viết bài “Bài học của gấu”, GV chiếu đoạn viết phóng to lên màn hình, tô sáng những tiếng dễ viết sai và mở bản đọc mẫu để HS…; Năng lực số Miền 5 (Cơ bản, bậc 1): Ở bài tập phân biệt s/x và v/d, GV mở bài tập tương tác: máy hiện từ còn thiếu chữ, HS chọn chữ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14 (4 tiết)</w:t>
            </w:r>
          </w:p>
          <w:p>
            <w:pPr>
              <w:spacing w:after="0"/>
            </w:pPr>
            <w:r>
              <w:rPr>
                <w:b w:val="0"/>
                <w:i w:val="0"/>
                <w:sz w:val="20"/>
              </w:rPr>
              <w:t>Đọc: Học nghề / Viết: Ôn chữ viết hoa T, U, Ư</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gạch ngang, dấu ngoặc kép</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ước mơ của em</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Bài học từ cuộc sống</w:t>
            </w:r>
          </w:p>
        </w:tc>
        <w:tc>
          <w:tcPr>
            <w:tcW w:type="dxa" w:w="4309"/>
          </w:tcPr>
          <w:p>
            <w:pPr>
              <w:spacing w:after="0"/>
            </w:pPr>
            <w:r/>
            <w:r>
              <w:rPr>
                <w:b w:val="0"/>
                <w:i w:val="0"/>
                <w:sz w:val="20"/>
              </w:rPr>
              <w:t>Bài 15 (3 tiết)</w:t>
            </w:r>
          </w:p>
          <w:p>
            <w:pPr>
              <w:spacing w:after="0"/>
            </w:pPr>
            <w:r>
              <w:rPr>
                <w:b w:val="0"/>
                <w:i w:val="0"/>
                <w:sz w:val="20"/>
              </w:rPr>
              <w:t>Đọc: Ngày như thế nào là đẹp? / Nói và nghe: Kể chuyện Ngày như thế nào là đẹp?</w:t>
            </w:r>
          </w:p>
        </w:tc>
        <w:tc>
          <w:tcPr>
            <w:tcW w:type="dxa" w:w="1474"/>
          </w:tcPr>
          <w:p>
            <w:pPr>
              <w:spacing w:after="0"/>
              <w:jc w:val="center"/>
            </w:pPr>
            <w:r/>
            <w:r>
              <w:rPr>
                <w:b w:val="0"/>
                <w:i w:val="0"/>
                <w:sz w:val="20"/>
              </w:rPr>
              <w:t>Tiết 176–177 (2 tiết)</w:t>
            </w:r>
          </w:p>
        </w:tc>
        <w:tc>
          <w:tcPr>
            <w:tcW w:type="dxa" w:w="4195"/>
          </w:tcPr>
          <w:p>
            <w:pPr>
              <w:spacing w:after="0"/>
            </w:pPr>
            <w:r/>
            <w:r>
              <w:rPr>
                <w:b w:val="0"/>
                <w:i w:val="0"/>
                <w:sz w:val="18"/>
              </w:rPr>
              <w:t>Năng lực số 3.3 CB1a: HS xem video về hiện tượng thiên nhiên trong bài và tìm được từ ngữ, hình ảnh tác giả dùng để tả điều đó</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Ngày như thế nào là đẹp? / -Phân biệt r/d/gi, dấu hỏi/dấu ngã</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viết bài “Ngày như thế nào là đẹp?”, GV chiếu đoạn viết phóng to lên màn hình;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16 (4 tiết)</w:t>
            </w:r>
          </w:p>
          <w:p>
            <w:pPr>
              <w:spacing w:after="0"/>
            </w:pPr>
            <w:r>
              <w:rPr>
                <w:b w:val="0"/>
                <w:i w:val="0"/>
                <w:sz w:val="20"/>
              </w:rPr>
              <w:t>Đọc: A lô, tớ đây / Đọc mở rộng.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4.2 CB1a: HS xử lí đúng tình huống người lạ gọi tới hoặc nhắn tin báo trúng thưởng: không cung cấp thông tin, cúp máy, báo bố mẹ</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giao tiếp; Câu kể, câu hỏi</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thư điện tử</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Ôn tập giữa học kì II (đọc hiểu, viết)</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17 (3 tiết)</w:t>
            </w:r>
          </w:p>
          <w:p>
            <w:pPr>
              <w:spacing w:after="0"/>
            </w:pPr>
            <w:r>
              <w:rPr>
                <w:b w:val="0"/>
                <w:i w:val="0"/>
                <w:sz w:val="20"/>
              </w:rPr>
              <w:t>Đọc: Đất nước là gì? / Nói và nghe: Cảnh đẹp đất nước</w:t>
            </w:r>
          </w:p>
        </w:tc>
        <w:tc>
          <w:tcPr>
            <w:tcW w:type="dxa" w:w="1474"/>
          </w:tcPr>
          <w:p>
            <w:pPr>
              <w:spacing w:after="0"/>
              <w:jc w:val="center"/>
            </w:pPr>
            <w:r/>
            <w:r>
              <w:rPr>
                <w:b w:val="0"/>
                <w:i w:val="0"/>
                <w:sz w:val="20"/>
              </w:rPr>
              <w:t>Tiết 190–191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Bản em / -Phân biệt ch/tr, ươc/ươt</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viết bài “Bản em”, GV chiếu đoạn viết phóng to lên màn hình, tô sáng những tiếng dễ viết sai và mở bản đọc mẫu để HS nghe rõ…; Năng lực số Miền 5 (Cơ bản, bậc 1): Ở bài tập phân biệt ch/tr và ươc/ươt,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18 (4 tiết)</w:t>
            </w:r>
          </w:p>
          <w:p>
            <w:pPr>
              <w:spacing w:after="0"/>
            </w:pPr>
            <w:r>
              <w:rPr>
                <w:b w:val="0"/>
                <w:i w:val="0"/>
                <w:sz w:val="20"/>
              </w:rPr>
              <w:t>Đọc: Núi quê tôi / Viết: Ôn chữ viết hoa V, X</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Từ ngữ có nghĩa giống nhau; Biện pháp so sánh</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cảnh vật quê hương</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19 (3 tiết)</w:t>
            </w:r>
          </w:p>
          <w:p>
            <w:pPr>
              <w:spacing w:after="0"/>
            </w:pPr>
            <w:r>
              <w:rPr>
                <w:b w:val="0"/>
                <w:i w:val="0"/>
                <w:sz w:val="20"/>
              </w:rPr>
              <w:t>Đọc: Sông Hương / Nói và nghe: Kể chuyện Sơn Tinh, Thủy Tinh</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Chợ Hòn Gai / -Viết hoa tên riêng địa lí</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viết bài “Chợ Hòn Gai”, GV mở bản đồ số của cơ quan Nhà nước chỉ vị trí Hòn Gai cho HS biết địa danh trong bài nằm ở…; Năng lực số Miền 5 (Cơ bản, bậc 1): Ở bài tập viết hoa tên riêng địa lí, GV mở bài tập tương tác: máy hiện câu có tên riêng viết thường, HS sửa lại cho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20 (4 tiết)</w:t>
            </w:r>
          </w:p>
          <w:p>
            <w:pPr>
              <w:spacing w:after="0"/>
            </w:pPr>
            <w:r>
              <w:rPr>
                <w:b w:val="0"/>
                <w:i w:val="0"/>
                <w:sz w:val="20"/>
              </w:rPr>
              <w:t>Đọc: Tiếng nước mình / Đọc mở rộng.</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đất nước; Câu cảm, câu khiến</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tình cảm, cảm xúc về một cảnh đẹp của đất nước</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21 (3 tiết)</w:t>
            </w:r>
          </w:p>
          <w:p>
            <w:pPr>
              <w:spacing w:after="0"/>
            </w:pPr>
            <w:r>
              <w:rPr>
                <w:b w:val="0"/>
                <w:i w:val="0"/>
                <w:sz w:val="20"/>
              </w:rPr>
              <w:t>Đọc: Nhà rông / Nói và nghe: Quê hương em</w:t>
            </w:r>
          </w:p>
        </w:tc>
        <w:tc>
          <w:tcPr>
            <w:tcW w:type="dxa" w:w="1474"/>
          </w:tcPr>
          <w:p>
            <w:pPr>
              <w:spacing w:after="0"/>
              <w:jc w:val="center"/>
            </w:pPr>
            <w:r/>
            <w:r>
              <w:rPr>
                <w:b w:val="0"/>
                <w:i w:val="0"/>
                <w:sz w:val="20"/>
              </w:rPr>
              <w:t>Tiết 204–205 (2 tiết)</w:t>
            </w:r>
          </w:p>
        </w:tc>
        <w:tc>
          <w:tcPr>
            <w:tcW w:type="dxa" w:w="4195"/>
          </w:tcPr>
          <w:p>
            <w:pPr>
              <w:spacing w:after="0"/>
            </w:pPr>
            <w:r/>
            <w:r>
              <w:rPr>
                <w:b w:val="0"/>
                <w:i w:val="0"/>
                <w:sz w:val="18"/>
              </w:rPr>
              <w:t>GDĐP: - Sưu tầm được tranh, ảnh về một số mẫu nhà ở truyền thống của các dân tộc trên địa bàn tỉnh Nghệ An. -Nêu được một số đặc điểm của một ngôi nhà truyền thống, vị trí chỗ ở và sinh hoạt của một số thành viên trong gia đình. - GV liên hệ thực tế: Vùng Tây Nguyên cũ và Vùng Tây Nguyên mới sau sáp nhập.</w:t>
            </w:r>
          </w:p>
          <w:p>
            <w:pPr>
              <w:spacing w:after="0"/>
            </w:pP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QPAN: Bồi dưỡng tình yêu quê hương, đất nước;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Nhà rông / -Phân biệt s/x, dấu hỏi/dấu ngã</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viết bài “Nhà rông”, GV chiếu ảnh nhà rông Tây Nguyên phóng to cùng đoạn viết; Năng lực số Miền 5 (Cơ bản, bậc 1): Ở bài tập phân biệt s/x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22 (4 tiết)</w:t>
            </w:r>
          </w:p>
          <w:p>
            <w:pPr>
              <w:spacing w:after="0"/>
            </w:pPr>
            <w:r>
              <w:rPr>
                <w:b w:val="0"/>
                <w:i w:val="0"/>
                <w:sz w:val="20"/>
              </w:rPr>
              <w:t>Đọc: Sự tích ông Đùng, bà Đùng / Viết: Ôn chữ viết hoa Y</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ngoặc kép, dấu gạch ngang</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nêu lí do yêu thích một nhân vật trong câu chuyện đã đọc, đã nghe</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Đất nước ngàn năm</w:t>
            </w:r>
          </w:p>
        </w:tc>
        <w:tc>
          <w:tcPr>
            <w:tcW w:type="dxa" w:w="4309"/>
          </w:tcPr>
          <w:p>
            <w:pPr>
              <w:spacing w:after="0"/>
            </w:pPr>
            <w:r/>
            <w:r>
              <w:rPr>
                <w:b w:val="0"/>
                <w:i w:val="0"/>
                <w:sz w:val="20"/>
              </w:rPr>
              <w:t>Bài 23 (3 tiết)</w:t>
            </w:r>
          </w:p>
          <w:p>
            <w:pPr>
              <w:spacing w:after="0"/>
            </w:pPr>
            <w:r>
              <w:rPr>
                <w:b w:val="0"/>
                <w:i w:val="0"/>
                <w:sz w:val="20"/>
              </w:rPr>
              <w:t>Đọc: Hai Bà Trưng / Nói và nghe: Kể chuyện Hai Bà Trưng</w:t>
            </w:r>
          </w:p>
        </w:tc>
        <w:tc>
          <w:tcPr>
            <w:tcW w:type="dxa" w:w="1474"/>
          </w:tcPr>
          <w:p>
            <w:pPr>
              <w:spacing w:after="0"/>
              <w:jc w:val="center"/>
            </w:pPr>
            <w:r/>
            <w:r>
              <w:rPr>
                <w:b w:val="0"/>
                <w:i w:val="0"/>
                <w:sz w:val="20"/>
              </w:rPr>
              <w:t>Tiết 211–212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Hai Bà Trưng / -Phân biệt ch/tr, ai/ay</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viết bài “Hai Bà Trưng”, GV chiếu đoạn viết phóng to lên màn hình, tô sáng tên riêng cần viết hoa và mở bản đọc mẫu để HS nghe…; Năng lực số Miền 5 (Cơ bản, bậc 1): Ở bài tập phân biệt ch/tr và ai/ay, GV mở bài tập tương tác: máy hiện từ còn thiếu, HS chọn chữ hoặc vần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24 (4 tiết)</w:t>
            </w:r>
          </w:p>
          <w:p>
            <w:pPr>
              <w:spacing w:after="0"/>
            </w:pPr>
            <w:r>
              <w:rPr>
                <w:b w:val="0"/>
                <w:i w:val="0"/>
                <w:sz w:val="20"/>
              </w:rPr>
              <w:t>Đọc: Cùng Bác qua suối / Đọc mở rộng.</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lễ hội; Dấu ngoặc kép, dấu gạch ngang</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về một nhân vật yêu thích trong câu chuyện đã đọc, đã nghe</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25 (3 tiết)</w:t>
            </w:r>
          </w:p>
          <w:p>
            <w:pPr>
              <w:spacing w:after="0"/>
            </w:pPr>
            <w:r>
              <w:rPr>
                <w:b w:val="0"/>
                <w:i w:val="0"/>
                <w:sz w:val="20"/>
              </w:rPr>
              <w:t>Đọc: Ngọn lửa Ô- lim - Pich / Nói và nghe: Kể chuyện Đất quý, đất yêu</w:t>
            </w:r>
          </w:p>
        </w:tc>
        <w:tc>
          <w:tcPr>
            <w:tcW w:type="dxa" w:w="1474"/>
          </w:tcPr>
          <w:p>
            <w:pPr>
              <w:spacing w:after="0"/>
              <w:jc w:val="center"/>
            </w:pPr>
            <w:r/>
            <w:r>
              <w:rPr>
                <w:b w:val="0"/>
                <w:i w:val="0"/>
                <w:sz w:val="20"/>
              </w:rPr>
              <w:t>Tiết 218–219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Ngọn lửa Ô-lim-pích / Viết hoa tên riêng nước ngoài</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viết bài “Ngọn lửa Ô-lim-pích”, GV chiếu đoạn viết phóng to lên màn hình, tô sáng các tên riêng nước ngoài có dấu gạch nối và mở bản đọc…;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26 (4 tiết)</w:t>
            </w:r>
          </w:p>
          <w:p>
            <w:pPr>
              <w:spacing w:after="0"/>
            </w:pPr>
            <w:r>
              <w:rPr>
                <w:b w:val="0"/>
                <w:i w:val="0"/>
                <w:sz w:val="20"/>
              </w:rPr>
              <w:t>Đọc: Rô – bốt ở quanh ta / Viết: Ôn chữ viết hoa a, ă, â, q (kiểu 2)</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t>Năng lực số 1.1 CB1b: HS kể lại được rô-bốt trong bài làm những việc gì và nêu thêm được máy móc tự làm việc mà em thấy trong đời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Dấu hai chấm, dấu phẩy; Đặt và trả lời câu hỏi Để làm gì?</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bản tin</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27 (3 tiết)</w:t>
            </w:r>
          </w:p>
          <w:p>
            <w:pPr>
              <w:spacing w:after="0"/>
            </w:pPr>
            <w:r>
              <w:rPr>
                <w:b w:val="0"/>
                <w:i w:val="0"/>
                <w:sz w:val="20"/>
              </w:rPr>
              <w:t>Đọc: Thư của ông Trái Đất gửi các bạn nhỏ / Nói và nghe: Môi trường của chúng ta</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Em nghĩ về Trái Đất / -Phân biệt r/d/gi, dấu hỏi/dấu ngã</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viết bài “Em nghĩ về Trái Đất”, GV chiếu bài thơ phóng to lên màn hình cùng ảnh Trái Đất nhìn từ vũ trụ; Năng lực số Miền 5 (Cơ bản, bậc 1): Ở bài tập phân biệt r/d/gi và dấu hỏi, dấu ngã, GV mở bài tập tương tác: máy hiện từ còn thiếu, HS chọn chữ hoặc dấu thanh đúng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28 (4 tiết)</w:t>
            </w:r>
          </w:p>
          <w:p>
            <w:pPr>
              <w:spacing w:after="0"/>
            </w:pPr>
            <w:r>
              <w:rPr>
                <w:b w:val="0"/>
                <w:i w:val="0"/>
                <w:sz w:val="20"/>
              </w:rPr>
              <w:t>Đọc: Những điều nhỏ tớ làm cho Trái Đất / Đọc mở rộng.</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Ôn tập các dấu câu, các kiểu câu đã học</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kể lại một việc làm góp phần bảo vệ môi trường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Trái Đất của chúng mình</w:t>
            </w:r>
          </w:p>
        </w:tc>
        <w:tc>
          <w:tcPr>
            <w:tcW w:type="dxa" w:w="4309"/>
          </w:tcPr>
          <w:p>
            <w:pPr>
              <w:spacing w:after="0"/>
            </w:pPr>
            <w:r/>
            <w:r>
              <w:rPr>
                <w:b w:val="0"/>
                <w:i w:val="0"/>
                <w:sz w:val="20"/>
              </w:rPr>
              <w:t>Bài 29 (3 tiết)</w:t>
            </w:r>
          </w:p>
          <w:p>
            <w:pPr>
              <w:spacing w:after="0"/>
            </w:pPr>
            <w:r>
              <w:rPr>
                <w:b w:val="0"/>
                <w:i w:val="0"/>
                <w:sz w:val="20"/>
              </w:rPr>
              <w:t>Đọc: Bác sĩ Y-éc-xanh / Nói và nghe: Người nổi tiếng</w:t>
            </w:r>
          </w:p>
        </w:tc>
        <w:tc>
          <w:tcPr>
            <w:tcW w:type="dxa" w:w="1474"/>
          </w:tcPr>
          <w:p>
            <w:pPr>
              <w:spacing w:after="0"/>
              <w:jc w:val="center"/>
            </w:pPr>
            <w:r/>
            <w:r>
              <w:rPr>
                <w:b w:val="0"/>
                <w:i w:val="0"/>
                <w:sz w:val="20"/>
              </w:rPr>
              <w:t>Tiết 232–233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Nghe – viết: Bác sĩ Y-éc-xanh / Viết hoa tên riêng nước ngoài</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viết bài “Bác sĩ Y-éc-xanh”, GV chiếu đoạn viết phóng to lên màn hình, tô sáng tên riêng nước ngoài có dấu gạch nối và mở bản đọc mẫu…; Năng lực số Miền 5 (Cơ bản, bậc 1): Ở bài tập viết hoa tên riêng nước ngoài, GV mở bài tập tương tác: máy hiện tên riêng viết thường hoặc thiếu gạch nối, HS sửa lại rồi bấm kiểm tra</w:t>
            </w:r>
          </w:p>
          <w:p>
            <w:pPr>
              <w:spacing w:after="0"/>
            </w:pPr>
            <w:r>
              <w:rPr>
                <w:b w:val="0"/>
                <w:i w:val="0"/>
                <w:sz w:val="18"/>
              </w:rPr>
              <w:t>NLS: Năng lực số Miền 1 (Cơ bản, bậc 1): Ở hoạt động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Bài 30 (4 tiết)</w:t>
            </w:r>
          </w:p>
          <w:p>
            <w:pPr>
              <w:spacing w:after="0"/>
            </w:pPr>
            <w:r>
              <w:rPr>
                <w:b w:val="0"/>
                <w:i w:val="0"/>
                <w:sz w:val="20"/>
              </w:rPr>
              <w:t>Đọc: Một mái nhà chung / Viết: Ôn chữ viết hoa m, n, v (kiểu 2)</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t>Năng lực số 1.1 CB1b: HS chỉ được vị trí địa danh trong bài trên bản đồ số và nối cảnh vật vừa xem với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Luyện từ và câu: Mở rộng vốn từ về Trái đất; Ôn tập các kiểu câu đã học</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1.1 CB1a: HS quan sát GV tra từ điển điện tử, đọc được nghĩa của từ và đặt câu đúng với từ vừa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Viết đoạn văn tả bức tranh về Trái đất</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3.3 CB1a: HS nêu được: chỉ chiếu bài khi bạn đồng ý và không chép bài của bạn thành bài của mình</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09"/>
          </w:tcPr>
          <w:p>
            <w:pPr>
              <w:spacing w:after="0"/>
            </w:pPr>
            <w:r/>
            <w:r>
              <w:rPr>
                <w:b w:val="0"/>
                <w:i w:val="0"/>
                <w:sz w:val="20"/>
              </w:rPr>
              <w:t>Ôn tập: Ôn tập, củng cố kiến thức và kĩ năng đọc, viết, nói và nghe</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09"/>
          </w:tcPr>
          <w:p>
            <w:pPr>
              <w:spacing w:after="0"/>
            </w:pPr>
            <w:r/>
            <w:r>
              <w:rPr>
                <w:b w:val="0"/>
                <w:i w:val="0"/>
                <w:sz w:val="20"/>
              </w:rPr>
              <w:t>Đánh giá định kì: Đánh giá cuối năm học (đọc hiểu, viết)</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252"/>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964"/>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381"/>
            <w:shd w:val="clear" w:color="auto" w:fill="F2F2F2"/>
          </w:tcPr>
          <w:p>
            <w:pPr>
              <w:spacing w:after="0"/>
              <w:jc w:val="center"/>
            </w:pPr>
            <w:r/>
            <w:r>
              <w:rPr>
                <w:b/>
                <w:i w:val="0"/>
                <w:sz w:val="20"/>
              </w:rPr>
              <w:t>Chủ đề/ Mạch nội dung</w:t>
            </w:r>
          </w:p>
        </w:tc>
        <w:tc>
          <w:tcPr>
            <w:tcW w:type="dxa" w:w="4479"/>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964"/>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1. Ôn tập các số đến 1 000 (Tiết 1)</w:t>
            </w:r>
          </w:p>
        </w:tc>
        <w:tc>
          <w:tcPr>
            <w:tcW w:type="dxa" w:w="1474"/>
          </w:tcPr>
          <w:p>
            <w:pPr>
              <w:spacing w:after="0"/>
              <w:jc w:val="center"/>
            </w:pPr>
            <w:r/>
            <w:r>
              <w:rPr>
                <w:b w:val="0"/>
                <w:i w:val="0"/>
                <w:sz w:val="20"/>
              </w:rPr>
              <w:t>Tiết 1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 Ôn tập các số đến 1 000 (Tiết 2)</w:t>
            </w:r>
          </w:p>
        </w:tc>
        <w:tc>
          <w:tcPr>
            <w:tcW w:type="dxa" w:w="1474"/>
          </w:tcPr>
          <w:p>
            <w:pPr>
              <w:spacing w:after="0"/>
              <w:jc w:val="center"/>
            </w:pPr>
            <w:r/>
            <w:r>
              <w:rPr>
                <w:b w:val="0"/>
                <w:i w:val="0"/>
                <w:sz w:val="20"/>
              </w:rPr>
              <w:t>Tiết 2</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1)</w:t>
            </w:r>
          </w:p>
        </w:tc>
        <w:tc>
          <w:tcPr>
            <w:tcW w:type="dxa" w:w="1474"/>
          </w:tcPr>
          <w:p>
            <w:pPr>
              <w:spacing w:after="0"/>
              <w:jc w:val="center"/>
            </w:pPr>
            <w:r/>
            <w:r>
              <w:rPr>
                <w:b w:val="0"/>
                <w:i w:val="0"/>
                <w:sz w:val="20"/>
              </w:rPr>
              <w:t>Tiết 3 (2 tiết)</w:t>
            </w:r>
          </w:p>
        </w:tc>
        <w:tc>
          <w:tcPr>
            <w:tcW w:type="dxa" w:w="4252"/>
          </w:tcPr>
          <w:p>
            <w:pPr>
              <w:spacing w:after="0"/>
            </w:pPr>
            <w:r/>
            <w:r>
              <w:rPr>
                <w:b w:val="0"/>
                <w:i w:val="0"/>
                <w:sz w:val="18"/>
              </w:rPr>
              <w:t>Năng lực số 1.1 CB1b: HS tham gia trò chơi tính nhẩm trên màn hình, đọc kết quả và nêu cách nhẩm của mình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 Ôn tập phép cộng, phép trừ trong phạm vi 1 000 (Tiết 2)</w:t>
            </w:r>
          </w:p>
        </w:tc>
        <w:tc>
          <w:tcPr>
            <w:tcW w:type="dxa" w:w="1474"/>
          </w:tcPr>
          <w:p>
            <w:pPr>
              <w:spacing w:after="0"/>
              <w:jc w:val="center"/>
            </w:pPr>
            <w:r/>
            <w:r>
              <w:rPr>
                <w:b w:val="0"/>
                <w:i w:val="0"/>
                <w:sz w:val="20"/>
              </w:rPr>
              <w:t>Tiết 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 Tìm thành phần trong phép cộng, phép trừ (Tiết 1)</w:t>
            </w:r>
          </w:p>
        </w:tc>
        <w:tc>
          <w:tcPr>
            <w:tcW w:type="dxa" w:w="1474"/>
          </w:tcPr>
          <w:p>
            <w:pPr>
              <w:spacing w:after="0"/>
              <w:jc w:val="center"/>
            </w:pPr>
            <w:r/>
            <w:r>
              <w:rPr>
                <w:b w:val="0"/>
                <w:i w:val="0"/>
                <w:sz w:val="20"/>
              </w:rPr>
              <w:t>Tiết 5 (2 tiết)</w:t>
            </w:r>
          </w:p>
        </w:tc>
        <w:tc>
          <w:tcPr>
            <w:tcW w:type="dxa" w:w="4252"/>
          </w:tcPr>
          <w:p>
            <w:pPr>
              <w:spacing w:after="0"/>
            </w:pPr>
            <w:r/>
            <w:r>
              <w:rPr>
                <w:b w:val="0"/>
                <w:i w:val="0"/>
                <w:sz w:val="18"/>
              </w:rPr>
              <w:t>Năng lực số Miền 1 (Cơ bản, bậc 1): Ở phần khám phá bài “Bài 3. Tìm thành phần trong phép cộng, phép trừ (Tiết 1)”, GV chiếu hình ảnh động bài toán táo xanh, táo đỏ trong SGK; Năng lực số Miền 5 (Cơ bản, bậc 1): Ở phần luyện tập, GV chiếu bài tập tương tác dạng ? + 5 = 12 hoặc 7 + ? = 15</w:t>
            </w:r>
          </w:p>
        </w:tc>
        <w:tc>
          <w:tcPr>
            <w:tcW w:type="dxa" w:w="964"/>
          </w:tcPr>
          <w:p>
            <w:pPr>
              <w:spacing w:after="0"/>
            </w:pPr>
            <w:r/>
            <w:r>
              <w:rPr>
                <w:b w:val="0"/>
                <w:i w:val="0"/>
                <w:sz w:val="18"/>
              </w:rPr>
            </w:r>
          </w:p>
        </w:tc>
      </w:tr>
      <w:tr>
        <w:tc>
          <w:tcPr>
            <w:tcW w:type="dxa" w:w="850"/>
          </w:tcPr>
          <w:p>
            <w:pPr>
              <w:spacing w:after="0"/>
              <w:jc w:val="center"/>
            </w:pPr>
            <w:r/>
            <w:r>
              <w:rPr>
                <w:b w:val="0"/>
                <w:i w:val="0"/>
                <w:sz w:val="20"/>
              </w:rPr>
              <w:t>Tuần 2</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3. Tìm thành phần trong phép cộng, phép trừ (Tiết 2)</w:t>
            </w:r>
          </w:p>
        </w:tc>
        <w:tc>
          <w:tcPr>
            <w:tcW w:type="dxa" w:w="1474"/>
          </w:tcPr>
          <w:p>
            <w:pPr>
              <w:spacing w:after="0"/>
              <w:jc w:val="center"/>
            </w:pPr>
            <w:r/>
            <w:r>
              <w:rPr>
                <w:b w:val="0"/>
                <w:i w:val="0"/>
                <w:sz w:val="20"/>
              </w:rPr>
              <w:t>Tiết 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1)</w:t>
            </w:r>
          </w:p>
        </w:tc>
        <w:tc>
          <w:tcPr>
            <w:tcW w:type="dxa" w:w="1474"/>
          </w:tcPr>
          <w:p>
            <w:pPr>
              <w:spacing w:after="0"/>
              <w:jc w:val="center"/>
            </w:pPr>
            <w:r/>
            <w:r>
              <w:rPr>
                <w:b w:val="0"/>
                <w:i w:val="0"/>
                <w:sz w:val="20"/>
              </w:rPr>
              <w:t>Tiết 7 (2 tiết)</w:t>
            </w:r>
          </w:p>
        </w:tc>
        <w:tc>
          <w:tcPr>
            <w:tcW w:type="dxa" w:w="4252"/>
          </w:tcPr>
          <w:p>
            <w:pPr>
              <w:spacing w:after="0"/>
            </w:pPr>
            <w:r/>
            <w:r>
              <w:rPr>
                <w:b w:val="0"/>
                <w:i w:val="0"/>
                <w:sz w:val="18"/>
              </w:rPr>
              <w:t>Năng lực số 1.1 CB1b: HS trả lời nhanh phép nhân, chia 2 và 5 trong trò chơi và biết ngay phép nào mình còn sai</w:t>
            </w:r>
          </w:p>
          <w:p>
            <w:pPr>
              <w:spacing w:after="0"/>
            </w:pPr>
            <w:r>
              <w:rPr>
                <w:b w:val="0"/>
                <w:i w:val="0"/>
                <w:sz w:val="18"/>
              </w:rPr>
              <w:t>STEM: Bảng nhân, chia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 Ôn tập bảng nhân 2; 5, bảng chia 2; 5 (Tiết 2)</w:t>
            </w:r>
          </w:p>
        </w:tc>
        <w:tc>
          <w:tcPr>
            <w:tcW w:type="dxa" w:w="1474"/>
          </w:tcPr>
          <w:p>
            <w:pPr>
              <w:spacing w:after="0"/>
              <w:jc w:val="center"/>
            </w:pPr>
            <w:r/>
            <w:r>
              <w:rPr>
                <w:b w:val="0"/>
                <w:i w:val="0"/>
                <w:sz w:val="20"/>
              </w:rPr>
              <w:t>Tiết 8</w:t>
            </w:r>
          </w:p>
        </w:tc>
        <w:tc>
          <w:tcPr>
            <w:tcW w:type="dxa" w:w="4252"/>
          </w:tcPr>
          <w:p>
            <w:pPr>
              <w:spacing w:after="0"/>
            </w:pPr>
            <w:r/>
            <w:r>
              <w:rPr>
                <w:b w:val="0"/>
                <w:i w:val="0"/>
                <w:sz w:val="18"/>
              </w:rPr>
              <w:t>Năng lực số 1.1 CB1b: HS trả lời nhanh phép nhân, chia 2 và 5 trong trò chơi và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1)</w:t>
            </w:r>
          </w:p>
        </w:tc>
        <w:tc>
          <w:tcPr>
            <w:tcW w:type="dxa" w:w="1474"/>
          </w:tcPr>
          <w:p>
            <w:pPr>
              <w:spacing w:after="0"/>
              <w:jc w:val="center"/>
            </w:pPr>
            <w:r/>
            <w:r>
              <w:rPr>
                <w:b w:val="0"/>
                <w:i w:val="0"/>
                <w:sz w:val="20"/>
              </w:rPr>
              <w:t>Tiết 9 (2 tiết)</w:t>
            </w:r>
          </w:p>
        </w:tc>
        <w:tc>
          <w:tcPr>
            <w:tcW w:type="dxa" w:w="4252"/>
          </w:tcPr>
          <w:p>
            <w:pPr>
              <w:spacing w:after="0"/>
            </w:pPr>
            <w:r/>
            <w:r>
              <w:rPr>
                <w:b w:val="0"/>
                <w:i w:val="0"/>
                <w:sz w:val="18"/>
              </w:rPr>
              <w:t>Năng lực số 1.1 CB1b: HS luyện bảng nhân 3, chia 3 trong trò chơi trên màn hình và tự đếm số phép mình làm đúng</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 Bảng nhân 3, bảng chia 3 (Tiết 2)</w:t>
            </w:r>
          </w:p>
        </w:tc>
        <w:tc>
          <w:tcPr>
            <w:tcW w:type="dxa" w:w="1474"/>
          </w:tcPr>
          <w:p>
            <w:pPr>
              <w:spacing w:after="0"/>
              <w:jc w:val="center"/>
            </w:pPr>
            <w:r/>
            <w:r>
              <w:rPr>
                <w:b w:val="0"/>
                <w:i w:val="0"/>
                <w:sz w:val="20"/>
              </w:rPr>
              <w:t>Tiết 10</w:t>
            </w:r>
          </w:p>
        </w:tc>
        <w:tc>
          <w:tcPr>
            <w:tcW w:type="dxa" w:w="4252"/>
          </w:tcPr>
          <w:p>
            <w:pPr>
              <w:spacing w:after="0"/>
            </w:pPr>
            <w:r/>
            <w:r>
              <w:rPr>
                <w:b w:val="0"/>
                <w:i w:val="0"/>
                <w:sz w:val="18"/>
              </w:rPr>
              <w:t>Năng lực số 1.1 CB1b: HS luyện bảng nhân 3, chia 3 trong trò chơi trên màn hình và tự đếm số phép mình làm đúng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6. Bảng nhân 4, bảng chia 4 (Tiết 1)</w:t>
            </w:r>
          </w:p>
        </w:tc>
        <w:tc>
          <w:tcPr>
            <w:tcW w:type="dxa" w:w="1474"/>
          </w:tcPr>
          <w:p>
            <w:pPr>
              <w:spacing w:after="0"/>
              <w:jc w:val="center"/>
            </w:pPr>
            <w:r/>
            <w:r>
              <w:rPr>
                <w:b w:val="0"/>
                <w:i w:val="0"/>
                <w:sz w:val="20"/>
              </w:rPr>
              <w:t>Tiết 11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 Bảng nhân 4, bảng chia 4 (Tiết 2)</w:t>
            </w:r>
          </w:p>
        </w:tc>
        <w:tc>
          <w:tcPr>
            <w:tcW w:type="dxa" w:w="1474"/>
          </w:tcPr>
          <w:p>
            <w:pPr>
              <w:spacing w:after="0"/>
              <w:jc w:val="center"/>
            </w:pPr>
            <w:r/>
            <w:r>
              <w:rPr>
                <w:b w:val="0"/>
                <w:i w:val="0"/>
                <w:sz w:val="20"/>
              </w:rPr>
              <w:t>Tiết 12</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1)</w:t>
            </w:r>
          </w:p>
        </w:tc>
        <w:tc>
          <w:tcPr>
            <w:tcW w:type="dxa" w:w="1474"/>
          </w:tcPr>
          <w:p>
            <w:pPr>
              <w:spacing w:after="0"/>
              <w:jc w:val="center"/>
            </w:pPr>
            <w:r/>
            <w:r>
              <w:rPr>
                <w:b w:val="0"/>
                <w:i w:val="0"/>
                <w:sz w:val="20"/>
              </w:rPr>
              <w:t>Tiết 13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 Ôn tập hình học và đo lường (Tiết 2)</w:t>
            </w:r>
          </w:p>
        </w:tc>
        <w:tc>
          <w:tcPr>
            <w:tcW w:type="dxa" w:w="1474"/>
          </w:tcPr>
          <w:p>
            <w:pPr>
              <w:spacing w:after="0"/>
              <w:jc w:val="center"/>
            </w:pPr>
            <w:r/>
            <w:r>
              <w:rPr>
                <w:b w:val="0"/>
                <w:i w:val="0"/>
                <w:sz w:val="20"/>
              </w:rPr>
              <w:t>Tiết 14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1)</w:t>
            </w:r>
          </w:p>
        </w:tc>
        <w:tc>
          <w:tcPr>
            <w:tcW w:type="dxa" w:w="1474"/>
          </w:tcPr>
          <w:p>
            <w:pPr>
              <w:spacing w:after="0"/>
              <w:jc w:val="center"/>
            </w:pPr>
            <w:r/>
            <w:r>
              <w:rPr>
                <w:b w:val="0"/>
                <w:i w:val="0"/>
                <w:sz w:val="20"/>
              </w:rPr>
              <w:t>Tiết 15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4</w:t>
            </w:r>
          </w:p>
        </w:tc>
        <w:tc>
          <w:tcPr>
            <w:tcW w:type="dxa" w:w="2381"/>
          </w:tcPr>
          <w:p>
            <w:pPr>
              <w:spacing w:after="0"/>
            </w:pPr>
            <w:r/>
            <w:r>
              <w:rPr>
                <w:b/>
                <w:i w:val="0"/>
                <w:sz w:val="20"/>
              </w:rPr>
              <w:t>Chủ đề 1: Ôn tập và bổ sung</w:t>
            </w:r>
          </w:p>
        </w:tc>
        <w:tc>
          <w:tcPr>
            <w:tcW w:type="dxa" w:w="4479"/>
          </w:tcPr>
          <w:p>
            <w:pPr>
              <w:spacing w:after="0"/>
            </w:pPr>
            <w:r/>
            <w:r>
              <w:rPr>
                <w:b w:val="0"/>
                <w:i w:val="0"/>
                <w:sz w:val="20"/>
              </w:rPr>
              <w:t>Bài 8. Luyện tập chung (Tiết 2)</w:t>
            </w:r>
          </w:p>
        </w:tc>
        <w:tc>
          <w:tcPr>
            <w:tcW w:type="dxa" w:w="1474"/>
          </w:tcPr>
          <w:p>
            <w:pPr>
              <w:spacing w:after="0"/>
              <w:jc w:val="center"/>
            </w:pPr>
            <w:r/>
            <w:r>
              <w:rPr>
                <w:b w:val="0"/>
                <w:i w:val="0"/>
                <w:sz w:val="20"/>
              </w:rPr>
              <w:t>Tiết 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 Luyện tập chung (Tiết 3)</w:t>
            </w:r>
          </w:p>
        </w:tc>
        <w:tc>
          <w:tcPr>
            <w:tcW w:type="dxa" w:w="1474"/>
          </w:tcPr>
          <w:p>
            <w:pPr>
              <w:spacing w:after="0"/>
              <w:jc w:val="center"/>
            </w:pPr>
            <w:r/>
            <w:r>
              <w:rPr>
                <w:b w:val="0"/>
                <w:i w:val="0"/>
                <w:sz w:val="20"/>
              </w:rPr>
              <w:t>Tiết 17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9. Bảng nhân 6, bảng chia 6 (Tiết 1)</w:t>
            </w:r>
          </w:p>
        </w:tc>
        <w:tc>
          <w:tcPr>
            <w:tcW w:type="dxa" w:w="1474"/>
          </w:tcPr>
          <w:p>
            <w:pPr>
              <w:spacing w:after="0"/>
              <w:jc w:val="center"/>
            </w:pPr>
            <w:r/>
            <w:r>
              <w:rPr>
                <w:b w:val="0"/>
                <w:i w:val="0"/>
                <w:sz w:val="20"/>
              </w:rPr>
              <w:t>Tiết 18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9. Bảng nhân 6, bảng chia 6 (Tiết 2)</w:t>
            </w:r>
          </w:p>
        </w:tc>
        <w:tc>
          <w:tcPr>
            <w:tcW w:type="dxa" w:w="1474"/>
          </w:tcPr>
          <w:p>
            <w:pPr>
              <w:spacing w:after="0"/>
              <w:jc w:val="center"/>
            </w:pPr>
            <w:r/>
            <w:r>
              <w:rPr>
                <w:b w:val="0"/>
                <w:i w:val="0"/>
                <w:sz w:val="20"/>
              </w:rPr>
              <w:t>Tiết 19</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10. Bảng nhân 7, bảng chia 7 (Tiết 1)</w:t>
            </w:r>
          </w:p>
        </w:tc>
        <w:tc>
          <w:tcPr>
            <w:tcW w:type="dxa" w:w="1474"/>
          </w:tcPr>
          <w:p>
            <w:pPr>
              <w:spacing w:after="0"/>
              <w:jc w:val="center"/>
            </w:pPr>
            <w:r/>
            <w:r>
              <w:rPr>
                <w:b w:val="0"/>
                <w:i w:val="0"/>
                <w:sz w:val="20"/>
              </w:rPr>
              <w:t>Tiết 20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5</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10. Bảng nhân 7, bảng chia 7 (Tiết 2)</w:t>
            </w:r>
          </w:p>
        </w:tc>
        <w:tc>
          <w:tcPr>
            <w:tcW w:type="dxa" w:w="1474"/>
          </w:tcPr>
          <w:p>
            <w:pPr>
              <w:spacing w:after="0"/>
              <w:jc w:val="center"/>
            </w:pPr>
            <w:r/>
            <w:r>
              <w:rPr>
                <w:b w:val="0"/>
                <w:i w:val="0"/>
                <w:sz w:val="20"/>
              </w:rPr>
              <w:t>Tiết 21</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1)</w:t>
            </w:r>
          </w:p>
        </w:tc>
        <w:tc>
          <w:tcPr>
            <w:tcW w:type="dxa" w:w="1474"/>
          </w:tcPr>
          <w:p>
            <w:pPr>
              <w:spacing w:after="0"/>
              <w:jc w:val="center"/>
            </w:pPr>
            <w:r/>
            <w:r>
              <w:rPr>
                <w:b w:val="0"/>
                <w:i w:val="0"/>
                <w:sz w:val="20"/>
              </w:rPr>
              <w:t>Tiết 22 (2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11. Bảng nhân 8, bảng chia 8 (Tiết 2)</w:t>
            </w:r>
          </w:p>
        </w:tc>
        <w:tc>
          <w:tcPr>
            <w:tcW w:type="dxa" w:w="1474"/>
          </w:tcPr>
          <w:p>
            <w:pPr>
              <w:spacing w:after="0"/>
              <w:jc w:val="center"/>
            </w:pPr>
            <w:r/>
            <w:r>
              <w:rPr>
                <w:b w:val="0"/>
                <w:i w:val="0"/>
                <w:sz w:val="20"/>
              </w:rPr>
              <w:t>Tiết 23</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1)</w:t>
            </w:r>
          </w:p>
        </w:tc>
        <w:tc>
          <w:tcPr>
            <w:tcW w:type="dxa" w:w="1474"/>
          </w:tcPr>
          <w:p>
            <w:pPr>
              <w:spacing w:after="0"/>
              <w:jc w:val="center"/>
            </w:pPr>
            <w:r/>
            <w:r>
              <w:rPr>
                <w:b w:val="0"/>
                <w:i w:val="0"/>
                <w:sz w:val="20"/>
              </w:rPr>
              <w:t>Tiết 24 (3 tiết)</w:t>
            </w:r>
          </w:p>
        </w:tc>
        <w:tc>
          <w:tcPr>
            <w:tcW w:type="dxa" w:w="4252"/>
          </w:tcPr>
          <w:p>
            <w:pPr>
              <w:spacing w:after="0"/>
            </w:pPr>
            <w:r/>
            <w:r>
              <w:rPr>
                <w:b w:val="0"/>
                <w:i w:val="0"/>
                <w:sz w:val="18"/>
              </w:rPr>
              <w:t>Năng lực số 1.1 CB1b: HS trả lời nhanh các phép nhân, chia trong trò chơi và nhận biết ngay phép nào mình còn sai</w:t>
            </w:r>
          </w:p>
          <w:p>
            <w:pPr>
              <w:spacing w:after="0"/>
            </w:pPr>
            <w:r>
              <w:rPr>
                <w:b w:val="0"/>
                <w:i w:val="0"/>
                <w:sz w:val="18"/>
              </w:rPr>
              <w:t>STEM: Bảng nhân, chia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12. Bảng nhân 9, bảng chia 9 (Tiết 2)</w:t>
            </w:r>
          </w:p>
        </w:tc>
        <w:tc>
          <w:tcPr>
            <w:tcW w:type="dxa" w:w="1474"/>
          </w:tcPr>
          <w:p>
            <w:pPr>
              <w:spacing w:after="0"/>
              <w:jc w:val="center"/>
            </w:pPr>
            <w:r/>
            <w:r>
              <w:rPr>
                <w:b w:val="0"/>
                <w:i w:val="0"/>
                <w:sz w:val="20"/>
              </w:rPr>
              <w:t>Tiết 25</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6</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12. Bảng nhân 9, bảng chia 9 (Tiết 3)</w:t>
            </w:r>
          </w:p>
        </w:tc>
        <w:tc>
          <w:tcPr>
            <w:tcW w:type="dxa" w:w="1474"/>
          </w:tcPr>
          <w:p>
            <w:pPr>
              <w:spacing w:after="0"/>
              <w:jc w:val="center"/>
            </w:pPr>
            <w:r/>
            <w:r>
              <w:rPr>
                <w:b w:val="0"/>
                <w:i w:val="0"/>
                <w:sz w:val="20"/>
              </w:rPr>
              <w:t>Tiết 26</w:t>
            </w:r>
          </w:p>
        </w:tc>
        <w:tc>
          <w:tcPr>
            <w:tcW w:type="dxa" w:w="4252"/>
          </w:tcPr>
          <w:p>
            <w:pPr>
              <w:spacing w:after="0"/>
            </w:pPr>
            <w:r/>
            <w:r>
              <w:rPr>
                <w:b w:val="0"/>
                <w:i w:val="0"/>
                <w:sz w:val="18"/>
              </w:rPr>
              <w:t>Năng lực số 1.1 CB1b: HS trả lời nhanh các phép nhân, chia trong trò chơi và nhận biết ngay phép nào mình còn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1)</w:t>
            </w:r>
          </w:p>
        </w:tc>
        <w:tc>
          <w:tcPr>
            <w:tcW w:type="dxa" w:w="1474"/>
          </w:tcPr>
          <w:p>
            <w:pPr>
              <w:spacing w:after="0"/>
              <w:jc w:val="center"/>
            </w:pPr>
            <w:r/>
            <w:r>
              <w:rPr>
                <w:b w:val="0"/>
                <w:i w:val="0"/>
                <w:sz w:val="20"/>
              </w:rPr>
              <w:t>Tiết 27 (2 tiết)</w:t>
            </w:r>
          </w:p>
        </w:tc>
        <w:tc>
          <w:tcPr>
            <w:tcW w:type="dxa" w:w="4252"/>
          </w:tcPr>
          <w:p>
            <w:pPr>
              <w:spacing w:after="0"/>
            </w:pPr>
            <w:r/>
            <w:r>
              <w:rPr>
                <w:b w:val="0"/>
                <w:i w:val="0"/>
                <w:sz w:val="18"/>
              </w:rPr>
              <w:t>Năng lực số Miền 1 (Cơ bản, bậc 1): Ở bài tìm thành phần trong phép nhân, phép chia, GV chiếu sơ đồ phép tính có một ô trống và bấm cho phần đã biết sáng lên; Năng lực số Miền 5 (Cơ bản, bậc 1): GV mở bài tập tương tác điền số vào ô trống của phép nhân, phép chia; máy chấm ngay nên HS biết mình chọn phép tính ngược đúng chưa</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13. Tìm thành phần trong phép nhân, phép chia (Tiết 2)</w:t>
            </w:r>
          </w:p>
        </w:tc>
        <w:tc>
          <w:tcPr>
            <w:tcW w:type="dxa" w:w="1474"/>
          </w:tcPr>
          <w:p>
            <w:pPr>
              <w:spacing w:after="0"/>
              <w:jc w:val="center"/>
            </w:pPr>
            <w:r/>
            <w:r>
              <w:rPr>
                <w:b w:val="0"/>
                <w:i w:val="0"/>
                <w:sz w:val="20"/>
              </w:rPr>
              <w:t>Tiết 28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1)</w:t>
            </w:r>
          </w:p>
        </w:tc>
        <w:tc>
          <w:tcPr>
            <w:tcW w:type="dxa" w:w="1474"/>
          </w:tcPr>
          <w:p>
            <w:pPr>
              <w:spacing w:after="0"/>
              <w:jc w:val="center"/>
            </w:pPr>
            <w:r/>
            <w:r>
              <w:rPr>
                <w:b w:val="0"/>
                <w:i w:val="0"/>
                <w:sz w:val="20"/>
              </w:rPr>
              <w:t>Tiết 29 (2 tiết)</w:t>
            </w:r>
          </w:p>
        </w:tc>
        <w:tc>
          <w:tcPr>
            <w:tcW w:type="dxa" w:w="4252"/>
          </w:tcPr>
          <w:p>
            <w:pPr>
              <w:spacing w:after="0"/>
            </w:pPr>
            <w:r/>
            <w:r>
              <w:rPr>
                <w:b w:val="0"/>
                <w:i w:val="0"/>
                <w:sz w:val="18"/>
              </w:rPr>
              <w:t>Năng lực số Miền 1 (Cơ bản, bậc 1): Ở bài “Một phần mấy”, GV dùng hình động trên máy: chia một hình tròn, một băng giấy thành hai, thành bốn phần bằng nhau rồi tô màu một phần; Năng lực số Miền 5 (Cơ bản, bậc 1): GV chiếu các hình chia phần không bằng nhau xen lẫn hình chia đúng, cho HS chọn hình đã tô một phần tư; máy báo đúng</w:t>
            </w:r>
          </w:p>
          <w:p>
            <w:pPr>
              <w:spacing w:after="0"/>
            </w:pPr>
            <w:r>
              <w:rPr>
                <w:b w:val="0"/>
                <w:i w:val="0"/>
                <w:sz w:val="18"/>
              </w:rPr>
              <w:t>STEM: Trải nghiệm cùng một phần mấy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14. Một phần mấy (Tiết 2)</w:t>
            </w:r>
          </w:p>
        </w:tc>
        <w:tc>
          <w:tcPr>
            <w:tcW w:type="dxa" w:w="1474"/>
          </w:tcPr>
          <w:p>
            <w:pPr>
              <w:spacing w:after="0"/>
              <w:jc w:val="center"/>
            </w:pPr>
            <w:r/>
            <w:r>
              <w:rPr>
                <w:b w:val="0"/>
                <w:i w:val="0"/>
                <w:sz w:val="20"/>
              </w:rPr>
              <w:t>Tiết 30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7</w:t>
            </w:r>
          </w:p>
        </w:tc>
        <w:tc>
          <w:tcPr>
            <w:tcW w:type="dxa" w:w="2381"/>
          </w:tcPr>
          <w:p>
            <w:pPr>
              <w:spacing w:after="0"/>
            </w:pPr>
            <w:r/>
            <w:r>
              <w:rPr>
                <w:b/>
                <w:i w:val="0"/>
                <w:sz w:val="20"/>
              </w:rPr>
              <w:t>Chủ đề 2: Bảng nhân, bảng chia</w:t>
            </w:r>
          </w:p>
        </w:tc>
        <w:tc>
          <w:tcPr>
            <w:tcW w:type="dxa" w:w="4479"/>
          </w:tcPr>
          <w:p>
            <w:pPr>
              <w:spacing w:after="0"/>
            </w:pPr>
            <w:r/>
            <w:r>
              <w:rPr>
                <w:b w:val="0"/>
                <w:i w:val="0"/>
                <w:sz w:val="20"/>
              </w:rPr>
              <w:t>Bài 15. Luyện tập chung (Tiết 1)</w:t>
            </w:r>
          </w:p>
        </w:tc>
        <w:tc>
          <w:tcPr>
            <w:tcW w:type="dxa" w:w="1474"/>
          </w:tcPr>
          <w:p>
            <w:pPr>
              <w:spacing w:after="0"/>
              <w:jc w:val="center"/>
            </w:pPr>
            <w:r/>
            <w:r>
              <w:rPr>
                <w:b w:val="0"/>
                <w:i w:val="0"/>
                <w:sz w:val="20"/>
              </w:rPr>
              <w:t>Tiết 31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15. Luyện tập chung (Tiết 2)</w:t>
            </w:r>
          </w:p>
        </w:tc>
        <w:tc>
          <w:tcPr>
            <w:tcW w:type="dxa" w:w="1474"/>
          </w:tcPr>
          <w:p>
            <w:pPr>
              <w:spacing w:after="0"/>
              <w:jc w:val="center"/>
            </w:pPr>
            <w:r/>
            <w:r>
              <w:rPr>
                <w:b w:val="0"/>
                <w:i w:val="0"/>
                <w:sz w:val="20"/>
              </w:rPr>
              <w:t>Tiết 32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16. Điểm ở giữa, trung điểm của đoạn thẳng (Tiết 1)</w:t>
            </w:r>
          </w:p>
        </w:tc>
        <w:tc>
          <w:tcPr>
            <w:tcW w:type="dxa" w:w="1474"/>
          </w:tcPr>
          <w:p>
            <w:pPr>
              <w:spacing w:after="0"/>
              <w:jc w:val="center"/>
            </w:pPr>
            <w:r/>
            <w:r>
              <w:rPr>
                <w:b w:val="0"/>
                <w:i w:val="0"/>
                <w:sz w:val="20"/>
              </w:rPr>
              <w:t>Tiết 33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16. Điểm ở giữa, trung điểm của đoạn thẳng (Tiết 2)</w:t>
            </w:r>
          </w:p>
        </w:tc>
        <w:tc>
          <w:tcPr>
            <w:tcW w:type="dxa" w:w="1474"/>
          </w:tcPr>
          <w:p>
            <w:pPr>
              <w:spacing w:after="0"/>
              <w:jc w:val="center"/>
            </w:pPr>
            <w:r/>
            <w:r>
              <w:rPr>
                <w:b w:val="0"/>
                <w:i w:val="0"/>
                <w:sz w:val="20"/>
              </w:rPr>
              <w:t>Tiết 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17. Hình tròn. Tâm, bán kính, đường kính của hình tròn</w:t>
            </w:r>
          </w:p>
        </w:tc>
        <w:tc>
          <w:tcPr>
            <w:tcW w:type="dxa" w:w="1474"/>
          </w:tcPr>
          <w:p>
            <w:pPr>
              <w:spacing w:after="0"/>
              <w:jc w:val="center"/>
            </w:pPr>
            <w:r/>
            <w:r>
              <w:rPr>
                <w:b w:val="0"/>
                <w:i w:val="0"/>
                <w:sz w:val="20"/>
              </w:rPr>
              <w:t>Tiết 35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8</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18. Góc, góc vuông, góc không vuông</w:t>
            </w:r>
          </w:p>
        </w:tc>
        <w:tc>
          <w:tcPr>
            <w:tcW w:type="dxa" w:w="1474"/>
          </w:tcPr>
          <w:p>
            <w:pPr>
              <w:spacing w:after="0"/>
              <w:jc w:val="center"/>
            </w:pPr>
            <w:r/>
            <w:r>
              <w:rPr>
                <w:b w:val="0"/>
                <w:i w:val="0"/>
                <w:sz w:val="20"/>
              </w:rPr>
              <w:t>Tiết 36 (1 tiết)</w:t>
            </w:r>
          </w:p>
        </w:tc>
        <w:tc>
          <w:tcPr>
            <w:tcW w:type="dxa" w:w="4252"/>
          </w:tcPr>
          <w:p>
            <w:pPr>
              <w:spacing w:after="0"/>
            </w:pPr>
            <w:r/>
            <w:r>
              <w:rPr>
                <w:b w:val="0"/>
                <w:i w:val="0"/>
                <w:sz w:val="18"/>
              </w:rPr>
              <w:t>Gồm cả Bài 19 (Tổ CM đối chiếu mục lục SGK); Năng lực số Miền 1 (Cơ bản, bậc 1): Ở bài “Góc, góc vuông, góc không vuông”, GV dùng hình động trên máy: kéo một cạnh cho góc mở rộng dần và bấm hiện ê ke áp vào góc; Năng lực số Miền 5 (Cơ bản, bậc 1): GV chiếu nhiều hình có góc khác nhau cho HS chọn góc vuông trước khi kiểm tra bằng ê ke thật;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1)</w:t>
            </w:r>
          </w:p>
        </w:tc>
        <w:tc>
          <w:tcPr>
            <w:tcW w:type="dxa" w:w="1474"/>
          </w:tcPr>
          <w:p>
            <w:pPr>
              <w:spacing w:after="0"/>
              <w:jc w:val="center"/>
            </w:pPr>
            <w:r/>
            <w:r>
              <w:rPr>
                <w:b w:val="0"/>
                <w:i w:val="0"/>
                <w:sz w:val="20"/>
              </w:rPr>
              <w:t>Tiết 37 (3 tiết)</w:t>
            </w:r>
          </w:p>
        </w:tc>
        <w:tc>
          <w:tcPr>
            <w:tcW w:type="dxa" w:w="4252"/>
          </w:tcPr>
          <w:p>
            <w:pPr>
              <w:spacing w:after="0"/>
            </w:pPr>
            <w:r/>
            <w:r>
              <w:rPr>
                <w:b w:val="0"/>
                <w:i w:val="0"/>
                <w:sz w:val="18"/>
              </w:rPr>
              <w:t>Năng lực số Miền 1 (Cơ bản, bậc 1): Ở bài về hình tam giác, tứ giác, hình chữ nhật và hình vuông, GV chiếu hình trên máy rồi xoay, phóng to thu nhỏ; HS nhận ra hình vẫn giữ nguyên số cạnh; Năng lực số Miền 5 (Cơ bản, bậc 1): GV mở bài tập tương tác kéo mỗi hình về đúng nhóm và đánh dấu góc vuông của hình chữ nhật, hình vuông;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2)</w:t>
            </w:r>
          </w:p>
        </w:tc>
        <w:tc>
          <w:tcPr>
            <w:tcW w:type="dxa" w:w="1474"/>
          </w:tcPr>
          <w:p>
            <w:pPr>
              <w:spacing w:after="0"/>
              <w:jc w:val="center"/>
            </w:pPr>
            <w:r/>
            <w:r>
              <w:rPr>
                <w:b w:val="0"/>
                <w:i w:val="0"/>
                <w:sz w:val="20"/>
              </w:rPr>
              <w:t>Tiết 38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19. Hình tam giác, hình tứ giác, hình chữ nhật, hình vuông (Tiết 3)</w:t>
            </w:r>
          </w:p>
        </w:tc>
        <w:tc>
          <w:tcPr>
            <w:tcW w:type="dxa" w:w="1474"/>
          </w:tcPr>
          <w:p>
            <w:pPr>
              <w:spacing w:after="0"/>
              <w:jc w:val="center"/>
            </w:pPr>
            <w:r/>
            <w:r>
              <w:rPr>
                <w:b w:val="0"/>
                <w:i w:val="0"/>
                <w:sz w:val="20"/>
              </w:rPr>
              <w:t>Tiết 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20. Thực hành vẽ góc vuông, vẽ đường tròn, hình vuông, hình chữ nhật và vẽ trang trí (Tiết 1)</w:t>
            </w:r>
          </w:p>
        </w:tc>
        <w:tc>
          <w:tcPr>
            <w:tcW w:type="dxa" w:w="1474"/>
          </w:tcPr>
          <w:p>
            <w:pPr>
              <w:spacing w:after="0"/>
              <w:jc w:val="center"/>
            </w:pPr>
            <w:r/>
            <w:r>
              <w:rPr>
                <w:b w:val="0"/>
                <w:i w:val="0"/>
                <w:sz w:val="20"/>
              </w:rPr>
              <w:t>Tiết 40 (2 tiết)</w:t>
            </w:r>
          </w:p>
        </w:tc>
        <w:tc>
          <w:tcPr>
            <w:tcW w:type="dxa" w:w="4252"/>
          </w:tcPr>
          <w:p>
            <w:pPr>
              <w:spacing w:after="0"/>
            </w:pPr>
            <w:r/>
            <w:r>
              <w:rPr>
                <w:b w:val="0"/>
                <w:i w:val="0"/>
                <w:sz w:val="18"/>
              </w:rPr>
              <w:t>Năng lực số Miền 1 (Cơ bản, bậc 1): Ở bài “Thực hành vẽ góc vuông, vẽ đường tròn , hình vuông, hình chữ nhật và vẽ trang trí”, GV dùng phần mềm hình học động chiếu lên màn hình: kéo một đỉnh…; Năng lực số Miền 5 (Cơ bản, bậc 1): GV cho HS dự đoán trước rồi mới kéo hình để kiểm tra: “Nếu chiều dài tăng gấp đôi thì chu vi thay đổi thế nào?”. HS nói dự đoán, GV thao tác</w:t>
            </w:r>
          </w:p>
        </w:tc>
        <w:tc>
          <w:tcPr>
            <w:tcW w:type="dxa" w:w="964"/>
          </w:tcPr>
          <w:p>
            <w:pPr>
              <w:spacing w:after="0"/>
            </w:pPr>
            <w:r/>
            <w:r>
              <w:rPr>
                <w:b w:val="0"/>
                <w:i w:val="0"/>
                <w:sz w:val="18"/>
              </w:rPr>
            </w:r>
          </w:p>
        </w:tc>
      </w:tr>
      <w:tr>
        <w:tc>
          <w:tcPr>
            <w:tcW w:type="dxa" w:w="850"/>
          </w:tcPr>
          <w:p>
            <w:pPr>
              <w:spacing w:after="0"/>
              <w:jc w:val="center"/>
            </w:pPr>
            <w:r/>
            <w:r>
              <w:rPr>
                <w:b w:val="0"/>
                <w:i w:val="0"/>
                <w:sz w:val="20"/>
              </w:rPr>
              <w:t>Tuần 9</w:t>
            </w:r>
          </w:p>
        </w:tc>
        <w:tc>
          <w:tcPr>
            <w:tcW w:type="dxa" w:w="2381"/>
          </w:tcPr>
          <w:p>
            <w:pPr>
              <w:spacing w:after="0"/>
            </w:pPr>
            <w:r/>
            <w:r>
              <w:rPr>
                <w:b/>
                <w:i w:val="0"/>
                <w:sz w:val="20"/>
              </w:rPr>
              <w:t>Chủ đề 3: Làm quen với hình phẳng, hình khối</w:t>
            </w:r>
          </w:p>
        </w:tc>
        <w:tc>
          <w:tcPr>
            <w:tcW w:type="dxa" w:w="4479"/>
          </w:tcPr>
          <w:p>
            <w:pPr>
              <w:spacing w:after="0"/>
            </w:pPr>
            <w:r/>
            <w:r>
              <w:rPr>
                <w:b w:val="0"/>
                <w:i w:val="0"/>
                <w:sz w:val="20"/>
              </w:rPr>
              <w:t>Bài 20. Thực hành vẽ góc vuông, vẽ đường tròn, hình vuông, hình chữ nhật và vẽ trang trí (Tiết 2)</w:t>
            </w:r>
          </w:p>
        </w:tc>
        <w:tc>
          <w:tcPr>
            <w:tcW w:type="dxa" w:w="1474"/>
          </w:tcPr>
          <w:p>
            <w:pPr>
              <w:spacing w:after="0"/>
              <w:jc w:val="center"/>
            </w:pPr>
            <w:r/>
            <w:r>
              <w:rPr>
                <w:b w:val="0"/>
                <w:i w:val="0"/>
                <w:sz w:val="20"/>
              </w:rPr>
              <w:t>Tiết 41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21. Khối lập phương, khối hộp chữ nhật</w:t>
            </w:r>
          </w:p>
        </w:tc>
        <w:tc>
          <w:tcPr>
            <w:tcW w:type="dxa" w:w="1474"/>
          </w:tcPr>
          <w:p>
            <w:pPr>
              <w:spacing w:after="0"/>
              <w:jc w:val="center"/>
            </w:pPr>
            <w:r/>
            <w:r>
              <w:rPr>
                <w:b w:val="0"/>
                <w:i w:val="0"/>
                <w:sz w:val="20"/>
              </w:rPr>
              <w:t>Tiết 42 (1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1)</w:t>
            </w:r>
          </w:p>
        </w:tc>
        <w:tc>
          <w:tcPr>
            <w:tcW w:type="dxa" w:w="1474"/>
          </w:tcPr>
          <w:p>
            <w:pPr>
              <w:spacing w:after="0"/>
              <w:jc w:val="center"/>
            </w:pPr>
            <w:r/>
            <w:r>
              <w:rPr>
                <w:b w:val="0"/>
                <w:i w:val="0"/>
                <w:sz w:val="20"/>
              </w:rPr>
              <w:t>Tiết 43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22. Luyện tập chung (Tiết 2)</w:t>
            </w:r>
          </w:p>
        </w:tc>
        <w:tc>
          <w:tcPr>
            <w:tcW w:type="dxa" w:w="1474"/>
          </w:tcPr>
          <w:p>
            <w:pPr>
              <w:spacing w:after="0"/>
              <w:jc w:val="center"/>
            </w:pPr>
            <w:r/>
            <w:r>
              <w:rPr>
                <w:b w:val="0"/>
                <w:i w:val="0"/>
                <w:sz w:val="20"/>
              </w:rPr>
              <w:t>Tiết 44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1)</w:t>
            </w:r>
          </w:p>
        </w:tc>
        <w:tc>
          <w:tcPr>
            <w:tcW w:type="dxa" w:w="1474"/>
          </w:tcPr>
          <w:p>
            <w:pPr>
              <w:spacing w:after="0"/>
              <w:jc w:val="center"/>
            </w:pPr>
            <w:r/>
            <w:r>
              <w:rPr>
                <w:b w:val="0"/>
                <w:i w:val="0"/>
                <w:sz w:val="20"/>
              </w:rPr>
              <w:t>Tiết 45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10</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23. Nhân số có hai chữ số với số có một chữ số (Tiết 2)</w:t>
            </w:r>
          </w:p>
        </w:tc>
        <w:tc>
          <w:tcPr>
            <w:tcW w:type="dxa" w:w="1474"/>
          </w:tcPr>
          <w:p>
            <w:pPr>
              <w:spacing w:after="0"/>
              <w:jc w:val="center"/>
            </w:pPr>
            <w:r/>
            <w:r>
              <w:rPr>
                <w:b w:val="0"/>
                <w:i w:val="0"/>
                <w:sz w:val="20"/>
              </w:rPr>
              <w:t>Tiết 46</w:t>
            </w:r>
          </w:p>
        </w:tc>
        <w:tc>
          <w:tcPr>
            <w:tcW w:type="dxa" w:w="4252"/>
          </w:tcPr>
          <w:p>
            <w:pPr>
              <w:spacing w:after="0"/>
            </w:pPr>
            <w:r/>
            <w:r>
              <w:rPr>
                <w:b w:val="0"/>
                <w:i w:val="0"/>
                <w:sz w:val="18"/>
              </w:rPr>
              <w:t>Năng lực số Miền 1 (Cơ bản, bậc 1): Ở tiết luyện tập nhân số có hai chữ số với số có một chữ số, GV chiếu phép nhân đặt tính trên màn hình rồi bấm hiện dần từng bước nhân hàng đơn…;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1)</w:t>
            </w:r>
          </w:p>
        </w:tc>
        <w:tc>
          <w:tcPr>
            <w:tcW w:type="dxa" w:w="1474"/>
          </w:tcPr>
          <w:p>
            <w:pPr>
              <w:spacing w:after="0"/>
              <w:jc w:val="center"/>
            </w:pPr>
            <w:r/>
            <w:r>
              <w:rPr>
                <w:b w:val="0"/>
                <w:i w:val="0"/>
                <w:sz w:val="20"/>
              </w:rPr>
              <w:t>Tiết 47 (2 tiết)</w:t>
            </w:r>
          </w:p>
        </w:tc>
        <w:tc>
          <w:tcPr>
            <w:tcW w:type="dxa" w:w="4252"/>
          </w:tcPr>
          <w:p>
            <w:pPr>
              <w:spacing w:after="0"/>
            </w:pPr>
            <w:r/>
            <w:r>
              <w:rPr>
                <w:b w:val="0"/>
                <w:i w:val="0"/>
                <w:sz w:val="18"/>
              </w:rPr>
              <w:t>Năng lực số Miền 1 (Cơ bản, bậc 1): Ở bài “Gấp một số lên một số lần”, GV dùng hình động trên máy: bấm cho một nhóm đồ vật nhân lên thành hai lần, ba lần và hiện phép tính bên cạnh; Năng lực số Miền 5 (Cơ bản, bậc 1): GV chiếu các bài toán ngắn có từ gấp lên và thêm vào xen kẽ nhau,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24. Gấp một số lên một số lần (Tiết 2)</w:t>
            </w:r>
          </w:p>
        </w:tc>
        <w:tc>
          <w:tcPr>
            <w:tcW w:type="dxa" w:w="1474"/>
          </w:tcPr>
          <w:p>
            <w:pPr>
              <w:spacing w:after="0"/>
              <w:jc w:val="center"/>
            </w:pPr>
            <w:r/>
            <w:r>
              <w:rPr>
                <w:b w:val="0"/>
                <w:i w:val="0"/>
                <w:sz w:val="20"/>
              </w:rPr>
              <w:t>Tiết 48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1)</w:t>
            </w:r>
          </w:p>
        </w:tc>
        <w:tc>
          <w:tcPr>
            <w:tcW w:type="dxa" w:w="1474"/>
          </w:tcPr>
          <w:p>
            <w:pPr>
              <w:spacing w:after="0"/>
              <w:jc w:val="center"/>
            </w:pPr>
            <w:r/>
            <w:r>
              <w:rPr>
                <w:b w:val="0"/>
                <w:i w:val="0"/>
                <w:sz w:val="20"/>
              </w:rPr>
              <w:t>Tiết 49 (2 tiết)</w:t>
            </w:r>
          </w:p>
        </w:tc>
        <w:tc>
          <w:tcPr>
            <w:tcW w:type="dxa" w:w="4252"/>
          </w:tcPr>
          <w:p>
            <w:pPr>
              <w:spacing w:after="0"/>
            </w:pPr>
            <w:r/>
            <w:r>
              <w:rPr>
                <w:b w:val="0"/>
                <w:i w:val="0"/>
                <w:sz w:val="18"/>
              </w:rPr>
              <w:t>Năng lực số Miền 1 (Cơ bản, bậc 1): Ở bài phép chia hết và phép chia có dư, GV dùng hình động chia đều số viên phấn vào các hộp; khi còn viên lẻ không xếp được nữa; Năng lực số Miền 5 (Cơ bản, bậc 1): GV mở bài tập tương tác cho HS chia và ghi thương, ghi số dư; máy báo đúng, sai ngay nên các em nhận ra mình ghi số dư lớn hơn số chia là…</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25. Phép chia hết, phép chia có dư (Tiết 2)</w:t>
            </w:r>
          </w:p>
        </w:tc>
        <w:tc>
          <w:tcPr>
            <w:tcW w:type="dxa" w:w="1474"/>
          </w:tcPr>
          <w:p>
            <w:pPr>
              <w:spacing w:after="0"/>
              <w:jc w:val="center"/>
            </w:pPr>
            <w:r/>
            <w:r>
              <w:rPr>
                <w:b w:val="0"/>
                <w:i w:val="0"/>
                <w:sz w:val="20"/>
              </w:rPr>
              <w:t>Tiết 50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11</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26. Chia số có hai chữ số cho số có một chữ số (Tiết 1)</w:t>
            </w:r>
          </w:p>
        </w:tc>
        <w:tc>
          <w:tcPr>
            <w:tcW w:type="dxa" w:w="1474"/>
          </w:tcPr>
          <w:p>
            <w:pPr>
              <w:spacing w:after="0"/>
              <w:jc w:val="center"/>
            </w:pPr>
            <w:r/>
            <w:r>
              <w:rPr>
                <w:b w:val="0"/>
                <w:i w:val="0"/>
                <w:sz w:val="20"/>
              </w:rPr>
              <w:t>Tiết 51 (3 tiết)</w:t>
            </w:r>
          </w:p>
        </w:tc>
        <w:tc>
          <w:tcPr>
            <w:tcW w:type="dxa" w:w="4252"/>
          </w:tcPr>
          <w:p>
            <w:pPr>
              <w:spacing w:after="0"/>
            </w:pPr>
            <w:r/>
            <w:r>
              <w:rPr>
                <w:b w:val="0"/>
                <w:i w:val="0"/>
                <w:sz w:val="18"/>
              </w:rPr>
              <w:t>Năng lực số Miền 1 (Cơ bản, bậc 1): Ở bài chia số có hai chữ số cho số có một chữ số, GV chiếu phép chia đặt tính trên màn hình rồi bấm hiện dần từng bước chia hàng chục, hạ số; Năng lực số Miền 5 (Cơ bản, bậc 1): GV mở bài tập tương tác đặt tính rồi tính, máy báo đúng, sai ngay và chỉ chỗ sai; HS nhận ra mình quên hạ số hay viết thương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2)</w:t>
            </w:r>
          </w:p>
        </w:tc>
        <w:tc>
          <w:tcPr>
            <w:tcW w:type="dxa" w:w="1474"/>
          </w:tcPr>
          <w:p>
            <w:pPr>
              <w:spacing w:after="0"/>
              <w:jc w:val="center"/>
            </w:pPr>
            <w:r/>
            <w:r>
              <w:rPr>
                <w:b w:val="0"/>
                <w:i w:val="0"/>
                <w:sz w:val="20"/>
              </w:rPr>
              <w:t>Tiết 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26. Chia số có hai chữ số cho số có một chữ số (Tiết 3)</w:t>
            </w:r>
          </w:p>
        </w:tc>
        <w:tc>
          <w:tcPr>
            <w:tcW w:type="dxa" w:w="1474"/>
          </w:tcPr>
          <w:p>
            <w:pPr>
              <w:spacing w:after="0"/>
              <w:jc w:val="center"/>
            </w:pPr>
            <w:r/>
            <w:r>
              <w:rPr>
                <w:b w:val="0"/>
                <w:i w:val="0"/>
                <w:sz w:val="20"/>
              </w:rPr>
              <w:t>Tiết 53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1)</w:t>
            </w:r>
          </w:p>
        </w:tc>
        <w:tc>
          <w:tcPr>
            <w:tcW w:type="dxa" w:w="1474"/>
          </w:tcPr>
          <w:p>
            <w:pPr>
              <w:spacing w:after="0"/>
              <w:jc w:val="center"/>
            </w:pPr>
            <w:r/>
            <w:r>
              <w:rPr>
                <w:b w:val="0"/>
                <w:i w:val="0"/>
                <w:sz w:val="20"/>
              </w:rPr>
              <w:t>Tiết 54 (2 tiết)</w:t>
            </w:r>
          </w:p>
        </w:tc>
        <w:tc>
          <w:tcPr>
            <w:tcW w:type="dxa" w:w="4252"/>
          </w:tcPr>
          <w:p>
            <w:pPr>
              <w:spacing w:after="0"/>
            </w:pPr>
            <w:r/>
            <w:r>
              <w:rPr>
                <w:b w:val="0"/>
                <w:i w:val="0"/>
                <w:sz w:val="18"/>
              </w:rPr>
              <w:t>Năng lực số Miền 1 (Cơ bản, bậc 1): Ở bài “Giảm một số đi một số lần”, GV dùng hình động trên máy: bấm cho một nhóm đồ vật bớt đi còn một nửa; Năng lực số Miền 5 (Cơ bản, bậc 1): GV chiếu xen kẽ các bài toán có từ giảm đi và bớt đi, cho HS chọn phép tính đúng; máy báo đúng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27. Giảm một số đi một số lần (Tiết 2)</w:t>
            </w:r>
          </w:p>
        </w:tc>
        <w:tc>
          <w:tcPr>
            <w:tcW w:type="dxa" w:w="1474"/>
          </w:tcPr>
          <w:p>
            <w:pPr>
              <w:spacing w:after="0"/>
              <w:jc w:val="center"/>
            </w:pPr>
            <w:r/>
            <w:r>
              <w:rPr>
                <w:b w:val="0"/>
                <w:i w:val="0"/>
                <w:sz w:val="20"/>
              </w:rPr>
              <w:t>Tiết 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12</w:t>
            </w:r>
          </w:p>
        </w:tc>
        <w:tc>
          <w:tcPr>
            <w:tcW w:type="dxa" w:w="2381"/>
          </w:tcPr>
          <w:p>
            <w:pPr>
              <w:spacing w:after="0"/>
            </w:pPr>
            <w:r/>
            <w:r>
              <w:rPr>
                <w:b/>
                <w:i w:val="0"/>
                <w:sz w:val="20"/>
              </w:rPr>
              <w:t>Chủ đề 4: Phép nhân, phép chia trong phạm vi 100</w:t>
            </w:r>
          </w:p>
        </w:tc>
        <w:tc>
          <w:tcPr>
            <w:tcW w:type="dxa" w:w="4479"/>
          </w:tcPr>
          <w:p>
            <w:pPr>
              <w:spacing w:after="0"/>
            </w:pPr>
            <w:r/>
            <w:r>
              <w:rPr>
                <w:b w:val="0"/>
                <w:i w:val="0"/>
                <w:sz w:val="20"/>
              </w:rPr>
              <w:t>Bài 28. Bài toán giải bằng hai bước tính (Tiết 1)</w:t>
            </w:r>
          </w:p>
        </w:tc>
        <w:tc>
          <w:tcPr>
            <w:tcW w:type="dxa" w:w="1474"/>
          </w:tcPr>
          <w:p>
            <w:pPr>
              <w:spacing w:after="0"/>
              <w:jc w:val="center"/>
            </w:pPr>
            <w:r/>
            <w:r>
              <w:rPr>
                <w:b w:val="0"/>
                <w:i w:val="0"/>
                <w:sz w:val="20"/>
              </w:rPr>
              <w:t>Tiết 56 (2 tiết)</w:t>
            </w:r>
          </w:p>
        </w:tc>
        <w:tc>
          <w:tcPr>
            <w:tcW w:type="dxa" w:w="4252"/>
          </w:tcPr>
          <w:p>
            <w:pPr>
              <w:spacing w:after="0"/>
            </w:pPr>
            <w:r/>
            <w:r>
              <w:rPr>
                <w:b w:val="0"/>
                <w:i w:val="0"/>
                <w:sz w:val="18"/>
              </w:rPr>
              <w:t>Năng lực số Miền 1 (Cơ bản, bậc 1): Ở bài toán giải bằng hai bước tính, GV chiếu sơ đồ đoạn thẳng trên máy và bấm hiện dần từng dữ kiện; HS nói bước còn thiếu, khi các em nêu sai thứ tự thì GV bấm hiện lại sơ đồ để cả lớp thấy…</w:t>
            </w:r>
          </w:p>
          <w:p>
            <w:pPr>
              <w:spacing w:after="0"/>
            </w:pPr>
            <w:r>
              <w:rPr>
                <w:b w:val="0"/>
                <w:i w:val="0"/>
                <w:sz w:val="18"/>
              </w:rPr>
              <w:t>NLS: Năng lực số Miền 5 (Cơ bản, bậc 1): GV chiếu một bài giải mẫu rồi ẩn bước thứ nhất</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28. Bài toán giải bằng hai bước tính (Tiết 2)</w:t>
            </w:r>
          </w:p>
        </w:tc>
        <w:tc>
          <w:tcPr>
            <w:tcW w:type="dxa" w:w="1474"/>
          </w:tcPr>
          <w:p>
            <w:pPr>
              <w:spacing w:after="0"/>
              <w:jc w:val="center"/>
            </w:pPr>
            <w:r/>
            <w:r>
              <w:rPr>
                <w:b w:val="0"/>
                <w:i w:val="0"/>
                <w:sz w:val="20"/>
              </w:rPr>
              <w:t>Tiết 57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1)</w:t>
            </w:r>
          </w:p>
        </w:tc>
        <w:tc>
          <w:tcPr>
            <w:tcW w:type="dxa" w:w="1474"/>
          </w:tcPr>
          <w:p>
            <w:pPr>
              <w:spacing w:after="0"/>
              <w:jc w:val="center"/>
            </w:pPr>
            <w:r/>
            <w:r>
              <w:rPr>
                <w:b w:val="0"/>
                <w:i w:val="0"/>
                <w:sz w:val="20"/>
              </w:rPr>
              <w:t>Tiết 58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29. Luyện tập chung (Tiết 2)</w:t>
            </w:r>
          </w:p>
        </w:tc>
        <w:tc>
          <w:tcPr>
            <w:tcW w:type="dxa" w:w="1474"/>
          </w:tcPr>
          <w:p>
            <w:pPr>
              <w:spacing w:after="0"/>
              <w:jc w:val="center"/>
            </w:pPr>
            <w:r/>
            <w:r>
              <w:rPr>
                <w:b w:val="0"/>
                <w:i w:val="0"/>
                <w:sz w:val="20"/>
              </w:rPr>
              <w:t>Tiết 59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1)</w:t>
            </w:r>
          </w:p>
        </w:tc>
        <w:tc>
          <w:tcPr>
            <w:tcW w:type="dxa" w:w="1474"/>
          </w:tcPr>
          <w:p>
            <w:pPr>
              <w:spacing w:after="0"/>
              <w:jc w:val="center"/>
            </w:pPr>
            <w:r/>
            <w:r>
              <w:rPr>
                <w:b w:val="0"/>
                <w:i w:val="0"/>
                <w:sz w:val="20"/>
              </w:rPr>
              <w:t>Tiết 60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t>Tuần 13</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30. Mi-li-mét (Tiết 2)</w:t>
            </w:r>
          </w:p>
        </w:tc>
        <w:tc>
          <w:tcPr>
            <w:tcW w:type="dxa" w:w="1474"/>
          </w:tcPr>
          <w:p>
            <w:pPr>
              <w:spacing w:after="0"/>
              <w:jc w:val="center"/>
            </w:pPr>
            <w:r/>
            <w:r>
              <w:rPr>
                <w:b w:val="0"/>
                <w:i w:val="0"/>
                <w:sz w:val="20"/>
              </w:rPr>
              <w:t>Tiết 61</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31. Gam</w:t>
            </w:r>
          </w:p>
        </w:tc>
        <w:tc>
          <w:tcPr>
            <w:tcW w:type="dxa" w:w="1474"/>
          </w:tcPr>
          <w:p>
            <w:pPr>
              <w:spacing w:after="0"/>
              <w:jc w:val="center"/>
            </w:pPr>
            <w:r/>
            <w:r>
              <w:rPr>
                <w:b w:val="0"/>
                <w:i w:val="0"/>
                <w:sz w:val="20"/>
              </w:rPr>
              <w:t>Tiết 62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32. Mi-li-lít</w:t>
            </w:r>
          </w:p>
        </w:tc>
        <w:tc>
          <w:tcPr>
            <w:tcW w:type="dxa" w:w="1474"/>
          </w:tcPr>
          <w:p>
            <w:pPr>
              <w:spacing w:after="0"/>
              <w:jc w:val="center"/>
            </w:pPr>
            <w:r/>
            <w:r>
              <w:rPr>
                <w:b w:val="0"/>
                <w:i w:val="0"/>
                <w:sz w:val="20"/>
              </w:rPr>
              <w:t>Tiết 63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33. Nhiệt độ. Đơn vị đo nhiệt độ</w:t>
            </w:r>
          </w:p>
        </w:tc>
        <w:tc>
          <w:tcPr>
            <w:tcW w:type="dxa" w:w="1474"/>
          </w:tcPr>
          <w:p>
            <w:pPr>
              <w:spacing w:after="0"/>
              <w:jc w:val="center"/>
            </w:pPr>
            <w:r/>
            <w:r>
              <w:rPr>
                <w:b w:val="0"/>
                <w:i w:val="0"/>
                <w:sz w:val="20"/>
              </w:rPr>
              <w:t>Tiết 64 (1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34. Thực hành và trải nghiệm với các đơn vị mi-li-mét, gam, mi-li-lít, độ C (Tiết 1)</w:t>
            </w:r>
          </w:p>
        </w:tc>
        <w:tc>
          <w:tcPr>
            <w:tcW w:type="dxa" w:w="1474"/>
          </w:tcPr>
          <w:p>
            <w:pPr>
              <w:spacing w:after="0"/>
              <w:jc w:val="center"/>
            </w:pPr>
            <w:r/>
            <w:r>
              <w:rPr>
                <w:b w:val="0"/>
                <w:i w:val="0"/>
                <w:sz w:val="20"/>
              </w:rPr>
              <w:t>Tiết 65 (2 tiết)</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p>
            <w:pPr>
              <w:spacing w:after="0"/>
            </w:pPr>
            <w:r>
              <w:rPr>
                <w:b w:val="0"/>
                <w:i w:val="0"/>
                <w:sz w:val="18"/>
              </w:rPr>
              <w:t>STEM: Cân thăng bằng (Toán – Công nghệ)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14</w:t>
            </w:r>
          </w:p>
        </w:tc>
        <w:tc>
          <w:tcPr>
            <w:tcW w:type="dxa" w:w="2381"/>
          </w:tcPr>
          <w:p>
            <w:pPr>
              <w:spacing w:after="0"/>
            </w:pPr>
            <w:r/>
            <w:r>
              <w:rPr>
                <w:b/>
                <w:i w:val="0"/>
                <w:sz w:val="20"/>
              </w:rPr>
              <w:t>Chủ đề 5: Một số đơn vị đo độ dài, khối lượng, dung tích, nhiệt độ</w:t>
            </w:r>
          </w:p>
        </w:tc>
        <w:tc>
          <w:tcPr>
            <w:tcW w:type="dxa" w:w="4479"/>
          </w:tcPr>
          <w:p>
            <w:pPr>
              <w:spacing w:after="0"/>
            </w:pPr>
            <w:r/>
            <w:r>
              <w:rPr>
                <w:b w:val="0"/>
                <w:i w:val="0"/>
                <w:sz w:val="20"/>
              </w:rPr>
              <w:t>Bài 34. Thực hành và trải nghiệm với các đơn vị mi-li-mét, gam, mi-li-lít, độ C (Tiết 2)</w:t>
            </w:r>
          </w:p>
        </w:tc>
        <w:tc>
          <w:tcPr>
            <w:tcW w:type="dxa" w:w="1474"/>
          </w:tcPr>
          <w:p>
            <w:pPr>
              <w:spacing w:after="0"/>
              <w:jc w:val="center"/>
            </w:pPr>
            <w:r/>
            <w:r>
              <w:rPr>
                <w:b w:val="0"/>
                <w:i w:val="0"/>
                <w:sz w:val="20"/>
              </w:rPr>
              <w:t>Tiết 66</w:t>
            </w:r>
          </w:p>
        </w:tc>
        <w:tc>
          <w:tcPr>
            <w:tcW w:type="dxa" w:w="4252"/>
          </w:tcPr>
          <w:p>
            <w:pPr>
              <w:spacing w:after="0"/>
            </w:pPr>
            <w:r/>
            <w:r>
              <w:rPr>
                <w:b w:val="0"/>
                <w:i w:val="0"/>
                <w:sz w:val="18"/>
              </w:rPr>
              <w:t>Năng lực số 1.1 CB1b: HS đọc đúng số đo khối lượng, dung tích, nhiệt độ trên thiết bị điện tử và ghi kèm đơn vị mi-li-mét, gam, mi-li-lít, độ C</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1)</w:t>
            </w:r>
          </w:p>
        </w:tc>
        <w:tc>
          <w:tcPr>
            <w:tcW w:type="dxa" w:w="1474"/>
          </w:tcPr>
          <w:p>
            <w:pPr>
              <w:spacing w:after="0"/>
              <w:jc w:val="center"/>
            </w:pPr>
            <w:r/>
            <w:r>
              <w:rPr>
                <w:b w:val="0"/>
                <w:i w:val="0"/>
                <w:sz w:val="20"/>
              </w:rPr>
              <w:t>Tiết 67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35. Luyện tập chung (Tiết 2)</w:t>
            </w:r>
          </w:p>
        </w:tc>
        <w:tc>
          <w:tcPr>
            <w:tcW w:type="dxa" w:w="1474"/>
          </w:tcPr>
          <w:p>
            <w:pPr>
              <w:spacing w:after="0"/>
              <w:jc w:val="center"/>
            </w:pPr>
            <w:r/>
            <w:r>
              <w:rPr>
                <w:b w:val="0"/>
                <w:i w:val="0"/>
                <w:sz w:val="20"/>
              </w:rPr>
              <w:t>Tiết 68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36. Nhân số có ba chữ số với số có một chữ số (Tiết 1)</w:t>
            </w:r>
          </w:p>
        </w:tc>
        <w:tc>
          <w:tcPr>
            <w:tcW w:type="dxa" w:w="1474"/>
          </w:tcPr>
          <w:p>
            <w:pPr>
              <w:spacing w:after="0"/>
              <w:jc w:val="center"/>
            </w:pPr>
            <w:r/>
            <w:r>
              <w:rPr>
                <w:b w:val="0"/>
                <w:i w:val="0"/>
                <w:sz w:val="20"/>
              </w:rPr>
              <w:t>Tiết 69 (2 tiết)</w:t>
            </w:r>
          </w:p>
        </w:tc>
        <w:tc>
          <w:tcPr>
            <w:tcW w:type="dxa" w:w="4252"/>
          </w:tcPr>
          <w:p>
            <w:pPr>
              <w:spacing w:after="0"/>
            </w:pPr>
            <w:r/>
            <w:r>
              <w:rPr>
                <w:b w:val="0"/>
                <w:i w:val="0"/>
                <w:sz w:val="18"/>
              </w:rPr>
              <w:t>Năng lực số Miền 1 (Cơ bản, bậc 1): Ở bài nhân số có ba chữ số với số có một chữ số, GV chiếu phép nhân đặt tính trên màn hình rồi bấm hiện dần từng bước nhân hàng đơn vị; Năng lực số Miền 5 (Cơ bản, bậc 1): GV mở bài tập tương tác đặt tính rồi tính, máy báo đúng, sai ngay và chỉ chỗ sai; HS nhận ra mình quên cộng phần nhớ hay viết lệch cột</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36. Nhân số có ba chữ số với số có một chữ số (Tiết 2)</w:t>
            </w:r>
          </w:p>
        </w:tc>
        <w:tc>
          <w:tcPr>
            <w:tcW w:type="dxa" w:w="1474"/>
          </w:tcPr>
          <w:p>
            <w:pPr>
              <w:spacing w:after="0"/>
              <w:jc w:val="center"/>
            </w:pPr>
            <w:r/>
            <w:r>
              <w:rPr>
                <w:b w:val="0"/>
                <w:i w:val="0"/>
                <w:sz w:val="20"/>
              </w:rPr>
              <w:t>Tiết 70</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15</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37. Chia số có ba chữ số cho số có một chữ số (Tiết 1)</w:t>
            </w:r>
          </w:p>
        </w:tc>
        <w:tc>
          <w:tcPr>
            <w:tcW w:type="dxa" w:w="1474"/>
          </w:tcPr>
          <w:p>
            <w:pPr>
              <w:spacing w:after="0"/>
              <w:jc w:val="center"/>
            </w:pPr>
            <w:r/>
            <w:r>
              <w:rPr>
                <w:b w:val="0"/>
                <w:i w:val="0"/>
                <w:sz w:val="20"/>
              </w:rPr>
              <w:t>Tiết 71 (3 tiết)</w:t>
            </w:r>
          </w:p>
        </w:tc>
        <w:tc>
          <w:tcPr>
            <w:tcW w:type="dxa" w:w="4252"/>
          </w:tcPr>
          <w:p>
            <w:pPr>
              <w:spacing w:after="0"/>
            </w:pPr>
            <w:r/>
            <w:r>
              <w:rPr>
                <w:b w:val="0"/>
                <w:i w:val="0"/>
                <w:sz w:val="18"/>
              </w:rPr>
              <w:t>Năng lực số Miền 1 (Cơ bản, bậc 1): Ở hoạt động Khám phá bài “Chia số có ba chữ số cho số có một chữ số”, GV chiếu hình vẽ và lời thoại của Rô-bốt, Mai, Việt lên màn hình; Năng lực số Miền 5 (Cơ bản, bậc 1): Ở hoạt động Luyện tập, GV mở bài tập tương tác đặt tính rồi tính: HS làm ra nháp trước, sau đó nhập kết quả vào máy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2)</w:t>
            </w:r>
          </w:p>
        </w:tc>
        <w:tc>
          <w:tcPr>
            <w:tcW w:type="dxa" w:w="1474"/>
          </w:tcPr>
          <w:p>
            <w:pPr>
              <w:spacing w:after="0"/>
              <w:jc w:val="center"/>
            </w:pPr>
            <w:r/>
            <w:r>
              <w:rPr>
                <w:b w:val="0"/>
                <w:i w:val="0"/>
                <w:sz w:val="20"/>
              </w:rPr>
              <w:t>Tiết 72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37. Chia số có ba chữ số cho số có một chữ số (Tiết 3)</w:t>
            </w:r>
          </w:p>
        </w:tc>
        <w:tc>
          <w:tcPr>
            <w:tcW w:type="dxa" w:w="1474"/>
          </w:tcPr>
          <w:p>
            <w:pPr>
              <w:spacing w:after="0"/>
              <w:jc w:val="center"/>
            </w:pPr>
            <w:r/>
            <w:r>
              <w:rPr>
                <w:b w:val="0"/>
                <w:i w:val="0"/>
                <w:sz w:val="20"/>
              </w:rPr>
              <w:t>Tiết 73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1)</w:t>
            </w:r>
          </w:p>
        </w:tc>
        <w:tc>
          <w:tcPr>
            <w:tcW w:type="dxa" w:w="1474"/>
          </w:tcPr>
          <w:p>
            <w:pPr>
              <w:spacing w:after="0"/>
              <w:jc w:val="center"/>
            </w:pPr>
            <w:r/>
            <w:r>
              <w:rPr>
                <w:b w:val="0"/>
                <w:i w:val="0"/>
                <w:sz w:val="20"/>
              </w:rPr>
              <w:t>Tiết 74 (4 tiết)</w:t>
            </w:r>
          </w:p>
        </w:tc>
        <w:tc>
          <w:tcPr>
            <w:tcW w:type="dxa" w:w="4252"/>
          </w:tcPr>
          <w:p>
            <w:pPr>
              <w:spacing w:after="0"/>
            </w:pPr>
            <w:r/>
            <w:r>
              <w:rPr>
                <w:b w:val="0"/>
                <w:i w:val="0"/>
                <w:sz w:val="18"/>
              </w:rPr>
              <w:t>Gồm cả Bài 39–41 (Tổ CM đối chiếu mục lục SGK); Năng lực số Miền 1 (Cơ bản, bậc 1): Ở hoạt động làm quen với biểu thức của bài “Biểu thức số. Tính giá trị của biểu thức số”, GV chiếu các biểu thức lên màn hình và tô màu theo thứ tự…; Năng lực số Miền 5 (Cơ bản, bậc 1): Ở hoạt động Luyện tập, GV mở bài tập tương tác nối biểu thức với giá trị đúng: HS tính ra nháp rồi kéo nối trên màn hình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2)</w:t>
            </w:r>
          </w:p>
        </w:tc>
        <w:tc>
          <w:tcPr>
            <w:tcW w:type="dxa" w:w="1474"/>
          </w:tcPr>
          <w:p>
            <w:pPr>
              <w:spacing w:after="0"/>
              <w:jc w:val="center"/>
            </w:pPr>
            <w:r/>
            <w:r>
              <w:rPr>
                <w:b w:val="0"/>
                <w:i w:val="0"/>
                <w:sz w:val="20"/>
              </w:rPr>
              <w:t>Tiết 75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16</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38. Biểu thức số. Tính giá trị của biểu thức số (Tiết 3)</w:t>
            </w:r>
          </w:p>
        </w:tc>
        <w:tc>
          <w:tcPr>
            <w:tcW w:type="dxa" w:w="1474"/>
          </w:tcPr>
          <w:p>
            <w:pPr>
              <w:spacing w:after="0"/>
              <w:jc w:val="center"/>
            </w:pPr>
            <w:r/>
            <w:r>
              <w:rPr>
                <w:b w:val="0"/>
                <w:i w:val="0"/>
                <w:sz w:val="20"/>
              </w:rPr>
              <w:t>Tiết 76</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38. Biểu thức số. Tính giá trị của biểu thức số (Tiết 4)</w:t>
            </w:r>
          </w:p>
        </w:tc>
        <w:tc>
          <w:tcPr>
            <w:tcW w:type="dxa" w:w="1474"/>
          </w:tcPr>
          <w:p>
            <w:pPr>
              <w:spacing w:after="0"/>
              <w:jc w:val="center"/>
            </w:pPr>
            <w:r/>
            <w:r>
              <w:rPr>
                <w:b w:val="0"/>
                <w:i w:val="0"/>
                <w:sz w:val="20"/>
              </w:rPr>
              <w:t>Tiết 77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1)</w:t>
            </w:r>
          </w:p>
        </w:tc>
        <w:tc>
          <w:tcPr>
            <w:tcW w:type="dxa" w:w="1474"/>
          </w:tcPr>
          <w:p>
            <w:pPr>
              <w:spacing w:after="0"/>
              <w:jc w:val="center"/>
            </w:pPr>
            <w:r/>
            <w:r>
              <w:rPr>
                <w:b w:val="0"/>
                <w:i w:val="0"/>
                <w:sz w:val="20"/>
              </w:rPr>
              <w:t>Tiết 78 (2 tiết)</w:t>
            </w:r>
          </w:p>
        </w:tc>
        <w:tc>
          <w:tcPr>
            <w:tcW w:type="dxa" w:w="4252"/>
          </w:tcPr>
          <w:p>
            <w:pPr>
              <w:spacing w:after="0"/>
            </w:pPr>
            <w:r/>
            <w:r>
              <w:rPr>
                <w:b w:val="0"/>
                <w:i w:val="0"/>
                <w:sz w:val="18"/>
              </w:rPr>
              <w:t>Năng lực số Miền 1 (Cơ bản, bậc 1): Ở hoạt động Khám phá bài “So sánh số lớn gấp mấy lần số bé”, GV chiếu sơ đồ đoạn thẳng lên màn hình; Năng lực số Miền 5 (Cơ bản, bậc 1): Ở hoạt động Luyện tập, GV mở bài tập tương tác: máy hiện hai số, HS chọn phép tính tìm số lớn gấp mấy lần số bé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39. So sánh số lớn gấp mấy lần số bé (Tiết 2)</w:t>
            </w:r>
          </w:p>
        </w:tc>
        <w:tc>
          <w:tcPr>
            <w:tcW w:type="dxa" w:w="1474"/>
          </w:tcPr>
          <w:p>
            <w:pPr>
              <w:spacing w:after="0"/>
              <w:jc w:val="center"/>
            </w:pPr>
            <w:r/>
            <w:r>
              <w:rPr>
                <w:b w:val="0"/>
                <w:i w:val="0"/>
                <w:sz w:val="20"/>
              </w:rPr>
              <w:t>Tiết 79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40. Luyện tập chung (Tiết 1)</w:t>
            </w:r>
          </w:p>
        </w:tc>
        <w:tc>
          <w:tcPr>
            <w:tcW w:type="dxa" w:w="1474"/>
          </w:tcPr>
          <w:p>
            <w:pPr>
              <w:spacing w:after="0"/>
              <w:jc w:val="center"/>
            </w:pPr>
            <w:r/>
            <w:r>
              <w:rPr>
                <w:b w:val="0"/>
                <w:i w:val="0"/>
                <w:sz w:val="20"/>
              </w:rPr>
              <w:t>Tiết 80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17</w:t>
            </w:r>
          </w:p>
        </w:tc>
        <w:tc>
          <w:tcPr>
            <w:tcW w:type="dxa" w:w="2381"/>
          </w:tcPr>
          <w:p>
            <w:pPr>
              <w:spacing w:after="0"/>
            </w:pPr>
            <w:r/>
            <w:r>
              <w:rPr>
                <w:b/>
                <w:i w:val="0"/>
                <w:sz w:val="20"/>
              </w:rPr>
              <w:t>Chủ đề 6: Phép nhân, phép chia trong phạm vi 1 000</w:t>
            </w:r>
          </w:p>
        </w:tc>
        <w:tc>
          <w:tcPr>
            <w:tcW w:type="dxa" w:w="4479"/>
          </w:tcPr>
          <w:p>
            <w:pPr>
              <w:spacing w:after="0"/>
            </w:pPr>
            <w:r/>
            <w:r>
              <w:rPr>
                <w:b w:val="0"/>
                <w:i w:val="0"/>
                <w:sz w:val="20"/>
              </w:rPr>
              <w:t>Bài 40. Luyện tập chung (Tiết 2)</w:t>
            </w:r>
          </w:p>
        </w:tc>
        <w:tc>
          <w:tcPr>
            <w:tcW w:type="dxa" w:w="1474"/>
          </w:tcPr>
          <w:p>
            <w:pPr>
              <w:spacing w:after="0"/>
              <w:jc w:val="center"/>
            </w:pPr>
            <w:r/>
            <w:r>
              <w:rPr>
                <w:b w:val="0"/>
                <w:i w:val="0"/>
                <w:sz w:val="20"/>
              </w:rPr>
              <w:t>Tiết 81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41. Ôn tập phép nhân, phép chia trong phạm vi 100, 1 000 (Tiết 1)</w:t>
            </w:r>
          </w:p>
        </w:tc>
        <w:tc>
          <w:tcPr>
            <w:tcW w:type="dxa" w:w="1474"/>
          </w:tcPr>
          <w:p>
            <w:pPr>
              <w:spacing w:after="0"/>
              <w:jc w:val="center"/>
            </w:pPr>
            <w:r/>
            <w:r>
              <w:rPr>
                <w:b w:val="0"/>
                <w:i w:val="0"/>
                <w:sz w:val="20"/>
              </w:rPr>
              <w:t>Tiết 82 (2 tiết)</w:t>
            </w:r>
          </w:p>
        </w:tc>
        <w:tc>
          <w:tcPr>
            <w:tcW w:type="dxa" w:w="4252"/>
          </w:tcPr>
          <w:p>
            <w:pPr>
              <w:spacing w:after="0"/>
            </w:pPr>
            <w:r/>
            <w:r>
              <w:rPr>
                <w:b w:val="0"/>
                <w:i w:val="0"/>
                <w:sz w:val="18"/>
              </w:rPr>
              <w:t>SGV 3 tiết; bớt 1 tiết cho kiểm tra định kì</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41. Ôn tập phép nhân, phép chia trong phạm vi 100, 1 000 (Tiết 2)</w:t>
            </w:r>
          </w:p>
        </w:tc>
        <w:tc>
          <w:tcPr>
            <w:tcW w:type="dxa" w:w="1474"/>
          </w:tcPr>
          <w:p>
            <w:pPr>
              <w:spacing w:after="0"/>
              <w:jc w:val="center"/>
            </w:pPr>
            <w:r/>
            <w:r>
              <w:rPr>
                <w:b w:val="0"/>
                <w:i w:val="0"/>
                <w:sz w:val="20"/>
              </w:rPr>
              <w:t>Tiết 83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1)</w:t>
            </w:r>
          </w:p>
        </w:tc>
        <w:tc>
          <w:tcPr>
            <w:tcW w:type="dxa" w:w="1474"/>
          </w:tcPr>
          <w:p>
            <w:pPr>
              <w:spacing w:after="0"/>
              <w:jc w:val="center"/>
            </w:pPr>
            <w:r/>
            <w:r>
              <w:rPr>
                <w:b w:val="0"/>
                <w:i w:val="0"/>
                <w:sz w:val="20"/>
              </w:rPr>
              <w:t>Tiết 84 (2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42. Ôn tập biểu thức số (Tiết 2)</w:t>
            </w:r>
          </w:p>
        </w:tc>
        <w:tc>
          <w:tcPr>
            <w:tcW w:type="dxa" w:w="1474"/>
          </w:tcPr>
          <w:p>
            <w:pPr>
              <w:spacing w:after="0"/>
              <w:jc w:val="center"/>
            </w:pPr>
            <w:r/>
            <w:r>
              <w:rPr>
                <w:b w:val="0"/>
                <w:i w:val="0"/>
                <w:sz w:val="20"/>
              </w:rPr>
              <w:t>Tiết 85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18</w:t>
            </w:r>
          </w:p>
        </w:tc>
        <w:tc>
          <w:tcPr>
            <w:tcW w:type="dxa" w:w="2381"/>
          </w:tcPr>
          <w:p>
            <w:pPr>
              <w:spacing w:after="0"/>
            </w:pPr>
            <w:r/>
            <w:r>
              <w:rPr>
                <w:b/>
                <w:i w:val="0"/>
                <w:sz w:val="20"/>
              </w:rPr>
              <w:t>Chủ đề 7: Ôn tập học kì I</w:t>
            </w:r>
          </w:p>
        </w:tc>
        <w:tc>
          <w:tcPr>
            <w:tcW w:type="dxa" w:w="4479"/>
          </w:tcPr>
          <w:p>
            <w:pPr>
              <w:spacing w:after="0"/>
            </w:pPr>
            <w:r/>
            <w:r>
              <w:rPr>
                <w:b w:val="0"/>
                <w:i w:val="0"/>
                <w:sz w:val="20"/>
              </w:rPr>
              <w:t>Bài 43. Ôn tập hình học và đo lường (Tiết 1)</w:t>
            </w:r>
          </w:p>
        </w:tc>
        <w:tc>
          <w:tcPr>
            <w:tcW w:type="dxa" w:w="1474"/>
          </w:tcPr>
          <w:p>
            <w:pPr>
              <w:spacing w:after="0"/>
              <w:jc w:val="center"/>
            </w:pPr>
            <w:r/>
            <w:r>
              <w:rPr>
                <w:b w:val="0"/>
                <w:i w:val="0"/>
                <w:sz w:val="20"/>
              </w:rPr>
              <w:t>Tiết 86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43. Ôn tập hình học và đo lường (Tiết 2)</w:t>
            </w:r>
          </w:p>
        </w:tc>
        <w:tc>
          <w:tcPr>
            <w:tcW w:type="dxa" w:w="1474"/>
          </w:tcPr>
          <w:p>
            <w:pPr>
              <w:spacing w:after="0"/>
              <w:jc w:val="center"/>
            </w:pPr>
            <w:r/>
            <w:r>
              <w:rPr>
                <w:b w:val="0"/>
                <w:i w:val="0"/>
                <w:sz w:val="20"/>
              </w:rPr>
              <w:t>Tiết 87</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1)</w:t>
            </w:r>
          </w:p>
        </w:tc>
        <w:tc>
          <w:tcPr>
            <w:tcW w:type="dxa" w:w="1474"/>
          </w:tcPr>
          <w:p>
            <w:pPr>
              <w:spacing w:after="0"/>
              <w:jc w:val="center"/>
            </w:pPr>
            <w:r/>
            <w:r>
              <w:rPr>
                <w:b w:val="0"/>
                <w:i w:val="0"/>
                <w:sz w:val="20"/>
              </w:rPr>
              <w:t>Tiết 88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44. Ôn tập chung (Tiết 2)</w:t>
            </w:r>
          </w:p>
        </w:tc>
        <w:tc>
          <w:tcPr>
            <w:tcW w:type="dxa" w:w="1474"/>
          </w:tcPr>
          <w:p>
            <w:pPr>
              <w:spacing w:after="0"/>
              <w:jc w:val="center"/>
            </w:pPr>
            <w:r/>
            <w:r>
              <w:rPr>
                <w:b w:val="0"/>
                <w:i w:val="0"/>
                <w:sz w:val="20"/>
              </w:rPr>
              <w:t>Tiết 89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964"/>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45. Các số có bốn chữ số. Số 10 000 (Tiết 1)</w:t>
            </w:r>
          </w:p>
        </w:tc>
        <w:tc>
          <w:tcPr>
            <w:tcW w:type="dxa" w:w="1474"/>
          </w:tcPr>
          <w:p>
            <w:pPr>
              <w:spacing w:after="0"/>
              <w:jc w:val="center"/>
            </w:pPr>
            <w:r/>
            <w:r>
              <w:rPr>
                <w:b w:val="0"/>
                <w:i w:val="0"/>
                <w:sz w:val="20"/>
              </w:rPr>
              <w:t>Tiết 91 (3 tiết)</w:t>
            </w:r>
          </w:p>
        </w:tc>
        <w:tc>
          <w:tcPr>
            <w:tcW w:type="dxa" w:w="4252"/>
          </w:tcPr>
          <w:p>
            <w:pPr>
              <w:spacing w:after="0"/>
            </w:pPr>
            <w:r/>
            <w:r>
              <w:rPr>
                <w:b w:val="0"/>
                <w:i w:val="0"/>
                <w:sz w:val="18"/>
              </w:rPr>
              <w:t>Gồm cả Bài 45 (Tổ CM đối chiếu mục lục SGK); Năng lực số Miền 1 (Cơ bản, bậc 1): Ở hoạt động Khám phá bài “Các số có bốn chữ số. Số 10 000”, GV chiếu bảng các hàng nghìn, trăm, chục, đơn vị lên màn hình; Năng lực số Miền 5 (Cơ bản, bậc 1): Ở hoạt động Luyện tập, GV mở bài tập tương tác: máy hiện số, HS kéo các chữ số vào đúng cột hàng rồi bấm kiểm tra</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2)</w:t>
            </w:r>
          </w:p>
        </w:tc>
        <w:tc>
          <w:tcPr>
            <w:tcW w:type="dxa" w:w="1474"/>
          </w:tcPr>
          <w:p>
            <w:pPr>
              <w:spacing w:after="0"/>
              <w:jc w:val="center"/>
            </w:pPr>
            <w:r/>
            <w:r>
              <w:rPr>
                <w:b w:val="0"/>
                <w:i w:val="0"/>
                <w:sz w:val="20"/>
              </w:rPr>
              <w:t>Tiết 92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45. Các số có bốn chữ số. Số 10 000 (Tiết 3)</w:t>
            </w:r>
          </w:p>
        </w:tc>
        <w:tc>
          <w:tcPr>
            <w:tcW w:type="dxa" w:w="1474"/>
          </w:tcPr>
          <w:p>
            <w:pPr>
              <w:spacing w:after="0"/>
              <w:jc w:val="center"/>
            </w:pPr>
            <w:r/>
            <w:r>
              <w:rPr>
                <w:b w:val="0"/>
                <w:i w:val="0"/>
                <w:sz w:val="20"/>
              </w:rPr>
              <w:t>Tiết 93</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1)</w:t>
            </w:r>
          </w:p>
        </w:tc>
        <w:tc>
          <w:tcPr>
            <w:tcW w:type="dxa" w:w="1474"/>
          </w:tcPr>
          <w:p>
            <w:pPr>
              <w:spacing w:after="0"/>
              <w:jc w:val="center"/>
            </w:pPr>
            <w:r/>
            <w:r>
              <w:rPr>
                <w:b w:val="0"/>
                <w:i w:val="0"/>
                <w:sz w:val="20"/>
              </w:rPr>
              <w:t>Tiết 94 (2 tiết)</w:t>
            </w:r>
          </w:p>
        </w:tc>
        <w:tc>
          <w:tcPr>
            <w:tcW w:type="dxa" w:w="4252"/>
          </w:tcPr>
          <w:p>
            <w:pPr>
              <w:spacing w:after="0"/>
            </w:pPr>
            <w:r/>
            <w:r>
              <w:rPr>
                <w:b w:val="0"/>
                <w:i w:val="0"/>
                <w:sz w:val="18"/>
              </w:rPr>
              <w:t>Năng lực số Miền 1 (Cơ bản, bậc 1): Ở bài “So sánh các số trong phạm vi 10 000”, GV chiếu bảng hàng động trên máy: thêm hoặc bớt một khối ở hàng đơn vị, hàng chục, hàng trăm; Năng lực số Miền 5 (Cơ bản, bậc 1): Với chữ số La Mã, GV chiếu ảnh mặt đồng hồ, bìa sách, biển số nhà, số ghi thế kỉ trên bảng di tích; những chỗ chữ số La Mã còn được dùng…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46. So sánh các số trong phạm vi 10 000 (Tiết 2)</w:t>
            </w:r>
          </w:p>
        </w:tc>
        <w:tc>
          <w:tcPr>
            <w:tcW w:type="dxa" w:w="1474"/>
          </w:tcPr>
          <w:p>
            <w:pPr>
              <w:spacing w:after="0"/>
              <w:jc w:val="center"/>
            </w:pPr>
            <w:r/>
            <w:r>
              <w:rPr>
                <w:b w:val="0"/>
                <w:i w:val="0"/>
                <w:sz w:val="20"/>
              </w:rPr>
              <w:t>Tiết 95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20</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47. Làm quen với chữ số La Mã (Tiết 1)</w:t>
            </w:r>
          </w:p>
        </w:tc>
        <w:tc>
          <w:tcPr>
            <w:tcW w:type="dxa" w:w="1474"/>
          </w:tcPr>
          <w:p>
            <w:pPr>
              <w:spacing w:after="0"/>
              <w:jc w:val="center"/>
            </w:pPr>
            <w:r/>
            <w:r>
              <w:rPr>
                <w:b w:val="0"/>
                <w:i w:val="0"/>
                <w:sz w:val="20"/>
              </w:rPr>
              <w:t>Tiết 96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47. Làm quen với chữ số La Mã (Tiết 2)</w:t>
            </w:r>
          </w:p>
        </w:tc>
        <w:tc>
          <w:tcPr>
            <w:tcW w:type="dxa" w:w="1474"/>
          </w:tcPr>
          <w:p>
            <w:pPr>
              <w:spacing w:after="0"/>
              <w:jc w:val="center"/>
            </w:pPr>
            <w:r/>
            <w:r>
              <w:rPr>
                <w:b w:val="0"/>
                <w:i w:val="0"/>
                <w:sz w:val="20"/>
              </w:rPr>
              <w:t>Tiết 97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48. Làm tròn số đến hàng chục, hàng trăm</w:t>
            </w:r>
          </w:p>
        </w:tc>
        <w:tc>
          <w:tcPr>
            <w:tcW w:type="dxa" w:w="1474"/>
          </w:tcPr>
          <w:p>
            <w:pPr>
              <w:spacing w:after="0"/>
              <w:jc w:val="center"/>
            </w:pPr>
            <w:r/>
            <w:r>
              <w:rPr>
                <w:b w:val="0"/>
                <w:i w:val="0"/>
                <w:sz w:val="20"/>
              </w:rPr>
              <w:t>Tiết 98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1)</w:t>
            </w:r>
          </w:p>
        </w:tc>
        <w:tc>
          <w:tcPr>
            <w:tcW w:type="dxa" w:w="1474"/>
          </w:tcPr>
          <w:p>
            <w:pPr>
              <w:spacing w:after="0"/>
              <w:jc w:val="center"/>
            </w:pPr>
            <w:r/>
            <w:r>
              <w:rPr>
                <w:b w:val="0"/>
                <w:i w:val="0"/>
                <w:sz w:val="20"/>
              </w:rPr>
              <w:t>Tiết 99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49. Luyện tập chung (Tiết 2)</w:t>
            </w:r>
          </w:p>
        </w:tc>
        <w:tc>
          <w:tcPr>
            <w:tcW w:type="dxa" w:w="1474"/>
          </w:tcPr>
          <w:p>
            <w:pPr>
              <w:spacing w:after="0"/>
              <w:jc w:val="center"/>
            </w:pPr>
            <w:r/>
            <w:r>
              <w:rPr>
                <w:b w:val="0"/>
                <w:i w:val="0"/>
                <w:sz w:val="20"/>
              </w:rPr>
              <w:t>Tiết 100</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21</w:t>
            </w:r>
          </w:p>
        </w:tc>
        <w:tc>
          <w:tcPr>
            <w:tcW w:type="dxa" w:w="2381"/>
          </w:tcPr>
          <w:p>
            <w:pPr>
              <w:spacing w:after="0"/>
            </w:pPr>
            <w:r/>
            <w:r>
              <w:rPr>
                <w:b/>
                <w:i w:val="0"/>
                <w:sz w:val="20"/>
              </w:rPr>
              <w:t>Chủ đề 8: Các số đến 10 000</w:t>
            </w:r>
          </w:p>
        </w:tc>
        <w:tc>
          <w:tcPr>
            <w:tcW w:type="dxa" w:w="4479"/>
          </w:tcPr>
          <w:p>
            <w:pPr>
              <w:spacing w:after="0"/>
            </w:pPr>
            <w:r/>
            <w:r>
              <w:rPr>
                <w:b w:val="0"/>
                <w:i w:val="0"/>
                <w:sz w:val="20"/>
              </w:rPr>
              <w:t>Bài 49. Luyện tập chung (Tiết 3)</w:t>
            </w:r>
          </w:p>
        </w:tc>
        <w:tc>
          <w:tcPr>
            <w:tcW w:type="dxa" w:w="1474"/>
          </w:tcPr>
          <w:p>
            <w:pPr>
              <w:spacing w:after="0"/>
              <w:jc w:val="center"/>
            </w:pPr>
            <w:r/>
            <w:r>
              <w:rPr>
                <w:b w:val="0"/>
                <w:i w:val="0"/>
                <w:sz w:val="20"/>
              </w:rPr>
              <w:t>Tiết 101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50. Chu vi hình tam giác, hình tứ giác, hình chữ nhật, hình vuông (Tiết 1)</w:t>
            </w:r>
          </w:p>
        </w:tc>
        <w:tc>
          <w:tcPr>
            <w:tcW w:type="dxa" w:w="1474"/>
          </w:tcPr>
          <w:p>
            <w:pPr>
              <w:spacing w:after="0"/>
              <w:jc w:val="center"/>
            </w:pPr>
            <w:r/>
            <w:r>
              <w:rPr>
                <w:b w:val="0"/>
                <w:i w:val="0"/>
                <w:sz w:val="20"/>
              </w:rPr>
              <w:t>Tiết 102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2)</w:t>
            </w:r>
          </w:p>
        </w:tc>
        <w:tc>
          <w:tcPr>
            <w:tcW w:type="dxa" w:w="1474"/>
          </w:tcPr>
          <w:p>
            <w:pPr>
              <w:spacing w:after="0"/>
              <w:jc w:val="center"/>
            </w:pPr>
            <w:r/>
            <w:r>
              <w:rPr>
                <w:b w:val="0"/>
                <w:i w:val="0"/>
                <w:sz w:val="20"/>
              </w:rPr>
              <w:t>Tiết 103</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50. Chu vi hình tam giác, hình tứ giác, hình chữ nhật, hình vuông (Tiết 3)</w:t>
            </w:r>
          </w:p>
        </w:tc>
        <w:tc>
          <w:tcPr>
            <w:tcW w:type="dxa" w:w="1474"/>
          </w:tcPr>
          <w:p>
            <w:pPr>
              <w:spacing w:after="0"/>
              <w:jc w:val="center"/>
            </w:pPr>
            <w:r/>
            <w:r>
              <w:rPr>
                <w:b w:val="0"/>
                <w:i w:val="0"/>
                <w:sz w:val="20"/>
              </w:rPr>
              <w:t>Tiết 104</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51. Diện tích của một hình. Xăng-ti-mét vuông (Tiết 1)</w:t>
            </w:r>
          </w:p>
        </w:tc>
        <w:tc>
          <w:tcPr>
            <w:tcW w:type="dxa" w:w="1474"/>
          </w:tcPr>
          <w:p>
            <w:pPr>
              <w:spacing w:after="0"/>
              <w:jc w:val="center"/>
            </w:pPr>
            <w:r/>
            <w:r>
              <w:rPr>
                <w:b w:val="0"/>
                <w:i w:val="0"/>
                <w:sz w:val="20"/>
              </w:rPr>
              <w:t>Tiết 105 (2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p>
            <w:pPr>
              <w:spacing w:after="0"/>
            </w:pPr>
            <w:r>
              <w:rPr>
                <w:b w:val="0"/>
                <w:i w:val="0"/>
                <w:sz w:val="18"/>
              </w:rPr>
              <w:t>STEM: Trải nghiệm diện tích (Toán – Mĩ thuật) — dạy thay cho tiết này.</w:t>
            </w:r>
          </w:p>
        </w:tc>
        <w:tc>
          <w:tcPr>
            <w:tcW w:type="dxa" w:w="964"/>
          </w:tcPr>
          <w:p>
            <w:pPr>
              <w:spacing w:after="0"/>
            </w:pPr>
            <w:r/>
            <w:r>
              <w:rPr>
                <w:b w:val="0"/>
                <w:i w:val="0"/>
                <w:sz w:val="18"/>
              </w:rPr>
            </w:r>
          </w:p>
        </w:tc>
      </w:tr>
      <w:tr>
        <w:tc>
          <w:tcPr>
            <w:tcW w:type="dxa" w:w="850"/>
          </w:tcPr>
          <w:p>
            <w:pPr>
              <w:spacing w:after="0"/>
              <w:jc w:val="center"/>
            </w:pPr>
            <w:r/>
            <w:r>
              <w:rPr>
                <w:b w:val="0"/>
                <w:i w:val="0"/>
                <w:sz w:val="20"/>
              </w:rPr>
              <w:t>Tuần 22</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51. Diện tích của một hình. Xăng-ti-mét vuông (Tiết 2)</w:t>
            </w:r>
          </w:p>
        </w:tc>
        <w:tc>
          <w:tcPr>
            <w:tcW w:type="dxa" w:w="1474"/>
          </w:tcPr>
          <w:p>
            <w:pPr>
              <w:spacing w:after="0"/>
              <w:jc w:val="center"/>
            </w:pPr>
            <w:r/>
            <w:r>
              <w:rPr>
                <w:b w:val="0"/>
                <w:i w:val="0"/>
                <w:sz w:val="20"/>
              </w:rPr>
              <w:t>Tiết 106</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1)</w:t>
            </w:r>
          </w:p>
        </w:tc>
        <w:tc>
          <w:tcPr>
            <w:tcW w:type="dxa" w:w="1474"/>
          </w:tcPr>
          <w:p>
            <w:pPr>
              <w:spacing w:after="0"/>
              <w:jc w:val="center"/>
            </w:pPr>
            <w:r/>
            <w:r>
              <w:rPr>
                <w:b w:val="0"/>
                <w:i w:val="0"/>
                <w:sz w:val="20"/>
              </w:rPr>
              <w:t>Tiết 107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2)</w:t>
            </w:r>
          </w:p>
        </w:tc>
        <w:tc>
          <w:tcPr>
            <w:tcW w:type="dxa" w:w="1474"/>
          </w:tcPr>
          <w:p>
            <w:pPr>
              <w:spacing w:after="0"/>
              <w:jc w:val="center"/>
            </w:pPr>
            <w:r/>
            <w:r>
              <w:rPr>
                <w:b w:val="0"/>
                <w:i w:val="0"/>
                <w:sz w:val="20"/>
              </w:rPr>
              <w:t>Tiết 108</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52. Diện tích hình chữ nhật, diện tích hình vuông (Tiết 3)</w:t>
            </w:r>
          </w:p>
        </w:tc>
        <w:tc>
          <w:tcPr>
            <w:tcW w:type="dxa" w:w="1474"/>
          </w:tcPr>
          <w:p>
            <w:pPr>
              <w:spacing w:after="0"/>
              <w:jc w:val="center"/>
            </w:pPr>
            <w:r/>
            <w:r>
              <w:rPr>
                <w:b w:val="0"/>
                <w:i w:val="0"/>
                <w:sz w:val="20"/>
              </w:rPr>
              <w:t>Tiết 109</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1)</w:t>
            </w:r>
          </w:p>
        </w:tc>
        <w:tc>
          <w:tcPr>
            <w:tcW w:type="dxa" w:w="1474"/>
          </w:tcPr>
          <w:p>
            <w:pPr>
              <w:spacing w:after="0"/>
              <w:jc w:val="center"/>
            </w:pPr>
            <w:r/>
            <w:r>
              <w:rPr>
                <w:b w:val="0"/>
                <w:i w:val="0"/>
                <w:sz w:val="20"/>
              </w:rPr>
              <w:t>Tiết 110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23</w:t>
            </w:r>
          </w:p>
        </w:tc>
        <w:tc>
          <w:tcPr>
            <w:tcW w:type="dxa" w:w="2381"/>
          </w:tcPr>
          <w:p>
            <w:pPr>
              <w:spacing w:after="0"/>
            </w:pPr>
            <w:r/>
            <w:r>
              <w:rPr>
                <w:b/>
                <w:i w:val="0"/>
                <w:sz w:val="20"/>
              </w:rPr>
              <w:t>Chủ đề 9: Chu vi, diện tích một số hình phẳng</w:t>
            </w:r>
          </w:p>
        </w:tc>
        <w:tc>
          <w:tcPr>
            <w:tcW w:type="dxa" w:w="4479"/>
          </w:tcPr>
          <w:p>
            <w:pPr>
              <w:spacing w:after="0"/>
            </w:pPr>
            <w:r/>
            <w:r>
              <w:rPr>
                <w:b w:val="0"/>
                <w:i w:val="0"/>
                <w:sz w:val="20"/>
              </w:rPr>
              <w:t>Bài 53. Luyện tập chung (Tiết 2)</w:t>
            </w:r>
          </w:p>
        </w:tc>
        <w:tc>
          <w:tcPr>
            <w:tcW w:type="dxa" w:w="1474"/>
          </w:tcPr>
          <w:p>
            <w:pPr>
              <w:spacing w:after="0"/>
              <w:jc w:val="center"/>
            </w:pPr>
            <w:r/>
            <w:r>
              <w:rPr>
                <w:b w:val="0"/>
                <w:i w:val="0"/>
                <w:sz w:val="20"/>
              </w:rPr>
              <w:t>Tiết 111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53. Luyện tập chung (Tiết 3)</w:t>
            </w:r>
          </w:p>
        </w:tc>
        <w:tc>
          <w:tcPr>
            <w:tcW w:type="dxa" w:w="1474"/>
          </w:tcPr>
          <w:p>
            <w:pPr>
              <w:spacing w:after="0"/>
              <w:jc w:val="center"/>
            </w:pPr>
            <w:r/>
            <w:r>
              <w:rPr>
                <w:b w:val="0"/>
                <w:i w:val="0"/>
                <w:sz w:val="20"/>
              </w:rPr>
              <w:t>Tiết 112</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54. Phép cộng trong phạm vi 10 000 (Tiết 1)</w:t>
            </w:r>
          </w:p>
        </w:tc>
        <w:tc>
          <w:tcPr>
            <w:tcW w:type="dxa" w:w="1474"/>
          </w:tcPr>
          <w:p>
            <w:pPr>
              <w:spacing w:after="0"/>
              <w:jc w:val="center"/>
            </w:pPr>
            <w:r/>
            <w:r>
              <w:rPr>
                <w:b w:val="0"/>
                <w:i w:val="0"/>
                <w:sz w:val="20"/>
              </w:rPr>
              <w:t>Tiết 113 (2 tiết)</w:t>
            </w:r>
          </w:p>
        </w:tc>
        <w:tc>
          <w:tcPr>
            <w:tcW w:type="dxa" w:w="4252"/>
          </w:tcPr>
          <w:p>
            <w:pPr>
              <w:spacing w:after="0"/>
            </w:pPr>
            <w:r/>
            <w:r>
              <w:rPr>
                <w:b w:val="0"/>
                <w:i w:val="0"/>
                <w:sz w:val="18"/>
              </w:rPr>
              <w:t>Gồm cả Bài 55 (Tổ CM đối chiếu mục lục SGK); Năng lực số Miền 1 (Cơ bản, bậc 1): Ở hoạt động Khám phá bài “Phép cộng trong phạm vi 10 000”, GV chiếu phép cộng đặt tính dọc lên màn hình và cho hiện dần từng hàng đơn vị, chục, trăm;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54. Phép cộng trong phạm vi 10 000 (Tiết 2)</w:t>
            </w:r>
          </w:p>
        </w:tc>
        <w:tc>
          <w:tcPr>
            <w:tcW w:type="dxa" w:w="1474"/>
          </w:tcPr>
          <w:p>
            <w:pPr>
              <w:spacing w:after="0"/>
              <w:jc w:val="center"/>
            </w:pPr>
            <w:r/>
            <w:r>
              <w:rPr>
                <w:b w:val="0"/>
                <w:i w:val="0"/>
                <w:sz w:val="20"/>
              </w:rPr>
              <w:t>Tiết 114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55. Phép trừ trong phạm vi 10 000 (Tiết 1)</w:t>
            </w:r>
          </w:p>
        </w:tc>
        <w:tc>
          <w:tcPr>
            <w:tcW w:type="dxa" w:w="1474"/>
          </w:tcPr>
          <w:p>
            <w:pPr>
              <w:spacing w:after="0"/>
              <w:jc w:val="center"/>
            </w:pPr>
            <w:r/>
            <w:r>
              <w:rPr>
                <w:b w:val="0"/>
                <w:i w:val="0"/>
                <w:sz w:val="20"/>
              </w:rPr>
              <w:t>Tiết 115 (2 tiết)</w:t>
            </w:r>
          </w:p>
        </w:tc>
        <w:tc>
          <w:tcPr>
            <w:tcW w:type="dxa" w:w="4252"/>
          </w:tcPr>
          <w:p>
            <w:pPr>
              <w:spacing w:after="0"/>
            </w:pPr>
            <w:r/>
            <w:r>
              <w:rPr>
                <w:b w:val="0"/>
                <w:i w:val="0"/>
                <w:sz w:val="18"/>
              </w:rPr>
              <w:t>Năng lực số Miền 1 (Cơ bản, bậc 1): Ở hoạt động Khám phá bài “Phép trừ trong phạm vi 10 000”,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24</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55. Phép trừ trong phạm vi 10 000 (Tiết 2)</w:t>
            </w:r>
          </w:p>
        </w:tc>
        <w:tc>
          <w:tcPr>
            <w:tcW w:type="dxa" w:w="1474"/>
          </w:tcPr>
          <w:p>
            <w:pPr>
              <w:spacing w:after="0"/>
              <w:jc w:val="center"/>
            </w:pPr>
            <w:r/>
            <w:r>
              <w:rPr>
                <w:b w:val="0"/>
                <w:i w:val="0"/>
                <w:sz w:val="20"/>
              </w:rPr>
              <w:t>Tiết 116</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1)</w:t>
            </w:r>
          </w:p>
        </w:tc>
        <w:tc>
          <w:tcPr>
            <w:tcW w:type="dxa" w:w="1474"/>
          </w:tcPr>
          <w:p>
            <w:pPr>
              <w:spacing w:after="0"/>
              <w:jc w:val="center"/>
            </w:pPr>
            <w:r/>
            <w:r>
              <w:rPr>
                <w:b w:val="0"/>
                <w:i w:val="0"/>
                <w:sz w:val="20"/>
              </w:rPr>
              <w:t>Tiết 117 (3 tiết)</w:t>
            </w:r>
          </w:p>
        </w:tc>
        <w:tc>
          <w:tcPr>
            <w:tcW w:type="dxa" w:w="4252"/>
          </w:tcPr>
          <w:p>
            <w:pPr>
              <w:spacing w:after="0"/>
            </w:pPr>
            <w:r/>
            <w:r>
              <w:rPr>
                <w:b w:val="0"/>
                <w:i w:val="0"/>
                <w:sz w:val="18"/>
              </w:rPr>
              <w:t>Năng lực số Miền 1 (Cơ bản, bậc 1): Ở hoạt động Khám phá bài “Nhân số có bốn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2)</w:t>
            </w:r>
          </w:p>
        </w:tc>
        <w:tc>
          <w:tcPr>
            <w:tcW w:type="dxa" w:w="1474"/>
          </w:tcPr>
          <w:p>
            <w:pPr>
              <w:spacing w:after="0"/>
              <w:jc w:val="center"/>
            </w:pPr>
            <w:r/>
            <w:r>
              <w:rPr>
                <w:b w:val="0"/>
                <w:i w:val="0"/>
                <w:sz w:val="20"/>
              </w:rPr>
              <w:t>Tiết 118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56. Nhân số có bốn chữ số với số có một chữ số (Tiết 3)</w:t>
            </w:r>
          </w:p>
        </w:tc>
        <w:tc>
          <w:tcPr>
            <w:tcW w:type="dxa" w:w="1474"/>
          </w:tcPr>
          <w:p>
            <w:pPr>
              <w:spacing w:after="0"/>
              <w:jc w:val="center"/>
            </w:pPr>
            <w:r/>
            <w:r>
              <w:rPr>
                <w:b w:val="0"/>
                <w:i w:val="0"/>
                <w:sz w:val="20"/>
              </w:rPr>
              <w:t>Tiết 119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1)</w:t>
            </w:r>
          </w:p>
        </w:tc>
        <w:tc>
          <w:tcPr>
            <w:tcW w:type="dxa" w:w="1474"/>
          </w:tcPr>
          <w:p>
            <w:pPr>
              <w:spacing w:after="0"/>
              <w:jc w:val="center"/>
            </w:pPr>
            <w:r/>
            <w:r>
              <w:rPr>
                <w:b w:val="0"/>
                <w:i w:val="0"/>
                <w:sz w:val="20"/>
              </w:rPr>
              <w:t>Tiết 120 (3 tiết)</w:t>
            </w:r>
          </w:p>
        </w:tc>
        <w:tc>
          <w:tcPr>
            <w:tcW w:type="dxa" w:w="4252"/>
          </w:tcPr>
          <w:p>
            <w:pPr>
              <w:spacing w:after="0"/>
            </w:pPr>
            <w:r/>
            <w:r>
              <w:rPr>
                <w:b w:val="0"/>
                <w:i w:val="0"/>
                <w:sz w:val="18"/>
              </w:rPr>
              <w:t>Năng lực số Miền 1 (Cơ bản, bậc 1): Ở hoạt động Khám phá bài “Chia số có bốn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25</w:t>
            </w:r>
          </w:p>
        </w:tc>
        <w:tc>
          <w:tcPr>
            <w:tcW w:type="dxa" w:w="2381"/>
          </w:tcPr>
          <w:p>
            <w:pPr>
              <w:spacing w:after="0"/>
            </w:pPr>
            <w:r/>
            <w:r>
              <w:rPr>
                <w:b/>
                <w:i w:val="0"/>
                <w:sz w:val="20"/>
              </w:rPr>
              <w:t>Chủ đề 10: Cộng, trừ, nhân, chia trong phạm vi 10 000</w:t>
            </w:r>
          </w:p>
        </w:tc>
        <w:tc>
          <w:tcPr>
            <w:tcW w:type="dxa" w:w="4479"/>
          </w:tcPr>
          <w:p>
            <w:pPr>
              <w:spacing w:after="0"/>
            </w:pPr>
            <w:r/>
            <w:r>
              <w:rPr>
                <w:b w:val="0"/>
                <w:i w:val="0"/>
                <w:sz w:val="20"/>
              </w:rPr>
              <w:t>Bài 57. Chia số có bốn chữ số cho số có một chữ số (Tiết 2)</w:t>
            </w:r>
          </w:p>
        </w:tc>
        <w:tc>
          <w:tcPr>
            <w:tcW w:type="dxa" w:w="1474"/>
          </w:tcPr>
          <w:p>
            <w:pPr>
              <w:spacing w:after="0"/>
              <w:jc w:val="center"/>
            </w:pPr>
            <w:r/>
            <w:r>
              <w:rPr>
                <w:b w:val="0"/>
                <w:i w:val="0"/>
                <w:sz w:val="20"/>
              </w:rPr>
              <w:t>Tiết 121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57. Chia số có bốn chữ số cho số có một chữ số (Tiết 3)</w:t>
            </w:r>
          </w:p>
        </w:tc>
        <w:tc>
          <w:tcPr>
            <w:tcW w:type="dxa" w:w="1474"/>
          </w:tcPr>
          <w:p>
            <w:pPr>
              <w:spacing w:after="0"/>
              <w:jc w:val="center"/>
            </w:pPr>
            <w:r/>
            <w:r>
              <w:rPr>
                <w:b w:val="0"/>
                <w:i w:val="0"/>
                <w:sz w:val="20"/>
              </w:rPr>
              <w:t>Tiết 122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1)</w:t>
            </w:r>
          </w:p>
        </w:tc>
        <w:tc>
          <w:tcPr>
            <w:tcW w:type="dxa" w:w="1474"/>
          </w:tcPr>
          <w:p>
            <w:pPr>
              <w:spacing w:after="0"/>
              <w:jc w:val="center"/>
            </w:pPr>
            <w:r/>
            <w:r>
              <w:rPr>
                <w:b w:val="0"/>
                <w:i w:val="0"/>
                <w:sz w:val="20"/>
              </w:rPr>
              <w:t>Tiết 123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2)</w:t>
            </w:r>
          </w:p>
        </w:tc>
        <w:tc>
          <w:tcPr>
            <w:tcW w:type="dxa" w:w="1474"/>
          </w:tcPr>
          <w:p>
            <w:pPr>
              <w:spacing w:after="0"/>
              <w:jc w:val="center"/>
            </w:pPr>
            <w:r/>
            <w:r>
              <w:rPr>
                <w:b w:val="0"/>
                <w:i w:val="0"/>
                <w:sz w:val="20"/>
              </w:rPr>
              <w:t>Tiết 124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58. Luyện tập chung (Tiết 3)</w:t>
            </w:r>
          </w:p>
        </w:tc>
        <w:tc>
          <w:tcPr>
            <w:tcW w:type="dxa" w:w="1474"/>
          </w:tcPr>
          <w:p>
            <w:pPr>
              <w:spacing w:after="0"/>
              <w:jc w:val="center"/>
            </w:pPr>
            <w:r/>
            <w:r>
              <w:rPr>
                <w:b w:val="0"/>
                <w:i w:val="0"/>
                <w:sz w:val="20"/>
              </w:rPr>
              <w:t>Tiết 125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26</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59. Các số có năm chữ số. Số 100 000 (Tiết 1)</w:t>
            </w:r>
          </w:p>
        </w:tc>
        <w:tc>
          <w:tcPr>
            <w:tcW w:type="dxa" w:w="1474"/>
          </w:tcPr>
          <w:p>
            <w:pPr>
              <w:spacing w:after="0"/>
              <w:jc w:val="center"/>
            </w:pPr>
            <w:r/>
            <w:r>
              <w:rPr>
                <w:b w:val="0"/>
                <w:i w:val="0"/>
                <w:sz w:val="20"/>
              </w:rPr>
              <w:t>Tiết 126 (4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2)</w:t>
            </w:r>
          </w:p>
        </w:tc>
        <w:tc>
          <w:tcPr>
            <w:tcW w:type="dxa" w:w="1474"/>
          </w:tcPr>
          <w:p>
            <w:pPr>
              <w:spacing w:after="0"/>
              <w:jc w:val="center"/>
            </w:pPr>
            <w:r/>
            <w:r>
              <w:rPr>
                <w:b w:val="0"/>
                <w:i w:val="0"/>
                <w:sz w:val="20"/>
              </w:rPr>
              <w:t>Tiết 127</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3)</w:t>
            </w:r>
          </w:p>
        </w:tc>
        <w:tc>
          <w:tcPr>
            <w:tcW w:type="dxa" w:w="1474"/>
          </w:tcPr>
          <w:p>
            <w:pPr>
              <w:spacing w:after="0"/>
              <w:jc w:val="center"/>
            </w:pPr>
            <w:r/>
            <w:r>
              <w:rPr>
                <w:b w:val="0"/>
                <w:i w:val="0"/>
                <w:sz w:val="20"/>
              </w:rPr>
              <w:t>Tiết 128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59. Các số có năm chữ số. Số 100 000 (Tiết 4)</w:t>
            </w:r>
          </w:p>
        </w:tc>
        <w:tc>
          <w:tcPr>
            <w:tcW w:type="dxa" w:w="1474"/>
          </w:tcPr>
          <w:p>
            <w:pPr>
              <w:spacing w:after="0"/>
              <w:jc w:val="center"/>
            </w:pPr>
            <w:r/>
            <w:r>
              <w:rPr>
                <w:b w:val="0"/>
                <w:i w:val="0"/>
                <w:sz w:val="20"/>
              </w:rPr>
              <w:t>Tiết 129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60. So sánh các số trong phạm vi 100 000 (Tiết 1)</w:t>
            </w:r>
          </w:p>
        </w:tc>
        <w:tc>
          <w:tcPr>
            <w:tcW w:type="dxa" w:w="1474"/>
          </w:tcPr>
          <w:p>
            <w:pPr>
              <w:spacing w:after="0"/>
              <w:jc w:val="center"/>
            </w:pPr>
            <w:r/>
            <w:r>
              <w:rPr>
                <w:b w:val="0"/>
                <w:i w:val="0"/>
                <w:sz w:val="20"/>
              </w:rPr>
              <w:t>Tiết 130 (2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t>Tuần 27</w:t>
            </w:r>
          </w:p>
        </w:tc>
        <w:tc>
          <w:tcPr>
            <w:tcW w:type="dxa" w:w="2381"/>
          </w:tcPr>
          <w:p>
            <w:pPr>
              <w:spacing w:after="0"/>
            </w:pPr>
            <w:r/>
            <w:r>
              <w:rPr>
                <w:b/>
                <w:i w:val="0"/>
                <w:sz w:val="20"/>
              </w:rPr>
              <w:t>Chủ đề 11: Các số trong phạm vi 100 000</w:t>
            </w:r>
          </w:p>
        </w:tc>
        <w:tc>
          <w:tcPr>
            <w:tcW w:type="dxa" w:w="4479"/>
          </w:tcPr>
          <w:p>
            <w:pPr>
              <w:spacing w:after="0"/>
            </w:pPr>
            <w:r/>
            <w:r>
              <w:rPr>
                <w:b w:val="0"/>
                <w:i w:val="0"/>
                <w:sz w:val="20"/>
              </w:rPr>
              <w:t>Bài 60. So sánh các số trong phạm vi 100 000 (Tiết 2)</w:t>
            </w:r>
          </w:p>
        </w:tc>
        <w:tc>
          <w:tcPr>
            <w:tcW w:type="dxa" w:w="1474"/>
          </w:tcPr>
          <w:p>
            <w:pPr>
              <w:spacing w:after="0"/>
              <w:jc w:val="center"/>
            </w:pPr>
            <w:r/>
            <w:r>
              <w:rPr>
                <w:b w:val="0"/>
                <w:i w:val="0"/>
                <w:sz w:val="20"/>
              </w:rPr>
              <w:t>Tiết 131</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61. Làm tròn số đến hàng nghìn, hàng chục nghìn</w:t>
            </w:r>
          </w:p>
        </w:tc>
        <w:tc>
          <w:tcPr>
            <w:tcW w:type="dxa" w:w="1474"/>
          </w:tcPr>
          <w:p>
            <w:pPr>
              <w:spacing w:after="0"/>
              <w:jc w:val="center"/>
            </w:pPr>
            <w:r/>
            <w:r>
              <w:rPr>
                <w:b w:val="0"/>
                <w:i w:val="0"/>
                <w:sz w:val="20"/>
              </w:rPr>
              <w:t>Tiết 132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1)</w:t>
            </w:r>
          </w:p>
        </w:tc>
        <w:tc>
          <w:tcPr>
            <w:tcW w:type="dxa" w:w="1474"/>
          </w:tcPr>
          <w:p>
            <w:pPr>
              <w:spacing w:after="0"/>
              <w:jc w:val="center"/>
            </w:pPr>
            <w:r/>
            <w:r>
              <w:rPr>
                <w:b w:val="0"/>
                <w:i w:val="0"/>
                <w:sz w:val="20"/>
              </w:rPr>
              <w:t>Tiết 133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2)</w:t>
            </w:r>
          </w:p>
        </w:tc>
        <w:tc>
          <w:tcPr>
            <w:tcW w:type="dxa" w:w="1474"/>
          </w:tcPr>
          <w:p>
            <w:pPr>
              <w:spacing w:after="0"/>
              <w:jc w:val="center"/>
            </w:pPr>
            <w:r/>
            <w:r>
              <w:rPr>
                <w:b w:val="0"/>
                <w:i w:val="0"/>
                <w:sz w:val="20"/>
              </w:rPr>
              <w:t>Tiết 134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62. Luyện tập chung (Tiết 3)</w:t>
            </w:r>
          </w:p>
        </w:tc>
        <w:tc>
          <w:tcPr>
            <w:tcW w:type="dxa" w:w="1474"/>
          </w:tcPr>
          <w:p>
            <w:pPr>
              <w:spacing w:after="0"/>
              <w:jc w:val="center"/>
            </w:pPr>
            <w:r/>
            <w:r>
              <w:rPr>
                <w:b w:val="0"/>
                <w:i w:val="0"/>
                <w:sz w:val="20"/>
              </w:rPr>
              <w:t>Tiết 135</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28</w:t>
            </w:r>
          </w:p>
        </w:tc>
        <w:tc>
          <w:tcPr>
            <w:tcW w:type="dxa" w:w="2381"/>
          </w:tcPr>
          <w:p>
            <w:pPr>
              <w:spacing w:after="0"/>
            </w:pPr>
            <w:r/>
            <w:r>
              <w:rPr>
                <w:b/>
                <w:i w:val="0"/>
                <w:sz w:val="20"/>
              </w:rPr>
              <w:t>Chủ đề 12: Cộng, trừ trong phạm vi 100 000</w:t>
            </w:r>
          </w:p>
        </w:tc>
        <w:tc>
          <w:tcPr>
            <w:tcW w:type="dxa" w:w="4479"/>
          </w:tcPr>
          <w:p>
            <w:pPr>
              <w:spacing w:after="0"/>
            </w:pPr>
            <w:r/>
            <w:r>
              <w:rPr>
                <w:b w:val="0"/>
                <w:i w:val="0"/>
                <w:sz w:val="20"/>
              </w:rPr>
              <w:t>Bài 63. Phép cộng trong phạm vi 100 000 (Tiết 1)</w:t>
            </w:r>
          </w:p>
        </w:tc>
        <w:tc>
          <w:tcPr>
            <w:tcW w:type="dxa" w:w="1474"/>
          </w:tcPr>
          <w:p>
            <w:pPr>
              <w:spacing w:after="0"/>
              <w:jc w:val="center"/>
            </w:pPr>
            <w:r/>
            <w:r>
              <w:rPr>
                <w:b w:val="0"/>
                <w:i w:val="0"/>
                <w:sz w:val="20"/>
              </w:rPr>
              <w:t>Tiết 136 (2 tiết)</w:t>
            </w:r>
          </w:p>
        </w:tc>
        <w:tc>
          <w:tcPr>
            <w:tcW w:type="dxa" w:w="4252"/>
          </w:tcPr>
          <w:p>
            <w:pPr>
              <w:spacing w:after="0"/>
            </w:pPr>
            <w:r/>
            <w:r>
              <w:rPr>
                <w:b w:val="0"/>
                <w:i w:val="0"/>
                <w:sz w:val="18"/>
              </w:rPr>
              <w:t>Năng lực số Miền 1 (Cơ bản, bậc 1): Ở hoạt động Khám phá bài “Phép cộng trong phạm vi 100 000”, GV chiếu phép cộng đặt tính dọc lên màn hình và cho hiện dần từng hàng cùng số nhớ;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63. Phép cộng trong phạm vi 100 000 (Tiết 2)</w:t>
            </w:r>
          </w:p>
        </w:tc>
        <w:tc>
          <w:tcPr>
            <w:tcW w:type="dxa" w:w="1474"/>
          </w:tcPr>
          <w:p>
            <w:pPr>
              <w:spacing w:after="0"/>
              <w:jc w:val="center"/>
            </w:pPr>
            <w:r/>
            <w:r>
              <w:rPr>
                <w:b w:val="0"/>
                <w:i w:val="0"/>
                <w:sz w:val="20"/>
              </w:rPr>
              <w:t>Tiết 137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1)</w:t>
            </w:r>
          </w:p>
        </w:tc>
        <w:tc>
          <w:tcPr>
            <w:tcW w:type="dxa" w:w="1474"/>
          </w:tcPr>
          <w:p>
            <w:pPr>
              <w:spacing w:after="0"/>
              <w:jc w:val="center"/>
            </w:pPr>
            <w:r/>
            <w:r>
              <w:rPr>
                <w:b w:val="0"/>
                <w:i w:val="0"/>
                <w:sz w:val="20"/>
              </w:rPr>
              <w:t>Tiết 138 (2 tiết)</w:t>
            </w:r>
          </w:p>
        </w:tc>
        <w:tc>
          <w:tcPr>
            <w:tcW w:type="dxa" w:w="4252"/>
          </w:tcPr>
          <w:p>
            <w:pPr>
              <w:spacing w:after="0"/>
            </w:pPr>
            <w:r/>
            <w:r>
              <w:rPr>
                <w:b w:val="0"/>
                <w:i w:val="0"/>
                <w:sz w:val="18"/>
              </w:rPr>
              <w:t>Năng lực số Miền 1 (Cơ bản, bậc 1): Ở hoạt động Khám phá bài “Phép trừ trong phạm vi 100 000”, GV chiếu phép trừ đặt tính dọc lên màn hình và cho hiện dần từng hàng;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64. Phép trừ trong phạm vi 100 000 (Tiết 2)</w:t>
            </w:r>
          </w:p>
        </w:tc>
        <w:tc>
          <w:tcPr>
            <w:tcW w:type="dxa" w:w="1474"/>
          </w:tcPr>
          <w:p>
            <w:pPr>
              <w:spacing w:after="0"/>
              <w:jc w:val="center"/>
            </w:pPr>
            <w:r/>
            <w:r>
              <w:rPr>
                <w:b w:val="0"/>
                <w:i w:val="0"/>
                <w:sz w:val="20"/>
              </w:rPr>
              <w:t>Tiết 139</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65. Luyện tập chung</w:t>
            </w:r>
          </w:p>
        </w:tc>
        <w:tc>
          <w:tcPr>
            <w:tcW w:type="dxa" w:w="1474"/>
          </w:tcPr>
          <w:p>
            <w:pPr>
              <w:spacing w:after="0"/>
              <w:jc w:val="center"/>
            </w:pPr>
            <w:r/>
            <w:r>
              <w:rPr>
                <w:b w:val="0"/>
                <w:i w:val="0"/>
                <w:sz w:val="20"/>
              </w:rPr>
              <w:t>Tiết 140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t>Tuần 29</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66. Xem đồng hồ. Tháng – năm (Tiết 1)</w:t>
            </w:r>
          </w:p>
        </w:tc>
        <w:tc>
          <w:tcPr>
            <w:tcW w:type="dxa" w:w="1474"/>
          </w:tcPr>
          <w:p>
            <w:pPr>
              <w:spacing w:after="0"/>
              <w:jc w:val="center"/>
            </w:pPr>
            <w:r/>
            <w:r>
              <w:rPr>
                <w:b w:val="0"/>
                <w:i w:val="0"/>
                <w:sz w:val="20"/>
              </w:rPr>
              <w:t>Tiết 141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STEM: Đồng hồ số La Mã (Toán – Mĩ thuật) — dạy thay cho tiết này.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66. Xem đồng hồ. Tháng – năm (Tiết 2)</w:t>
            </w:r>
          </w:p>
        </w:tc>
        <w:tc>
          <w:tcPr>
            <w:tcW w:type="dxa" w:w="1474"/>
          </w:tcPr>
          <w:p>
            <w:pPr>
              <w:spacing w:after="0"/>
              <w:jc w:val="center"/>
            </w:pPr>
            <w:r/>
            <w:r>
              <w:rPr>
                <w:b w:val="0"/>
                <w:i w:val="0"/>
                <w:sz w:val="20"/>
              </w:rPr>
              <w:t>Tiết 142</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1)</w:t>
            </w:r>
          </w:p>
        </w:tc>
        <w:tc>
          <w:tcPr>
            <w:tcW w:type="dxa" w:w="1474"/>
          </w:tcPr>
          <w:p>
            <w:pPr>
              <w:spacing w:after="0"/>
              <w:jc w:val="center"/>
            </w:pPr>
            <w:r/>
            <w:r>
              <w:rPr>
                <w:b w:val="0"/>
                <w:i w:val="0"/>
                <w:sz w:val="20"/>
              </w:rPr>
              <w:t>Tiết 143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67. Thực hành xem đồng hồ, xem lịch (Tiết 2)</w:t>
            </w:r>
          </w:p>
        </w:tc>
        <w:tc>
          <w:tcPr>
            <w:tcW w:type="dxa" w:w="1474"/>
          </w:tcPr>
          <w:p>
            <w:pPr>
              <w:spacing w:after="0"/>
              <w:jc w:val="center"/>
            </w:pPr>
            <w:r/>
            <w:r>
              <w:rPr>
                <w:b w:val="0"/>
                <w:i w:val="0"/>
                <w:sz w:val="20"/>
              </w:rPr>
              <w:t>Tiết 144</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68. Tiền Việt Nam (Tiết 1)</w:t>
            </w:r>
          </w:p>
        </w:tc>
        <w:tc>
          <w:tcPr>
            <w:tcW w:type="dxa" w:w="1474"/>
          </w:tcPr>
          <w:p>
            <w:pPr>
              <w:spacing w:after="0"/>
              <w:jc w:val="center"/>
            </w:pPr>
            <w:r/>
            <w:r>
              <w:rPr>
                <w:b w:val="0"/>
                <w:i w:val="0"/>
                <w:sz w:val="20"/>
              </w:rPr>
              <w:t>Tiết 145 (2 tiết)</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t>Tuần 30</w:t>
            </w:r>
          </w:p>
        </w:tc>
        <w:tc>
          <w:tcPr>
            <w:tcW w:type="dxa" w:w="2381"/>
          </w:tcPr>
          <w:p>
            <w:pPr>
              <w:spacing w:after="0"/>
            </w:pPr>
            <w:r/>
            <w:r>
              <w:rPr>
                <w:b/>
                <w:i w:val="0"/>
                <w:sz w:val="20"/>
              </w:rPr>
              <w:t>Chủ đề 13: Xem đồng hồ. Tháng – năm. Tiền Việt Nam</w:t>
            </w:r>
          </w:p>
        </w:tc>
        <w:tc>
          <w:tcPr>
            <w:tcW w:type="dxa" w:w="4479"/>
          </w:tcPr>
          <w:p>
            <w:pPr>
              <w:spacing w:after="0"/>
            </w:pPr>
            <w:r/>
            <w:r>
              <w:rPr>
                <w:b w:val="0"/>
                <w:i w:val="0"/>
                <w:sz w:val="20"/>
              </w:rPr>
              <w:t>Bài 68. Tiền Việt Nam (Tiết 2)</w:t>
            </w:r>
          </w:p>
        </w:tc>
        <w:tc>
          <w:tcPr>
            <w:tcW w:type="dxa" w:w="1474"/>
          </w:tcPr>
          <w:p>
            <w:pPr>
              <w:spacing w:after="0"/>
              <w:jc w:val="center"/>
            </w:pPr>
            <w:r/>
            <w:r>
              <w:rPr>
                <w:b w:val="0"/>
                <w:i w:val="0"/>
                <w:sz w:val="20"/>
              </w:rPr>
              <w:t>Tiết 146</w:t>
            </w:r>
          </w:p>
        </w:tc>
        <w:tc>
          <w:tcPr>
            <w:tcW w:type="dxa" w:w="4252"/>
          </w:tcPr>
          <w:p>
            <w:pPr>
              <w:spacing w:after="0"/>
            </w:pPr>
            <w:r/>
            <w:r>
              <w:rPr>
                <w:b w:val="0"/>
                <w:i w:val="0"/>
                <w:sz w:val="18"/>
              </w:rPr>
              <w:t>Năng lực số 1.3 CB1a: HS đọc đúng giờ trên cả đồng hồ kim và đồng hồ số, xem được lịch tháng trên máy và trên tờ lịch giấy</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1)</w:t>
            </w:r>
          </w:p>
        </w:tc>
        <w:tc>
          <w:tcPr>
            <w:tcW w:type="dxa" w:w="1474"/>
          </w:tcPr>
          <w:p>
            <w:pPr>
              <w:spacing w:after="0"/>
              <w:jc w:val="center"/>
            </w:pPr>
            <w:r/>
            <w:r>
              <w:rPr>
                <w:b w:val="0"/>
                <w:i w:val="0"/>
                <w:sz w:val="20"/>
              </w:rPr>
              <w:t>Tiết 147 (3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2)</w:t>
            </w:r>
          </w:p>
        </w:tc>
        <w:tc>
          <w:tcPr>
            <w:tcW w:type="dxa" w:w="1474"/>
          </w:tcPr>
          <w:p>
            <w:pPr>
              <w:spacing w:after="0"/>
              <w:jc w:val="center"/>
            </w:pPr>
            <w:r/>
            <w:r>
              <w:rPr>
                <w:b w:val="0"/>
                <w:i w:val="0"/>
                <w:sz w:val="20"/>
              </w:rPr>
              <w:t>Tiết 148</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69. Luyện tập chung (Tiết 3)</w:t>
            </w:r>
          </w:p>
        </w:tc>
        <w:tc>
          <w:tcPr>
            <w:tcW w:type="dxa" w:w="1474"/>
          </w:tcPr>
          <w:p>
            <w:pPr>
              <w:spacing w:after="0"/>
              <w:jc w:val="center"/>
            </w:pPr>
            <w:r/>
            <w:r>
              <w:rPr>
                <w:b w:val="0"/>
                <w:i w:val="0"/>
                <w:sz w:val="20"/>
              </w:rPr>
              <w:t>Tiết 149</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1)</w:t>
            </w:r>
          </w:p>
        </w:tc>
        <w:tc>
          <w:tcPr>
            <w:tcW w:type="dxa" w:w="1474"/>
          </w:tcPr>
          <w:p>
            <w:pPr>
              <w:spacing w:after="0"/>
              <w:jc w:val="center"/>
            </w:pPr>
            <w:r/>
            <w:r>
              <w:rPr>
                <w:b w:val="0"/>
                <w:i w:val="0"/>
                <w:sz w:val="20"/>
              </w:rPr>
              <w:t>Tiết 150 (3 tiết)</w:t>
            </w:r>
          </w:p>
        </w:tc>
        <w:tc>
          <w:tcPr>
            <w:tcW w:type="dxa" w:w="4252"/>
          </w:tcPr>
          <w:p>
            <w:pPr>
              <w:spacing w:after="0"/>
            </w:pPr>
            <w:r/>
            <w:r>
              <w:rPr>
                <w:b w:val="0"/>
                <w:i w:val="0"/>
                <w:sz w:val="18"/>
              </w:rPr>
              <w:t>Năng lực số Miền 1 (Cơ bản, bậc 1): Ở hoạt động Khám phá bài “Nhân số có năm chữ số với số có một chữ số”, GV chiếu phép nhân đặt tính dọc lên màn hình và cho hiện dần từng lượt…; Năng lực số Miền 5 (Cơ bản, bậc 1): Ở hoạt động Luyện tập, GV mở bài tập tương tác: HS đặt tính và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t>Tuần 31</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70. Nhân số có năm chữ số với số có một chữ số (Tiết 2)</w:t>
            </w:r>
          </w:p>
        </w:tc>
        <w:tc>
          <w:tcPr>
            <w:tcW w:type="dxa" w:w="1474"/>
          </w:tcPr>
          <w:p>
            <w:pPr>
              <w:spacing w:after="0"/>
              <w:jc w:val="center"/>
            </w:pPr>
            <w:r/>
            <w:r>
              <w:rPr>
                <w:b w:val="0"/>
                <w:i w:val="0"/>
                <w:sz w:val="20"/>
              </w:rPr>
              <w:t>Tiết 151</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70. Nhân số có năm chữ số với số có một chữ số (Tiết 3)</w:t>
            </w:r>
          </w:p>
        </w:tc>
        <w:tc>
          <w:tcPr>
            <w:tcW w:type="dxa" w:w="1474"/>
          </w:tcPr>
          <w:p>
            <w:pPr>
              <w:spacing w:after="0"/>
              <w:jc w:val="center"/>
            </w:pPr>
            <w:r/>
            <w:r>
              <w:rPr>
                <w:b w:val="0"/>
                <w:i w:val="0"/>
                <w:sz w:val="20"/>
              </w:rPr>
              <w:t>Tiết 152</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1)</w:t>
            </w:r>
          </w:p>
        </w:tc>
        <w:tc>
          <w:tcPr>
            <w:tcW w:type="dxa" w:w="1474"/>
          </w:tcPr>
          <w:p>
            <w:pPr>
              <w:spacing w:after="0"/>
              <w:jc w:val="center"/>
            </w:pPr>
            <w:r/>
            <w:r>
              <w:rPr>
                <w:b w:val="0"/>
                <w:i w:val="0"/>
                <w:sz w:val="20"/>
              </w:rPr>
              <w:t>Tiết 153 (3 tiết)</w:t>
            </w:r>
          </w:p>
        </w:tc>
        <w:tc>
          <w:tcPr>
            <w:tcW w:type="dxa" w:w="4252"/>
          </w:tcPr>
          <w:p>
            <w:pPr>
              <w:spacing w:after="0"/>
            </w:pPr>
            <w:r/>
            <w:r>
              <w:rPr>
                <w:b w:val="0"/>
                <w:i w:val="0"/>
                <w:sz w:val="18"/>
              </w:rPr>
              <w:t>Năng lực số Miền 1 (Cơ bản, bậc 1): Ở hoạt động Khám phá bài “Chia số có năm chữ số cho số có một chữ số”, GV chiếu phép chia đặt tính lên màn hình và cho hiện dần từng lượt chia; Năng lực số Miền 5 (Cơ bản, bậc 1): Ở hoạt động Luyện tập, GV mở bài tập tương tác: HS tính ra vở trước rồi nhập kết quả; khi máy báo sai</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2)</w:t>
            </w:r>
          </w:p>
        </w:tc>
        <w:tc>
          <w:tcPr>
            <w:tcW w:type="dxa" w:w="1474"/>
          </w:tcPr>
          <w:p>
            <w:pPr>
              <w:spacing w:after="0"/>
              <w:jc w:val="center"/>
            </w:pPr>
            <w:r/>
            <w:r>
              <w:rPr>
                <w:b w:val="0"/>
                <w:i w:val="0"/>
                <w:sz w:val="20"/>
              </w:rPr>
              <w:t>Tiết 154</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71. Chia số có năm chữ số cho số có một chữ số (Tiết 3)</w:t>
            </w:r>
          </w:p>
        </w:tc>
        <w:tc>
          <w:tcPr>
            <w:tcW w:type="dxa" w:w="1474"/>
          </w:tcPr>
          <w:p>
            <w:pPr>
              <w:spacing w:after="0"/>
              <w:jc w:val="center"/>
            </w:pPr>
            <w:r/>
            <w:r>
              <w:rPr>
                <w:b w:val="0"/>
                <w:i w:val="0"/>
                <w:sz w:val="20"/>
              </w:rPr>
              <w:t>Tiết 155</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32</w:t>
            </w:r>
          </w:p>
        </w:tc>
        <w:tc>
          <w:tcPr>
            <w:tcW w:type="dxa" w:w="2381"/>
          </w:tcPr>
          <w:p>
            <w:pPr>
              <w:spacing w:after="0"/>
            </w:pPr>
            <w:r/>
            <w:r>
              <w:rPr>
                <w:b/>
                <w:i w:val="0"/>
                <w:sz w:val="20"/>
              </w:rPr>
              <w:t>Chủ đề 14: Nhân, chia trong phạm vi 100 000</w:t>
            </w:r>
          </w:p>
        </w:tc>
        <w:tc>
          <w:tcPr>
            <w:tcW w:type="dxa" w:w="4479"/>
          </w:tcPr>
          <w:p>
            <w:pPr>
              <w:spacing w:after="0"/>
            </w:pPr>
            <w:r/>
            <w:r>
              <w:rPr>
                <w:b w:val="0"/>
                <w:i w:val="0"/>
                <w:sz w:val="20"/>
              </w:rPr>
              <w:t>Bài 72. Luyện tập chung (Tiết 1)</w:t>
            </w:r>
          </w:p>
        </w:tc>
        <w:tc>
          <w:tcPr>
            <w:tcW w:type="dxa" w:w="1474"/>
          </w:tcPr>
          <w:p>
            <w:pPr>
              <w:spacing w:after="0"/>
              <w:jc w:val="center"/>
            </w:pPr>
            <w:r/>
            <w:r>
              <w:rPr>
                <w:b w:val="0"/>
                <w:i w:val="0"/>
                <w:sz w:val="20"/>
              </w:rPr>
              <w:t>Tiết 156 (2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72. Luyện tập chung (Tiết 2)</w:t>
            </w:r>
          </w:p>
        </w:tc>
        <w:tc>
          <w:tcPr>
            <w:tcW w:type="dxa" w:w="1474"/>
          </w:tcPr>
          <w:p>
            <w:pPr>
              <w:spacing w:after="0"/>
              <w:jc w:val="center"/>
            </w:pPr>
            <w:r/>
            <w:r>
              <w:rPr>
                <w:b w:val="0"/>
                <w:i w:val="0"/>
                <w:sz w:val="20"/>
              </w:rPr>
              <w:t>Tiết 157</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73. Thu thập, phân loại, ghi chép số liệu. Bảng số liệu (Tiết 1)</w:t>
            </w:r>
          </w:p>
        </w:tc>
        <w:tc>
          <w:tcPr>
            <w:tcW w:type="dxa" w:w="1474"/>
          </w:tcPr>
          <w:p>
            <w:pPr>
              <w:spacing w:after="0"/>
              <w:jc w:val="center"/>
            </w:pPr>
            <w:r/>
            <w:r>
              <w:rPr>
                <w:b w:val="0"/>
                <w:i w:val="0"/>
                <w:sz w:val="20"/>
              </w:rPr>
              <w:t>Tiết 158 (3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2)</w:t>
            </w:r>
          </w:p>
        </w:tc>
        <w:tc>
          <w:tcPr>
            <w:tcW w:type="dxa" w:w="1474"/>
          </w:tcPr>
          <w:p>
            <w:pPr>
              <w:spacing w:after="0"/>
              <w:jc w:val="center"/>
            </w:pPr>
            <w:r/>
            <w:r>
              <w:rPr>
                <w:b w:val="0"/>
                <w:i w:val="0"/>
                <w:sz w:val="20"/>
              </w:rPr>
              <w:t>Tiết 159</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73. Thu thập, phân loại, ghi chép số liệu. Bảng số liệu (Tiết 3)</w:t>
            </w:r>
          </w:p>
        </w:tc>
        <w:tc>
          <w:tcPr>
            <w:tcW w:type="dxa" w:w="1474"/>
          </w:tcPr>
          <w:p>
            <w:pPr>
              <w:spacing w:after="0"/>
              <w:jc w:val="center"/>
            </w:pPr>
            <w:r/>
            <w:r>
              <w:rPr>
                <w:b w:val="0"/>
                <w:i w:val="0"/>
                <w:sz w:val="20"/>
              </w:rPr>
              <w:t>Tiết 160</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t>Tuần 33</w:t>
            </w:r>
          </w:p>
        </w:tc>
        <w:tc>
          <w:tcPr>
            <w:tcW w:type="dxa" w:w="2381"/>
          </w:tcPr>
          <w:p>
            <w:pPr>
              <w:spacing w:after="0"/>
            </w:pPr>
            <w:r/>
            <w:r>
              <w:rPr>
                <w:b/>
                <w:i w:val="0"/>
                <w:sz w:val="20"/>
              </w:rPr>
              <w:t>Chủ đề 15: Làm quen với yếu tố thống kê, xác suất</w:t>
            </w:r>
          </w:p>
        </w:tc>
        <w:tc>
          <w:tcPr>
            <w:tcW w:type="dxa" w:w="4479"/>
          </w:tcPr>
          <w:p>
            <w:pPr>
              <w:spacing w:after="0"/>
            </w:pPr>
            <w:r/>
            <w:r>
              <w:rPr>
                <w:b w:val="0"/>
                <w:i w:val="0"/>
                <w:sz w:val="20"/>
              </w:rPr>
              <w:t>Bài 74. Khả năng xảy ra của một sự kiện</w:t>
            </w:r>
          </w:p>
        </w:tc>
        <w:tc>
          <w:tcPr>
            <w:tcW w:type="dxa" w:w="1474"/>
          </w:tcPr>
          <w:p>
            <w:pPr>
              <w:spacing w:after="0"/>
              <w:jc w:val="center"/>
            </w:pPr>
            <w:r/>
            <w:r>
              <w:rPr>
                <w:b w:val="0"/>
                <w:i w:val="0"/>
                <w:sz w:val="20"/>
              </w:rPr>
              <w:t>Tiết 161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1)</w:t>
            </w:r>
          </w:p>
        </w:tc>
        <w:tc>
          <w:tcPr>
            <w:tcW w:type="dxa" w:w="1474"/>
          </w:tcPr>
          <w:p>
            <w:pPr>
              <w:spacing w:after="0"/>
              <w:jc w:val="center"/>
            </w:pPr>
            <w:r/>
            <w:r>
              <w:rPr>
                <w:b w:val="0"/>
                <w:i w:val="0"/>
                <w:sz w:val="20"/>
              </w:rPr>
              <w:t>Tiết 162 (2 tiết)</w:t>
            </w:r>
          </w:p>
        </w:tc>
        <w:tc>
          <w:tcPr>
            <w:tcW w:type="dxa" w:w="4252"/>
          </w:tcPr>
          <w:p>
            <w:pPr>
              <w:spacing w:after="0"/>
            </w:pPr>
            <w:r/>
            <w:r>
              <w:rPr>
                <w:b w:val="0"/>
                <w:i w:val="0"/>
                <w:sz w:val="18"/>
              </w:rPr>
              <w:t>NLS: Năng lực số 1.1 CB1b: HS thu thập, phân loại và ghi số liệu vào bảng</w:t>
            </w:r>
          </w:p>
          <w:p>
            <w:pPr>
              <w:spacing w:after="0"/>
            </w:pPr>
            <w:r>
              <w:rPr>
                <w:b w:val="0"/>
                <w:i w:val="0"/>
                <w:sz w:val="18"/>
              </w:rPr>
              <w:t>KNS: KN chi tiêu hợp lí: tính toán khi mua bán, biết tiết kiệm.</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75. Thực hành và trải nghiệm thu thập, phân loại, ghi chép số liệu, đọc bảng số liệu (Tiết 2)</w:t>
            </w:r>
          </w:p>
        </w:tc>
        <w:tc>
          <w:tcPr>
            <w:tcW w:type="dxa" w:w="1474"/>
          </w:tcPr>
          <w:p>
            <w:pPr>
              <w:spacing w:after="0"/>
              <w:jc w:val="center"/>
            </w:pPr>
            <w:r/>
            <w:r>
              <w:rPr>
                <w:b w:val="0"/>
                <w:i w:val="0"/>
                <w:sz w:val="20"/>
              </w:rPr>
              <w:t>Tiết 163</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76. Ôn tập các số trong phạm vi 10 000, 100 000</w:t>
            </w:r>
          </w:p>
        </w:tc>
        <w:tc>
          <w:tcPr>
            <w:tcW w:type="dxa" w:w="1474"/>
          </w:tcPr>
          <w:p>
            <w:pPr>
              <w:spacing w:after="0"/>
              <w:jc w:val="center"/>
            </w:pPr>
            <w:r/>
            <w:r>
              <w:rPr>
                <w:b w:val="0"/>
                <w:i w:val="0"/>
                <w:sz w:val="20"/>
              </w:rPr>
              <w:t>Tiết 164 (1 tiết)</w:t>
            </w:r>
          </w:p>
        </w:tc>
        <w:tc>
          <w:tcPr>
            <w:tcW w:type="dxa" w:w="4252"/>
          </w:tcPr>
          <w:p>
            <w:pPr>
              <w:spacing w:after="0"/>
            </w:pPr>
            <w:r/>
            <w:r>
              <w:rPr>
                <w:b w:val="0"/>
                <w:i w:val="0"/>
                <w:sz w:val="18"/>
              </w:rPr>
              <w:t>Năng lực số 1.1 CB1b: HS quan sát bảng hàng động, nêu được quan hệ giữa các hàng và đọc, viết, so sánh, làm tròn số theo yêu cầu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77. Ôn tập phép cộng, phép trừ trong phạm vi 100 000</w:t>
            </w:r>
          </w:p>
        </w:tc>
        <w:tc>
          <w:tcPr>
            <w:tcW w:type="dxa" w:w="1474"/>
          </w:tcPr>
          <w:p>
            <w:pPr>
              <w:spacing w:after="0"/>
              <w:jc w:val="center"/>
            </w:pPr>
            <w:r/>
            <w:r>
              <w:rPr>
                <w:b w:val="0"/>
                <w:i w:val="0"/>
                <w:sz w:val="20"/>
              </w:rPr>
              <w:t>Tiết 165 (1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t>Tuần 34</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78. Ôn tập phép nhân, phép chia trong phạm vi 100 000 (Tiết 1)</w:t>
            </w:r>
          </w:p>
        </w:tc>
        <w:tc>
          <w:tcPr>
            <w:tcW w:type="dxa" w:w="1474"/>
          </w:tcPr>
          <w:p>
            <w:pPr>
              <w:spacing w:after="0"/>
              <w:jc w:val="center"/>
            </w:pPr>
            <w:r/>
            <w:r>
              <w:rPr>
                <w:b w:val="0"/>
                <w:i w:val="0"/>
                <w:sz w:val="20"/>
              </w:rPr>
              <w:t>Tiết 166 (3 tiết)</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2)</w:t>
            </w:r>
          </w:p>
        </w:tc>
        <w:tc>
          <w:tcPr>
            <w:tcW w:type="dxa" w:w="1474"/>
          </w:tcPr>
          <w:p>
            <w:pPr>
              <w:spacing w:after="0"/>
              <w:jc w:val="center"/>
            </w:pPr>
            <w:r/>
            <w:r>
              <w:rPr>
                <w:b w:val="0"/>
                <w:i w:val="0"/>
                <w:sz w:val="20"/>
              </w:rPr>
              <w:t>Tiết 167</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78. Ôn tập phép nhân, phép chia trong phạm vi 100 000 (Tiết 3)</w:t>
            </w:r>
          </w:p>
        </w:tc>
        <w:tc>
          <w:tcPr>
            <w:tcW w:type="dxa" w:w="1474"/>
          </w:tcPr>
          <w:p>
            <w:pPr>
              <w:spacing w:after="0"/>
              <w:jc w:val="center"/>
            </w:pPr>
            <w:r/>
            <w:r>
              <w:rPr>
                <w:b w:val="0"/>
                <w:i w:val="0"/>
                <w:sz w:val="20"/>
              </w:rPr>
              <w:t>Tiết 168</w:t>
            </w:r>
          </w:p>
        </w:tc>
        <w:tc>
          <w:tcPr>
            <w:tcW w:type="dxa" w:w="4252"/>
          </w:tcPr>
          <w:p>
            <w:pPr>
              <w:spacing w:after="0"/>
            </w:pPr>
            <w:r/>
            <w:r>
              <w:rPr>
                <w:b w:val="0"/>
                <w:i w:val="0"/>
                <w:sz w:val="18"/>
              </w:rPr>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1)</w:t>
            </w:r>
          </w:p>
        </w:tc>
        <w:tc>
          <w:tcPr>
            <w:tcW w:type="dxa" w:w="1474"/>
          </w:tcPr>
          <w:p>
            <w:pPr>
              <w:spacing w:after="0"/>
              <w:jc w:val="center"/>
            </w:pPr>
            <w:r/>
            <w:r>
              <w:rPr>
                <w:b w:val="0"/>
                <w:i w:val="0"/>
                <w:sz w:val="20"/>
              </w:rPr>
              <w:t>Tiết 169 (3 tiết)</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79. Ôn tập hình học và đo lường (Tiết 2)</w:t>
            </w:r>
          </w:p>
        </w:tc>
        <w:tc>
          <w:tcPr>
            <w:tcW w:type="dxa" w:w="1474"/>
          </w:tcPr>
          <w:p>
            <w:pPr>
              <w:spacing w:after="0"/>
              <w:jc w:val="center"/>
            </w:pPr>
            <w:r/>
            <w:r>
              <w:rPr>
                <w:b w:val="0"/>
                <w:i w:val="0"/>
                <w:sz w:val="20"/>
              </w:rPr>
              <w:t>Tiết 170</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t>Tuần 35</w:t>
            </w:r>
          </w:p>
        </w:tc>
        <w:tc>
          <w:tcPr>
            <w:tcW w:type="dxa" w:w="2381"/>
          </w:tcPr>
          <w:p>
            <w:pPr>
              <w:spacing w:after="0"/>
            </w:pPr>
            <w:r/>
            <w:r>
              <w:rPr>
                <w:b/>
                <w:i w:val="0"/>
                <w:sz w:val="20"/>
              </w:rPr>
              <w:t>Chủ đề 16: Ôn tập cuối năm</w:t>
            </w:r>
          </w:p>
        </w:tc>
        <w:tc>
          <w:tcPr>
            <w:tcW w:type="dxa" w:w="4479"/>
          </w:tcPr>
          <w:p>
            <w:pPr>
              <w:spacing w:after="0"/>
            </w:pPr>
            <w:r/>
            <w:r>
              <w:rPr>
                <w:b w:val="0"/>
                <w:i w:val="0"/>
                <w:sz w:val="20"/>
              </w:rPr>
              <w:t>Bài 79. Ôn tập hình học và đo lường (Tiết 3)</w:t>
            </w:r>
          </w:p>
        </w:tc>
        <w:tc>
          <w:tcPr>
            <w:tcW w:type="dxa" w:w="1474"/>
          </w:tcPr>
          <w:p>
            <w:pPr>
              <w:spacing w:after="0"/>
              <w:jc w:val="center"/>
            </w:pPr>
            <w:r/>
            <w:r>
              <w:rPr>
                <w:b w:val="0"/>
                <w:i w:val="0"/>
                <w:sz w:val="20"/>
              </w:rPr>
              <w:t>Tiết 171</w:t>
            </w:r>
          </w:p>
        </w:tc>
        <w:tc>
          <w:tcPr>
            <w:tcW w:type="dxa" w:w="4252"/>
          </w:tcPr>
          <w:p>
            <w:pPr>
              <w:spacing w:after="0"/>
            </w:pPr>
            <w:r/>
            <w:r>
              <w:rPr>
                <w:b w:val="0"/>
                <w:i w:val="0"/>
                <w:sz w:val="18"/>
              </w:rPr>
              <w:t>Năng lực số 1.1 CB1b: HS quan sát hình động và khối 3 chiều xoay được trên màn hình, đếm đúng số mặt, cạnh, đỉnh, nêu được quan hệ giữa số đo cạnh với chu vi, diện tích</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80. Ôn tập bảng số liệu, khả năng xảy ra của một sự kiện</w:t>
            </w:r>
          </w:p>
        </w:tc>
        <w:tc>
          <w:tcPr>
            <w:tcW w:type="dxa" w:w="1474"/>
          </w:tcPr>
          <w:p>
            <w:pPr>
              <w:spacing w:after="0"/>
              <w:jc w:val="center"/>
            </w:pPr>
            <w:r/>
            <w:r>
              <w:rPr>
                <w:b w:val="0"/>
                <w:i w:val="0"/>
                <w:sz w:val="20"/>
              </w:rPr>
              <w:t>Tiết 172 (1 tiết)</w:t>
            </w:r>
          </w:p>
        </w:tc>
        <w:tc>
          <w:tcPr>
            <w:tcW w:type="dxa" w:w="4252"/>
          </w:tcPr>
          <w:p>
            <w:pPr>
              <w:spacing w:after="0"/>
            </w:pPr>
            <w:r/>
            <w:r>
              <w:rPr>
                <w:b w:val="0"/>
                <w:i w:val="0"/>
                <w:sz w:val="18"/>
              </w:rPr>
              <w:t>NLS: Năng lực số 1.1 CB1b: HS thu thập, phân loại và ghi số liệu vào bảng</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1)</w:t>
            </w:r>
          </w:p>
        </w:tc>
        <w:tc>
          <w:tcPr>
            <w:tcW w:type="dxa" w:w="1474"/>
          </w:tcPr>
          <w:p>
            <w:pPr>
              <w:spacing w:after="0"/>
              <w:jc w:val="center"/>
            </w:pPr>
            <w:r/>
            <w:r>
              <w:rPr>
                <w:b w:val="0"/>
                <w:i w:val="0"/>
                <w:sz w:val="20"/>
              </w:rPr>
              <w:t>Tiết 173 (2 tiết)</w:t>
            </w:r>
          </w:p>
        </w:tc>
        <w:tc>
          <w:tcPr>
            <w:tcW w:type="dxa" w:w="4252"/>
          </w:tcPr>
          <w:p>
            <w:pPr>
              <w:spacing w:after="0"/>
            </w:pPr>
            <w:r/>
            <w:r>
              <w:rPr>
                <w:b w:val="0"/>
                <w:i w:val="0"/>
                <w:sz w:val="18"/>
              </w:rPr>
              <w:t>SGV 3 tiết; bớt 1 tiết cho kiểm tra định kì; 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r>
          </w:p>
        </w:tc>
        <w:tc>
          <w:tcPr>
            <w:tcW w:type="dxa" w:w="4479"/>
          </w:tcPr>
          <w:p>
            <w:pPr>
              <w:spacing w:after="0"/>
            </w:pPr>
            <w:r/>
            <w:r>
              <w:rPr>
                <w:b w:val="0"/>
                <w:i w:val="0"/>
                <w:sz w:val="20"/>
              </w:rPr>
              <w:t>Bài 81. Ôn tập chung (Tiết 2)</w:t>
            </w:r>
          </w:p>
        </w:tc>
        <w:tc>
          <w:tcPr>
            <w:tcW w:type="dxa" w:w="1474"/>
          </w:tcPr>
          <w:p>
            <w:pPr>
              <w:spacing w:after="0"/>
              <w:jc w:val="center"/>
            </w:pPr>
            <w:r/>
            <w:r>
              <w:rPr>
                <w:b w:val="0"/>
                <w:i w:val="0"/>
                <w:sz w:val="20"/>
              </w:rPr>
              <w:t>Tiết 174</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r>
        <w:tc>
          <w:tcPr>
            <w:tcW w:type="dxa" w:w="850"/>
          </w:tcPr>
          <w:p>
            <w:pPr>
              <w:spacing w:after="0"/>
              <w:jc w:val="center"/>
            </w:pPr>
            <w:r/>
            <w:r>
              <w:rPr>
                <w:b w:val="0"/>
                <w:i w:val="0"/>
                <w:sz w:val="20"/>
              </w:rPr>
            </w:r>
          </w:p>
        </w:tc>
        <w:tc>
          <w:tcPr>
            <w:tcW w:type="dxa" w:w="2381"/>
          </w:tcPr>
          <w:p>
            <w:pPr>
              <w:spacing w:after="0"/>
            </w:pPr>
            <w:r/>
            <w:r>
              <w:rPr>
                <w:b/>
                <w:i w:val="0"/>
                <w:sz w:val="20"/>
              </w:rPr>
              <w:t>Ôn tập, kiểm tra, đánh giá</w:t>
            </w:r>
          </w:p>
        </w:tc>
        <w:tc>
          <w:tcPr>
            <w:tcW w:type="dxa" w:w="4479"/>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252"/>
          </w:tcPr>
          <w:p>
            <w:pPr>
              <w:spacing w:after="0"/>
            </w:pPr>
            <w:r/>
            <w:r>
              <w:rPr>
                <w:b w:val="0"/>
                <w:i w:val="0"/>
                <w:sz w:val="18"/>
              </w:rPr>
              <w:t>Năng lực số 5.4 CB1a: HS trả lời câu hỏi trắc nghiệm trên màn hình, biết ngay mình đúng hay sai và nhận ra dạng bài mình còn yếu</w:t>
            </w:r>
          </w:p>
        </w:tc>
        <w:tc>
          <w:tcPr>
            <w:tcW w:type="dxa" w:w="964"/>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1. Chào cờ và hát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2.2 CB1a: HS nói được: không chế lời Quốc ca, không chia sẻ video chế nhạo Quốc kì, Quốc ca và biết báo với người lớn khi gặp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Năng lực số 1.1 CB1b: HS chỉ được trên bản đồ số vị trí thủ đô Hà Nội và một vài danh lam thắng cảnh</w:t>
            </w:r>
          </w:p>
          <w:p>
            <w:pPr>
              <w:spacing w:after="0"/>
            </w:pPr>
            <w:r>
              <w:rPr>
                <w:b w:val="0"/>
                <w:i w:val="0"/>
                <w:sz w:val="18"/>
              </w:rPr>
              <w:t>QPAN: Giáo dục tự hào về truyền thống dân tộc; rèn tính kỉ luật, tinh thần đoàn kết; giới thiệu truyền thống chống giặc ngoại xâm, gương dũng cảm của thiếu niên, nhi đồng và Bà mẹ Việt Nam anh hùng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Em yêu Tổ quốc Việt Nam</w:t>
            </w:r>
          </w:p>
        </w:tc>
        <w:tc>
          <w:tcPr>
            <w:tcW w:type="dxa" w:w="4365"/>
          </w:tcPr>
          <w:p>
            <w:pPr>
              <w:spacing w:after="0"/>
            </w:pPr>
            <w:r/>
            <w:r>
              <w:rPr>
                <w:b w:val="0"/>
                <w:i w:val="0"/>
                <w:sz w:val="20"/>
              </w:rPr>
              <w:t>Bài 2. Tự hào Tổ quốc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1.1 CB1b: HS chỉ được trên bản đồ số vị trí thủ đô Hà Nội và một vài danh lam thắng cảnh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1)</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Miền 1 (Cơ bản, bậc 1): Ở bài “Quan tâm hàng xóm láng giềng”, GV chiếu bộ ảnh việc làm quen thuộc trong xóm như trông giúp nhà bên, đưa cụ già qua đường, cùng dọn ngõ sau mưa; Năng lực số Miền 5 (Cơ bản, bậc 1): GV chiếu các tình huống trên màn hình và cho HS chọn cách ứng xử phù hợp khi nhà hàng xóm có việc, khi em ở nhà một mình mà người lạ gọi cửa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Quan tâm hàng xóm láng giềng</w:t>
            </w:r>
          </w:p>
        </w:tc>
        <w:tc>
          <w:tcPr>
            <w:tcW w:type="dxa" w:w="4365"/>
          </w:tcPr>
          <w:p>
            <w:pPr>
              <w:spacing w:after="0"/>
            </w:pPr>
            <w:r/>
            <w:r>
              <w:rPr>
                <w:b w:val="0"/>
                <w:i w:val="0"/>
                <w:sz w:val="20"/>
              </w:rPr>
              <w:t>Bài 3. Quan tâm hàng xóm láng giềng (Tiết 4)</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1.2 CB1a: HS nhận ra clip lễ chào cờ lấy từ trang chính thức của nhà trường là nguồn đáng tin và chỉ ra được chỗ tư thế chào cờ của lớp mình cần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1)</w:t>
            </w:r>
          </w:p>
        </w:tc>
        <w:tc>
          <w:tcPr>
            <w:tcW w:type="dxa" w:w="1474"/>
          </w:tcPr>
          <w:p>
            <w:pPr>
              <w:spacing w:after="0"/>
              <w:jc w:val="center"/>
            </w:pPr>
            <w:r/>
            <w:r>
              <w:rPr>
                <w:b w:val="0"/>
                <w:i w:val="0"/>
                <w:sz w:val="20"/>
              </w:rPr>
              <w:t>Tiết 11 (3 tiết)</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Ham học hỏi</w:t>
            </w:r>
          </w:p>
        </w:tc>
        <w:tc>
          <w:tcPr>
            <w:tcW w:type="dxa" w:w="4365"/>
          </w:tcPr>
          <w:p>
            <w:pPr>
              <w:spacing w:after="0"/>
            </w:pPr>
            <w:r/>
            <w:r>
              <w:rPr>
                <w:b w:val="0"/>
                <w:i w:val="0"/>
                <w:sz w:val="20"/>
              </w:rPr>
              <w:t>Bài 4. Ham học hỏi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nêu được ít nhất ba cách tìm câu trả lời cho điều mình thắc mắc: hỏi người lớn, tìm trong sách, tra trên máy có người lớn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Miền 1 (Cơ bản, bậc 1): Ở bài “Giữ lời hứa”, GV chiếu các đoạn phim tình huống ngắn về việc hứa rồi quên, hứa rồi thực hiện; Năng lực số Miền 2 (Cơ bản, bậc 1): GV gõ lên màn hình những lời hứa mà HS muốn thực hiện trong tuần, thành bảng chung của lớp; cả lớp cùng đọc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Giữ lời hứa</w:t>
            </w:r>
          </w:p>
        </w:tc>
        <w:tc>
          <w:tcPr>
            <w:tcW w:type="dxa" w:w="4365"/>
          </w:tcPr>
          <w:p>
            <w:pPr>
              <w:spacing w:after="0"/>
            </w:pPr>
            <w:r/>
            <w:r>
              <w:rPr>
                <w:b w:val="0"/>
                <w:i w:val="0"/>
                <w:sz w:val="20"/>
              </w:rPr>
              <w:t>Bài 5. Giữ lời hứa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Bài 6 học vắt sang đầu HKII; tổ chuyên môn chủ động bố trí; Năng lực số Miền 1 (Cơ bản, bậc 1): Ở hoạt động Tìm hiểu biểu hiện của bài “Tích cực hoàn thành nhiệm vụ”, GV chiếu tranh truyện “Tham gia việc lớp” phóng to theo từng đoạn; Năng lực số Miền 5 (Cơ bản, bậc 1): Ở hoạt động Tìm hiểu ý nghĩa, GV chiếu hai tình huống cùng một công việc: một bên làm xong đúng hạn, một bên bỏ dở</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Tích cực hoàn thành nhiệm vụ</w:t>
            </w:r>
          </w:p>
        </w:tc>
        <w:tc>
          <w:tcPr>
            <w:tcW w:type="dxa" w:w="4365"/>
          </w:tcPr>
          <w:p>
            <w:pPr>
              <w:spacing w:after="0"/>
            </w:pPr>
            <w:r/>
            <w:r>
              <w:rPr>
                <w:b w:val="0"/>
                <w:i w:val="0"/>
                <w:sz w:val="20"/>
              </w:rPr>
              <w:t>Bài 6. Tích cực hoàn thành nhiệm vụ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1)</w:t>
            </w:r>
          </w:p>
        </w:tc>
        <w:tc>
          <w:tcPr>
            <w:tcW w:type="dxa" w:w="1474"/>
          </w:tcPr>
          <w:p>
            <w:pPr>
              <w:spacing w:after="0"/>
              <w:jc w:val="center"/>
            </w:pPr>
            <w:r/>
            <w:r>
              <w:rPr>
                <w:b w:val="0"/>
                <w:i w:val="0"/>
                <w:sz w:val="20"/>
              </w:rPr>
              <w:t>Tiết 21 (5 tiết)</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Khám phá bản thân</w:t>
            </w:r>
          </w:p>
        </w:tc>
        <w:tc>
          <w:tcPr>
            <w:tcW w:type="dxa" w:w="4365"/>
          </w:tcPr>
          <w:p>
            <w:pPr>
              <w:spacing w:after="0"/>
            </w:pPr>
            <w:r/>
            <w:r>
              <w:rPr>
                <w:b w:val="0"/>
                <w:i w:val="0"/>
                <w:sz w:val="20"/>
              </w:rPr>
              <w:t>Bài 7. Khám phá bản thân (Tiết 5)</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4.2 CB1a: HS phân loại đúng thông tin nào chia sẻ được, thông tin nào phải giữ kín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Xử lí bất hoà với bạn bè</w:t>
            </w:r>
          </w:p>
        </w:tc>
        <w:tc>
          <w:tcPr>
            <w:tcW w:type="dxa" w:w="4365"/>
          </w:tcPr>
          <w:p>
            <w:pPr>
              <w:spacing w:after="0"/>
            </w:pPr>
            <w:r/>
            <w:r>
              <w:rPr>
                <w:b w:val="0"/>
                <w:i w:val="0"/>
                <w:sz w:val="20"/>
              </w:rPr>
              <w:t>Bài 8. Xử lí bất hoà với bạn bè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4.2 CB1a: HS nêu được: cô lập, chê bai bạn dù ở lớp hay trên mạng đều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GDĐP: HS nêu được các loại đường giao thông, kể tên được các phương tiện giao thông được sử dụng phổ biến.</w:t>
            </w:r>
          </w:p>
          <w:p>
            <w:pPr>
              <w:spacing w:after="0"/>
            </w:pP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9. Đi bộ an toàn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p>
            <w:pPr>
              <w:spacing w:after="0"/>
            </w:pPr>
            <w:r>
              <w:rPr>
                <w:b w:val="0"/>
                <w:i w:val="0"/>
                <w:sz w:val="18"/>
              </w:rPr>
              <w:t>ATGT</w:t>
            </w:r>
          </w:p>
          <w:p>
            <w:pPr>
              <w:spacing w:after="0"/>
            </w:pPr>
            <w:r>
              <w:rPr>
                <w:b w:val="0"/>
                <w:i w:val="0"/>
                <w:sz w:val="18"/>
              </w:rPr>
              <w:t>ATGT: đi bộ trên vỉa hè hoặc sát lề bên phải, qua đường ở vạch kẻ và khi có tín hiệu cho phép; quan sát kĩ hai bên trước khi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tắc an toàn giao thông</w:t>
            </w:r>
          </w:p>
        </w:tc>
        <w:tc>
          <w:tcPr>
            <w:tcW w:type="dxa" w:w="4365"/>
          </w:tcPr>
          <w:p>
            <w:pPr>
              <w:spacing w:after="0"/>
            </w:pPr>
            <w:r/>
            <w:r>
              <w:rPr>
                <w:b w:val="0"/>
                <w:i w:val="0"/>
                <w:sz w:val="20"/>
              </w:rPr>
              <w:t>Bài 10. An toàn khi tham gia các phương tiện giao thông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CB1b: HS quan sát video mô phỏng và nói đúng lúc nào được qua đường, vì sao không đứng gần đầu và đuôi xe tải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2.5 CB1a: HS chọn được câu nhắn hoà giải phù hợp và nói được vì sao không nên kể chuyện bất hoà của bạn lên nhóm chat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p>
            <w:pPr>
              <w:spacing w:after="0"/>
            </w:pPr>
            <w:r>
              <w:rPr>
                <w:b w:val="0"/>
                <w:i w:val="0"/>
                <w:sz w:val="18"/>
              </w:rPr>
              <w:t>STEM: Họ hàng nội, ngoại (TNXH – Mĩ thuật) — dạy thay cho tiết này.</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đọc đúng tên, xưng hô đúng với các thành viên họ nội, họ ngoại để GV hoàn thành sơ đồ họ hàng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hoả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Năng lực số 5.1 CB1a: HS quan sát video mô phỏng và nêu đúng thứ tự các việc phải làm khi có cháy trong nhà</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2. Phòng tránh hoả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5.1 CB1a: HS quan sát video mô phỏng và nêu đúng thứ tự các việc phải làm khi có cháy trong nhà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p>
            <w:pPr>
              <w:spacing w:after="0"/>
            </w:pPr>
            <w:r>
              <w:rPr>
                <w:b w:val="0"/>
                <w:i w:val="0"/>
                <w:sz w:val="18"/>
              </w:rPr>
              <w:t>Năng lực số Miền 1 (Cơ bản, bậc 1): Ở bài “Vệ sinh xung quanh nhà”, GV chiếu bộ ảnh hai khu vực quanh nhà: một nơi sạch sẽ, một nơi có rác ứ đọng, vũng nước tù; HS quan sát</w:t>
            </w:r>
          </w:p>
          <w:p>
            <w:pPr>
              <w:spacing w:after="0"/>
            </w:pPr>
            <w:r>
              <w:rPr>
                <w:b w:val="0"/>
                <w:i w:val="0"/>
                <w:sz w:val="18"/>
              </w:rPr>
              <w:t>Năng lực số Miền 5 (Cơ bản, bậc 1): GV chiếu từng tình huống quanh nhà và cho HS chọn cách xử lí trên màn hình như đổ nước đọng trong lốp xe, thu gom rác vào thùng có nắp; máy báo đúng</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3.1 CB1a: HS nói được câu giới thiệu cho từng ảnh để GV đưa vào áp phích số về hoạt động cộng đồng và truyền thống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CB1b: HS chỉ ra được trên ảnh những vị trí dễ xảy ra tai nạn trong trường và nói cách phòng tránh ở từng chỗ</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1.3 CB1a: HS sắp xếp đúng thứ tự các ảnh công đoạn và thuật lại quy trình bằng lời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Di tích lịch sử –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p>
            <w:pPr>
              <w:spacing w:after="0"/>
            </w:pPr>
            <w:r>
              <w:rPr>
                <w:b w:val="0"/>
                <w:i w:val="0"/>
                <w:sz w:val="18"/>
              </w:rPr>
              <w:t>STEM: Di tích lịch sử – văn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CB1b: HS quan sát di tích qua bản đồ số và ảnh 360 độ, gọi tên được các chi tiết và nêu được di tích ấy ở đâu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p>
            <w:pPr>
              <w:spacing w:after="0"/>
            </w:pPr>
            <w:r>
              <w:rPr>
                <w:b w:val="0"/>
                <w:i w:val="0"/>
                <w:sz w:val="18"/>
              </w:rPr>
              <w:t>STEM: Các bộ phận thực vật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CB1b: HS xem video tua nhanh và ảnh phóng to, gọi đúng tên các bộ phận của cây, của con vật và nêu được chức năng từng bộ phận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18. Cơ quan tiêu hoá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STEM: Cơ quan tiêu hoá (TNXH – Mĩ thuật) — dạy thay cho tiết này.</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hoá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19. Chăm sóc và bảo vệ cơ quan tiêu hoá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Năng lực số Miền 1 (Cơ bản, bậc 1): Ở hoạt động Khám phá bài “Chăm sóc và bảo vệ cơ quan tiêu hoá”, GV chiếu bộ ảnh thức ăn để hở có ruồi đậu, tay chưa rửa cầm thức ăn, nước lã; Năng lực số Miền 5 (Cơ bản, bậc 1): Ở hoạt động Luyện tập, GV mở bài tập tương tác phân loại: máy hiện các việc làm, HS chọn việc giúp bảo vệ cơ quan tiêu hoá hay việc có hại rồi bấm…</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hoá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Miền 1 (Cơ bản, bậc 1): Ở hoạt động Khám phá bài “Chăm sóc và bảo vệ cơ quan tuần hoàn”, GV chiếu ảnh so sánh lối sống có lợi và có hại cho tim: tập thể dục đều; Năng lực số Miền 5 (Cơ bản, bậc 1): Ở hoạt động Luyện tập, GV chiếu tình huống bạn nhỏ hay tức ngực, tim đập nhanh sau khi chạy nhiều; HS chọn cách xử lí là nghỉ ngơi, uống nước</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5.1 CB1a: HS quan sát mô hình 3 chiều và hoạt hình mô phỏng, chỉ đúng vị trí và gọi tên các cơ quan, kể lại đường đi của thức ăn hoặc của máu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p>
            <w:pPr>
              <w:spacing w:after="0"/>
            </w:pPr>
            <w:r>
              <w:rPr>
                <w:b w:val="0"/>
                <w:i w:val="0"/>
                <w:sz w:val="18"/>
              </w:rPr>
              <w:t>QPAN: Giới thiệu truyền thống chống giặc ngoại xâm, gương dũng cảm của thiếu niên, nhi đồng và Bà mẹ Việt Nam anh hùng;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4.1 CB1a: HS tự tính được thời gian mình xem màn hình và thời gian ngủ, so với khuyến cáo và nói ra điều mình cần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1.2 CB1a: HS phân biệt được tin đồn với thông tin từ cơ quan y tế và nêu được dấu hiệu của thông tin đáng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Bề mặt Trái Đất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p>
            <w:pPr>
              <w:spacing w:after="0"/>
            </w:pPr>
            <w:r>
              <w:rPr>
                <w:b w:val="0"/>
                <w:i w:val="0"/>
                <w:sz w:val="18"/>
              </w:rPr>
              <w:t>STEM: Mô hình Mặt Trời – Trái Đất – Mặt Trăng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5.1 CB1a: HS xem mô phỏng và giải thích được vì sao có ngày và đêm, vì sao các nơi trên Trái Đất có khí hậu khác nhau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1/5)</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2/5)</w:t>
            </w:r>
          </w:p>
        </w:tc>
        <w:tc>
          <w:tcPr>
            <w:tcW w:type="dxa" w:w="1474"/>
          </w:tcPr>
          <w:p>
            <w:pPr>
              <w:spacing w:after="0"/>
              <w:jc w:val="center"/>
            </w:pPr>
            <w:r/>
            <w:r>
              <w:rPr>
                <w:b w:val="0"/>
                <w:i w:val="0"/>
                <w:sz w:val="20"/>
              </w:rPr>
              <w:t>Tiết 67</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3/5)</w:t>
            </w:r>
          </w:p>
        </w:tc>
        <w:tc>
          <w:tcPr>
            <w:tcW w:type="dxa" w:w="1474"/>
          </w:tcPr>
          <w:p>
            <w:pPr>
              <w:spacing w:after="0"/>
              <w:jc w:val="center"/>
            </w:pPr>
            <w:r/>
            <w:r>
              <w:rPr>
                <w:b w:val="0"/>
                <w:i w:val="0"/>
                <w:sz w:val="20"/>
              </w:rPr>
              <w:t>Tiết 68</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Tiết dự phòng theo SGV</w:t>
            </w:r>
          </w:p>
        </w:tc>
        <w:tc>
          <w:tcPr>
            <w:tcW w:type="dxa" w:w="4365"/>
          </w:tcPr>
          <w:p>
            <w:pPr>
              <w:spacing w:after="0"/>
            </w:pPr>
            <w:r/>
            <w:r>
              <w:rPr>
                <w:b w:val="0"/>
                <w:i w:val="0"/>
                <w:sz w:val="20"/>
              </w:rPr>
              <w:t>Ôn tập, đánh giá cuối năm (tiết dự phòng theo SGV – 4/5)</w:t>
            </w:r>
          </w:p>
        </w:tc>
        <w:tc>
          <w:tcPr>
            <w:tcW w:type="dxa" w:w="1474"/>
          </w:tcPr>
          <w:p>
            <w:pPr>
              <w:spacing w:after="0"/>
              <w:jc w:val="center"/>
            </w:pPr>
            <w:r/>
            <w:r>
              <w:rPr>
                <w:b w:val="0"/>
                <w:i w:val="0"/>
                <w:sz w:val="20"/>
              </w:rPr>
              <w:t>Tiết 69</w:t>
            </w:r>
          </w:p>
        </w:tc>
        <w:tc>
          <w:tcPr>
            <w:tcW w:type="dxa" w:w="4195"/>
          </w:tcPr>
          <w:p>
            <w:pPr>
              <w:spacing w:after="0"/>
            </w:pPr>
            <w:r/>
            <w:r>
              <w:rPr>
                <w:b w:val="0"/>
                <w:i w:val="0"/>
                <w:sz w:val="18"/>
              </w:rPr>
              <w:t>SGV không xếp bài cho tiết này; Năng lực số 1.1 CB1b: HS chỉ đúng cơ quan cần xem trên mô hình cơ thể chiếu ở màn hình và nêu được chức năng của cơ quan đó; Năng lực số 5.3 CB1a: HS nêu được nhờ mô hình quay được và học liệu ôn tập tự báo kết quả mà em biết ngay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(tiết dự phòng theo SGV – 5/5)</w:t>
            </w:r>
          </w:p>
        </w:tc>
        <w:tc>
          <w:tcPr>
            <w:tcW w:type="dxa" w:w="1474"/>
          </w:tcPr>
          <w:p>
            <w:pPr>
              <w:spacing w:after="0"/>
              <w:jc w:val="center"/>
            </w:pPr>
            <w:r/>
            <w:r>
              <w:rPr>
                <w:b w:val="0"/>
                <w:i w:val="0"/>
                <w:sz w:val="20"/>
              </w:rPr>
              <w:t>Tiết 70</w:t>
            </w:r>
          </w:p>
        </w:tc>
        <w:tc>
          <w:tcPr>
            <w:tcW w:type="dxa" w:w="4195"/>
          </w:tcPr>
          <w:p>
            <w:pPr>
              <w:spacing w:after="0"/>
            </w:pPr>
            <w:r/>
            <w:r>
              <w:rPr>
                <w:b w:val="0"/>
                <w:i w:val="0"/>
                <w:sz w:val="18"/>
              </w:rPr>
              <w:t>SGV không xếp bài cho tiết này; Năng lực số 3.1 CB1a: HS đọc từ khoá cho GV gõ vào nhánh chủ đề của nhóm mình để cả lớp cùng hoàn thành sơ đồ Những điều em đã học ở lớp 3 trên màn hình</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5.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r>
          </w:p>
        </w:tc>
        <w:tc>
          <w:tcPr>
            <w:tcW w:type="dxa" w:w="4365"/>
          </w:tcPr>
          <w:p>
            <w:pPr>
              <w:spacing w:after="0"/>
            </w:pPr>
            <w:r/>
            <w:r>
              <w:rPr>
                <w:b w:val="0"/>
                <w:i w:val="0"/>
                <w:sz w:val="20"/>
              </w:rPr>
              <w:t>Starter — Làm quen SGK &amp; hướng dẫn học Tiếng Anh 3</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sách điện tử trên tivi, chỉ được các phần Unit, Lesson và nói tên phần mình sẽ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Starter — A. Numbers</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A. Numbers”, GV chiếu video bài hát Hello song và đoạn video đếm số, yêu cầu HS quan sát; Năng lực số Miền 5 (Cơ bản, bậc 1): Ở phần luyện tập, GV tổ chức trò chơi nghe–chọn tranh trên máy chiếu: máy đọc một số, HS chọn tranh có số lượng đồ vật tương ứng hoặc chọn từ đúng như six</w:t>
            </w:r>
          </w:p>
          <w:p>
            <w:pPr>
              <w:spacing w:after="0"/>
            </w:pPr>
            <w:r>
              <w:rPr>
                <w:b w:val="0"/>
                <w:i w:val="0"/>
                <w:sz w:val="18"/>
              </w:rPr>
              <w:t>NLS: Năng lực số Miền 1 (Cơ bản, bậc 1): Mở đầu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The Alphabet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B. The Alphabet”, GV chiếu video bài hát bảng chữ cái và bản ghi âm người bản ngữ đọc từng chữ cái; HS nghe; Năng lực số Miền 2 (Cơ bản, bậc 1): Ở phần luyện tập đánh vần tên, GV dùng điện thoại ghi âm một vài HS đánh vần tên mình (M-A-I), phát lại qua loa để cả lớp nghe</w:t>
            </w:r>
          </w:p>
          <w:p>
            <w:pPr>
              <w:spacing w:after="0"/>
            </w:pPr>
            <w:r>
              <w:rPr>
                <w:b w:val="0"/>
                <w:i w:val="0"/>
                <w:sz w:val="18"/>
              </w:rPr>
              <w:t>NLS: Năng lực số Miền 1 (Cơ bản, bậc 1): Ở phần trình bày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Fun Time</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C. Fun Time”, GV chiếu video bài hát đếm số Let’s count 1-10, HS vừa hát vừa giơ ngón tay theo số nghe được; Năng lực số Miền 5 (Cơ bản, bậc 1): Ở phần thực hành, GV tổ chức trò chơi Bingo bằng bài tập tương tác trên máy chiếu: máy đọc ngẫu nhiên số hoặc chữ cái</w:t>
            </w:r>
          </w:p>
          <w:p>
            <w:pPr>
              <w:spacing w:after="0"/>
            </w:pPr>
            <w:r>
              <w:rPr>
                <w:b w:val="0"/>
                <w:i w:val="0"/>
                <w:sz w:val="18"/>
              </w:rPr>
              <w:t>NLS: Năng lực số Miền 1 (Cơ bản, bậc 1): Khởi động bài “Starter</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1 (Greetings &amp; introductions)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2.2 CB1a: HS nghe đoạn hội thoại mẫu phát trên thiết bị rồi luyện chào và tự giới thiệu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1 (Greetings &amp; introductions)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Hello; Lesson 2 (Asking how someone is); Tiết 1”, GV chiếu tranh hai tình huống kèm bản ghi âm người bản ngữ: Hi; Năng lực số Miền 2 (Cơ bản, bậc 1): GV hỏi HS có thể hỏi thăm bạn bằng cách nào (gặp trực tiếp, gọi điện, nhắn tin) và chiếu hình minh hoạ từng cách</w:t>
            </w:r>
          </w:p>
          <w:p>
            <w:pPr>
              <w:spacing w:after="0"/>
            </w:pPr>
            <w:r>
              <w:rPr>
                <w:b w:val="0"/>
                <w:i w:val="0"/>
                <w:sz w:val="18"/>
              </w:rPr>
              <w:t>NLS: Năng lực số Miền 1 (Cơ bản, bậc 1): Ở phần trình bày bài “Unit 1</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2 (Asking how someone is)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Hello</w:t>
            </w:r>
          </w:p>
        </w:tc>
        <w:tc>
          <w:tcPr>
            <w:tcW w:type="dxa" w:w="4365"/>
          </w:tcPr>
          <w:p>
            <w:pPr>
              <w:spacing w:after="0"/>
            </w:pPr>
            <w:r/>
            <w:r>
              <w:rPr>
                <w:b w:val="0"/>
                <w:i w:val="0"/>
                <w:sz w:val="20"/>
              </w:rPr>
              <w:t>Unit 1 — Hello — Lesson 3 (Skills: Listen–Read–Write)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phần nghe của bài Unit 1 Hello, GV mở tệp ghi âm câu chào và câu đáp cho HS nghe hai lượt, lần hai dừng sau từng câu; Năng lực số Miền 2 (Cơ bản, bậc 1): GV ghi âm lượt hỏi đáp chào hỏi của vài cặp HS rồi mở lại cho cả lớp nghe; các em so với giọng mẫu để nhận ra chỗ phát âm chưa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Hello — Lesson 3 (Skills: Listen–Read–Write)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1 (Asking &amp; telling names)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Miền 1 (Cơ bản, bậc 1): Vào bài Unit 2 Our names, GV chiếu tranh và mở tệp ghi âm mẫu câu hỏi tên, trả lời tên; HS nghe rồi chỉ vào đúng nhân vật trên màn hình; Năng lực số Miền 2 (Cơ bản, bậc 1): GV chiếu bảng tên của lớp lên màn hình, mỗi em lần lượt hỏi tên bạn và gõ hoặc đọc để thầy cô ghi tên bạn vào đúng ô</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1 (Asking &amp; telling names)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Our names</w:t>
            </w:r>
          </w:p>
        </w:tc>
        <w:tc>
          <w:tcPr>
            <w:tcW w:type="dxa" w:w="4365"/>
          </w:tcPr>
          <w:p>
            <w:pPr>
              <w:spacing w:after="0"/>
            </w:pPr>
            <w:r/>
            <w:r>
              <w:rPr>
                <w:b w:val="0"/>
                <w:i w:val="0"/>
                <w:sz w:val="20"/>
              </w:rPr>
              <w:t>Unit 2 — Our names — Lesson 2 (Spelling names)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bài Unit 2 Our names phần đánh vần tên, GV chiếu bảng chữ cái tiếng Anh có kèm âm đọc: bấm vào chữ nào thì máy phát âm chữ đó; từng cặp HS hỏi tên bạn và đánh vần tên mình cho bạn nghe</w:t>
            </w:r>
          </w:p>
          <w:p>
            <w:pPr>
              <w:spacing w:after="0"/>
            </w:pPr>
            <w:r>
              <w:rPr>
                <w:b w:val="0"/>
                <w:i w:val="0"/>
                <w:sz w:val="18"/>
              </w:rPr>
              <w:t>NLS: Năng lực số Miền 2 (Cơ bản, bậc 1): GV chiếu bảng tên của lớp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2 (Spelling names)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phần nghe của bài Unit 2 Our names, GV mở tệp ghi âm hai lượt: lượt một nghe lấy ý chung, lượt hai dừng sau từng câu; HS nhìn tranh trên màn hình; Năng lực số Miền 5 (Cơ bản, bậc 1): GV mở bài tập tương tác nối câu hỏi với câu trả lời và điền chữ cái còn thiếu trong tên; máy chấm ngay nên HS biết mình nghe sót chữ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Our names — Lesson 3 (Skills: Listen–Read–Write)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1 (Introducing a friend)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Vào bài Unit 3 Our friends, GV chiếu tranh các nhân vật kèm tệp ghi âm mẫu câu giới thiệu bạn; HS nghe hai lượt; Năng lực số Miền 2 (Cơ bản, bậc 1): GV chiếu bảng ba cột tên bạn, tuổi và một điều bạn thích; từng cặp HS hỏi đáp bằng tiếng Anh rồi đọc để thầy cô điền vào bảng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1 (Introducing a friend)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5 (Cơ bản, bậc 1): Ở bài Unit 3 phần nói về bạn bè, GV mở bài tập tương tác ghép câu hỏi với câu trả lời và chọn từ đúng để tả bạn; Năng lực số Miền 2 (Cơ bản, bậc 1): GV ghi âm lượt hỏi đáp về bạn của một vài cặp rồi mở cho cả lớp nghe; các em nhận xét theo tiêu chí nói đủ câu, phát âm rõ</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2 (Talking about friends)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Our friends</w:t>
            </w:r>
          </w:p>
        </w:tc>
        <w:tc>
          <w:tcPr>
            <w:tcW w:type="dxa" w:w="4365"/>
          </w:tcPr>
          <w:p>
            <w:pPr>
              <w:spacing w:after="0"/>
            </w:pPr>
            <w:r/>
            <w:r>
              <w:rPr>
                <w:b w:val="0"/>
                <w:i w:val="0"/>
                <w:sz w:val="20"/>
              </w:rPr>
              <w:t>Unit 3 — Our friends — Lesson 3 (Skills: Listen–Read–Write)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phần nghe của bài Unit 3 Our friends, GV mở tệp ghi âm hai lượt, lượt sau dừng từng câu; HS nhìn tranh trên màn hình, chỉ đúng bạn đang được giới thiệu; Năng lực số Miền 5 (Cơ bản, bậc 1): GV mở bài tập tương tác nối câu hỏi với câu trả lời và điền từ còn thiếu trong câu giới thiệu bạn;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Our friends — Lesson 3 (Skills: Listen–Read–Write)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1 (Parts of the body)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Vào bài Unit 4 Our bodies, GV chiếu hình người có chú thích các bộ phận cơ thể kèm tệp ghi âm; bấm vào bộ phận nào thì máy đọc từ đó; Năng lực số Miền 2 (Cơ bản, bậc 1): GV cho cả lớp chơi trò nghe hiệu lệnh trên màn hình rồi chỉ đúng bộ phận cơ thể theo cặp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1 (Parts of the body)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Our bodies</w:t>
            </w:r>
          </w:p>
        </w:tc>
        <w:tc>
          <w:tcPr>
            <w:tcW w:type="dxa" w:w="4365"/>
          </w:tcPr>
          <w:p>
            <w:pPr>
              <w:spacing w:after="0"/>
            </w:pPr>
            <w:r/>
            <w:r>
              <w:rPr>
                <w:b w:val="0"/>
                <w:i w:val="0"/>
                <w:sz w:val="20"/>
              </w:rPr>
              <w:t>Unit 4 — Our bodies — Lesson 2 (Describing bodies)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bài Unit 4 Our bodies phần tả cơ thể, GV mở bài hát về các bộ phận cơ thể rồi chiếu tranh nhân vật kèm từ khoá; Năng lực số Miền 5 (Cơ bản, bậc 1): GV mở bài tập tương tác nghe rồi chọn đúng nhân vật được tả và nối từ với bộ phận cơ thể; máy chấm ngay nên HS biết mình còn nhầm từ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2 (Describing bodies)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phần nghe của bài Unit 4 Our bodies, GV mở tệp ghi âm hai lượt, lượt sau dừng từng câu; HS nhìn tranh trên màn hình, chỉ đúng nhân vật được nhắc tới; Năng lực số Miền 5 (Cơ bản, bậc 1): GV mở bài tập tương tác điền từ còn thiếu vào câu tả người và nối câu với tranh; máy chấm ngay nên HS nhận ra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Our bodies — Lesson 3 (Skills: Listen–Read–Write)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1 (Talking about hobbies)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Miền 1 (Cơ bản, bậc 1): Vào bài Unit 5 My hobbies, GV chiếu bộ tranh sở thích kèm tệp ghi âm mẫu; HS nghe rồi nối tên sở thích với tranh; từng cặp HS hỏi đáp bằng tiếng Anh rồi đọc để thầy cô đánh dấu vào bảng</w:t>
            </w:r>
          </w:p>
          <w:p>
            <w:pPr>
              <w:spacing w:after="0"/>
            </w:pPr>
            <w:r>
              <w:rPr>
                <w:b w:val="0"/>
                <w:i w:val="0"/>
                <w:sz w:val="18"/>
              </w:rPr>
              <w:t>NLS: Năng lực số Miền 2 (Cơ bản, bậc 1): GV chiếu bảng khảo sát sở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1 (Talking about hobbies)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5 (Cơ bản, bậc 1): Ở bài Unit 5 phần nói về sở thích mình yêu thích, GV mở bài tập tương tác nghe chọn tranh và ghép câu hỏi với câu trả lời; Năng lực số Miền 2 (Cơ bản, bậc 1): GV ghi âm lượt hỏi đáp của vài cặp rồi mở cho cả lớp nghe; các em nhận xét theo tiêu chí nói đủ câu, phát âm rõ, trả lời đúng nội dung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2 (Likes about hobbies)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My hobbies</w:t>
            </w:r>
          </w:p>
        </w:tc>
        <w:tc>
          <w:tcPr>
            <w:tcW w:type="dxa" w:w="4365"/>
          </w:tcPr>
          <w:p>
            <w:pPr>
              <w:spacing w:after="0"/>
            </w:pPr>
            <w:r/>
            <w:r>
              <w:rPr>
                <w:b w:val="0"/>
                <w:i w:val="0"/>
                <w:sz w:val="20"/>
              </w:rPr>
              <w:t>Unit 5 — My hobbies — Lesson 3 (Skills: Listen–Read–Write)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Ở phần nghe của bài Unit 5 My hobbies, GV mở tệp ghi âm hai lượt, lượt sau dừng từng câu; HS nhìn tranh trên màn hình, chỉ đúng sở thích của nhân vật; Năng lực số Miền 5 (Cơ bản, bậc 1): GV mở bài tập tương tác nối câu hỏi với câu trả lời và điền từ còn thiếu vào câu nói về sở thích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My hobbies — Lesson 3 (Skills: Listen–Read–Write)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1 (School places)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Vào bài Unit 6 Our school, GV chiếu sơ đồ trường mình có chú thích các phòng bằng tiếng Anh kèm tệp ghi âm; HS nghe rồi chỉ đúng phòng trên sơ đồ; Năng lực số Miền 2 (Cơ bản, bậc 1): GV chiếu bảng ba cột tên phòng, vị trí và hoạt động thường diễn ra ở đó; từng cặp HS hỏi đáp bằng tiếng Anh rồi đọc để thầy cô điền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1 (School places)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2 (Describing school)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Miền 5 (Cơ bản, bậc 1): Ở bài Unit 6 phần tả trường học, GV mở bài tập tương tác nghe chọn tranh và ghép từ chỉ nơi chốn với từ tả đặc điểm; Năng lực số Miền 2 (Cơ bản, bậc 1): GV ghi âm lượt hỏi đáp tả trường của vài cặp rồi mở cho cả lớp nghe; các em nhận xét theo tiêu chí nói đủ câu, phát âm rõ, dùng đúng từ tả</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w:t>
            </w:r>
          </w:p>
        </w:tc>
        <w:tc>
          <w:tcPr>
            <w:tcW w:type="dxa" w:w="4365"/>
          </w:tcPr>
          <w:p>
            <w:pPr>
              <w:spacing w:after="0"/>
            </w:pPr>
            <w:r/>
            <w:r>
              <w:rPr>
                <w:b w:val="0"/>
                <w:i w:val="0"/>
                <w:sz w:val="20"/>
              </w:rPr>
              <w:t>Unit 6 — Our school — Lesson 2 (Describing school)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1 (Cơ bản, bậc 1): Ở phần nghe của bài Unit 6 Our school, GV mở tệp ghi âm hai lượt, lượt sau dừng từng câu; HS nhìn tranh trên màn hình, chỉ đúng phòng học được nhắc tới; Năng lực số Miền 5 (Cơ bản, bậc 1): GV mở bài tập tương tác nối câu hỏi với câu trả lời và điền từ còn thiếu vào câu giới thiệu trường;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 Lesson 3 (Skills: Listen–Read–Write)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2 (Cơ bản, bậc 1): Vào bài Unit 7 Classroom instructions, GV chiếu các mệnh lệnh lớp học kèm hình minh hoạ và bản ghi âm; cả lớp nghe rồi làm theo hiệu lệnh trên màn hình; Năng lực số Miền 5 (Cơ bản, bậc 1): GV mở bài tập tương tác nối mệnh lệnh với hình đúng và chọn câu phù hợp cho từng tình huống trong lớp; máy báo đúng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1 (Classroom commands)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Miền 2 (Cơ bản, bậc 1): Ở bài Unit 7 phần nói lời đề nghị, GV chiếu các tình huống lớp học kèm mẫu câu đề nghị lịch sự và bản ghi âm; HS nghe rồi thực hành theo cặp; Năng lực số Miền 5 (Cơ bản, bậc 1): GV mở bài tập tương tác nối tình huống với câu đề nghị phù hợp; máy báo đúng, sai ngay nên HS nhận ra câu nào lịch sự</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2 (Making requests)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Classroom instructions — Lesson 3 (Skills: Listen–Read–Write)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nghe của bài Unit 7 Classroom instructions, GV mở tệp ghi âm hai lượt, lượt sau dừng từng câu; HS nhìn tranh trên màn hình; Năng lực số Miền 5 (Cơ bản, bậc 1): GV mở bài tập tương tác nối câu với tranh và điền từ còn thiếu vào mệnh lệnh;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Classroom instructions</w:t>
            </w:r>
          </w:p>
        </w:tc>
        <w:tc>
          <w:tcPr>
            <w:tcW w:type="dxa" w:w="4365"/>
          </w:tcPr>
          <w:p>
            <w:pPr>
              <w:spacing w:after="0"/>
            </w:pPr>
            <w:r/>
            <w:r>
              <w:rPr>
                <w:b w:val="0"/>
                <w:i w:val="0"/>
                <w:sz w:val="20"/>
              </w:rPr>
              <w:t>Unit 7 — Classroom instructions — Lesson 3 (Skills: Listen–Read–Write)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1 (School things)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Vào bài Unit 8 My school things, GV chiếu bộ tranh đồ dùng học tập kèm tệp ghi âm mẫu; HS nghe rồi nối tên đồ dùng với tranh; từng cặp HS hỏi đáp bằng tiếng Anh xem bạn có những gì trong cặp rồi đọc để thầy cô đánh dấu</w:t>
            </w:r>
          </w:p>
          <w:p>
            <w:pPr>
              <w:spacing w:after="0"/>
            </w:pPr>
            <w:r>
              <w:rPr>
                <w:b w:val="0"/>
                <w:i w:val="0"/>
                <w:sz w:val="18"/>
              </w:rPr>
              <w:t>NLS: Năng lực số Miền 2 (Cơ bản, bậc 1): GV chiếu bảng đồ dùng học tập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1 (School things)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2 (How many things)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Miền 1 (Cơ bản, bậc 1): Ở bài Unit 8 phần hỏi số lượng, GV chiếu tranh có nhiều đồ dùng kèm tệp ghi âm; HS nghe rồi đếm và chỉ đúng số lượng trên màn hình; Năng lực số Miền 5 (Cơ bản, bậc 1): GV mở bài tập tương tác nghe rồi chọn số đúng và ghép câu hỏi với câu trả lời; máy chấm ngay nên HS nhận ra mình còn nhầm số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school things</w:t>
            </w:r>
          </w:p>
        </w:tc>
        <w:tc>
          <w:tcPr>
            <w:tcW w:type="dxa" w:w="4365"/>
          </w:tcPr>
          <w:p>
            <w:pPr>
              <w:spacing w:after="0"/>
            </w:pPr>
            <w:r/>
            <w:r>
              <w:rPr>
                <w:b w:val="0"/>
                <w:i w:val="0"/>
                <w:sz w:val="20"/>
              </w:rPr>
              <w:t>Unit 8 — My school things — Lesson 2 (How many things)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nghe của bài Unit 8 My school things, GV mở tệp ghi âm hai lượt, lượt sau dừng từng câu; HS nhìn tranh trên màn hình; Năng lực số Miền 5 (Cơ bản, bậc 1): GV mở bài tập tương tác nối câu hỏi với câu trả lời và điền từ còn thiếu; máy chấm ngay nên HS biết mình nghe sót chỗ nào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school things — Lesson 3 (Skills: Listen–Read–Write)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Miền 1 (Cơ bản, bậc 1): Vào bài Unit 9 Colours, GV chiếu bảng màu và các đồ vật nhiều màu kèm tệp ghi âm; HS nghe rồi chỉ đúng màu trên màn hình; từng cặp HS hỏi đáp bằng tiếng Anh rồi đọc để thầy cô đánh dấu</w:t>
            </w:r>
          </w:p>
          <w:p>
            <w:pPr>
              <w:spacing w:after="0"/>
            </w:pPr>
            <w:r>
              <w:rPr>
                <w:b w:val="0"/>
                <w:i w:val="0"/>
                <w:sz w:val="18"/>
              </w:rPr>
              <w:t>NLS: Năng lực số Miền 2 (Cơ bản, bậc 1): GV chiếu bảng khảo sát màu yêu thích của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1 (Naming colours)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Miền 1 (Cơ bản, bậc 1): Ở hoạt động Look, listen and repeat của Unit 9 “Colours”, GV chiếu tranh các đồ vật kèm màu sắc lên màn hình và mở bản nghe mẫu; Năng lực số Miền 5 (Cơ bản, bậc 1): Ở phần Warm-up trò chơi Lucky number, GV mở trò chơi trên máy chiếu: HS chọn số, máy hiện câu hỏi về màu của đồ vật, HS trả lời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2 (Colours of things)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Colours — Lesson 3 (Skills: Listen–Read–Write)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hoạt động Listen and number của Unit 9 “Colours”,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màu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Colours</w:t>
            </w:r>
          </w:p>
        </w:tc>
        <w:tc>
          <w:tcPr>
            <w:tcW w:type="dxa" w:w="4365"/>
          </w:tcPr>
          <w:p>
            <w:pPr>
              <w:spacing w:after="0"/>
            </w:pPr>
            <w:r/>
            <w:r>
              <w:rPr>
                <w:b w:val="0"/>
                <w:i w:val="0"/>
                <w:sz w:val="20"/>
              </w:rPr>
              <w:t>Unit 9 — Colours — Lesson 3 (Skills: Listen–Read–Write)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1 (Break time actions)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Look, listen and repeat của Unit 10 “Break time activities”, GV chiếu tranh các hoạt động giờ ra chơi lên màn hình và mở bản nghe mẫu; Năng lực số Miền 5 (Cơ bản, bậc 1): Ở phần Warm-up trò chơi Jigsaw puzzle, GV chiếu các mảnh tranh rời trên màn hình; bốn nhóm đoán và ghép thành bức tranh giờ ra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1 (Break time actions)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2 (Likes at break time)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Miền 1 (Cơ bản, bậc 1): Ở hoạt động Listen and repeat của Unit 10 “Break time activities”, GV chiếu tranh lên màn hình và mở bản nghe mẫu về việc bạn thích làm giờ ra chơi; Năng lực số Miền 5 (Cơ bản, bậc 1): Ở phần Warm-up trò chơi Act and Guess, GV chiếu từ gợi ý riêng cho bạn lên bảng nhìn, đội còn lại đoán hoạt động qua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Break time activities</w:t>
            </w:r>
          </w:p>
        </w:tc>
        <w:tc>
          <w:tcPr>
            <w:tcW w:type="dxa" w:w="4365"/>
          </w:tcPr>
          <w:p>
            <w:pPr>
              <w:spacing w:after="0"/>
            </w:pPr>
            <w:r/>
            <w:r>
              <w:rPr>
                <w:b w:val="0"/>
                <w:i w:val="0"/>
                <w:sz w:val="20"/>
              </w:rPr>
              <w:t>Unit 10 — Break time activities — Lesson 2 (Likes at break time)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hoạt động Listen and repeat của Unit 10, GV mở bản nghe mẫu hai âm f và v trong football và volleyball; Năng lực số Miền 5 (Cơ bản, bậc 1): Ở phần Warm-up trò chơi Find and circle the words, GV chiếu bảng chữ cái lên màn hình, HS lên khoanh các từ về hoạt động giờ ra chơi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Break time activities — Lesson 3 (Skills: Listen–Read–Write)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1</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1</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1 (Family members) – Tiết 1</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Miền 1 (Cơ bản, bậc 1): Ở hoạt động Look, listen and repeat của Unit 11 “My family”, GV chiếu tranh gia đình lên màn hình và mở bản nghe mẫu các từ chỉ thành viên trong gia đình; Năng lực số Miền 5 (Cơ bản, bậc 1): Ở phần Warm-up trò chơi Jigsaw puzzle, GV chiếu các mảnh tranh gia đình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1 (Family members) – Tiết 2</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1</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Miền 1 (Cơ bản, bậc 1): Ở hoạt động Listen and repeat của Unit 11, GV chiếu tranh và mở bản nghe mẫu mẫu câu Who's this?; This is my…; Năng lực số Miền 2 (Cơ bản, bậc 1): Ở phần Warm-up trò chơi Pass the ball, GV mở nhạc và chiếu mẫu câu lên màn hình; khi nhạc dừng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2 (Who's this?) – Tiết 2</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family</w:t>
            </w:r>
          </w:p>
        </w:tc>
        <w:tc>
          <w:tcPr>
            <w:tcW w:type="dxa" w:w="4365"/>
          </w:tcPr>
          <w:p>
            <w:pPr>
              <w:spacing w:after="0"/>
            </w:pPr>
            <w:r/>
            <w:r>
              <w:rPr>
                <w:b w:val="0"/>
                <w:i w:val="0"/>
                <w:sz w:val="20"/>
              </w:rPr>
              <w:t>Unit 11 — My family — Lesson 3 (Skills: Listen–Read–Write) – Tiết 1</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Listen and repeat của Unit 11 “My family”, GV chiếu tranh gia đình và mở bản nghe mẫu; Năng lực số Miền 5 (Cơ bản, bậc 1): Ở phần Warm-up trò chơi What is missing, GV chiếu bộ thẻ từ lên màn hình rồi giấu đi một thẻ; các đội nhìn màn hình đoán thẻ nào biến mất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family — Lesson 3 (Skills: Listen–Read–Write) – Tiết 2</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lên màn hình và mở bản nghe mẫu tên các nghề; Năng lực số Miền 5 (Cơ bản, bậc 1): Ở phần Warm-up trò chơi Jigsaw puzzle, GV chiếu các mảnh tranh nghề nghiệp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2 (Talking about jobs) – Tiết 1</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Miền 1 (Cơ bản, bậc 1): Ở hoạt động Look, listen and repeat của Unit 12 “Jobs”, GV chiếu tranh những người đang làm việc và mở bản nghe mẫu mẫu câu What's his job?; He's a…;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(Talking about jobs) – Tiết 2</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1</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Miền 1 (Cơ bản, bậc 1): Ở hoạt động Listen and number của Unit 12 “Jobs”,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nghề tìm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Listen–Read–Write) – Tiết 2</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1 (Rooms in a house) – Tiết 1</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Miền 1 (Cơ bản, bậc 1): Ở hoạt động Look, listen and repeat của Unit 13 “My house”, GV chiếu tranh ngôi nhà cắt ngang thấy rõ từng phòng và mở bản nghe mẫu tên các phòng; Năng lực số Miền 5 (Cơ bản, bậc 1): Ở phần Warm-up trò chơi Jigsaw puzzle, GV chiếu các mảnh tranh ngôi nhà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1 (Rooms in a house) – Tiết 2</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1</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Miền 1 (Cơ bản, bậc 1): Ở hoạt động Listen and repeat của Unit 13, GV chiếu tranh đồ vật đặt ở các vị trí khác nhau và mở bản nghe mẫu mẫu câu Where is it?; It's in; Năng lực số Miền 5 (Cơ bản, bậc 1): Ở phần luyện tập, GV mở bài tập tương tác: máy hiện tranh, HS kéo đồ vật về đúng vị trí được nói trong câu rồi bấm kiểm tra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2 (Where is it?) – Tiết 2</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My house</w:t>
            </w:r>
          </w:p>
        </w:tc>
        <w:tc>
          <w:tcPr>
            <w:tcW w:type="dxa" w:w="4365"/>
          </w:tcPr>
          <w:p>
            <w:pPr>
              <w:spacing w:after="0"/>
            </w:pPr>
            <w:r/>
            <w:r>
              <w:rPr>
                <w:b w:val="0"/>
                <w:i w:val="0"/>
                <w:sz w:val="20"/>
              </w:rPr>
              <w:t>Unit 13 — My house — Lesson 3 (Skills: Listen–Read–Write) – Tiết 1</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Miền 1 (Cơ bản, bậc 1): Ở hoạt động Listen and number của Unit 13 “My house”, GV chiếu tranh các phòng lên màn hình và mở bản nghe; Năng lực số Miền 5 (Cơ bản, bậc 1): Ở phần Warm-up trò chơi Find and circle the words, GV chiếu bảng chữ cái lên màn hình, HS lên khoanh các từ về phòng và đồ vật trong nhà</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My house — Lesson 3 (Skills: Listen–Read–Write) – Tiết 2</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1 (Bedroom furniture) – Tiết 1</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đủ đồ vật và mở bản nghe mẫu tên từng đồ; Năng lực số Miền 5 (Cơ bản, bậc 1): Ở phần Warm-up trò chơi Jigsaw puzzle, GV chiếu các mảnh tranh phòng ngủ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1 (Bedroom furniture) – Tiết 2</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My bedroom</w:t>
            </w:r>
          </w:p>
        </w:tc>
        <w:tc>
          <w:tcPr>
            <w:tcW w:type="dxa" w:w="4365"/>
          </w:tcPr>
          <w:p>
            <w:pPr>
              <w:spacing w:after="0"/>
            </w:pPr>
            <w:r/>
            <w:r>
              <w:rPr>
                <w:b w:val="0"/>
                <w:i w:val="0"/>
                <w:sz w:val="20"/>
              </w:rPr>
              <w:t>Unit 14 — My bedroom — Lesson 2 (How many pieces) – Tiết 1</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Miền 1 (Cơ bản, bậc 1): Ở hoạt động Look, listen and repeat của Unit 14 “My bedroom”, GV chiếu tranh phòng ngủ có nhiều đồ vật và mở bản nghe mẫu mẫu câu How many…?; Năng lực số Miền 5 (Cơ bản, bậc 1): Ở phần Warm-up trò chơi Who says fast, GV chiếu thẻ đồ dùng kèm câu thiếu từ lên màn hình; các nhóm đoán nhanh từ còn thiếu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2 (How many pieces) – Tiết 2</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1</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Miền 1 (Cơ bản, bậc 1): Ở hoạt động Listen and number của Unit 14,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về đồ vật trong phòng ngủ</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My bedroom — Lesson 3 (Skills: Listen–Read–Write) – Tiết 2</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1 (Food &amp; drinks) – Tiết 1</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Miền 1 (Cơ bản, bậc 1): Ở hoạt động Look, listen and repeat của Unit 15 “At the dining table”, GV chiếu tranh bàn ăn có nhiều món và mở bản nghe mẫu tên món ăn, đồ uống; Năng lực số Miền 5 (Cơ bản, bậc 1): Ở phần Warm-up trò chơi Jigsaw puzzle, GV chiếu các mảnh tranh bàn ăn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1 (Food &amp; drinks) – Tiết 2</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1</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Miền 1 (Cơ bản, bậc 1): Ở hoạt động Listen and repeat của Unit 15, GV chiếu tranh và mở bản nghe mẫu mẫu câu Would you like…?; Yes, please / No, thanks; Năng lực số Miền 5 (Cơ bản, bậc 1): Ở phần Warm-up trò chơi Board Race, GV chiếu chủ đề đồ ăn, đồ uống lên màn hình; hai đội thay nhau viết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2 (Would you like…?) – Tiết 2</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At the dining table</w:t>
            </w:r>
          </w:p>
        </w:tc>
        <w:tc>
          <w:tcPr>
            <w:tcW w:type="dxa" w:w="4365"/>
          </w:tcPr>
          <w:p>
            <w:pPr>
              <w:spacing w:after="0"/>
            </w:pPr>
            <w:r/>
            <w:r>
              <w:rPr>
                <w:b w:val="0"/>
                <w:i w:val="0"/>
                <w:sz w:val="20"/>
              </w:rPr>
              <w:t>Unit 15 — At the dining table — Lesson 3 (Skills: Listen–Read–Write) – Tiết 1</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Listen and number của Unit 15 “At the dining table”, GV chiếu tranh món ăn lên màn hình và mở bản nghe; Năng lực số Miền 5 (Cơ bản, bậc 1): Ở phần Warm-up trò chơi Find and circle the words, GV chiếu bảng chữ cái lên màn hình, HS lên khoanh các từ chỉ món ăn, đồ uống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At the dining table — Lesson 3 (Skills: Listen–Read–Write) – Tiết 2</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1 (Naming pets) – Tiết 1</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Năng lực số Miền 1 (Cơ bản, bậc 1): Ở hoạt động Look, listen and repeat của Unit 16 “My pets”, GV chiếu tranh các con vật nuôi lên màn hình và mở bản nghe mẫu tên con vật; Năng lực số Miền 5 (Cơ bản, bậc 1): Ở phần Warm-up trò chơi ghép tranh, GV chiếu các mảnh tranh con vật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1 (Naming pets) – Tiết 2</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2 (How many pets) – Tiết 1</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Miền 1 (Cơ bản, bậc 1): Ở hoạt động Listen and repeat của Unit 16, GV chiếu tranh và mở bản nghe mẫu mẫu câu How many pets…?; Năng lực số Miền 5 (Cơ bản, bậc 1): Ở phần Warm-up trò chơi Guessing and Choosing, GV chiếu bốn bức tranh lên màn hình; HS chọn tranh và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My pets</w:t>
            </w:r>
          </w:p>
        </w:tc>
        <w:tc>
          <w:tcPr>
            <w:tcW w:type="dxa" w:w="4365"/>
          </w:tcPr>
          <w:p>
            <w:pPr>
              <w:spacing w:after="0"/>
            </w:pPr>
            <w:r/>
            <w:r>
              <w:rPr>
                <w:b w:val="0"/>
                <w:i w:val="0"/>
                <w:sz w:val="20"/>
              </w:rPr>
              <w:t>Unit 16 — My pets — Lesson 2 (How many pets) – Tiết 2</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1</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Năng lực số Miền 1 (Cơ bản, bậc 1): Ở hoạt động Listen and number của Unit 16 “My pets”, GV chiếu tranh con vật lên màn hình và mở bản nghe; Năng lực số Miền 5 (Cơ bản, bậc 1): Ở phần Warm-up trò chơi Find and circle the words, GV chiếu bảng chữ cái lên màn hình, HS lên khoanh các từ chỉ con vật nuôi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My pets — Lesson 3 (Skills: Listen–Read–Write) – Tiết 2</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1</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Miền 1 (Cơ bản, bậc 1): Ở hoạt động Look, listen and repeat của Unit 17 “Our toys”, GV chiếu tranh các đồ chơi lên màn hình và mở bản nghe mẫu tên đồ chơi; Năng lực số Miền 5 (Cơ bản, bậc 1): Ở phần Warm-up trò chơi ghép tranh, GV chiếu các mảnh tranh đồ chơi bị xáo trộn; bốn nhóm lên ghép thành bức tranh hoàn chỉnh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1 (Naming toys) – Tiết 2</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1</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Năng lực số Miền 1 (Cơ bản, bậc 1): Ở hoạt động Listen and repeat của Unit 17 “Our toys”, GV chiếu tranh đồ chơi và mở bản nghe mẫu mẫu câu Whose toy is it?; It's…; Năng lực số Miền 5 (Cơ bản, bậc 1): Ở phần Warm-up trò chơi Guessing and Choosing, GV chiếu bốn tranh đồ chơi lên màn hình; HS chọn tranh rồi đặt câu hỏi để đoán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2 (Whose toy is it?) – Tiết 2</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Our toys — Lesson 3 (Skills: Listen–Read–Write) – Tiết 1</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Năng lực số Miền 1 (Cơ bản, bậc 1): Ở hoạt động Listen and number của Unit 17, GV chiếu tranh đồ chơi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đồ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Our toys</w:t>
            </w:r>
          </w:p>
        </w:tc>
        <w:tc>
          <w:tcPr>
            <w:tcW w:type="dxa" w:w="4365"/>
          </w:tcPr>
          <w:p>
            <w:pPr>
              <w:spacing w:after="0"/>
            </w:pPr>
            <w:r/>
            <w:r>
              <w:rPr>
                <w:b w:val="0"/>
                <w:i w:val="0"/>
                <w:sz w:val="20"/>
              </w:rPr>
              <w:t>Unit 17 — Our toys — Lesson 3 (Skills: Listen–Read–Write) – Tiết 2</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1 (Present continuous) – Tiết 1</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Miền 1 (Cơ bản, bậc 1): Ở hoạt động Look, listen and repeat của Unit 18 “Playing and doing”, GV chiếu tranh các bạn đang làm việc gì đó và mở bản nghe mẫu câu ở thì hiện tại tiếp…; Năng lực số Miền 2 (Cơ bản, bậc 1): Ở phần Warm-up, GV chiếu bài hát Head, shoulders, knees and toes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1 (Present continuous) – Tiết 2</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2 (What is he/she doing?) – Tiết 1</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Năng lực số Miền 1 (Cơ bản, bậc 1): Ở hoạt động Listen and repeat của Unit 18, GV chiếu tranh và mở bản nghe mẫu mẫu câu What is he doing?; He's…; Năng lực số Miền 2 (Cơ bản, bậc 1): Ở phần Warm-up trò chơi Pass the ball, GV mở nhạc và chiếu mẫu câu lên màn hình; khi nhạc dừng, bạn cầm bóng nhìn mẫu câu để hỏi đáp với bạn bên cạnh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Playing and doing</w:t>
            </w:r>
          </w:p>
        </w:tc>
        <w:tc>
          <w:tcPr>
            <w:tcW w:type="dxa" w:w="4365"/>
          </w:tcPr>
          <w:p>
            <w:pPr>
              <w:spacing w:after="0"/>
            </w:pPr>
            <w:r/>
            <w:r>
              <w:rPr>
                <w:b w:val="0"/>
                <w:i w:val="0"/>
                <w:sz w:val="20"/>
              </w:rPr>
              <w:t>Unit 18 — Playing and doing — Lesson 2 (What is he/she doing?) – Tiết 2</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1</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Năng lực số Miền 1 (Cơ bản, bậc 1): Ở hoạt động Listen and number của Unit 18 “Playing and doing”, GV chiếu tranh lên màn hình và mở bản nghe, dừng sau mỗi đoạn để HS nối tranh với số thứ tự; Năng lực số Miền 5 (Cơ bản, bậc 1): Ở phần Warm-up trò chơi Find and circle the words, GV chiếu bảng chữ cái lên màn hình, HS lên khoanh các từ chỉ hoạt động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Playing and doing — Lesson 3 (Skills: Listen–Read–Write) – Tiết 2</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1</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Năng lực số Miền 1 (Cơ bản, bậc 1): Ở hoạt động Look, listen and repeat của Unit 19 “Outdoor activities”, GV chiếu tranh các hoạt động ngoài trời và mở bản nghe mẫu;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1 (Outdoor actions) – Tiết 2</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1</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Năng lực số Miền 1 (Cơ bản, bậc 1): Ở hoạt động Listen and repeat của Unit 19 “Outdoor activities”, GV chiếu tranh và mở bản nghe mẫu mẫu câu Let's…; Năng lực số Miền 2 (Cơ bản, bậc 1): Ở phần Warm-up trò chơi Pass the ball, GV mở nhạc và chiếu mẫu câu lên màn hình; khi nhạc dừng, bạn cầm bóng nhìn mẫu câu để rủ bạn bên cạnh cùng chơi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2 (Let's…) – Tiết 2</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Outdoor activities — Lesson 3 (Skills: Listen–Read–Write) – Tiết 1</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Năng lực số Miền 1 (Cơ bản, bậc 1): Ở hoạt động Listen and number của Unit 19, GV chiếu tranh hoạt động ngoài trời lên màn hình và mở bản nghe; Năng lực số Miền 5 (Cơ bản, bậc 1): Ở phần Warm-up trò chơi Find and circle the words, GV chiếu bảng chữ cái lên màn hình, HS lên khoanh các từ chỉ hoạt động ngoài trời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Outdoor activities</w:t>
            </w:r>
          </w:p>
        </w:tc>
        <w:tc>
          <w:tcPr>
            <w:tcW w:type="dxa" w:w="4365"/>
          </w:tcPr>
          <w:p>
            <w:pPr>
              <w:spacing w:after="0"/>
            </w:pPr>
            <w:r/>
            <w:r>
              <w:rPr>
                <w:b w:val="0"/>
                <w:i w:val="0"/>
                <w:sz w:val="20"/>
              </w:rPr>
              <w:t>Unit 19 — Outdoor activities — Lesson 3 (Skills: Listen–Read–Write) – Tiết 2</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1 (Zoo animals) – Tiết 1</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Năng lực số Miền 1 (Cơ bản, bậc 1): Ở hoạt động Look, listen and repeat của Unit 20 “At the zoo”, GV chiếu tranh vườn thú và mở bản nghe mẫu tên các con vật; Năng lực số Miền 2 (Cơ bản, bậc 1): Ở phần Warm-up, GV chiếu bài hát quen thuộc có lời chạy trên màn hình để cả lớp vừa hát vừa làm động tác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1 (Zoo animals) – Tiết 2</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2 (Describing animals) – Tiết 1</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Miền 1 (Cơ bản, bậc 1): Ở hoạt động Listen and repeat của Unit 20, GV chiếu tranh con vật kèm đặc điểm và mở bản nghe mẫu câu mô tả; Năng lực số Miền 2 (Cơ bản, bậc 1): Ở phần Warm-up trò chơi Pass the ball, GV mở nhạc và chiếu mẫu câu mô tả lên màn hình; khi nhạc dừng, bạn cầm bóng nhìn mẫu câu để tả một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the zoo</w:t>
            </w:r>
          </w:p>
        </w:tc>
        <w:tc>
          <w:tcPr>
            <w:tcW w:type="dxa" w:w="4365"/>
          </w:tcPr>
          <w:p>
            <w:pPr>
              <w:spacing w:after="0"/>
            </w:pPr>
            <w:r/>
            <w:r>
              <w:rPr>
                <w:b w:val="0"/>
                <w:i w:val="0"/>
                <w:sz w:val="20"/>
              </w:rPr>
              <w:t>Unit 20 — At the zoo — Lesson 2 (Describing animals) – Tiết 2</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1</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Miền 1 (Cơ bản, bậc 1): Ở hoạt động Listen and number của Unit 20 “At the zoo”, GV chiếu tranh con vật lên màn hình và mở bản nghe; Năng lực số Miền 5 (Cơ bản, bậc 1): Ở phần Warm-up trò chơi Find and circle the words, GV chiếu bảng chữ cái lên màn hình, HS lên khoanh các từ chỉ con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the zoo — Lesson 3 (Skills: Listen–Read–Write) – Tiết 2</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Fun Time (Ôn tập – Fun time &amp; Củng cố)</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2</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 &amp; củng cố sau kiểm tra Học kì 2</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6.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CB1a: HS nêu được vì sao phải lấy thông tin từ nguồn đáng tin trước khi quyết định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Thông tin và quyết định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nhận ra ba dạng thông tin chữ, hình ảnh, âm thanh mà máy tính lưu giữ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Xử lí; Kết quả</w:t>
            </w:r>
          </w:p>
          <w:p>
            <w:pPr>
              <w:spacing w:after="0"/>
            </w:pPr>
            <w:r>
              <w:rPr>
                <w:b w:val="0"/>
                <w:i w:val="0"/>
                <w:sz w:val="18"/>
              </w:rPr>
              <w:t>NLS: Năng lực số 5.2 CB1b: HS đặt đúng một việc quen thuộc vào sơ đồ Thu nhận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Xử lí thông tin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kể được thiết bị quanh mình nhận thông tin rồi tự thực hiện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đúng tên các bộ phận của máy tính và nêu việc của từng bộ phận</w:t>
            </w:r>
          </w:p>
          <w:p>
            <w:pPr>
              <w:spacing w:after="0"/>
            </w:pPr>
            <w:r>
              <w:rPr>
                <w:b w:val="0"/>
                <w:i w:val="0"/>
                <w:sz w:val="18"/>
              </w:rPr>
              <w:t>STEM: Cẩm nang máy tính an toàn (Tin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3. Máy tính và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5.2 CB1b: HS bật máy, mở phần mềm và tắt máy đúng cách theo hướng dẫn từng bước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 Năng lực số 5.2 CB1b: HS ngồi đúng tư thế và giữ đúng khoảng cách với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5.2 CB1b: HS làm được các thao tác chuột: di, nháy, nháy đúp, kéo thả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4. Làm việc với máy tính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CB1b: HS thực hiện đủ một vòng thao tác từ bật máy tới tắt máy theo phiếu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STEM: Bài học STEM.</w:t>
            </w:r>
          </w:p>
          <w:p>
            <w:pPr>
              <w:spacing w:after="0"/>
            </w:pPr>
            <w:r>
              <w:rPr>
                <w:b w:val="0"/>
                <w:i w:val="0"/>
                <w:sz w:val="18"/>
              </w:rPr>
              <w:t>Năng lực số 1.1 CB1b: HS đặt tay đúng hàng phím cơ sở và tìm được phím cần gõ.</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5. Sử dụng bàn phím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STEM: Bài học STEM.</w:t>
            </w:r>
          </w:p>
          <w:p>
            <w:pPr>
              <w:spacing w:after="0"/>
            </w:pPr>
            <w:r>
              <w:rPr>
                <w:b w:val="0"/>
                <w:i w:val="0"/>
                <w:sz w:val="18"/>
              </w:rPr>
              <w:t>Năng lực số 5.2 CB1b: HS đọc được số từ và số lỗi phần mềm báo, đặt mục tiêu cho lượt luyện sau.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CB1b: HS gọi tên được các thành phần của một trang web và hiểu liên kết dùng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6. Khám phá thông tin trên Internet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NLS: Năng lực số 1.1 CB1b: HS nêu được cách đọc mô tả kết quả để chọn trang nên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 Năng lực số 1.3 CB1a: HS nêu được vì sao máy tính tìm nhanh khi dữ liệu đã sắp xếp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7. Sắp xếp để dễ tìm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1.3 CB1a: HS nêu được lợi ích của việc sắp xếp có quy tắc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kiểm tra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STEM: Bài học STEM.</w:t>
            </w:r>
          </w:p>
          <w:p>
            <w:pPr>
              <w:spacing w:after="0"/>
            </w:pPr>
            <w:r>
              <w:rPr>
                <w:b w:val="0"/>
                <w:i w:val="0"/>
                <w:sz w:val="18"/>
              </w:rPr>
              <w:t>Năng lực số 1.1 CB1b: HS đọc được sơ đồ hình cây và chỉ đúng vị trí của mình trên sơ đồ.</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8. Sơ đồ hình cây. Tổ chức thông tin trong máy tính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STEM: Bài học STEM.</w:t>
            </w:r>
          </w:p>
          <w:p>
            <w:pPr>
              <w:spacing w:after="0"/>
            </w:pPr>
            <w:r>
              <w:rPr>
                <w:b w:val="0"/>
                <w:i w:val="0"/>
                <w:sz w:val="18"/>
              </w:rPr>
              <w:t>Năng lực số 1.3 CB1a: HS nhận ra cây thư mục trong máy tính được tổ chức như sơ đồ hình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STEM: Thực hành với tệp và thư mục trong máy tính.</w:t>
            </w:r>
          </w:p>
          <w:p>
            <w:pPr>
              <w:spacing w:after="0"/>
            </w:pPr>
            <w:r>
              <w:rPr>
                <w:b w:val="0"/>
                <w:i w:val="0"/>
                <w:sz w:val="18"/>
              </w:rPr>
              <w:t>Năng lực số 1.3 CB1a: HS mở được cửa sổ quản lí tệp và đi đúng đường tới thư mục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9. Thực hành với tệp và thư mục trong máy tính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STEM: Bài học STEM.</w:t>
            </w:r>
          </w:p>
          <w:p>
            <w:pPr>
              <w:spacing w:after="0"/>
            </w:pPr>
            <w:r>
              <w:rPr>
                <w:b w:val="0"/>
                <w:i w:val="0"/>
                <w:sz w:val="18"/>
              </w:rPr>
              <w:t>Năng lực số 5.2 CB1b: HS tạo, đặt tên, sao chép và di chuyển được tệp,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 Năng lực số 1.1 CB1b: HS chỉ ra được đâu là thông tin riêng không được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10. Bảo vệ thông tin khi dùng máy tính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GDMT: Năng lực số 2.5 CB1a: HS nói được lời xin phép và lời từ chối đúng mực trên môi trường số</w:t>
            </w:r>
          </w:p>
          <w:p>
            <w:pPr>
              <w:spacing w:after="0"/>
            </w:pPr>
            <w:r>
              <w:rPr>
                <w:b w:val="0"/>
                <w:i w:val="0"/>
                <w:sz w:val="18"/>
              </w:rPr>
              <w:t>NLS: Năng lực số 2.5 CB1a: HS nói được lời xin phép và lời từ chối đúng mực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STEM: Bài học STEM.</w:t>
            </w:r>
          </w:p>
          <w:p>
            <w:pPr>
              <w:spacing w:after="0"/>
            </w:pPr>
            <w:r>
              <w:rPr>
                <w:b w:val="0"/>
                <w:i w:val="0"/>
                <w:sz w:val="18"/>
              </w:rPr>
              <w:t>Năng lực số 3.1 CB1a: HS tạo được một trang chiếu có tiêu đề, nội dung ngắn và hình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Bài trình chiếu của em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STEM: Bài học STEM.</w:t>
            </w:r>
          </w:p>
          <w:p>
            <w:pPr>
              <w:spacing w:after="0"/>
            </w:pPr>
            <w:r>
              <w:rPr>
                <w:b w:val="0"/>
                <w:i w:val="0"/>
                <w:sz w:val="18"/>
              </w:rPr>
              <w:t>Tổ CM đối chiếu tên bài với mục lục SGK Tin học 3</w:t>
            </w:r>
          </w:p>
          <w:p>
            <w:pPr>
              <w:spacing w:after="0"/>
            </w:pPr>
            <w:r>
              <w:rPr>
                <w:b w:val="0"/>
                <w:i w:val="0"/>
                <w:sz w:val="18"/>
              </w:rPr>
              <w:t>Năng lực số 3.2 CB1a: HS hoàn thiện, đặt tên và lưu được bài trình chiếu vào thư mục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Tổ CM đối chiếu tên bài với mục lục SGK Tin học 3; 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13. Luyện tập sử dụng chuột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5.2 CB1b: HS làm thành thạo các thao tác chuột và đọc được kết quả phần mềm chấm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CB1b: HS sắp được các bước của một việc theo đúng thứ tự và tự phát hiện chỗ xếp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Em thực hiện công việc như thế nào?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5.2 CB1b: HS viết được dãy các bước đủ rõ để bạn làm theo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Năng lực số 5.2 CB1b: HS nhận ra kết quả thay đổi theo điều kiện khi thử trên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Công việc được thực hiện theo điều kiện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CB1b: HS đặt và chạy thử được câu Nếu… thì… của mình, sửa lại khi máy báo chưa đủ</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 Năng lực số 5.2 CB1b: HS chỉ ra được việc nào trong nhiệm vụ của mình cần đến máy tính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Công việc của em và sự trợ giúp của máy tính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3.1 CB1a: HS hoàn thành và lưu được một sản phẩm số của mình, giới thiệu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5.4 CB1a: HS làm bài ôn tương tác và tự nhận ra phần kiến thức mình còn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7.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Tự nhiên và Công nghệ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5.1 CB1a: HS nói được: khi đồ dùng điện hỏng thì báo người lớn, không tự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 Năng lực số 5.2 CB1b: HS chỉ và gọi đúng tên các bộ phận của đèn học</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Sử dụng đèn học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5.2 CB1b: HS chỉ và gọi đúng tên các bộ phận của đèn học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đọc và bấm đúng các nút số, nút tắt của quạt theo hướng dẫn từng bước của GV</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Sử dụng quạt điện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đọc và bấm đúng các nút số, nút tắt của quạt theo hướng dẫn từng bước của GV</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1)</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Sử dụng máy thu thanh (Tiết 4)</w:t>
            </w:r>
          </w:p>
        </w:tc>
        <w:tc>
          <w:tcPr>
            <w:tcW w:type="dxa" w:w="1474"/>
          </w:tcPr>
          <w:p>
            <w:pPr>
              <w:spacing w:after="0"/>
              <w:jc w:val="center"/>
            </w:pPr>
            <w:r/>
            <w:r>
              <w:rPr>
                <w:b w:val="0"/>
                <w:i w:val="0"/>
                <w:sz w:val="20"/>
              </w:rPr>
              <w:t>Tiết 10</w:t>
            </w:r>
          </w:p>
        </w:tc>
        <w:tc>
          <w:tcPr>
            <w:tcW w:type="dxa" w:w="4195"/>
          </w:tcPr>
          <w:p>
            <w:pPr>
              <w:spacing w:after="0"/>
            </w:pPr>
            <w:r/>
            <w:r>
              <w:rPr>
                <w:b w:val="0"/>
                <w:i w:val="0"/>
                <w:sz w:val="18"/>
              </w:rPr>
              <w:t>tắt, chỉnh âm lượng, dò kênh của máy thu thanh theo hướng dẫn từng bước của GV</w:t>
            </w:r>
          </w:p>
          <w:p>
            <w:pPr>
              <w:spacing w:after="0"/>
            </w:pPr>
            <w:r>
              <w:rPr>
                <w:b w:val="0"/>
                <w:i w:val="0"/>
                <w:sz w:val="18"/>
              </w:rPr>
              <w:t>NLS: Năng lực số 1.1 CB1b: HS bấm nút mở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p>
            <w:pPr>
              <w:spacing w:after="0"/>
            </w:pPr>
            <w:r>
              <w:rPr>
                <w:b w:val="0"/>
                <w:i w:val="0"/>
                <w:sz w:val="18"/>
              </w:rPr>
              <w:t>STEM: Cẩm nang máy thu hình (Công nghệ – Mĩ thuật) — dạy thay cho tiết này.</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3)</w:t>
            </w:r>
          </w:p>
        </w:tc>
        <w:tc>
          <w:tcPr>
            <w:tcW w:type="dxa" w:w="1474"/>
          </w:tcPr>
          <w:p>
            <w:pPr>
              <w:spacing w:after="0"/>
              <w:jc w:val="center"/>
            </w:pPr>
            <w:r/>
            <w:r>
              <w:rPr>
                <w:b w:val="0"/>
                <w:i w:val="0"/>
                <w:sz w:val="20"/>
              </w:rPr>
              <w:t>Tiết 13</w:t>
            </w:r>
          </w:p>
        </w:tc>
        <w:tc>
          <w:tcPr>
            <w:tcW w:type="dxa" w:w="4195"/>
          </w:tcPr>
          <w:p>
            <w:pPr>
              <w:spacing w:after="0"/>
            </w:pPr>
            <w:r/>
            <w:r>
              <w:rPr>
                <w:b w:val="0"/>
                <w:i w:val="0"/>
                <w:sz w:val="18"/>
              </w:rPr>
              <w:t>STEM: Cẩm nang sử dụng máy thu hình ( Tiết 13, 14)</w:t>
            </w:r>
          </w:p>
          <w:p>
            <w:pPr>
              <w:spacing w:after="0"/>
            </w:pP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Sử dụng máy thu hình (Tiết 4)</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1.3 CB1a: HS đọc được lịch phát sóng, chọn đúng chương trình dành cho lứa tuổi mình và nêu được lí do chọn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1)</w:t>
            </w:r>
          </w:p>
        </w:tc>
        <w:tc>
          <w:tcPr>
            <w:tcW w:type="dxa" w:w="1474"/>
          </w:tcPr>
          <w:p>
            <w:pPr>
              <w:spacing w:after="0"/>
              <w:jc w:val="center"/>
            </w:pPr>
            <w:r/>
            <w:r>
              <w:rPr>
                <w:b w:val="0"/>
                <w:i w:val="0"/>
                <w:sz w:val="20"/>
              </w:rPr>
              <w:t>Tiết 15 (4 tiết)</w:t>
            </w:r>
          </w:p>
        </w:tc>
        <w:tc>
          <w:tcPr>
            <w:tcW w:type="dxa" w:w="4195"/>
          </w:tcPr>
          <w:p>
            <w:pPr>
              <w:spacing w:after="0"/>
            </w:pPr>
            <w:r/>
            <w:r>
              <w:rPr>
                <w:b w:val="0"/>
                <w:i w:val="0"/>
                <w:sz w:val="18"/>
              </w:rPr>
              <w:t>Năng lực số 4.1 CB1a: HS chỉ ra được nguy hiểm trong mỗi ảnh tình huống và nói được cách phòng tránh tương ứng</w:t>
            </w:r>
          </w:p>
          <w:p>
            <w:pPr>
              <w:spacing w:after="0"/>
            </w:pPr>
            <w:r>
              <w:rPr>
                <w:b w:val="0"/>
                <w:i w:val="0"/>
                <w:sz w:val="18"/>
              </w:rPr>
              <w:t>KNS: KN sử dụng an toàn đồ dùng, thiết bị trong gia đình; biết gọi người lớn khi có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t>Điều chỉnh: hoàn thành Bài 6 (tiết 3–4) đầu học kì II để bố trí ôn tập, kiểm tra cuối HKI đúng tuần 17–18; 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An toàn với môi trường công nghệ trong gia đình (Tiết 4)</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4.1 CB1a: HS chỉ ra được nguy hiểm trong mỗi ảnh tình huống và nói được cách phòng tránh tương ứng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5.1 CB1a: HS chọn được cách xử lí an toàn khi quạt không quay, đèn học không sáng, ti vi mất tiếng và nói được việc đầu tiên phải làm là báo cho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Miền 1 (Cơ bản, bậc 1): Ở hoạt động Mở đầu bài “Dụng cụ và vật liệu làm thủ công”, GV chiếu ảnh chụp gần kéo, bút chì, thước, hồ dán, giấy màu; Năng lực số Miền 5 (Cơ bản, bậc 1): Ở hoạt động Luyện tập, GV mở bài tập tương tác nối dụng cụ với công việc: HS kéo kéo về ô cắt, hồ về ô dán</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Dụng cụ và vật liệu làm thủ công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Miền 1 (Cơ bản, bậc 1): Ở hoạt động Khởi động bài “Làm đồ dùng học tập”, GV chiếu video hướng dẫn làm một đồ dùng học tập đơn giản, cho chạy chậm và dừng ở từng bước gấp, cắt; Năng lực số Miền 5 (Cơ bản, bậc 1): Ở hoạt động Thực hành, GV chiếu lại đúng bước mà nhiều bạn còn lúng túng, dừng hình để cả lớp nhìn kĩ</w:t>
            </w:r>
          </w:p>
          <w:p>
            <w:pPr>
              <w:spacing w:after="0"/>
            </w:pPr>
            <w:r>
              <w:rPr>
                <w:b w:val="0"/>
                <w:i w:val="0"/>
                <w:sz w:val="18"/>
              </w:rPr>
              <w:t>STEM: Sáng tạo đồ dùng học tập (Công nghệ – Mĩ thuật) — dạy thay cho tiết này.</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Làm đồ dùng học tập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Làm biển báo giao thông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CB1b: HS đối chiếu mẫu biển báo trên màn hình với sản phẩm của mình và sửa cho đúng hình dạng, màu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Miền 1 (Cơ bản, bậc 1): Ở hoạt động Khởi động bài “Làm đồ chơi”, GV chiếu video hướng dẫn làm một món đồ chơi đơn giản, cho chạy chậm và dừng ở từng bước gấp, cắt, dán; Năng lực số Miền 5 (Cơ bản, bậc 1): Ở hoạt động Thực hành, GV chiếu lại đúng bước mà nhiều bạn còn lúng túng và dừng hình; HS đối chiếu sản phẩm của mình với hình trên màn hình để tìm ra…</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Làm đồ chơi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8.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Học bài hát Múa lân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bài hát Múa lân; Đọc nhạc Bài số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xem video múa lân đêm Trung thu rồi nói được không khí và nhịp điệu của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Ôn đọc nhạc Bài số 1; Thường thức âm nhạc Dàn trống dân tộc</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LỄ HỘI ÂM THANH</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Học bài hát Quốc ca Việt Nam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Ôn bài hát Quốc ca Việt Nam; Nghe nhạc Ca ngợi Tổ quốc</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tiết học hát Quốc ca Việt Nam, GV mở bản thu Quốc ca chính thức và video về ý nghĩa lá cờ Tổ quốc; HS nghe trọn bài một lượt; Năng lực số Miền 5 (Cơ bản, bậc 1): GV mở lại bản thu theo từng câu hát, dừng đúng chỗ HS hay hát sai nhịp hoặc sai lời để cả lớp nghe kĩ rồi hát lại theo</w:t>
            </w:r>
          </w:p>
          <w:p>
            <w:pPr>
              <w:spacing w:after="0"/>
            </w:pPr>
            <w:r>
              <w:rPr>
                <w:b w:val="0"/>
                <w:i w:val="0"/>
                <w:sz w:val="18"/>
              </w:rPr>
              <w:t>QPAN: Cho HS nghe/hát bài hát về chú bộ đội, về Đội;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Nhạc cụ Ma-ra-cát (Maracas)</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Miền 1 (Cơ bản, bậc 1): Ở tiết học nhạc cụ ma-ra-cát, GV mở bản thu âm sắc của ma-ra-cát cùng thanh phách, song loan, trống nhỏ cho HS nghe mà không nhìn thấy nhạc cụ; HS gõ ma-ra-cát theo mẫu, khi lệch phách thì GV dừng nhạc đúng chỗ đó cho các em nghe lại và tự…</w:t>
            </w:r>
          </w:p>
          <w:p>
            <w:pPr>
              <w:spacing w:after="0"/>
            </w:pPr>
            <w:r>
              <w:rPr>
                <w:b w:val="0"/>
                <w:i w:val="0"/>
                <w:sz w:val="18"/>
              </w:rPr>
              <w:t>NLS: Năng lực số Miền 5 (Cơ bản, bậc 1): GV chiếu mẫu tiết tấu và mở nhạc nền chậm dần đều</w:t>
            </w:r>
          </w:p>
          <w:p>
            <w:pPr>
              <w:spacing w:after="0"/>
            </w:pPr>
            <w:r>
              <w:rPr>
                <w:b w:val="0"/>
                <w:i w:val="0"/>
                <w:sz w:val="18"/>
              </w:rPr>
              <w:t>QPAN: Chọn bài hát ca ngợi quê hương, đất nước, hoà bình;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TỔ QUỐC VIỆT NAM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Học bài hát Vui đến trường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bài hát Vui đến trường;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Miền 1 (Cơ bản, bậc 1): Ở tiết học bài hát “Vui đến trường”, GV mở bản thu bài hát và chiếu hình tiết tấu phóng to;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Ôn đọc nhạc Bài số 2; Nghe nhạc Đi học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VUI ĐẾN TRƯỜNG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Học bài hát Khúc nhạc trên nương xa</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Ôn bài hát Khúc nhạc trên nương xa; Nhạc cụ Thể hiện các hình tiết tấu bằng nhạc cụ gõ</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tiết học bài hát “Khúc nhạc trên nương xa”, GV mở bản thu bài hát và chiếu tranh các nhạc cụ dân tộc; HS nghe trọn bài một lượt; Năng lực số Miền 5 (Cơ bản, bậc 1): GV mở lại bản thu theo từng câu hát, dừng đúng chỗ HS hay hát sai lời hoặc sai nhịp để cả lớp nghe kĩ rồi hát lại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Nghe nhạc Suối đàn t'rưng; Thường thức âm nhạc Những khúc hát ru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EM YÊU LÀN ĐIỆU DÂN CA</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CB1a: HS nghe lại bản thu tiếng hát của nhóm mình, chỉ ra được chỗ hát chưa đều hoặc gõ chưa đúng phách rồi trình bày lại cho tốt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ĐÓN XUÂN VỀ</w:t>
            </w:r>
          </w:p>
        </w:tc>
        <w:tc>
          <w:tcPr>
            <w:tcW w:type="dxa" w:w="4365"/>
          </w:tcPr>
          <w:p>
            <w:pPr>
              <w:spacing w:after="0"/>
            </w:pPr>
            <w:r/>
            <w:r>
              <w:rPr>
                <w:b w:val="0"/>
                <w:i w:val="0"/>
                <w:sz w:val="20"/>
              </w:rPr>
              <w:t>Học bài hát Đón xuân về</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bài hát Đón xuân về;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Miền 1 (Cơ bản, bậc 1): Ở hoạt động mở đầu bài hát “Đón xuân về”, GV chiếu hình ảnh về ngày Tết và mở bản hát mẫu từ học liệu số của bộ sách; Năng lực số Miền 3 (Cơ bản, bậc 1): Ở hoạt động luyện hát, GV dùng điện thoại ghi âm phần hát của từng tổ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ĐÓN XUÂN VỀ</w:t>
            </w:r>
          </w:p>
        </w:tc>
        <w:tc>
          <w:tcPr>
            <w:tcW w:type="dxa" w:w="4365"/>
          </w:tcPr>
          <w:p>
            <w:pPr>
              <w:spacing w:after="0"/>
            </w:pPr>
            <w:r/>
            <w:r>
              <w:rPr>
                <w:b w:val="0"/>
                <w:i w:val="0"/>
                <w:sz w:val="20"/>
              </w:rPr>
              <w:t>Ôn đọc nhạc Bài số 3; Thường thức âm nhạc Giới thiệu đàn vi-ô-lông (violon); Nghe nhạc Mùa xuân ơi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GDĐP: - Kể được tên một số nhạc cụ dân tộc ở Nghệ An; - Mô tả được một số đặc điểm của ít nhất một nhạc cụ dân tộc ở Nghệ An (hình dáng, chất liệu, cách chơi, hoàn cảnh sử dụng); - Chơi hoặc chế tác mô phỏng lại được một nhạc cụ dân tộc ở Nghệ An ở mức độ đơn giản</w:t>
            </w:r>
          </w:p>
          <w:p>
            <w:pPr>
              <w:spacing w:after="0"/>
            </w:pP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ĐÓN XUÂN VỀ</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Học bài hát Đẹp mãi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Ôn bài hát Đẹp mãi tuổi thơ; Nghe nhạc Ước mơ hồng</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1 (Cơ bản, bậc 1): Ở hoạt động mở đầu bài hát “Đẹp mãi tuổi thơ”, GV mở bản hát mẫu từ học liệu số của bộ sách, cho nghe trọn một lượt rồi nghe lại từng câu; Năng lực số Miền 3 (Cơ bản, bậc 1): Ở hoạt động luyện hát, GV ghi âm phần hát của từng tổ rồi mở lại cho cả lớp nghe; các em tự nhận ra chỗ hát chưa đúng cao độ hoặc vào nhịp…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Nhạc cụ Thể hiện các hình tiết tấu bằng nhạc cụ gõ</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1): Ở hoạt động mở đầu trò chơi Ban nhạc lớp Ba, GV trình chiếu các hình tiết tấu đã học kèm hình nhạc cụ minh hoạ; Năng lực số Miền 3 (Cơ bản, bậc 1): Ở hoạt động luyện tập, GV ghi âm phần gõ đệm của từng nhóm rồi mở lại cho cả lớp nghe; các em tự nhận ra chỗ gõ chưa đều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ĐẸP MÃI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Học bài hát Con chim non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Con chim non;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Miền 1 (Cơ bản, bậc 1): Ở hoạt động mở đầu bài hát “Con chim non”, GV mở bản thu bài Chúc mừng kèm hình ảnh minh hoạ để HS nghe, vận động theo nhịp và cảm nhận nhịp ba; Năng lực số Miền 3 (Cơ bản, bậc 1): Ở hoạt động luyện hát, GV ghi âm phần hát của từng tổ rồi mở lại cho cả lớp nghe; các em tự nhận ra chỗ hát chưa đúng nhịp ba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đọc nhạc Bài số 4; Nghe nhạc Van-xơ Pha-vô-rít (Valse Favorite)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2.2 CB1a: HS nhận xét nhóm bạn bằng một lời khen và một lời góp ý</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Học bài hát Hè về vui quá</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Ôn bài hát Hè về vui quá; Nhạc cụ Thể hiện các hình tiết tấu bằng nhạc cụ gõ</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Miền 1 (Cơ bản, bậc 1): Ở hoạt động mở đầu bài hát “Hè về vui quá”, GV mở bản thu bài Mùa hoa phượng nở kèm hình ảnh mùa hè để HS nghe, vỗ tay theo nhịp; Năng lực số Miền 3 (Cơ bản, bậc 1): Ở hoạt động luyện hát, GV ghi âm phần hát của từng tổ rồi mở lại cho cả lớp nghe; các em tự nhận ra chỗ hát chưa đúng cao độ hoặc lấy hơi…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Thường thức âm nhạc Cá heo với âm nhạc; Hoạt động Vận dụng – Trải nghiệm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1.1 CB1b: HS xem video biểu diễn, gọi được tên nhạc cụ, chỉ được các bộ phận chính và tả lại âm thanh của nhạc cụ ấy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mở đúng bản nhạc đệm và bài đọc nhạc GV đã chuẩn bị sẵn trên máy để tự ôn lại phần mình còn chưa vững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1.3 CB1a: HS cùng GV sắp xếp ảnh và tên bài hát thành đoạn nhật kí âm nhạc của lớp</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9.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Em yêu Mĩ thuật</w:t>
            </w:r>
          </w:p>
        </w:tc>
        <w:tc>
          <w:tcPr>
            <w:tcW w:type="dxa" w:w="4365"/>
          </w:tcPr>
          <w:p>
            <w:pPr>
              <w:spacing w:after="0"/>
            </w:pPr>
            <w:r/>
            <w:r>
              <w:rPr>
                <w:b w:val="0"/>
                <w:i w:val="0"/>
                <w:sz w:val="20"/>
              </w:rPr>
              <w:t>Chủ đề 1: Em yêu Mĩ thuật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1.1 CB1b: HS kể được các hoạt động mĩ thuật khác nhau qua ảnh và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1)</w:t>
            </w:r>
          </w:p>
        </w:tc>
        <w:tc>
          <w:tcPr>
            <w:tcW w:type="dxa" w:w="1474"/>
          </w:tcPr>
          <w:p>
            <w:pPr>
              <w:spacing w:after="0"/>
              <w:jc w:val="center"/>
            </w:pPr>
            <w:r/>
            <w:r>
              <w:rPr>
                <w:b w:val="0"/>
                <w:i w:val="0"/>
                <w:sz w:val="20"/>
              </w:rPr>
              <w:t>Tiết 2 (2 tiết)</w:t>
            </w:r>
          </w:p>
        </w:tc>
        <w:tc>
          <w:tcPr>
            <w:tcW w:type="dxa" w:w="4195"/>
          </w:tcPr>
          <w:p>
            <w:pPr>
              <w:spacing w:after="0"/>
            </w:pPr>
            <w:r/>
            <w:r>
              <w:rPr>
                <w:b w:val="0"/>
                <w:i w:val="0"/>
                <w:sz w:val="18"/>
              </w:rPr>
              <w:t>NLS: Năng lực số 1.1 CB1b: HS nhận ra nét riêng trong hoa văn của từng dân tộc qua ảnh phóng to</w:t>
            </w:r>
          </w:p>
          <w:p>
            <w:pPr>
              <w:spacing w:after="0"/>
            </w:pPr>
            <w:r>
              <w:rPr>
                <w:b w:val="0"/>
                <w:i w:val="0"/>
                <w:sz w:val="18"/>
              </w:rPr>
              <w:t>QPAN: Cho HS thể hiện hình ảnh quê hương, di tích lịch sử địa phương;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Hoa văn trên trang phục của một số dân tộc</w:t>
            </w:r>
          </w:p>
        </w:tc>
        <w:tc>
          <w:tcPr>
            <w:tcW w:type="dxa" w:w="4365"/>
          </w:tcPr>
          <w:p>
            <w:pPr>
              <w:spacing w:after="0"/>
            </w:pPr>
            <w:r/>
            <w:r>
              <w:rPr>
                <w:b w:val="0"/>
                <w:i w:val="0"/>
                <w:sz w:val="20"/>
              </w:rPr>
              <w:t>Chủ đề 2: Hoa văn trên trang phục của một số dân tộc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 Năng lực số 1.1 CB1b: HS nhận ra nét riêng trong hoa văn của từng dân tộc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NLS: Năng lực số 1.1 CB1b: HS nêu được màu chủ đạo thay đổi theo ánh sáng qua ba ảnh so sánh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NLS: Năng lực số 1.1 CB1b: HS chỉ và gọi tên được màu cơ bản, màu thứ cấp trên vòng màu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Màu sắc em yêu</w:t>
            </w:r>
          </w:p>
        </w:tc>
        <w:tc>
          <w:tcPr>
            <w:tcW w:type="dxa" w:w="4365"/>
          </w:tcPr>
          <w:p>
            <w:pPr>
              <w:spacing w:after="0"/>
            </w:pPr>
            <w:r/>
            <w:r>
              <w:rPr>
                <w:b w:val="0"/>
                <w:i w:val="0"/>
                <w:sz w:val="20"/>
              </w:rPr>
              <w:t>Chủ đề 3: Màu sắc em yêu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CB1b: HS nhận ra khối lồi, khối lõm và bóng đổ khi xem tượng chụp từ nhiều phía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Vẻ đẹp của khối</w:t>
            </w:r>
          </w:p>
        </w:tc>
        <w:tc>
          <w:tcPr>
            <w:tcW w:type="dxa" w:w="4365"/>
          </w:tcPr>
          <w:p>
            <w:pPr>
              <w:spacing w:after="0"/>
            </w:pPr>
            <w:r/>
            <w:r>
              <w:rPr>
                <w:b w:val="0"/>
                <w:i w:val="0"/>
                <w:sz w:val="20"/>
              </w:rPr>
              <w:t>Chủ đề 4: Vẻ đẹp của khối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CB1b: HS chỉ ra được các dấu hiệu tạo cảm giác chuyển động qua clip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NLS: Năng lực số 1.1 CB1b: HS gọi tên được vật liệu qua ảnh chụp gần bề mặt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Một số vật liệu sử dụng trong thực hành, sáng tạo mĩ thuật</w:t>
            </w:r>
          </w:p>
        </w:tc>
        <w:tc>
          <w:tcPr>
            <w:tcW w:type="dxa" w:w="4365"/>
          </w:tcPr>
          <w:p>
            <w:pPr>
              <w:spacing w:after="0"/>
            </w:pPr>
            <w:r/>
            <w:r>
              <w:rPr>
                <w:b w:val="0"/>
                <w:i w:val="0"/>
                <w:sz w:val="20"/>
              </w:rPr>
              <w:t>Chủ đề 5: Một số vật liệu sử dụng trong thực hành, sáng tạo mĩ thuật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3.3 CB1a: HS lập được trang giới thiệu sản phẩm có ảnh, vật liệu và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kể được nội dung tranh, ảnh về nhà giáo và nêu cảm nhận</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Biết ơn thầy cô</w:t>
            </w:r>
          </w:p>
        </w:tc>
        <w:tc>
          <w:tcPr>
            <w:tcW w:type="dxa" w:w="4365"/>
          </w:tcPr>
          <w:p>
            <w:pPr>
              <w:spacing w:after="0"/>
            </w:pPr>
            <w:r/>
            <w:r>
              <w:rPr>
                <w:b w:val="0"/>
                <w:i w:val="0"/>
                <w:sz w:val="20"/>
              </w:rPr>
              <w:t>Chủ đề 6: Biết ơn thầy cô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2.5 CB1a: HS viết được lời chúc chân thành, lễ phép cho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CB1a: HS nhận ra quá trình học của mình qua hồ sơ ảnh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1.2 CB1a: HS kiểm chứng được quy luật ấy khi nhìn cảnh thật ngoài sân</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NLS: Năng lực số 1.1 CB1b: HS nhận ra làm nhạt phần ở xa thì tranh có chiều sâu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7: Cảnh vật quanh em</w:t>
            </w:r>
          </w:p>
        </w:tc>
        <w:tc>
          <w:tcPr>
            <w:tcW w:type="dxa" w:w="4365"/>
          </w:tcPr>
          <w:p>
            <w:pPr>
              <w:spacing w:after="0"/>
            </w:pPr>
            <w:r/>
            <w:r>
              <w:rPr>
                <w:b w:val="0"/>
                <w:i w:val="0"/>
                <w:sz w:val="20"/>
              </w:rPr>
              <w:t>Chủ đề 7: Cảnh vật quanh em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3.3 CB1a: HS xem phòng tranh và nhận ra tên tác giả của từng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đọc được cảm xúc trên gương mặt qua chi tiết mắt, miệng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 Chân dung người thân trong gia đình</w:t>
            </w:r>
          </w:p>
        </w:tc>
        <w:tc>
          <w:tcPr>
            <w:tcW w:type="dxa" w:w="4365"/>
          </w:tcPr>
          <w:p>
            <w:pPr>
              <w:spacing w:after="0"/>
            </w:pPr>
            <w:r/>
            <w:r>
              <w:rPr>
                <w:b w:val="0"/>
                <w:i w:val="0"/>
                <w:sz w:val="20"/>
              </w:rPr>
              <w:t>Chủ đề 8: Chân dung người thân trong gia đình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CB1a: HS viết được một câu giới thiệu về người mình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NLS: Năng lực số 1.1 CB1b: HS mô tả được dáng người trong từng hoạt động qua clip dừng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9: Sinh hoạt trong gia đình</w:t>
            </w:r>
          </w:p>
        </w:tc>
        <w:tc>
          <w:tcPr>
            <w:tcW w:type="dxa" w:w="4365"/>
          </w:tcPr>
          <w:p>
            <w:pPr>
              <w:spacing w:after="0"/>
            </w:pPr>
            <w:r/>
            <w:r>
              <w:rPr>
                <w:b w:val="0"/>
                <w:i w:val="0"/>
                <w:sz w:val="20"/>
              </w:rPr>
              <w:t>Chủ đề 9: Sinh hoạt trong gia đình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2.2 CB1a: HS xem trang trưng bày và tìm được tranh cùng nhóm hoạt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Năng lực số 1.1 CB1b: HS gọi tên và nêu được ý nghĩa của một số biển báo, tín hiệu qua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CB1b: HS giải thích được vì sao biển báo và tranh cổ động cần màu tương phản mạnh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An toàn giao thông</w:t>
            </w:r>
          </w:p>
        </w:tc>
        <w:tc>
          <w:tcPr>
            <w:tcW w:type="dxa" w:w="4365"/>
          </w:tcPr>
          <w:p>
            <w:pPr>
              <w:spacing w:after="0"/>
            </w:pPr>
            <w:r/>
            <w:r>
              <w:rPr>
                <w:b w:val="0"/>
                <w:i w:val="0"/>
                <w:sz w:val="20"/>
              </w:rPr>
              <w:t>Chủ đề 10: An toàn giao thông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2.3 CB1a: HS đóng góp tranh và lời tuyên truyền cho trang cổ động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STEM: Triển lãm sản phẩm STEM cuối học kì 2</w:t>
            </w:r>
          </w:p>
          <w:p>
            <w:pPr>
              <w:spacing w:after="0"/>
            </w:pPr>
            <w:r>
              <w:rPr>
                <w:b w:val="0"/>
                <w:i w:val="0"/>
                <w:sz w:val="18"/>
              </w:rPr>
              <w:t>Năng lực số 2.2 CB1a: HS sắp xếp được góc trưng bày và nhận ra cách bày làm sản phẩm nổi bật.</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10.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Biến đổi đội hình từ một hàng dọc thành hai, ba hàng dọc và ngược lại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Biến đổi đội hình từ một hàng dọc thành hai, ba hàng dọc và ngược lại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2)</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Biến đổi đội hình từ một hàng ngang thành hai, ba hàng ngang và ngược lại (Tiết 3)</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Biến đổi đội hình từ một hàng ngang thành hai, ba hàng ngang và ngược lại (Tiết 4)</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Biến đổi đội hình từ một vòng tròn thành hai vòng tròn và ngược lại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CB1b: HS chỉ được trên sơ đồ đường di chuyển của tổ mình trong “Biến đổi đội hình từ một hàng ngang thành hai, ba hàng ngang và ngược lại”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Biến đổi đội hình từ một vòng tròn thành hai vòng tròn và ngược lại (Tiết 2)</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5.4 CB1a: HS đọc được bảng theo dõi phần đội hình đội ngũ đã học và nói được mình tiến bộ ở nội dung nào</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đi đều, đứng lại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đi đều, đứng lại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1.1 CB1b: HS xem clip mẫu động tác đi đều, đứng lại trên màn hình rồi chỉ ra nhịp đánh tay và nhịp bước chân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và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NLS-KT (Cơ bản 1): Chiếu clip mẫu “Động tác vươn thở và động tác tay”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lườn, động tác bụng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quan sát clip chạy chậm và nói được một chi tiết trong “Động tác chân, động tác lườn,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lườn, động tác bụng (Tiết 2)</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NLS-KT (Cơ bản 1): Chiếu clip mẫu “Động tác chân, động tác lườn, động tác bụng”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nhảy, động tác điều hoà (Tiết 2)</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nhảy, động tác điều hoà (Tiết 3)</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Năng lực số 1.1 CB1b: HS quan sát clip chạy chậm và nói được một chi tiết trong “Động tác phối hợp, động tác nhảy, động tác điều hoà”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2)</w:t>
            </w:r>
          </w:p>
        </w:tc>
        <w:tc>
          <w:tcPr>
            <w:tcW w:type="dxa" w:w="1474"/>
          </w:tcPr>
          <w:p>
            <w:pPr>
              <w:spacing w:after="0"/>
              <w:jc w:val="center"/>
            </w:pPr>
            <w:r/>
            <w:r>
              <w:rPr>
                <w:b w:val="0"/>
                <w:i w:val="0"/>
                <w:sz w:val="20"/>
              </w:rPr>
              <w:t>Tiết 24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3)</w:t>
            </w:r>
          </w:p>
        </w:tc>
        <w:tc>
          <w:tcPr>
            <w:tcW w:type="dxa" w:w="1474"/>
          </w:tcPr>
          <w:p>
            <w:pPr>
              <w:spacing w:after="0"/>
              <w:jc w:val="center"/>
            </w:pPr>
            <w:r/>
            <w:r>
              <w:rPr>
                <w:b w:val="0"/>
                <w:i w:val="0"/>
                <w:sz w:val="20"/>
              </w:rPr>
              <w:t>Tiết 25 (4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thẳng”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phối hợp di chuyển vượt qua chướng ngại vật trên đường thẳng (Tiết 4)</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1)</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2)</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3)</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đường gấp khúc”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4)</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5)</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Năng lực số 3.1 CB1a: HS xem lại clip mình thực hiện “Bài tập phối hợp di chuyển vượt qua chướng ngại vật trên đường gấp khúc”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phối hợp di chuyển vượt qua chướng ngại vật trên đường gấp khúc (Tiết 6)</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1)</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2)</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3)</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chuyển ôn tập, đánh giá cuối HKI về tuần 18; các bài của chủ đề lùi tương ứng sang đầu HKII; Năng lực số 1.1 CB1b: HS quan sát clip chạy chậm và nói được một chi tiết trong “Bài tập phối hợp di chuyển vượt qua chướng ngại vật trên địa hình tự nhiên”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4)</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5)</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“Bài tập phối hợp di chuyển vượt qua chướng ngại vật trên địa hình tự nhiên”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phối hợp di chuyển vượt qua chướng ngại vật trên địa hình (Tiết 6)</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1)</w:t>
            </w:r>
          </w:p>
        </w:tc>
        <w:tc>
          <w:tcPr>
            <w:tcW w:type="dxa" w:w="1474"/>
          </w:tcPr>
          <w:p>
            <w:pPr>
              <w:spacing w:after="0"/>
              <w:jc w:val="center"/>
            </w:pPr>
            <w:r/>
            <w:r>
              <w:rPr>
                <w:b w:val="0"/>
                <w:i w:val="0"/>
                <w:sz w:val="20"/>
              </w:rPr>
              <w:t>Tiết 41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2)</w:t>
            </w:r>
          </w:p>
        </w:tc>
        <w:tc>
          <w:tcPr>
            <w:tcW w:type="dxa" w:w="1474"/>
          </w:tcPr>
          <w:p>
            <w:pPr>
              <w:spacing w:after="0"/>
              <w:jc w:val="center"/>
            </w:pPr>
            <w:r/>
            <w:r>
              <w:rPr>
                <w:b w:val="0"/>
                <w:i w:val="0"/>
                <w:sz w:val="20"/>
              </w:rPr>
              <w:t>Tiết 42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tại chỗ tung – bắt bóng bằng hai tay (Tiết 3)</w:t>
            </w:r>
          </w:p>
        </w:tc>
        <w:tc>
          <w:tcPr>
            <w:tcW w:type="dxa" w:w="1474"/>
          </w:tcPr>
          <w:p>
            <w:pPr>
              <w:spacing w:after="0"/>
              <w:jc w:val="center"/>
            </w:pPr>
            <w:r/>
            <w:r>
              <w:rPr>
                <w:b w:val="0"/>
                <w:i w:val="0"/>
                <w:sz w:val="20"/>
              </w:rPr>
              <w:t>Tiết 43 (4 tiết)</w:t>
            </w:r>
          </w:p>
        </w:tc>
        <w:tc>
          <w:tcPr>
            <w:tcW w:type="dxa" w:w="4195"/>
          </w:tcPr>
          <w:p>
            <w:pPr>
              <w:spacing w:after="0"/>
            </w:pPr>
            <w:r/>
            <w:r>
              <w:rPr>
                <w:b w:val="0"/>
                <w:i w:val="0"/>
                <w:sz w:val="18"/>
              </w:rPr>
              <w:t>Năng lực số 1.1 CB1b: HS quan sát clip chạy chậm và nói được một chi tiết trong “Bài tập tại chỗ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tại chỗ tung – bắt bóng bằng hai tay (Tiết 4)</w:t>
            </w:r>
          </w:p>
        </w:tc>
        <w:tc>
          <w:tcPr>
            <w:tcW w:type="dxa" w:w="1474"/>
          </w:tcPr>
          <w:p>
            <w:pPr>
              <w:spacing w:after="0"/>
              <w:jc w:val="center"/>
            </w:pPr>
            <w:r/>
            <w:r>
              <w:rPr>
                <w:b w:val="0"/>
                <w:i w:val="0"/>
                <w:sz w:val="20"/>
              </w:rPr>
              <w:t>Tiết 44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1)</w:t>
            </w:r>
          </w:p>
        </w:tc>
        <w:tc>
          <w:tcPr>
            <w:tcW w:type="dxa" w:w="1474"/>
          </w:tcPr>
          <w:p>
            <w:pPr>
              <w:spacing w:after="0"/>
              <w:jc w:val="center"/>
            </w:pPr>
            <w:r/>
            <w:r>
              <w:rPr>
                <w:b w:val="0"/>
                <w:i w:val="0"/>
                <w:sz w:val="20"/>
              </w:rPr>
              <w:t>Tiết 45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2)</w:t>
            </w:r>
          </w:p>
        </w:tc>
        <w:tc>
          <w:tcPr>
            <w:tcW w:type="dxa" w:w="1474"/>
          </w:tcPr>
          <w:p>
            <w:pPr>
              <w:spacing w:after="0"/>
              <w:jc w:val="center"/>
            </w:pPr>
            <w:r/>
            <w:r>
              <w:rPr>
                <w:b w:val="0"/>
                <w:i w:val="0"/>
                <w:sz w:val="20"/>
              </w:rPr>
              <w:t>Tiết 46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Bài tập di chuyển tung – bắt bóng bằng hai tay (Tiết 3)</w:t>
            </w:r>
          </w:p>
        </w:tc>
        <w:tc>
          <w:tcPr>
            <w:tcW w:type="dxa" w:w="1474"/>
          </w:tcPr>
          <w:p>
            <w:pPr>
              <w:spacing w:after="0"/>
              <w:jc w:val="center"/>
            </w:pPr>
            <w:r/>
            <w:r>
              <w:rPr>
                <w:b w:val="0"/>
                <w:i w:val="0"/>
                <w:sz w:val="20"/>
              </w:rPr>
              <w:t>Tiết 47 (4 tiết)</w:t>
            </w:r>
          </w:p>
        </w:tc>
        <w:tc>
          <w:tcPr>
            <w:tcW w:type="dxa" w:w="4195"/>
          </w:tcPr>
          <w:p>
            <w:pPr>
              <w:spacing w:after="0"/>
            </w:pPr>
            <w:r/>
            <w:r>
              <w:rPr>
                <w:b w:val="0"/>
                <w:i w:val="0"/>
                <w:sz w:val="18"/>
              </w:rPr>
              <w:t>Năng lực số 1.1 CB1b: HS quan sát clip chạy chậm và nói được một chi tiết trong “Bài tập di chuyển tung; bắt bóng bằng hai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Bài tập di chuyển tung – bắt bóng bằng hai tay (Tiết 4)</w:t>
            </w:r>
          </w:p>
        </w:tc>
        <w:tc>
          <w:tcPr>
            <w:tcW w:type="dxa" w:w="1474"/>
          </w:tcPr>
          <w:p>
            <w:pPr>
              <w:spacing w:after="0"/>
              <w:jc w:val="center"/>
            </w:pPr>
            <w:r/>
            <w:r>
              <w:rPr>
                <w:b w:val="0"/>
                <w:i w:val="0"/>
                <w:sz w:val="20"/>
              </w:rPr>
              <w:t>Tiết 48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Bài tập bổ trợ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t>Năng lực số 1.1 CB1b: HS quan sát clip chạy chậm và nói được một chi tiết trong “Bài tập bổ trợ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Bài tập bổ trợ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NLS-KT (Cơ bản 1): Chiếu clip mẫu “Bài tập bổ trợ với bóng”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dẫn bóng theo hướng thẳng, dẫn bóng đổi hướng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Năng lực số 1.1 CB1b: HS quan sát clip chạy chậm và nói được một chi tiết trong “Động tác dẫn bóng theo hướng thẳng, dẫn bóng đổi hướng”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dẫn bóng theo hướng thẳng, dẫn bóng đổi hướng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NLS-KT (Cơ bản 1): Chiếu clip mẫu “Động tác dẫn bóng theo hướng thẳng, dẫn bóng đổi hướng”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đội hình đội ngũ và bài thể dục phát triển chung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t>Năng lực số 1.1 CB1b: HS quan sát clip chạy chậm và nói được một chi tiết trong “Động tác chuyền bóng bằng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t>NLS-KT (Cơ bản 1): Chiếu clip mẫu “Động tác chuyền bóng bằng hai tay trước ngực” đã chọn sẵn, cho chạy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bóng bằng hai tay trước ngực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bóng bằng hai tay trước ngực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t>Năng lực số 1.1 CB1b: HS xem clip chậm động tác chuyền bóng, chỉ ra vị trí tay và hướng đẩy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“Bài tập phối hợp dẫn bóng; ném bóng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Năng lực số 1.1 CB1b: HS nêu được 2-3 điều luật của trò chơi gắn với “Bài tập phối hợp dẫn bóng; ném bóng rổ hai tay trước ngực” sau khi xem hình sân và bảng luật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Bài tập phối hợp dẫn bóng – ném rổ bằng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Bài tập phối hợp dẫn bóng – ném rổ bằng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dừng; ném, chỉ ra chỗ phải hạ thấp trọng tâm</w:t>
            </w:r>
          </w:p>
          <w:p>
            <w:pPr>
              <w:spacing w:after="0"/>
            </w:pPr>
            <w:r>
              <w:rPr>
                <w:b w:val="0"/>
                <w:i w:val="0"/>
                <w:sz w:val="18"/>
              </w:rPr>
              <w:t>NLS: Năng lực số 1.1 CB1b: HS xem clip chậm pha dẫn bóng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bảng theo dõi số lần ném trúng rổ của tổ mình qua các tiết và nói được mình tiến bộ ở đâu</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p>
      <w:r>
        <w:br w:type="page"/>
      </w:r>
    </w:p>
    <w:p>
      <w:pPr>
        <w:spacing w:after="40" w:before="0"/>
        <w:jc w:val="left"/>
      </w:pPr>
      <w:r>
        <w:rPr>
          <w:b/>
          <w:i w:val="0"/>
          <w:sz w:val="24"/>
        </w:rPr>
        <w:t>11.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Việc dùng để làm; Lưu ý khi dùng”; các nhóm lần lượt lên điền để cả lớp nhìn chung một bảng</w:t>
            </w:r>
          </w:p>
          <w:p>
            <w:pPr>
              <w:spacing w:after="0"/>
            </w:pPr>
            <w:r>
              <w:rPr>
                <w:b w:val="0"/>
                <w:i w:val="0"/>
                <w:sz w:val="18"/>
              </w:rPr>
              <w:t>NLS: Năng lực số Miền 2 (Cơ bản, bậc 1): Ở hoạt động Luyện tập, GV chiếu bảng chung “Dụng cụ</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Đồ dùng; Việc em làm để giữ gìn”; các nhóm lần lượt lên điền để cả lớp nhìn chung một bảng</w:t>
            </w:r>
          </w:p>
          <w:p>
            <w:pPr>
              <w:spacing w:after="0"/>
            </w:pPr>
            <w:r>
              <w:rPr>
                <w:b w:val="0"/>
                <w:i w:val="0"/>
                <w:sz w:val="18"/>
              </w:rPr>
              <w:t>NLS: Năng lực số Miền 2 (Cơ bản, bậc 1): Ở hoạt động Chia sẻ, GV chiếu bảng chung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Mùa cần; Người có thể nhận”; các nhóm lên điền để cả lớp nhìn chung một bảng rồi thống nhất kế…</w:t>
            </w:r>
          </w:p>
          <w:p>
            <w:pPr>
              <w:spacing w:after="0"/>
            </w:pPr>
            <w:r>
              <w:rPr>
                <w:b w:val="0"/>
                <w:i w:val="0"/>
                <w:sz w:val="18"/>
              </w:rPr>
              <w:t>NLS: Năng lực số Miền 2 (Cơ bản, bậc 1): Ở hoạt động Luyện tập, GV mở bảng chung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