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before="0"/>
        <w:jc w:val="left"/>
      </w:pPr>
      <w:r>
        <w:rPr>
          <w:b w:val="0"/>
          <w:i w:val="0"/>
          <w:sz w:val="26"/>
        </w:rPr>
        <w:t>UBND ……………………</w:t>
      </w:r>
    </w:p>
    <w:p>
      <w:pPr>
        <w:spacing w:after="40" w:before="0"/>
        <w:jc w:val="left"/>
      </w:pPr>
      <w:r>
        <w:rPr>
          <w:b/>
          <w:i w:val="0"/>
          <w:sz w:val="26"/>
        </w:rPr>
        <w:t>TRƯỜNG TIỂU HỌC ……………………</w:t>
      </w:r>
    </w:p>
    <w:p>
      <w:pPr>
        <w:spacing w:after="40" w:before="0"/>
        <w:jc w:val="center"/>
      </w:pPr>
      <w:r>
        <w:rPr>
          <w:b/>
          <w:i w:val="0"/>
          <w:sz w:val="26"/>
        </w:rPr>
        <w:t>KẾ HOẠCH DẠY HỌC CÁC MÔN HỌC, HOẠT ĐỘNG GIÁO DỤC KHỐI LỚP 3</w:t>
      </w:r>
    </w:p>
    <w:p>
      <w:pPr>
        <w:spacing w:after="40" w:before="0"/>
        <w:jc w:val="center"/>
      </w:pPr>
      <w:r>
        <w:rPr>
          <w:b/>
          <w:i w:val="0"/>
          <w:sz w:val="26"/>
        </w:rPr>
        <w:t>Năm học 2026 - 2027</w:t>
      </w:r>
    </w:p>
    <w:p>
      <w:pPr>
        <w:spacing w:after="40" w:before="0"/>
        <w:jc w:val="center"/>
      </w:pPr>
      <w:r>
        <w:rPr>
          <w:b w:val="0"/>
          <w:i/>
          <w:sz w:val="26"/>
        </w:rPr>
        <w:t>(Lập theo Phụ lục 2 Công văn 2345/BGDĐT-GDTH; lồng ghép Năng lực số/AI theo Thông tư 02/2025/TT-BGDĐT và Công văn 3456/BGDĐT-GDPT; giáo dục quốc phòng và an ninh theo Thông tư 08/2024/TT-BGDĐT; giáo dục kĩ năng sống theo Thông tư 04/2014/TT-BGDĐT)</w:t>
      </w:r>
    </w:p>
    <w:p>
      <w:pPr>
        <w:spacing w:after="40" w:before="0"/>
        <w:jc w:val="left"/>
      </w:pPr>
      <w:r>
        <w:rPr>
          <w:b/>
          <w:i w:val="0"/>
          <w:sz w:val="24"/>
        </w:rPr>
        <w:t>I. CĂN CỨ XÂY DỰNG KẾ HOẠCH</w:t>
      </w:r>
    </w:p>
    <w:p>
      <w:pPr>
        <w:spacing w:after="40" w:before="0"/>
        <w:jc w:val="both"/>
      </w:pPr>
      <w:r>
        <w:rPr>
          <w:b w:val="0"/>
          <w:i w:val="0"/>
          <w:sz w:val="24"/>
        </w:rPr>
        <w:t>- Chương trình giáo dục phổ thông 2018 ban hành kèm theo Thông tư số 32/2018/TT-BGDĐT ngày 26/12/2018 của Bộ trưởng Bộ Giáo dục và Đào tạo; chương trình các môn học, hoạt động giáo dục lớp 3.</w:t>
      </w:r>
    </w:p>
    <w:p>
      <w:pPr>
        <w:spacing w:after="40" w:before="0"/>
        <w:jc w:val="both"/>
      </w:pPr>
      <w:r>
        <w:rPr>
          <w:b w:val="0"/>
          <w:i w:val="0"/>
          <w:sz w:val="24"/>
        </w:rPr>
        <w:t>- Sách giáo khoa các môn học lớp 3 sử dụng tại nhà trường và các sách giáo khoa khác thực hiện môn học có trong danh mục được Bộ Giáo dục và Đào tạo phê duyệt.</w:t>
      </w:r>
    </w:p>
    <w:p>
      <w:pPr>
        <w:spacing w:after="40" w:before="0"/>
        <w:jc w:val="both"/>
      </w:pPr>
      <w:r>
        <w:rPr>
          <w:b w:val="0"/>
          <w:i w:val="0"/>
          <w:sz w:val="24"/>
        </w:rPr>
        <w:t>- Công văn số 2345/BGDĐT-GDTH ngày 07/6/2021 của Bộ Giáo dục và Đào tạo về việc hướng dẫn xây dựng kế hoạch giáo dục của nhà trường cấp tiểu học.</w:t>
      </w:r>
    </w:p>
    <w:p>
      <w:pPr>
        <w:spacing w:after="40" w:before="0"/>
        <w:jc w:val="both"/>
      </w:pPr>
      <w:r>
        <w:rPr>
          <w:b w:val="0"/>
          <w:i w:val="0"/>
          <w:sz w:val="24"/>
        </w:rPr>
        <w:t>- Thông tư số 02/2025/TT-BGDĐT ngày 24/01/2025 quy định Khung năng lực số cho người học và Công văn số 3456/BGDĐT-GDPT ngày 27/6/2025 về hướng dẫn triển khai Khung năng lực số cho học sinh phổ thông.</w:t>
      </w:r>
    </w:p>
    <w:p>
      <w:pPr>
        <w:spacing w:after="40" w:before="0"/>
        <w:jc w:val="both"/>
      </w:pPr>
      <w:r>
        <w:rPr>
          <w:b w:val="0"/>
          <w:i w:val="0"/>
          <w:sz w:val="24"/>
        </w:rPr>
        <w:t>- Thông tư số 08/2024/TT-BGDĐT ngày 15/5/2024 của Bộ trưởng Bộ Giáo dục và Đào tạo hướng dẫn lồng ghép nội dung giáo dục quốc phòng và an ninh trong trường tiểu học, trường trung học cơ sở và trường phổ thông có nhiều cấp học; văn bản hướng dẫn thực hiện nhiệm vụ giáo dục quốc phòng và an ninh năm học của cấp có thẩm quyền.</w:t>
      </w:r>
    </w:p>
    <w:p>
      <w:pPr>
        <w:spacing w:after="40" w:before="0"/>
        <w:jc w:val="both"/>
      </w:pPr>
      <w:r>
        <w:rPr>
          <w:b w:val="0"/>
          <w:i w:val="0"/>
          <w:sz w:val="24"/>
        </w:rPr>
        <w:t>- Thông tư số 04/2014/TT-BGDĐT ngày 28/02/2014 của Bộ trưởng Bộ Giáo dục và Đào tạo ban hành Quy định quản lí hoạt động giáo dục kĩ năng sống và hoạt động giáo dục ngoài giờ chính khoá.</w:t>
      </w:r>
    </w:p>
    <w:p>
      <w:pPr>
        <w:spacing w:after="40" w:before="0"/>
        <w:jc w:val="both"/>
      </w:pPr>
      <w:r>
        <w:rPr>
          <w:b w:val="0"/>
          <w:i w:val="0"/>
          <w:sz w:val="24"/>
        </w:rPr>
        <w:t>- Kế hoạch thời gian thực hiện chương trình các môn học của nhà trường năm học 2026 - 2027; hướng dẫn thực hiện nhiệm vụ năm học và hướng dẫn thực hiện các môn học, hoạt động giáo dục của các cấp có thẩm quyền.</w:t>
      </w:r>
    </w:p>
    <w:p>
      <w:pPr>
        <w:spacing w:after="40" w:before="0"/>
        <w:jc w:val="both"/>
      </w:pPr>
      <w:r>
        <w:rPr>
          <w:b w:val="0"/>
          <w:i w:val="0"/>
          <w:sz w:val="24"/>
        </w:rPr>
        <w:t>- Kế hoạch giáo dục của Trường Tiểu học …………………… năm học 2026 - 2027.</w:t>
      </w:r>
    </w:p>
    <w:p>
      <w:pPr>
        <w:spacing w:after="40" w:before="0"/>
        <w:jc w:val="left"/>
      </w:pPr>
      <w:r>
        <w:rPr>
          <w:b/>
          <w:i w:val="0"/>
          <w:sz w:val="24"/>
        </w:rPr>
        <w:t>II. ĐIỀU KIỆN THỰC HIỆN CÁC MÔN HỌC, HOẠT ĐỘNG GIÁO DỤC</w:t>
      </w:r>
    </w:p>
    <w:p>
      <w:pPr>
        <w:spacing w:after="40" w:before="0"/>
        <w:jc w:val="left"/>
      </w:pPr>
      <w:r>
        <w:rPr>
          <w:b w:val="0"/>
          <w:i w:val="0"/>
          <w:sz w:val="24"/>
        </w:rPr>
        <w:t>1. Đội ngũ giáo viên: …………………………………………………………………………………</w:t>
      </w:r>
    </w:p>
    <w:p>
      <w:pPr>
        <w:spacing w:after="40" w:before="0"/>
        <w:jc w:val="left"/>
      </w:pPr>
      <w:r>
        <w:rPr>
          <w:b w:val="0"/>
          <w:i w:val="0"/>
          <w:sz w:val="24"/>
        </w:rPr>
        <w:t>2. Đặc điểm đối tượng học sinh: ………………………………………………………………………</w:t>
      </w:r>
    </w:p>
    <w:p>
      <w:pPr>
        <w:spacing w:after="40" w:before="0"/>
        <w:jc w:val="left"/>
      </w:pPr>
      <w:r>
        <w:rPr>
          <w:b w:val="0"/>
          <w:i w:val="0"/>
          <w:sz w:val="24"/>
        </w:rPr>
        <w:t>3. Nguồn học liệu, thiết bị dạy học, phòng học bộ môn (nếu có): ……………………………………</w:t>
      </w:r>
    </w:p>
    <w:p>
      <w:pPr>
        <w:spacing w:after="40" w:before="0"/>
        <w:jc w:val="left"/>
      </w:pPr>
      <w:r>
        <w:rPr>
          <w:b w:val="0"/>
          <w:i w:val="0"/>
          <w:sz w:val="24"/>
        </w:rPr>
        <w:t>4. Các nội dung về giáo dục địa phương, giáo dục an toàn giao thông, chủ đề hoạt động giáo dục tập thể, nội dung thực hiện tích hợp liên môn: ………………………………………………………………………………………………</w:t>
      </w:r>
    </w:p>
    <w:p>
      <w:pPr>
        <w:spacing w:after="40" w:before="0"/>
        <w:jc w:val="left"/>
      </w:pPr>
      <w:r>
        <w:rPr>
          <w:b/>
          <w:i w:val="0"/>
          <w:sz w:val="24"/>
        </w:rPr>
        <w:t>III. KẾ HOẠCH DẠY HỌC CÁC MÔN HỌC, HOẠT ĐỘNG GIÁO DỤC</w:t>
      </w:r>
    </w:p>
    <w:p>
      <w:pPr>
        <w:spacing w:after="40" w:before="0"/>
        <w:jc w:val="left"/>
      </w:pPr>
      <w:r>
        <w:rPr>
          <w:b/>
          <w:i w:val="0"/>
          <w:sz w:val="24"/>
        </w:rPr>
        <w:t>1. Môn học, hoạt động giáo dục: Mĩ thuật</w:t>
      </w:r>
    </w:p>
    <w:tbl>
      <w:tblPr>
        <w:tblStyle w:val="TableGrid"/>
        <w:tblW w:type="auto" w:w="0"/>
        <w:jc w:val="center"/>
        <w:tblLook w:firstColumn="1" w:firstRow="1" w:lastColumn="0" w:lastRow="0" w:noHBand="0" w:noVBand="1" w:val="04A0"/>
      </w:tblPr>
      <w:tblGrid>
        <w:gridCol w:w="2504"/>
        <w:gridCol w:w="2504"/>
        <w:gridCol w:w="2504"/>
        <w:gridCol w:w="2504"/>
        <w:gridCol w:w="2504"/>
        <w:gridCol w:w="2504"/>
      </w:tblGrid>
      <w:tr>
        <w:tc>
          <w:tcPr>
            <w:tcW w:type="dxa" w:w="850"/>
            <w:vMerge w:val="restart"/>
            <w:shd w:val="clear" w:color="auto" w:fill="F2F2F2"/>
            <w:shd w:val="clear" w:color="auto" w:fill="F2F2F2"/>
          </w:tcPr>
          <w:p>
            <w:pPr>
              <w:spacing w:after="0"/>
              <w:jc w:val="center"/>
            </w:pPr>
            <w:r/>
            <w:r>
              <w:rPr>
                <w:b/>
                <w:i w:val="0"/>
                <w:sz w:val="20"/>
              </w:rPr>
              <w:t>Tuần, tháng</w:t>
            </w:r>
          </w:p>
        </w:tc>
        <w:tc>
          <w:tcPr>
            <w:tcW w:type="dxa" w:w="1474"/>
            <w:gridSpan w:val="3"/>
            <w:shd w:val="clear" w:color="auto" w:fill="F2F2F2"/>
            <w:shd w:val="clear" w:color="auto" w:fill="F2F2F2"/>
            <w:shd w:val="clear" w:color="auto" w:fill="F2F2F2"/>
          </w:tcPr>
          <w:p>
            <w:pPr>
              <w:spacing w:after="0"/>
              <w:jc w:val="center"/>
            </w:pPr>
            <w:r/>
            <w:r>
              <w:rPr>
                <w:b/>
                <w:i w:val="0"/>
                <w:sz w:val="20"/>
              </w:rPr>
              <w:t>Chương trình và sách giáo khoa</w:t>
            </w:r>
          </w:p>
        </w:tc>
        <w:tc>
          <w:tcPr>
            <w:tcW w:type="dxa" w:w="4195"/>
            <w:vMerge w:val="restart"/>
            <w:shd w:val="clear" w:color="auto" w:fill="F2F2F2"/>
            <w:shd w:val="clear" w:color="auto" w:fill="F2F2F2"/>
          </w:tcPr>
          <w:p>
            <w:pPr>
              <w:spacing w:after="0"/>
              <w:jc w:val="center"/>
            </w:pPr>
            <w:r/>
            <w:r>
              <w:rPr>
                <w:b/>
                <w:i w:val="0"/>
                <w:sz w:val="18"/>
              </w:rPr>
              <w:t>Nội dung điều chỉnh, bổ sung (nếu có)</w:t>
            </w:r>
          </w:p>
          <w:p>
            <w:pPr>
              <w:spacing w:after="0"/>
              <w:jc w:val="center"/>
            </w:pPr>
            <w:r>
              <w:rPr>
                <w:b/>
                <w:i w:val="0"/>
                <w:sz w:val="18"/>
              </w:rPr>
              <w:t>(Những điều chỉnh về nội dung, thời lượng, thiết bị dạy học và học liệu tham khảo; xây dựng chủ đề học tập, bổ sung tích hợp liên môn; thời gian và hình thức tổ chức…)</w:t>
            </w:r>
          </w:p>
        </w:tc>
        <w:tc>
          <w:tcPr>
            <w:tcW w:type="dxa" w:w="1020"/>
            <w:vMerge w:val="restart"/>
            <w:shd w:val="clear" w:color="auto" w:fill="F2F2F2"/>
            <w:shd w:val="clear" w:color="auto" w:fill="F2F2F2"/>
          </w:tcPr>
          <w:p>
            <w:pPr>
              <w:spacing w:after="0"/>
              <w:jc w:val="center"/>
            </w:pPr>
            <w:r/>
            <w:r>
              <w:rPr>
                <w:b/>
                <w:i w:val="0"/>
                <w:sz w:val="20"/>
              </w:rPr>
              <w:t>Ghi chú</w:t>
            </w:r>
          </w:p>
        </w:tc>
      </w:tr>
      <w:tr>
        <w:tc>
          <w:tcPr>
            <w:tcW w:type="dxa" w:w="2504"/>
            <w:vMerge/>
          </w:tcPr>
          <w:p/>
        </w:tc>
        <w:tc>
          <w:tcPr>
            <w:tcW w:type="dxa" w:w="2494"/>
            <w:shd w:val="clear" w:color="auto" w:fill="F2F2F2"/>
          </w:tcPr>
          <w:p>
            <w:pPr>
              <w:spacing w:after="0"/>
              <w:jc w:val="center"/>
            </w:pPr>
            <w:r/>
            <w:r>
              <w:rPr>
                <w:b/>
                <w:i w:val="0"/>
                <w:sz w:val="20"/>
              </w:rPr>
              <w:t>Chủ đề/ Mạch nội dung</w:t>
            </w:r>
          </w:p>
        </w:tc>
        <w:tc>
          <w:tcPr>
            <w:tcW w:type="dxa" w:w="4365"/>
            <w:shd w:val="clear" w:color="auto" w:fill="F2F2F2"/>
          </w:tcPr>
          <w:p>
            <w:pPr>
              <w:spacing w:after="0"/>
              <w:jc w:val="center"/>
            </w:pPr>
            <w:r/>
            <w:r>
              <w:rPr>
                <w:b/>
                <w:i w:val="0"/>
                <w:sz w:val="20"/>
              </w:rPr>
              <w:t>Tên bài học</w:t>
            </w:r>
          </w:p>
        </w:tc>
        <w:tc>
          <w:tcPr>
            <w:tcW w:type="dxa" w:w="1474"/>
            <w:shd w:val="clear" w:color="auto" w:fill="F2F2F2"/>
          </w:tcPr>
          <w:p>
            <w:pPr>
              <w:spacing w:after="0"/>
              <w:jc w:val="center"/>
            </w:pPr>
            <w:r/>
            <w:r>
              <w:rPr>
                <w:b/>
                <w:i w:val="0"/>
                <w:sz w:val="20"/>
              </w:rPr>
              <w:t>Tiết học/ thời lượng</w:t>
            </w:r>
          </w:p>
        </w:tc>
        <w:tc>
          <w:tcPr>
            <w:tcW w:type="dxa" w:w="2504"/>
            <w:vMerge/>
          </w:tcPr>
          <w:p/>
        </w:tc>
        <w:tc>
          <w:tcPr>
            <w:tcW w:type="dxa" w:w="2504"/>
            <w:vMerge/>
          </w:tcPr>
          <w:p/>
        </w:tc>
      </w:tr>
      <w:tr>
        <w:tc>
          <w:tcPr>
            <w:tcW w:type="dxa" w:w="1020"/>
            <w:gridSpan w:val="6"/>
            <w:shd w:val="clear" w:color="auto" w:fill="E8F1FB"/>
          </w:tcPr>
          <w:p>
            <w:pPr>
              <w:spacing w:after="0"/>
              <w:jc w:val="center"/>
            </w:pPr>
            <w:r/>
            <w:r>
              <w:rPr>
                <w:b/>
                <w:i w:val="0"/>
                <w:sz w:val="22"/>
              </w:rPr>
              <w:t>HỌC KÌ I</w:t>
            </w:r>
          </w:p>
        </w:tc>
      </w:tr>
      <w:tr>
        <w:tc>
          <w:tcPr>
            <w:tcW w:type="dxa" w:w="850"/>
          </w:tcPr>
          <w:p>
            <w:pPr>
              <w:spacing w:after="0"/>
              <w:jc w:val="center"/>
            </w:pPr>
            <w:r/>
            <w:r>
              <w:rPr>
                <w:b w:val="0"/>
                <w:i w:val="0"/>
                <w:sz w:val="20"/>
              </w:rPr>
              <w:t>Tuần 1</w:t>
            </w:r>
          </w:p>
        </w:tc>
        <w:tc>
          <w:tcPr>
            <w:tcW w:type="dxa" w:w="2494"/>
          </w:tcPr>
          <w:p>
            <w:pPr>
              <w:spacing w:after="0"/>
            </w:pPr>
            <w:r/>
            <w:r>
              <w:rPr>
                <w:b/>
                <w:i w:val="0"/>
                <w:sz w:val="20"/>
              </w:rPr>
              <w:t>Chủ đề 1: EM YÊU MĨ THUẬT</w:t>
            </w:r>
          </w:p>
        </w:tc>
        <w:tc>
          <w:tcPr>
            <w:tcW w:type="dxa" w:w="4365"/>
          </w:tcPr>
          <w:p>
            <w:pPr>
              <w:spacing w:after="0"/>
            </w:pPr>
            <w:r/>
            <w:r>
              <w:rPr>
                <w:b w:val="0"/>
                <w:i w:val="0"/>
                <w:sz w:val="20"/>
              </w:rPr>
              <w:t>Chủ đề 1: EM YÊU MĨ THUẬT</w:t>
            </w:r>
          </w:p>
        </w:tc>
        <w:tc>
          <w:tcPr>
            <w:tcW w:type="dxa" w:w="1474"/>
          </w:tcPr>
          <w:p>
            <w:pPr>
              <w:spacing w:after="0"/>
              <w:jc w:val="center"/>
            </w:pPr>
            <w:r/>
            <w:r>
              <w:rPr>
                <w:b w:val="0"/>
                <w:i w:val="0"/>
                <w:sz w:val="20"/>
              </w:rPr>
              <w:t>Tiết 1 (1 tiết)</w:t>
            </w:r>
          </w:p>
        </w:tc>
        <w:tc>
          <w:tcPr>
            <w:tcW w:type="dxa" w:w="4195"/>
          </w:tcPr>
          <w:p>
            <w:pPr>
              <w:spacing w:after="0"/>
            </w:pPr>
            <w:r/>
            <w:r>
              <w:rPr>
                <w:b w:val="0"/>
                <w:i w:val="0"/>
                <w:sz w:val="18"/>
              </w:rPr>
              <w:t>NLS-KT (Cơ bản 1): Mở đầu “Chủ đề 1: EM YÊU MĨ THUẬT”, GV chiếu bộ ảnh và đoạn video ngắn về các hoạt động mĩ.</w:t>
            </w:r>
          </w:p>
        </w:tc>
        <w:tc>
          <w:tcPr>
            <w:tcW w:type="dxa" w:w="1020"/>
          </w:tcPr>
          <w:p>
            <w:pPr>
              <w:spacing w:after="0"/>
            </w:pPr>
            <w:r/>
            <w:r>
              <w:rPr>
                <w:b w:val="0"/>
                <w:i w:val="0"/>
                <w:sz w:val="18"/>
              </w:rPr>
            </w:r>
          </w:p>
        </w:tc>
      </w:tr>
      <w:tr>
        <w:tc>
          <w:tcPr>
            <w:tcW w:type="dxa" w:w="850"/>
          </w:tcPr>
          <w:p>
            <w:pPr>
              <w:spacing w:after="0"/>
              <w:jc w:val="center"/>
            </w:pPr>
            <w:r/>
            <w:r>
              <w:rPr>
                <w:b w:val="0"/>
                <w:i w:val="0"/>
                <w:sz w:val="20"/>
              </w:rPr>
              <w:t>Tuần 2</w:t>
            </w:r>
          </w:p>
        </w:tc>
        <w:tc>
          <w:tcPr>
            <w:tcW w:type="dxa" w:w="2494"/>
          </w:tcPr>
          <w:p>
            <w:pPr>
              <w:spacing w:after="0"/>
            </w:pPr>
            <w:r/>
            <w:r>
              <w:rPr>
                <w:b/>
                <w:i w:val="0"/>
                <w:sz w:val="20"/>
              </w:rPr>
              <w:t>Chủ đề 2: HOA VĂN TRÊN TRANG PHỤC CỦA MỘT SỐ DÂN TỘC</w:t>
            </w:r>
          </w:p>
        </w:tc>
        <w:tc>
          <w:tcPr>
            <w:tcW w:type="dxa" w:w="4365"/>
          </w:tcPr>
          <w:p>
            <w:pPr>
              <w:spacing w:after="0"/>
            </w:pPr>
            <w:r/>
            <w:r>
              <w:rPr>
                <w:b w:val="0"/>
                <w:i w:val="0"/>
                <w:sz w:val="20"/>
              </w:rPr>
              <w:t>Chủ đề 2: HOA VĂN TRÊN TRANG PHỤC CỦA MỘT SỐ DÂN TỘC (Tiết 1)</w:t>
            </w:r>
          </w:p>
        </w:tc>
        <w:tc>
          <w:tcPr>
            <w:tcW w:type="dxa" w:w="1474"/>
          </w:tcPr>
          <w:p>
            <w:pPr>
              <w:spacing w:after="0"/>
              <w:jc w:val="center"/>
            </w:pPr>
            <w:r/>
            <w:r>
              <w:rPr>
                <w:b w:val="0"/>
                <w:i w:val="0"/>
                <w:sz w:val="20"/>
              </w:rPr>
              <w:t>Tiết 2 (2 tiết)</w:t>
            </w:r>
          </w:p>
        </w:tc>
        <w:tc>
          <w:tcPr>
            <w:tcW w:type="dxa" w:w="4195"/>
          </w:tcPr>
          <w:p>
            <w:pPr>
              <w:spacing w:after="0"/>
            </w:pPr>
            <w:r/>
            <w:r>
              <w:rPr>
                <w:b w:val="0"/>
                <w:i w:val="0"/>
                <w:sz w:val="18"/>
              </w:rPr>
              <w:t>NLS-KT (Cơ bản 1): Trong “Chủ đề 2: HOA VĂN TRÊN TRANG PHỤC CỦA MỘT SỐ DÂN TỘC”, GV chiếu video lễ hội.</w:t>
            </w:r>
          </w:p>
          <w:p>
            <w:pPr>
              <w:spacing w:after="0"/>
            </w:pPr>
            <w:r>
              <w:rPr>
                <w:b w:val="0"/>
                <w:i w:val="0"/>
                <w:sz w:val="18"/>
              </w:rPr>
              <w:t>QPAN: Cho HS thể hiện hình ảnh quê hương, di tích lịch sử địa phương; giáo dục tự hào về truyền thống dân tộc; rèn tính kỉ luật, tinh thần đoàn kết.</w:t>
            </w:r>
          </w:p>
        </w:tc>
        <w:tc>
          <w:tcPr>
            <w:tcW w:type="dxa" w:w="1020"/>
          </w:tcPr>
          <w:p>
            <w:pPr>
              <w:spacing w:after="0"/>
            </w:pPr>
            <w:r/>
            <w:r>
              <w:rPr>
                <w:b w:val="0"/>
                <w:i w:val="0"/>
                <w:sz w:val="18"/>
              </w:rPr>
            </w:r>
          </w:p>
        </w:tc>
      </w:tr>
      <w:tr>
        <w:tc>
          <w:tcPr>
            <w:tcW w:type="dxa" w:w="850"/>
          </w:tcPr>
          <w:p>
            <w:pPr>
              <w:spacing w:after="0"/>
              <w:jc w:val="center"/>
            </w:pPr>
            <w:r/>
            <w:r>
              <w:rPr>
                <w:b w:val="0"/>
                <w:i w:val="0"/>
                <w:sz w:val="20"/>
              </w:rPr>
              <w:t>Tuần 3</w:t>
            </w:r>
          </w:p>
        </w:tc>
        <w:tc>
          <w:tcPr>
            <w:tcW w:type="dxa" w:w="2494"/>
          </w:tcPr>
          <w:p>
            <w:pPr>
              <w:spacing w:after="0"/>
            </w:pPr>
            <w:r/>
            <w:r>
              <w:rPr>
                <w:b/>
                <w:i w:val="0"/>
                <w:sz w:val="20"/>
              </w:rPr>
              <w:t>Chủ đề 2: HOA VĂN TRÊN TRANG PHỤC CỦA MỘT SỐ DÂN TỘC</w:t>
            </w:r>
          </w:p>
        </w:tc>
        <w:tc>
          <w:tcPr>
            <w:tcW w:type="dxa" w:w="4365"/>
          </w:tcPr>
          <w:p>
            <w:pPr>
              <w:spacing w:after="0"/>
            </w:pPr>
            <w:r/>
            <w:r>
              <w:rPr>
                <w:b w:val="0"/>
                <w:i w:val="0"/>
                <w:sz w:val="20"/>
              </w:rPr>
              <w:t>Chủ đề 2: HOA VĂN TRÊN TRANG PHỤC CỦA MỘT SỐ DÂN TỘC (Tiết 2)</w:t>
            </w:r>
          </w:p>
        </w:tc>
        <w:tc>
          <w:tcPr>
            <w:tcW w:type="dxa" w:w="1474"/>
          </w:tcPr>
          <w:p>
            <w:pPr>
              <w:spacing w:after="0"/>
              <w:jc w:val="center"/>
            </w:pPr>
            <w:r/>
            <w:r>
              <w:rPr>
                <w:b w:val="0"/>
                <w:i w:val="0"/>
                <w:sz w:val="20"/>
              </w:rPr>
              <w:t>Tiết 3</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4</w:t>
            </w:r>
          </w:p>
        </w:tc>
        <w:tc>
          <w:tcPr>
            <w:tcW w:type="dxa" w:w="2494"/>
          </w:tcPr>
          <w:p>
            <w:pPr>
              <w:spacing w:after="0"/>
            </w:pPr>
            <w:r/>
            <w:r>
              <w:rPr>
                <w:b/>
                <w:i w:val="0"/>
                <w:sz w:val="20"/>
              </w:rPr>
              <w:t>Chủ đề 3: MÀU SẮC EM YÊU</w:t>
            </w:r>
          </w:p>
        </w:tc>
        <w:tc>
          <w:tcPr>
            <w:tcW w:type="dxa" w:w="4365"/>
          </w:tcPr>
          <w:p>
            <w:pPr>
              <w:spacing w:after="0"/>
            </w:pPr>
            <w:r/>
            <w:r>
              <w:rPr>
                <w:b w:val="0"/>
                <w:i w:val="0"/>
                <w:sz w:val="20"/>
              </w:rPr>
              <w:t>Chủ đề 3: MÀU SẮC EM YÊU (Tiết 1)</w:t>
            </w:r>
          </w:p>
        </w:tc>
        <w:tc>
          <w:tcPr>
            <w:tcW w:type="dxa" w:w="1474"/>
          </w:tcPr>
          <w:p>
            <w:pPr>
              <w:spacing w:after="0"/>
              <w:jc w:val="center"/>
            </w:pPr>
            <w:r/>
            <w:r>
              <w:rPr>
                <w:b w:val="0"/>
                <w:i w:val="0"/>
                <w:sz w:val="20"/>
              </w:rPr>
              <w:t>Tiết 4 (3 tiết)</w:t>
            </w:r>
          </w:p>
        </w:tc>
        <w:tc>
          <w:tcPr>
            <w:tcW w:type="dxa" w:w="4195"/>
          </w:tcPr>
          <w:p>
            <w:pPr>
              <w:spacing w:after="0"/>
            </w:pPr>
            <w:r/>
            <w:r>
              <w:rPr>
                <w:b w:val="0"/>
                <w:i w:val="0"/>
                <w:sz w:val="18"/>
              </w:rPr>
              <w:t>NLS-KT (Cơ bản 1): Chiếu ảnh cùng một cảnh chụp vào sáng sớm, giữa trưa.</w:t>
            </w:r>
          </w:p>
        </w:tc>
        <w:tc>
          <w:tcPr>
            <w:tcW w:type="dxa" w:w="1020"/>
          </w:tcPr>
          <w:p>
            <w:pPr>
              <w:spacing w:after="0"/>
            </w:pPr>
            <w:r/>
            <w:r>
              <w:rPr>
                <w:b w:val="0"/>
                <w:i w:val="0"/>
                <w:sz w:val="18"/>
              </w:rPr>
            </w:r>
          </w:p>
        </w:tc>
      </w:tr>
      <w:tr>
        <w:tc>
          <w:tcPr>
            <w:tcW w:type="dxa" w:w="850"/>
          </w:tcPr>
          <w:p>
            <w:pPr>
              <w:spacing w:after="0"/>
              <w:jc w:val="center"/>
            </w:pPr>
            <w:r/>
            <w:r>
              <w:rPr>
                <w:b w:val="0"/>
                <w:i w:val="0"/>
                <w:sz w:val="20"/>
              </w:rPr>
              <w:t>Tuần 5</w:t>
            </w:r>
          </w:p>
        </w:tc>
        <w:tc>
          <w:tcPr>
            <w:tcW w:type="dxa" w:w="2494"/>
          </w:tcPr>
          <w:p>
            <w:pPr>
              <w:spacing w:after="0"/>
            </w:pPr>
            <w:r/>
            <w:r>
              <w:rPr>
                <w:b/>
                <w:i w:val="0"/>
                <w:sz w:val="20"/>
              </w:rPr>
              <w:t>Chủ đề 3: MÀU SẮC EM YÊU</w:t>
            </w:r>
          </w:p>
        </w:tc>
        <w:tc>
          <w:tcPr>
            <w:tcW w:type="dxa" w:w="4365"/>
          </w:tcPr>
          <w:p>
            <w:pPr>
              <w:spacing w:after="0"/>
            </w:pPr>
            <w:r/>
            <w:r>
              <w:rPr>
                <w:b w:val="0"/>
                <w:i w:val="0"/>
                <w:sz w:val="20"/>
              </w:rPr>
              <w:t>Chủ đề 3: MÀU SẮC EM YÊU (Tiết 2)</w:t>
            </w:r>
          </w:p>
        </w:tc>
        <w:tc>
          <w:tcPr>
            <w:tcW w:type="dxa" w:w="1474"/>
          </w:tcPr>
          <w:p>
            <w:pPr>
              <w:spacing w:after="0"/>
              <w:jc w:val="center"/>
            </w:pPr>
            <w:r/>
            <w:r>
              <w:rPr>
                <w:b w:val="0"/>
                <w:i w:val="0"/>
                <w:sz w:val="20"/>
              </w:rPr>
              <w:t>Tiết 5</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6</w:t>
            </w:r>
          </w:p>
        </w:tc>
        <w:tc>
          <w:tcPr>
            <w:tcW w:type="dxa" w:w="2494"/>
          </w:tcPr>
          <w:p>
            <w:pPr>
              <w:spacing w:after="0"/>
            </w:pPr>
            <w:r/>
            <w:r>
              <w:rPr>
                <w:b/>
                <w:i w:val="0"/>
                <w:sz w:val="20"/>
              </w:rPr>
              <w:t>Chủ đề 3: MÀU SẮC EM YÊU</w:t>
            </w:r>
          </w:p>
        </w:tc>
        <w:tc>
          <w:tcPr>
            <w:tcW w:type="dxa" w:w="4365"/>
          </w:tcPr>
          <w:p>
            <w:pPr>
              <w:spacing w:after="0"/>
            </w:pPr>
            <w:r/>
            <w:r>
              <w:rPr>
                <w:b w:val="0"/>
                <w:i w:val="0"/>
                <w:sz w:val="20"/>
              </w:rPr>
              <w:t>Chủ đề 3: MÀU SẮC EM YÊU (Tiết 3)</w:t>
            </w:r>
          </w:p>
        </w:tc>
        <w:tc>
          <w:tcPr>
            <w:tcW w:type="dxa" w:w="1474"/>
          </w:tcPr>
          <w:p>
            <w:pPr>
              <w:spacing w:after="0"/>
              <w:jc w:val="center"/>
            </w:pPr>
            <w:r/>
            <w:r>
              <w:rPr>
                <w:b w:val="0"/>
                <w:i w:val="0"/>
                <w:sz w:val="20"/>
              </w:rPr>
              <w:t>Tiết 6</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7</w:t>
            </w:r>
          </w:p>
        </w:tc>
        <w:tc>
          <w:tcPr>
            <w:tcW w:type="dxa" w:w="2494"/>
          </w:tcPr>
          <w:p>
            <w:pPr>
              <w:spacing w:after="0"/>
            </w:pPr>
            <w:r/>
            <w:r>
              <w:rPr>
                <w:b/>
                <w:i w:val="0"/>
                <w:sz w:val="20"/>
              </w:rPr>
              <w:t>Chủ đề 4: VẺ ĐẸP CỦA KHỐI</w:t>
            </w:r>
          </w:p>
        </w:tc>
        <w:tc>
          <w:tcPr>
            <w:tcW w:type="dxa" w:w="4365"/>
          </w:tcPr>
          <w:p>
            <w:pPr>
              <w:spacing w:after="0"/>
            </w:pPr>
            <w:r/>
            <w:r>
              <w:rPr>
                <w:b w:val="0"/>
                <w:i w:val="0"/>
                <w:sz w:val="20"/>
              </w:rPr>
              <w:t>Chủ đề 4: VẺ ĐẸP CỦA KHỐI (Tiết 1)</w:t>
            </w:r>
          </w:p>
        </w:tc>
        <w:tc>
          <w:tcPr>
            <w:tcW w:type="dxa" w:w="1474"/>
          </w:tcPr>
          <w:p>
            <w:pPr>
              <w:spacing w:after="0"/>
              <w:jc w:val="center"/>
            </w:pPr>
            <w:r/>
            <w:r>
              <w:rPr>
                <w:b w:val="0"/>
                <w:i w:val="0"/>
                <w:sz w:val="20"/>
              </w:rPr>
              <w:t>Tiết 7 (3 tiết)</w:t>
            </w:r>
          </w:p>
        </w:tc>
        <w:tc>
          <w:tcPr>
            <w:tcW w:type="dxa" w:w="4195"/>
          </w:tcPr>
          <w:p>
            <w:pPr>
              <w:spacing w:after="0"/>
            </w:pPr>
            <w:r/>
            <w:r>
              <w:rPr>
                <w:b w:val="0"/>
                <w:i w:val="0"/>
                <w:sz w:val="18"/>
              </w:rPr>
              <w:t>NLS-KT (Cơ bản 1): Chiếu ảnh một pho tượng chụp từ nhiều phía.</w:t>
            </w:r>
          </w:p>
        </w:tc>
        <w:tc>
          <w:tcPr>
            <w:tcW w:type="dxa" w:w="1020"/>
          </w:tcPr>
          <w:p>
            <w:pPr>
              <w:spacing w:after="0"/>
            </w:pPr>
            <w:r/>
            <w:r>
              <w:rPr>
                <w:b w:val="0"/>
                <w:i w:val="0"/>
                <w:sz w:val="18"/>
              </w:rPr>
            </w:r>
          </w:p>
        </w:tc>
      </w:tr>
      <w:tr>
        <w:tc>
          <w:tcPr>
            <w:tcW w:type="dxa" w:w="850"/>
          </w:tcPr>
          <w:p>
            <w:pPr>
              <w:spacing w:after="0"/>
              <w:jc w:val="center"/>
            </w:pPr>
            <w:r/>
            <w:r>
              <w:rPr>
                <w:b w:val="0"/>
                <w:i w:val="0"/>
                <w:sz w:val="20"/>
              </w:rPr>
              <w:t>Tuần 8</w:t>
            </w:r>
          </w:p>
        </w:tc>
        <w:tc>
          <w:tcPr>
            <w:tcW w:type="dxa" w:w="2494"/>
          </w:tcPr>
          <w:p>
            <w:pPr>
              <w:spacing w:after="0"/>
            </w:pPr>
            <w:r/>
            <w:r>
              <w:rPr>
                <w:b/>
                <w:i w:val="0"/>
                <w:sz w:val="20"/>
              </w:rPr>
              <w:t>Chủ đề 4: VẺ ĐẸP CỦA KHỐI</w:t>
            </w:r>
          </w:p>
        </w:tc>
        <w:tc>
          <w:tcPr>
            <w:tcW w:type="dxa" w:w="4365"/>
          </w:tcPr>
          <w:p>
            <w:pPr>
              <w:spacing w:after="0"/>
            </w:pPr>
            <w:r/>
            <w:r>
              <w:rPr>
                <w:b w:val="0"/>
                <w:i w:val="0"/>
                <w:sz w:val="20"/>
              </w:rPr>
              <w:t>Chủ đề 4: VẺ ĐẸP CỦA KHỐI (Tiết 2)</w:t>
            </w:r>
          </w:p>
        </w:tc>
        <w:tc>
          <w:tcPr>
            <w:tcW w:type="dxa" w:w="1474"/>
          </w:tcPr>
          <w:p>
            <w:pPr>
              <w:spacing w:after="0"/>
              <w:jc w:val="center"/>
            </w:pPr>
            <w:r/>
            <w:r>
              <w:rPr>
                <w:b w:val="0"/>
                <w:i w:val="0"/>
                <w:sz w:val="20"/>
              </w:rPr>
              <w:t>Tiết 8</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9</w:t>
            </w:r>
          </w:p>
        </w:tc>
        <w:tc>
          <w:tcPr>
            <w:tcW w:type="dxa" w:w="2494"/>
          </w:tcPr>
          <w:p>
            <w:pPr>
              <w:spacing w:after="0"/>
            </w:pPr>
            <w:r/>
            <w:r>
              <w:rPr>
                <w:b/>
                <w:i w:val="0"/>
                <w:sz w:val="20"/>
              </w:rPr>
              <w:t>Chủ đề 4: VẺ ĐẸP CỦA KHỐI</w:t>
            </w:r>
          </w:p>
        </w:tc>
        <w:tc>
          <w:tcPr>
            <w:tcW w:type="dxa" w:w="4365"/>
          </w:tcPr>
          <w:p>
            <w:pPr>
              <w:spacing w:after="0"/>
            </w:pPr>
            <w:r/>
            <w:r>
              <w:rPr>
                <w:b w:val="0"/>
                <w:i w:val="0"/>
                <w:sz w:val="20"/>
              </w:rPr>
              <w:t>Chủ đề 4: VẺ ĐẸP CỦA KHỐI (Tiết 3)</w:t>
            </w:r>
          </w:p>
        </w:tc>
        <w:tc>
          <w:tcPr>
            <w:tcW w:type="dxa" w:w="1474"/>
          </w:tcPr>
          <w:p>
            <w:pPr>
              <w:spacing w:after="0"/>
              <w:jc w:val="center"/>
            </w:pPr>
            <w:r/>
            <w:r>
              <w:rPr>
                <w:b w:val="0"/>
                <w:i w:val="0"/>
                <w:sz w:val="20"/>
              </w:rPr>
              <w:t>Tiết 9</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10</w:t>
            </w:r>
          </w:p>
        </w:tc>
        <w:tc>
          <w:tcPr>
            <w:tcW w:type="dxa" w:w="2494"/>
          </w:tcPr>
          <w:p>
            <w:pPr>
              <w:spacing w:after="0"/>
            </w:pPr>
            <w:r/>
            <w:r>
              <w:rPr>
                <w:b/>
                <w:i w:val="0"/>
                <w:sz w:val="20"/>
              </w:rPr>
              <w:t>Chủ đề 5: MỘT SỐ VẬT LIỆU SỬ DỤNG TRONG THỰC HÀNH, SÁNG TẠO MĨ THUẬT</w:t>
            </w:r>
          </w:p>
        </w:tc>
        <w:tc>
          <w:tcPr>
            <w:tcW w:type="dxa" w:w="4365"/>
          </w:tcPr>
          <w:p>
            <w:pPr>
              <w:spacing w:after="0"/>
            </w:pPr>
            <w:r/>
            <w:r>
              <w:rPr>
                <w:b w:val="0"/>
                <w:i w:val="0"/>
                <w:sz w:val="20"/>
              </w:rPr>
              <w:t>Chủ đề 5: MỘT SỐ VẬT LIỆU SỬ DỤNG TRONG THỰC HÀNH, SÁNG TẠO MĨ THUẬT (Tiết 1)</w:t>
            </w:r>
          </w:p>
        </w:tc>
        <w:tc>
          <w:tcPr>
            <w:tcW w:type="dxa" w:w="1474"/>
          </w:tcPr>
          <w:p>
            <w:pPr>
              <w:spacing w:after="0"/>
              <w:jc w:val="center"/>
            </w:pPr>
            <w:r/>
            <w:r>
              <w:rPr>
                <w:b w:val="0"/>
                <w:i w:val="0"/>
                <w:sz w:val="20"/>
              </w:rPr>
              <w:t>Tiết 10 (3 tiết)</w:t>
            </w:r>
          </w:p>
        </w:tc>
        <w:tc>
          <w:tcPr>
            <w:tcW w:type="dxa" w:w="4195"/>
          </w:tcPr>
          <w:p>
            <w:pPr>
              <w:spacing w:after="0"/>
            </w:pPr>
            <w:r/>
            <w:r>
              <w:rPr>
                <w:b w:val="0"/>
                <w:i w:val="0"/>
                <w:sz w:val="18"/>
              </w:rPr>
              <w:t>NLS-KT (Cơ bản 1): Chiếu ảnh chụp gần bề mặt các vật liệu.</w:t>
            </w:r>
          </w:p>
        </w:tc>
        <w:tc>
          <w:tcPr>
            <w:tcW w:type="dxa" w:w="1020"/>
          </w:tcPr>
          <w:p>
            <w:pPr>
              <w:spacing w:after="0"/>
            </w:pPr>
            <w:r/>
            <w:r>
              <w:rPr>
                <w:b w:val="0"/>
                <w:i w:val="0"/>
                <w:sz w:val="18"/>
              </w:rPr>
            </w:r>
          </w:p>
        </w:tc>
      </w:tr>
      <w:tr>
        <w:tc>
          <w:tcPr>
            <w:tcW w:type="dxa" w:w="850"/>
          </w:tcPr>
          <w:p>
            <w:pPr>
              <w:spacing w:after="0"/>
              <w:jc w:val="center"/>
            </w:pPr>
            <w:r/>
            <w:r>
              <w:rPr>
                <w:b w:val="0"/>
                <w:i w:val="0"/>
                <w:sz w:val="20"/>
              </w:rPr>
              <w:t>Tuần 11</w:t>
            </w:r>
          </w:p>
        </w:tc>
        <w:tc>
          <w:tcPr>
            <w:tcW w:type="dxa" w:w="2494"/>
          </w:tcPr>
          <w:p>
            <w:pPr>
              <w:spacing w:after="0"/>
            </w:pPr>
            <w:r/>
            <w:r>
              <w:rPr>
                <w:b/>
                <w:i w:val="0"/>
                <w:sz w:val="20"/>
              </w:rPr>
              <w:t>Chủ đề 5: MỘT SỐ VẬT LIỆU SỬ DỤNG TRONG THỰC HÀNH, SÁNG TẠO MĨ THUẬT</w:t>
            </w:r>
          </w:p>
        </w:tc>
        <w:tc>
          <w:tcPr>
            <w:tcW w:type="dxa" w:w="4365"/>
          </w:tcPr>
          <w:p>
            <w:pPr>
              <w:spacing w:after="0"/>
            </w:pPr>
            <w:r/>
            <w:r>
              <w:rPr>
                <w:b w:val="0"/>
                <w:i w:val="0"/>
                <w:sz w:val="20"/>
              </w:rPr>
              <w:t>Chủ đề 5: MỘT SỐ VẬT LIỆU SỬ DỤNG TRONG THỰC HÀNH, SÁNG TẠO MĨ THUẬT (Tiết 2)</w:t>
            </w:r>
          </w:p>
        </w:tc>
        <w:tc>
          <w:tcPr>
            <w:tcW w:type="dxa" w:w="1474"/>
          </w:tcPr>
          <w:p>
            <w:pPr>
              <w:spacing w:after="0"/>
              <w:jc w:val="center"/>
            </w:pPr>
            <w:r/>
            <w:r>
              <w:rPr>
                <w:b w:val="0"/>
                <w:i w:val="0"/>
                <w:sz w:val="20"/>
              </w:rPr>
              <w:t>Tiết 11</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12</w:t>
            </w:r>
          </w:p>
        </w:tc>
        <w:tc>
          <w:tcPr>
            <w:tcW w:type="dxa" w:w="2494"/>
          </w:tcPr>
          <w:p>
            <w:pPr>
              <w:spacing w:after="0"/>
            </w:pPr>
            <w:r/>
            <w:r>
              <w:rPr>
                <w:b/>
                <w:i w:val="0"/>
                <w:sz w:val="20"/>
              </w:rPr>
              <w:t>Chủ đề 5: MỘT SỐ VẬT LIỆU SỬ DỤNG TRONG THỰC HÀNH, SÁNG TẠO MĨ THUẬT</w:t>
            </w:r>
          </w:p>
        </w:tc>
        <w:tc>
          <w:tcPr>
            <w:tcW w:type="dxa" w:w="4365"/>
          </w:tcPr>
          <w:p>
            <w:pPr>
              <w:spacing w:after="0"/>
            </w:pPr>
            <w:r/>
            <w:r>
              <w:rPr>
                <w:b w:val="0"/>
                <w:i w:val="0"/>
                <w:sz w:val="20"/>
              </w:rPr>
              <w:t>Chủ đề 5: MỘT SỐ VẬT LIỆU SỬ DỤNG TRONG THỰC HÀNH, SÁNG TẠO MĨ THUẬT (Tiết 3)</w:t>
            </w:r>
          </w:p>
        </w:tc>
        <w:tc>
          <w:tcPr>
            <w:tcW w:type="dxa" w:w="1474"/>
          </w:tcPr>
          <w:p>
            <w:pPr>
              <w:spacing w:after="0"/>
              <w:jc w:val="center"/>
            </w:pPr>
            <w:r/>
            <w:r>
              <w:rPr>
                <w:b w:val="0"/>
                <w:i w:val="0"/>
                <w:sz w:val="20"/>
              </w:rPr>
              <w:t>Tiết 12</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13</w:t>
            </w:r>
          </w:p>
        </w:tc>
        <w:tc>
          <w:tcPr>
            <w:tcW w:type="dxa" w:w="2494"/>
          </w:tcPr>
          <w:p>
            <w:pPr>
              <w:spacing w:after="0"/>
            </w:pPr>
            <w:r/>
            <w:r>
              <w:rPr>
                <w:b/>
                <w:i w:val="0"/>
                <w:sz w:val="20"/>
              </w:rPr>
              <w:t>Chủ đề 6: BIẾT ƠN THẦY CÔ</w:t>
            </w:r>
          </w:p>
        </w:tc>
        <w:tc>
          <w:tcPr>
            <w:tcW w:type="dxa" w:w="4365"/>
          </w:tcPr>
          <w:p>
            <w:pPr>
              <w:spacing w:after="0"/>
            </w:pPr>
            <w:r/>
            <w:r>
              <w:rPr>
                <w:b w:val="0"/>
                <w:i w:val="0"/>
                <w:sz w:val="20"/>
              </w:rPr>
              <w:t>Chủ đề 6: BIẾT ƠN THẦY CÔ (Tiết 1)</w:t>
            </w:r>
          </w:p>
        </w:tc>
        <w:tc>
          <w:tcPr>
            <w:tcW w:type="dxa" w:w="1474"/>
          </w:tcPr>
          <w:p>
            <w:pPr>
              <w:spacing w:after="0"/>
              <w:jc w:val="center"/>
            </w:pPr>
            <w:r/>
            <w:r>
              <w:rPr>
                <w:b w:val="0"/>
                <w:i w:val="0"/>
                <w:sz w:val="20"/>
              </w:rPr>
              <w:t>Tiết 13 (4 tiết)</w:t>
            </w:r>
          </w:p>
        </w:tc>
        <w:tc>
          <w:tcPr>
            <w:tcW w:type="dxa" w:w="4195"/>
          </w:tcPr>
          <w:p>
            <w:pPr>
              <w:spacing w:after="0"/>
            </w:pPr>
            <w:r/>
            <w:r>
              <w:rPr>
                <w:b w:val="0"/>
                <w:i w:val="0"/>
                <w:sz w:val="18"/>
              </w:rPr>
              <w:t>NLS-KT (Cơ bản 1): Chiếu bộ tranh, ảnh về nhà giáo qua các thời kì.</w:t>
            </w:r>
          </w:p>
          <w:p>
            <w:pPr>
              <w:spacing w:after="0"/>
            </w:pPr>
            <w:r>
              <w:rPr>
                <w:b w:val="0"/>
                <w:i w:val="0"/>
                <w:sz w:val="18"/>
              </w:rPr>
              <w:t>QPAN: Gợi ý HS làm sản phẩm tặng chú bộ đội, gia đình thương binh, liệt sĩ nhân ngày lễ.</w:t>
            </w:r>
          </w:p>
        </w:tc>
        <w:tc>
          <w:tcPr>
            <w:tcW w:type="dxa" w:w="1020"/>
          </w:tcPr>
          <w:p>
            <w:pPr>
              <w:spacing w:after="0"/>
            </w:pPr>
            <w:r/>
            <w:r>
              <w:rPr>
                <w:b w:val="0"/>
                <w:i w:val="0"/>
                <w:sz w:val="18"/>
              </w:rPr>
            </w:r>
          </w:p>
        </w:tc>
      </w:tr>
      <w:tr>
        <w:tc>
          <w:tcPr>
            <w:tcW w:type="dxa" w:w="850"/>
          </w:tcPr>
          <w:p>
            <w:pPr>
              <w:spacing w:after="0"/>
              <w:jc w:val="center"/>
            </w:pPr>
            <w:r/>
            <w:r>
              <w:rPr>
                <w:b w:val="0"/>
                <w:i w:val="0"/>
                <w:sz w:val="20"/>
              </w:rPr>
              <w:t>Tuần 14</w:t>
            </w:r>
          </w:p>
        </w:tc>
        <w:tc>
          <w:tcPr>
            <w:tcW w:type="dxa" w:w="2494"/>
          </w:tcPr>
          <w:p>
            <w:pPr>
              <w:spacing w:after="0"/>
            </w:pPr>
            <w:r/>
            <w:r>
              <w:rPr>
                <w:b/>
                <w:i w:val="0"/>
                <w:sz w:val="20"/>
              </w:rPr>
              <w:t>Chủ đề 6: BIẾT ƠN THẦY CÔ</w:t>
            </w:r>
          </w:p>
        </w:tc>
        <w:tc>
          <w:tcPr>
            <w:tcW w:type="dxa" w:w="4365"/>
          </w:tcPr>
          <w:p>
            <w:pPr>
              <w:spacing w:after="0"/>
            </w:pPr>
            <w:r/>
            <w:r>
              <w:rPr>
                <w:b w:val="0"/>
                <w:i w:val="0"/>
                <w:sz w:val="20"/>
              </w:rPr>
              <w:t>Chủ đề 6: BIẾT ƠN THẦY CÔ (Tiết 2)</w:t>
            </w:r>
          </w:p>
        </w:tc>
        <w:tc>
          <w:tcPr>
            <w:tcW w:type="dxa" w:w="1474"/>
          </w:tcPr>
          <w:p>
            <w:pPr>
              <w:spacing w:after="0"/>
              <w:jc w:val="center"/>
            </w:pPr>
            <w:r/>
            <w:r>
              <w:rPr>
                <w:b w:val="0"/>
                <w:i w:val="0"/>
                <w:sz w:val="20"/>
              </w:rPr>
              <w:t>Tiết 14</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15</w:t>
            </w:r>
          </w:p>
        </w:tc>
        <w:tc>
          <w:tcPr>
            <w:tcW w:type="dxa" w:w="2494"/>
          </w:tcPr>
          <w:p>
            <w:pPr>
              <w:spacing w:after="0"/>
            </w:pPr>
            <w:r/>
            <w:r>
              <w:rPr>
                <w:b/>
                <w:i w:val="0"/>
                <w:sz w:val="20"/>
              </w:rPr>
              <w:t>Chủ đề 6: BIẾT ƠN THẦY CÔ</w:t>
            </w:r>
          </w:p>
        </w:tc>
        <w:tc>
          <w:tcPr>
            <w:tcW w:type="dxa" w:w="4365"/>
          </w:tcPr>
          <w:p>
            <w:pPr>
              <w:spacing w:after="0"/>
            </w:pPr>
            <w:r/>
            <w:r>
              <w:rPr>
                <w:b w:val="0"/>
                <w:i w:val="0"/>
                <w:sz w:val="20"/>
              </w:rPr>
              <w:t>Chủ đề 6: BIẾT ƠN THẦY CÔ (Tiết 3)</w:t>
            </w:r>
          </w:p>
        </w:tc>
        <w:tc>
          <w:tcPr>
            <w:tcW w:type="dxa" w:w="1474"/>
          </w:tcPr>
          <w:p>
            <w:pPr>
              <w:spacing w:after="0"/>
              <w:jc w:val="center"/>
            </w:pPr>
            <w:r/>
            <w:r>
              <w:rPr>
                <w:b w:val="0"/>
                <w:i w:val="0"/>
                <w:sz w:val="20"/>
              </w:rPr>
              <w:t>Tiết 15</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16</w:t>
            </w:r>
          </w:p>
        </w:tc>
        <w:tc>
          <w:tcPr>
            <w:tcW w:type="dxa" w:w="2494"/>
          </w:tcPr>
          <w:p>
            <w:pPr>
              <w:spacing w:after="0"/>
            </w:pPr>
            <w:r/>
            <w:r>
              <w:rPr>
                <w:b/>
                <w:i w:val="0"/>
                <w:sz w:val="20"/>
              </w:rPr>
              <w:t>Chủ đề 6: BIẾT ƠN THẦY CÔ</w:t>
            </w:r>
          </w:p>
        </w:tc>
        <w:tc>
          <w:tcPr>
            <w:tcW w:type="dxa" w:w="4365"/>
          </w:tcPr>
          <w:p>
            <w:pPr>
              <w:spacing w:after="0"/>
            </w:pPr>
            <w:r/>
            <w:r>
              <w:rPr>
                <w:b w:val="0"/>
                <w:i w:val="0"/>
                <w:sz w:val="20"/>
              </w:rPr>
              <w:t>Chủ đề 6: BIẾT ƠN THẦY CÔ (Tiết 4)</w:t>
            </w:r>
          </w:p>
        </w:tc>
        <w:tc>
          <w:tcPr>
            <w:tcW w:type="dxa" w:w="1474"/>
          </w:tcPr>
          <w:p>
            <w:pPr>
              <w:spacing w:after="0"/>
              <w:jc w:val="center"/>
            </w:pPr>
            <w:r/>
            <w:r>
              <w:rPr>
                <w:b w:val="0"/>
                <w:i w:val="0"/>
                <w:sz w:val="20"/>
              </w:rPr>
              <w:t>Tiết 16</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17</w:t>
            </w:r>
          </w:p>
        </w:tc>
        <w:tc>
          <w:tcPr>
            <w:tcW w:type="dxa" w:w="2494"/>
          </w:tcPr>
          <w:p>
            <w:pPr>
              <w:spacing w:after="0"/>
            </w:pPr>
            <w:r/>
            <w:r>
              <w:rPr>
                <w:b/>
                <w:i w:val="0"/>
                <w:sz w:val="20"/>
              </w:rPr>
              <w:t>Ôn tập, kiểm tra, đánh giá</w:t>
            </w:r>
          </w:p>
        </w:tc>
        <w:tc>
          <w:tcPr>
            <w:tcW w:type="dxa" w:w="4365"/>
          </w:tcPr>
          <w:p>
            <w:pPr>
              <w:spacing w:after="0"/>
            </w:pPr>
            <w:r/>
            <w:r>
              <w:rPr>
                <w:b w:val="0"/>
                <w:i w:val="0"/>
                <w:sz w:val="20"/>
              </w:rPr>
              <w:t>ÔN TẬP, ĐÁNH GIÁ CUỐI HỌC KÌ I</w:t>
            </w:r>
          </w:p>
        </w:tc>
        <w:tc>
          <w:tcPr>
            <w:tcW w:type="dxa" w:w="1474"/>
          </w:tcPr>
          <w:p>
            <w:pPr>
              <w:spacing w:after="0"/>
              <w:jc w:val="center"/>
            </w:pPr>
            <w:r/>
            <w:r>
              <w:rPr>
                <w:b w:val="0"/>
                <w:i w:val="0"/>
                <w:sz w:val="20"/>
              </w:rPr>
              <w:t>Tiết 17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18</w:t>
            </w:r>
          </w:p>
        </w:tc>
        <w:tc>
          <w:tcPr>
            <w:tcW w:type="dxa" w:w="2494"/>
          </w:tcPr>
          <w:p>
            <w:pPr>
              <w:spacing w:after="0"/>
            </w:pPr>
            <w:r/>
            <w:r>
              <w:rPr>
                <w:b/>
                <w:i w:val="0"/>
                <w:sz w:val="20"/>
              </w:rPr>
              <w:t>Chủ đề 7: CẢNH VẬT QUANH EM</w:t>
            </w:r>
          </w:p>
        </w:tc>
        <w:tc>
          <w:tcPr>
            <w:tcW w:type="dxa" w:w="4365"/>
          </w:tcPr>
          <w:p>
            <w:pPr>
              <w:spacing w:after="0"/>
            </w:pPr>
            <w:r/>
            <w:r>
              <w:rPr>
                <w:b w:val="0"/>
                <w:i w:val="0"/>
                <w:sz w:val="20"/>
              </w:rPr>
              <w:t>Chủ đề 7: CẢNH VẬT QUANH EM (Tiết 1)</w:t>
            </w:r>
          </w:p>
        </w:tc>
        <w:tc>
          <w:tcPr>
            <w:tcW w:type="dxa" w:w="1474"/>
          </w:tcPr>
          <w:p>
            <w:pPr>
              <w:spacing w:after="0"/>
              <w:jc w:val="center"/>
            </w:pPr>
            <w:r/>
            <w:r>
              <w:rPr>
                <w:b w:val="0"/>
                <w:i w:val="0"/>
                <w:sz w:val="20"/>
              </w:rPr>
              <w:t>Tiết 18 (4 tiết)</w:t>
            </w:r>
          </w:p>
        </w:tc>
        <w:tc>
          <w:tcPr>
            <w:tcW w:type="dxa" w:w="4195"/>
          </w:tcPr>
          <w:p>
            <w:pPr>
              <w:spacing w:after="0"/>
            </w:pPr>
            <w:r/>
            <w:r>
              <w:rPr>
                <w:b w:val="0"/>
                <w:i w:val="0"/>
                <w:sz w:val="18"/>
              </w:rPr>
              <w:t>NLS-KT (Cơ bản 1): Chiếu một ảnh phong cảnh rồi lần lượt che phần gần, che phần xa.</w:t>
            </w:r>
          </w:p>
        </w:tc>
        <w:tc>
          <w:tcPr>
            <w:tcW w:type="dxa" w:w="1020"/>
          </w:tcPr>
          <w:p>
            <w:pPr>
              <w:spacing w:after="0"/>
            </w:pPr>
            <w:r/>
            <w:r>
              <w:rPr>
                <w:b w:val="0"/>
                <w:i w:val="0"/>
                <w:sz w:val="18"/>
              </w:rPr>
            </w:r>
          </w:p>
        </w:tc>
      </w:tr>
      <w:tr>
        <w:tc>
          <w:tcPr>
            <w:tcW w:type="dxa" w:w="1020"/>
            <w:gridSpan w:val="6"/>
            <w:shd w:val="clear" w:color="auto" w:fill="E8F1FB"/>
          </w:tcPr>
          <w:p>
            <w:pPr>
              <w:spacing w:after="0"/>
              <w:jc w:val="center"/>
            </w:pPr>
            <w:r/>
            <w:r>
              <w:rPr>
                <w:b/>
                <w:i w:val="0"/>
                <w:sz w:val="22"/>
              </w:rPr>
              <w:t>HỌC KÌ II</w:t>
            </w:r>
          </w:p>
        </w:tc>
      </w:tr>
      <w:tr>
        <w:tc>
          <w:tcPr>
            <w:tcW w:type="dxa" w:w="850"/>
          </w:tcPr>
          <w:p>
            <w:pPr>
              <w:spacing w:after="0"/>
              <w:jc w:val="center"/>
            </w:pPr>
            <w:r/>
            <w:r>
              <w:rPr>
                <w:b w:val="0"/>
                <w:i w:val="0"/>
                <w:sz w:val="20"/>
              </w:rPr>
              <w:t>Tuần 19</w:t>
            </w:r>
          </w:p>
        </w:tc>
        <w:tc>
          <w:tcPr>
            <w:tcW w:type="dxa" w:w="2494"/>
          </w:tcPr>
          <w:p>
            <w:pPr>
              <w:spacing w:after="0"/>
            </w:pPr>
            <w:r/>
            <w:r>
              <w:rPr>
                <w:b/>
                <w:i w:val="0"/>
                <w:sz w:val="20"/>
              </w:rPr>
              <w:t>Chủ đề 7: CẢNH VẬT QUANH EM</w:t>
            </w:r>
          </w:p>
        </w:tc>
        <w:tc>
          <w:tcPr>
            <w:tcW w:type="dxa" w:w="4365"/>
          </w:tcPr>
          <w:p>
            <w:pPr>
              <w:spacing w:after="0"/>
            </w:pPr>
            <w:r/>
            <w:r>
              <w:rPr>
                <w:b w:val="0"/>
                <w:i w:val="0"/>
                <w:sz w:val="20"/>
              </w:rPr>
              <w:t>Chủ đề 7: CẢNH VẬT QUANH EM (Tiết 2)</w:t>
            </w:r>
          </w:p>
        </w:tc>
        <w:tc>
          <w:tcPr>
            <w:tcW w:type="dxa" w:w="1474"/>
          </w:tcPr>
          <w:p>
            <w:pPr>
              <w:spacing w:after="0"/>
              <w:jc w:val="center"/>
            </w:pPr>
            <w:r/>
            <w:r>
              <w:rPr>
                <w:b w:val="0"/>
                <w:i w:val="0"/>
                <w:sz w:val="20"/>
              </w:rPr>
              <w:t>Tiết 19</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20</w:t>
            </w:r>
          </w:p>
        </w:tc>
        <w:tc>
          <w:tcPr>
            <w:tcW w:type="dxa" w:w="2494"/>
          </w:tcPr>
          <w:p>
            <w:pPr>
              <w:spacing w:after="0"/>
            </w:pPr>
            <w:r/>
            <w:r>
              <w:rPr>
                <w:b/>
                <w:i w:val="0"/>
                <w:sz w:val="20"/>
              </w:rPr>
              <w:t>Chủ đề 7: CẢNH VẬT QUANH EM</w:t>
            </w:r>
          </w:p>
        </w:tc>
        <w:tc>
          <w:tcPr>
            <w:tcW w:type="dxa" w:w="4365"/>
          </w:tcPr>
          <w:p>
            <w:pPr>
              <w:spacing w:after="0"/>
            </w:pPr>
            <w:r/>
            <w:r>
              <w:rPr>
                <w:b w:val="0"/>
                <w:i w:val="0"/>
                <w:sz w:val="20"/>
              </w:rPr>
              <w:t>Chủ đề 7: CẢNH VẬT QUANH EM (Tiết 3)</w:t>
            </w:r>
          </w:p>
        </w:tc>
        <w:tc>
          <w:tcPr>
            <w:tcW w:type="dxa" w:w="1474"/>
          </w:tcPr>
          <w:p>
            <w:pPr>
              <w:spacing w:after="0"/>
              <w:jc w:val="center"/>
            </w:pPr>
            <w:r/>
            <w:r>
              <w:rPr>
                <w:b w:val="0"/>
                <w:i w:val="0"/>
                <w:sz w:val="20"/>
              </w:rPr>
              <w:t>Tiết 20</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21</w:t>
            </w:r>
          </w:p>
        </w:tc>
        <w:tc>
          <w:tcPr>
            <w:tcW w:type="dxa" w:w="2494"/>
          </w:tcPr>
          <w:p>
            <w:pPr>
              <w:spacing w:after="0"/>
            </w:pPr>
            <w:r/>
            <w:r>
              <w:rPr>
                <w:b/>
                <w:i w:val="0"/>
                <w:sz w:val="20"/>
              </w:rPr>
              <w:t>Chủ đề 7: CẢNH VẬT QUANH EM</w:t>
            </w:r>
          </w:p>
        </w:tc>
        <w:tc>
          <w:tcPr>
            <w:tcW w:type="dxa" w:w="4365"/>
          </w:tcPr>
          <w:p>
            <w:pPr>
              <w:spacing w:after="0"/>
            </w:pPr>
            <w:r/>
            <w:r>
              <w:rPr>
                <w:b w:val="0"/>
                <w:i w:val="0"/>
                <w:sz w:val="20"/>
              </w:rPr>
              <w:t>Chủ đề 7: CẢNH VẬT QUANH EM (Tiết 4)</w:t>
            </w:r>
          </w:p>
        </w:tc>
        <w:tc>
          <w:tcPr>
            <w:tcW w:type="dxa" w:w="1474"/>
          </w:tcPr>
          <w:p>
            <w:pPr>
              <w:spacing w:after="0"/>
              <w:jc w:val="center"/>
            </w:pPr>
            <w:r/>
            <w:r>
              <w:rPr>
                <w:b w:val="0"/>
                <w:i w:val="0"/>
                <w:sz w:val="20"/>
              </w:rPr>
              <w:t>Tiết 21</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22</w:t>
            </w:r>
          </w:p>
        </w:tc>
        <w:tc>
          <w:tcPr>
            <w:tcW w:type="dxa" w:w="2494"/>
          </w:tcPr>
          <w:p>
            <w:pPr>
              <w:spacing w:after="0"/>
            </w:pPr>
            <w:r/>
            <w:r>
              <w:rPr>
                <w:b/>
                <w:i w:val="0"/>
                <w:sz w:val="20"/>
              </w:rPr>
              <w:t>Chủ đề 8: CHÂN DUNG NGƯỜI THÂN TRONG GIA ĐÌNH</w:t>
            </w:r>
          </w:p>
        </w:tc>
        <w:tc>
          <w:tcPr>
            <w:tcW w:type="dxa" w:w="4365"/>
          </w:tcPr>
          <w:p>
            <w:pPr>
              <w:spacing w:after="0"/>
            </w:pPr>
            <w:r/>
            <w:r>
              <w:rPr>
                <w:b w:val="0"/>
                <w:i w:val="0"/>
                <w:sz w:val="20"/>
              </w:rPr>
              <w:t>Chủ đề 8: CHÂN DUNG NGƯỜI THÂN TRONG GIA ĐÌNH (Tiết 1)</w:t>
            </w:r>
          </w:p>
        </w:tc>
        <w:tc>
          <w:tcPr>
            <w:tcW w:type="dxa" w:w="1474"/>
          </w:tcPr>
          <w:p>
            <w:pPr>
              <w:spacing w:after="0"/>
              <w:jc w:val="center"/>
            </w:pPr>
            <w:r/>
            <w:r>
              <w:rPr>
                <w:b w:val="0"/>
                <w:i w:val="0"/>
                <w:sz w:val="20"/>
              </w:rPr>
              <w:t>Tiết 22 (4 tiết)</w:t>
            </w:r>
          </w:p>
        </w:tc>
        <w:tc>
          <w:tcPr>
            <w:tcW w:type="dxa" w:w="4195"/>
          </w:tcPr>
          <w:p>
            <w:pPr>
              <w:spacing w:after="0"/>
            </w:pPr>
            <w:r/>
            <w:r>
              <w:rPr>
                <w:b w:val="0"/>
                <w:i w:val="0"/>
                <w:sz w:val="18"/>
              </w:rPr>
              <w:t>NLS-KT (Cơ bản 1): Chiếu tranh chân dung của hoạ sĩ và ảnh chụp chân dung, phóng to phần mắt.</w:t>
            </w:r>
          </w:p>
          <w:p>
            <w:pPr>
              <w:spacing w:after="0"/>
            </w:pPr>
            <w:r>
              <w:rPr>
                <w:b w:val="0"/>
                <w:i w:val="0"/>
                <w:sz w:val="18"/>
              </w:rPr>
              <w:t>QPAN: Gợi ý HS làm sản phẩm tặng chú bộ đội, gia đình thương binh, liệt sĩ nhân ngày lễ.</w:t>
            </w:r>
          </w:p>
        </w:tc>
        <w:tc>
          <w:tcPr>
            <w:tcW w:type="dxa" w:w="1020"/>
          </w:tcPr>
          <w:p>
            <w:pPr>
              <w:spacing w:after="0"/>
            </w:pPr>
            <w:r/>
            <w:r>
              <w:rPr>
                <w:b w:val="0"/>
                <w:i w:val="0"/>
                <w:sz w:val="18"/>
              </w:rPr>
            </w:r>
          </w:p>
        </w:tc>
      </w:tr>
      <w:tr>
        <w:tc>
          <w:tcPr>
            <w:tcW w:type="dxa" w:w="850"/>
          </w:tcPr>
          <w:p>
            <w:pPr>
              <w:spacing w:after="0"/>
              <w:jc w:val="center"/>
            </w:pPr>
            <w:r/>
            <w:r>
              <w:rPr>
                <w:b w:val="0"/>
                <w:i w:val="0"/>
                <w:sz w:val="20"/>
              </w:rPr>
              <w:t>Tuần 23</w:t>
            </w:r>
          </w:p>
        </w:tc>
        <w:tc>
          <w:tcPr>
            <w:tcW w:type="dxa" w:w="2494"/>
          </w:tcPr>
          <w:p>
            <w:pPr>
              <w:spacing w:after="0"/>
            </w:pPr>
            <w:r/>
            <w:r>
              <w:rPr>
                <w:b/>
                <w:i w:val="0"/>
                <w:sz w:val="20"/>
              </w:rPr>
              <w:t>Chủ đề 8: CHÂN DUNG NGƯỜI THÂN TRONG GIA ĐÌNH</w:t>
            </w:r>
          </w:p>
        </w:tc>
        <w:tc>
          <w:tcPr>
            <w:tcW w:type="dxa" w:w="4365"/>
          </w:tcPr>
          <w:p>
            <w:pPr>
              <w:spacing w:after="0"/>
            </w:pPr>
            <w:r/>
            <w:r>
              <w:rPr>
                <w:b w:val="0"/>
                <w:i w:val="0"/>
                <w:sz w:val="20"/>
              </w:rPr>
              <w:t>Chủ đề 8: CHÂN DUNG NGƯỜI THÂN TRONG GIA ĐÌNH (Tiết 2)</w:t>
            </w:r>
          </w:p>
        </w:tc>
        <w:tc>
          <w:tcPr>
            <w:tcW w:type="dxa" w:w="1474"/>
          </w:tcPr>
          <w:p>
            <w:pPr>
              <w:spacing w:after="0"/>
              <w:jc w:val="center"/>
            </w:pPr>
            <w:r/>
            <w:r>
              <w:rPr>
                <w:b w:val="0"/>
                <w:i w:val="0"/>
                <w:sz w:val="20"/>
              </w:rPr>
              <w:t>Tiết 23</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24</w:t>
            </w:r>
          </w:p>
        </w:tc>
        <w:tc>
          <w:tcPr>
            <w:tcW w:type="dxa" w:w="2494"/>
          </w:tcPr>
          <w:p>
            <w:pPr>
              <w:spacing w:after="0"/>
            </w:pPr>
            <w:r/>
            <w:r>
              <w:rPr>
                <w:b/>
                <w:i w:val="0"/>
                <w:sz w:val="20"/>
              </w:rPr>
              <w:t>Chủ đề 8: CHÂN DUNG NGƯỜI THÂN TRONG GIA ĐÌNH</w:t>
            </w:r>
          </w:p>
        </w:tc>
        <w:tc>
          <w:tcPr>
            <w:tcW w:type="dxa" w:w="4365"/>
          </w:tcPr>
          <w:p>
            <w:pPr>
              <w:spacing w:after="0"/>
            </w:pPr>
            <w:r/>
            <w:r>
              <w:rPr>
                <w:b w:val="0"/>
                <w:i w:val="0"/>
                <w:sz w:val="20"/>
              </w:rPr>
              <w:t>Chủ đề 8: CHÂN DUNG NGƯỜI THÂN TRONG GIA ĐÌNH (Tiết 3)</w:t>
            </w:r>
          </w:p>
        </w:tc>
        <w:tc>
          <w:tcPr>
            <w:tcW w:type="dxa" w:w="1474"/>
          </w:tcPr>
          <w:p>
            <w:pPr>
              <w:spacing w:after="0"/>
              <w:jc w:val="center"/>
            </w:pPr>
            <w:r/>
            <w:r>
              <w:rPr>
                <w:b w:val="0"/>
                <w:i w:val="0"/>
                <w:sz w:val="20"/>
              </w:rPr>
              <w:t>Tiết 24</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25</w:t>
            </w:r>
          </w:p>
        </w:tc>
        <w:tc>
          <w:tcPr>
            <w:tcW w:type="dxa" w:w="2494"/>
          </w:tcPr>
          <w:p>
            <w:pPr>
              <w:spacing w:after="0"/>
            </w:pPr>
            <w:r/>
            <w:r>
              <w:rPr>
                <w:b/>
                <w:i w:val="0"/>
                <w:sz w:val="20"/>
              </w:rPr>
              <w:t>Chủ đề 8: CHÂN DUNG NGƯỜI THÂN TRONG GIA ĐÌNH</w:t>
            </w:r>
          </w:p>
        </w:tc>
        <w:tc>
          <w:tcPr>
            <w:tcW w:type="dxa" w:w="4365"/>
          </w:tcPr>
          <w:p>
            <w:pPr>
              <w:spacing w:after="0"/>
            </w:pPr>
            <w:r/>
            <w:r>
              <w:rPr>
                <w:b w:val="0"/>
                <w:i w:val="0"/>
                <w:sz w:val="20"/>
              </w:rPr>
              <w:t>Chủ đề 8: CHÂN DUNG NGƯỜI THÂN TRONG GIA ĐÌNH (Tiết 4)</w:t>
            </w:r>
          </w:p>
        </w:tc>
        <w:tc>
          <w:tcPr>
            <w:tcW w:type="dxa" w:w="1474"/>
          </w:tcPr>
          <w:p>
            <w:pPr>
              <w:spacing w:after="0"/>
              <w:jc w:val="center"/>
            </w:pPr>
            <w:r/>
            <w:r>
              <w:rPr>
                <w:b w:val="0"/>
                <w:i w:val="0"/>
                <w:sz w:val="20"/>
              </w:rPr>
              <w:t>Tiết 25</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26</w:t>
            </w:r>
          </w:p>
        </w:tc>
        <w:tc>
          <w:tcPr>
            <w:tcW w:type="dxa" w:w="2494"/>
          </w:tcPr>
          <w:p>
            <w:pPr>
              <w:spacing w:after="0"/>
            </w:pPr>
            <w:r/>
            <w:r>
              <w:rPr>
                <w:b/>
                <w:i w:val="0"/>
                <w:sz w:val="20"/>
              </w:rPr>
              <w:t>Chủ đề 9: SINH HOẠT TRONG GIA ĐÌNH</w:t>
            </w:r>
          </w:p>
        </w:tc>
        <w:tc>
          <w:tcPr>
            <w:tcW w:type="dxa" w:w="4365"/>
          </w:tcPr>
          <w:p>
            <w:pPr>
              <w:spacing w:after="0"/>
            </w:pPr>
            <w:r/>
            <w:r>
              <w:rPr>
                <w:b w:val="0"/>
                <w:i w:val="0"/>
                <w:sz w:val="20"/>
              </w:rPr>
              <w:t>Chủ đề 9: SINH HOẠT TRONG GIA ĐÌNH (Tiết 1)</w:t>
            </w:r>
          </w:p>
        </w:tc>
        <w:tc>
          <w:tcPr>
            <w:tcW w:type="dxa" w:w="1474"/>
          </w:tcPr>
          <w:p>
            <w:pPr>
              <w:spacing w:after="0"/>
              <w:jc w:val="center"/>
            </w:pPr>
            <w:r/>
            <w:r>
              <w:rPr>
                <w:b w:val="0"/>
                <w:i w:val="0"/>
                <w:sz w:val="20"/>
              </w:rPr>
              <w:t>Tiết 26 (4 tiết)</w:t>
            </w:r>
          </w:p>
        </w:tc>
        <w:tc>
          <w:tcPr>
            <w:tcW w:type="dxa" w:w="4195"/>
          </w:tcPr>
          <w:p>
            <w:pPr>
              <w:spacing w:after="0"/>
            </w:pPr>
            <w:r/>
            <w:r>
              <w:rPr>
                <w:b w:val="0"/>
                <w:i w:val="0"/>
                <w:sz w:val="18"/>
              </w:rPr>
              <w:t>NLS-KT (Cơ bản 1): Chiếu clip quay chậm và ảnh chụp liên tiếp một người đang quét nhà, nấu cơm, bế em.</w:t>
            </w:r>
          </w:p>
        </w:tc>
        <w:tc>
          <w:tcPr>
            <w:tcW w:type="dxa" w:w="1020"/>
          </w:tcPr>
          <w:p>
            <w:pPr>
              <w:spacing w:after="0"/>
            </w:pPr>
            <w:r/>
            <w:r>
              <w:rPr>
                <w:b w:val="0"/>
                <w:i w:val="0"/>
                <w:sz w:val="18"/>
              </w:rPr>
            </w:r>
          </w:p>
        </w:tc>
      </w:tr>
      <w:tr>
        <w:tc>
          <w:tcPr>
            <w:tcW w:type="dxa" w:w="850"/>
          </w:tcPr>
          <w:p>
            <w:pPr>
              <w:spacing w:after="0"/>
              <w:jc w:val="center"/>
            </w:pPr>
            <w:r/>
            <w:r>
              <w:rPr>
                <w:b w:val="0"/>
                <w:i w:val="0"/>
                <w:sz w:val="20"/>
              </w:rPr>
              <w:t>Tuần 27</w:t>
            </w:r>
          </w:p>
        </w:tc>
        <w:tc>
          <w:tcPr>
            <w:tcW w:type="dxa" w:w="2494"/>
          </w:tcPr>
          <w:p>
            <w:pPr>
              <w:spacing w:after="0"/>
            </w:pPr>
            <w:r/>
            <w:r>
              <w:rPr>
                <w:b/>
                <w:i w:val="0"/>
                <w:sz w:val="20"/>
              </w:rPr>
              <w:t>Chủ đề 9: SINH HOẠT TRONG GIA ĐÌNH</w:t>
            </w:r>
          </w:p>
        </w:tc>
        <w:tc>
          <w:tcPr>
            <w:tcW w:type="dxa" w:w="4365"/>
          </w:tcPr>
          <w:p>
            <w:pPr>
              <w:spacing w:after="0"/>
            </w:pPr>
            <w:r/>
            <w:r>
              <w:rPr>
                <w:b w:val="0"/>
                <w:i w:val="0"/>
                <w:sz w:val="20"/>
              </w:rPr>
              <w:t>Chủ đề 9: SINH HOẠT TRONG GIA ĐÌNH (Tiết 2)</w:t>
            </w:r>
          </w:p>
        </w:tc>
        <w:tc>
          <w:tcPr>
            <w:tcW w:type="dxa" w:w="1474"/>
          </w:tcPr>
          <w:p>
            <w:pPr>
              <w:spacing w:after="0"/>
              <w:jc w:val="center"/>
            </w:pPr>
            <w:r/>
            <w:r>
              <w:rPr>
                <w:b w:val="0"/>
                <w:i w:val="0"/>
                <w:sz w:val="20"/>
              </w:rPr>
              <w:t>Tiết 27</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28</w:t>
            </w:r>
          </w:p>
        </w:tc>
        <w:tc>
          <w:tcPr>
            <w:tcW w:type="dxa" w:w="2494"/>
          </w:tcPr>
          <w:p>
            <w:pPr>
              <w:spacing w:after="0"/>
            </w:pPr>
            <w:r/>
            <w:r>
              <w:rPr>
                <w:b/>
                <w:i w:val="0"/>
                <w:sz w:val="20"/>
              </w:rPr>
              <w:t>Chủ đề 9: SINH HOẠT TRONG GIA ĐÌNH</w:t>
            </w:r>
          </w:p>
        </w:tc>
        <w:tc>
          <w:tcPr>
            <w:tcW w:type="dxa" w:w="4365"/>
          </w:tcPr>
          <w:p>
            <w:pPr>
              <w:spacing w:after="0"/>
            </w:pPr>
            <w:r/>
            <w:r>
              <w:rPr>
                <w:b w:val="0"/>
                <w:i w:val="0"/>
                <w:sz w:val="20"/>
              </w:rPr>
              <w:t>Chủ đề 9: SINH HOẠT TRONG GIA ĐÌNH (Tiết 3)</w:t>
            </w:r>
          </w:p>
        </w:tc>
        <w:tc>
          <w:tcPr>
            <w:tcW w:type="dxa" w:w="1474"/>
          </w:tcPr>
          <w:p>
            <w:pPr>
              <w:spacing w:after="0"/>
              <w:jc w:val="center"/>
            </w:pPr>
            <w:r/>
            <w:r>
              <w:rPr>
                <w:b w:val="0"/>
                <w:i w:val="0"/>
                <w:sz w:val="20"/>
              </w:rPr>
              <w:t>Tiết 28</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29</w:t>
            </w:r>
          </w:p>
        </w:tc>
        <w:tc>
          <w:tcPr>
            <w:tcW w:type="dxa" w:w="2494"/>
          </w:tcPr>
          <w:p>
            <w:pPr>
              <w:spacing w:after="0"/>
            </w:pPr>
            <w:r/>
            <w:r>
              <w:rPr>
                <w:b/>
                <w:i w:val="0"/>
                <w:sz w:val="20"/>
              </w:rPr>
              <w:t>Chủ đề 9: SINH HOẠT TRONG GIA ĐÌNH</w:t>
            </w:r>
          </w:p>
        </w:tc>
        <w:tc>
          <w:tcPr>
            <w:tcW w:type="dxa" w:w="4365"/>
          </w:tcPr>
          <w:p>
            <w:pPr>
              <w:spacing w:after="0"/>
            </w:pPr>
            <w:r/>
            <w:r>
              <w:rPr>
                <w:b w:val="0"/>
                <w:i w:val="0"/>
                <w:sz w:val="20"/>
              </w:rPr>
              <w:t>Chủ đề 9: SINH HOẠT TRONG GIA ĐÌNH (Tiết 4)</w:t>
            </w:r>
          </w:p>
        </w:tc>
        <w:tc>
          <w:tcPr>
            <w:tcW w:type="dxa" w:w="1474"/>
          </w:tcPr>
          <w:p>
            <w:pPr>
              <w:spacing w:after="0"/>
              <w:jc w:val="center"/>
            </w:pPr>
            <w:r/>
            <w:r>
              <w:rPr>
                <w:b w:val="0"/>
                <w:i w:val="0"/>
                <w:sz w:val="20"/>
              </w:rPr>
              <w:t>Tiết 29</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30</w:t>
            </w:r>
          </w:p>
        </w:tc>
        <w:tc>
          <w:tcPr>
            <w:tcW w:type="dxa" w:w="2494"/>
          </w:tcPr>
          <w:p>
            <w:pPr>
              <w:spacing w:after="0"/>
            </w:pPr>
            <w:r/>
            <w:r>
              <w:rPr>
                <w:b/>
                <w:i w:val="0"/>
                <w:sz w:val="20"/>
              </w:rPr>
              <w:t>Chủ đề 10: AN TOÀN GIAO THÔNG</w:t>
            </w:r>
          </w:p>
        </w:tc>
        <w:tc>
          <w:tcPr>
            <w:tcW w:type="dxa" w:w="4365"/>
          </w:tcPr>
          <w:p>
            <w:pPr>
              <w:spacing w:after="0"/>
            </w:pPr>
            <w:r/>
            <w:r>
              <w:rPr>
                <w:b w:val="0"/>
                <w:i w:val="0"/>
                <w:sz w:val="20"/>
              </w:rPr>
              <w:t>Chủ đề 10: AN TOÀN GIAO THÔNG (Tiết 1)</w:t>
            </w:r>
          </w:p>
        </w:tc>
        <w:tc>
          <w:tcPr>
            <w:tcW w:type="dxa" w:w="1474"/>
          </w:tcPr>
          <w:p>
            <w:pPr>
              <w:spacing w:after="0"/>
              <w:jc w:val="center"/>
            </w:pPr>
            <w:r/>
            <w:r>
              <w:rPr>
                <w:b w:val="0"/>
                <w:i w:val="0"/>
                <w:sz w:val="20"/>
              </w:rPr>
              <w:t>Tiết 30 (4 tiết)</w:t>
            </w:r>
          </w:p>
        </w:tc>
        <w:tc>
          <w:tcPr>
            <w:tcW w:type="dxa" w:w="4195"/>
          </w:tcPr>
          <w:p>
            <w:pPr>
              <w:spacing w:after="0"/>
            </w:pPr>
            <w:r/>
            <w:r>
              <w:rPr>
                <w:b w:val="0"/>
                <w:i w:val="0"/>
                <w:sz w:val="18"/>
              </w:rPr>
              <w:t>NLS-KT (Cơ bản 1): Chiếu mô phỏng một ngã tư có đèn tín hiệu và các biển báo, bấm cho đèn đổi màu, cho xe và.</w:t>
            </w:r>
          </w:p>
        </w:tc>
        <w:tc>
          <w:tcPr>
            <w:tcW w:type="dxa" w:w="1020"/>
          </w:tcPr>
          <w:p>
            <w:pPr>
              <w:spacing w:after="0"/>
            </w:pPr>
            <w:r/>
            <w:r>
              <w:rPr>
                <w:b w:val="0"/>
                <w:i w:val="0"/>
                <w:sz w:val="18"/>
              </w:rPr>
            </w:r>
          </w:p>
        </w:tc>
      </w:tr>
      <w:tr>
        <w:tc>
          <w:tcPr>
            <w:tcW w:type="dxa" w:w="850"/>
          </w:tcPr>
          <w:p>
            <w:pPr>
              <w:spacing w:after="0"/>
              <w:jc w:val="center"/>
            </w:pPr>
            <w:r/>
            <w:r>
              <w:rPr>
                <w:b w:val="0"/>
                <w:i w:val="0"/>
                <w:sz w:val="20"/>
              </w:rPr>
              <w:t>Tuần 31</w:t>
            </w:r>
          </w:p>
        </w:tc>
        <w:tc>
          <w:tcPr>
            <w:tcW w:type="dxa" w:w="2494"/>
          </w:tcPr>
          <w:p>
            <w:pPr>
              <w:spacing w:after="0"/>
            </w:pPr>
            <w:r/>
            <w:r>
              <w:rPr>
                <w:b/>
                <w:i w:val="0"/>
                <w:sz w:val="20"/>
              </w:rPr>
              <w:t>Chủ đề 10: AN TOÀN GIAO THÔNG</w:t>
            </w:r>
          </w:p>
        </w:tc>
        <w:tc>
          <w:tcPr>
            <w:tcW w:type="dxa" w:w="4365"/>
          </w:tcPr>
          <w:p>
            <w:pPr>
              <w:spacing w:after="0"/>
            </w:pPr>
            <w:r/>
            <w:r>
              <w:rPr>
                <w:b w:val="0"/>
                <w:i w:val="0"/>
                <w:sz w:val="20"/>
              </w:rPr>
              <w:t>Chủ đề 10: AN TOÀN GIAO THÔNG (Tiết 2)</w:t>
            </w:r>
          </w:p>
        </w:tc>
        <w:tc>
          <w:tcPr>
            <w:tcW w:type="dxa" w:w="1474"/>
          </w:tcPr>
          <w:p>
            <w:pPr>
              <w:spacing w:after="0"/>
              <w:jc w:val="center"/>
            </w:pPr>
            <w:r/>
            <w:r>
              <w:rPr>
                <w:b w:val="0"/>
                <w:i w:val="0"/>
                <w:sz w:val="20"/>
              </w:rPr>
              <w:t>Tiết 31</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32</w:t>
            </w:r>
          </w:p>
        </w:tc>
        <w:tc>
          <w:tcPr>
            <w:tcW w:type="dxa" w:w="2494"/>
          </w:tcPr>
          <w:p>
            <w:pPr>
              <w:spacing w:after="0"/>
            </w:pPr>
            <w:r/>
            <w:r>
              <w:rPr>
                <w:b/>
                <w:i w:val="0"/>
                <w:sz w:val="20"/>
              </w:rPr>
              <w:t>Chủ đề 10: AN TOÀN GIAO THÔNG</w:t>
            </w:r>
          </w:p>
        </w:tc>
        <w:tc>
          <w:tcPr>
            <w:tcW w:type="dxa" w:w="4365"/>
          </w:tcPr>
          <w:p>
            <w:pPr>
              <w:spacing w:after="0"/>
            </w:pPr>
            <w:r/>
            <w:r>
              <w:rPr>
                <w:b w:val="0"/>
                <w:i w:val="0"/>
                <w:sz w:val="20"/>
              </w:rPr>
              <w:t>Chủ đề 10: AN TOÀN GIAO THÔNG (Tiết 3)</w:t>
            </w:r>
          </w:p>
        </w:tc>
        <w:tc>
          <w:tcPr>
            <w:tcW w:type="dxa" w:w="1474"/>
          </w:tcPr>
          <w:p>
            <w:pPr>
              <w:spacing w:after="0"/>
              <w:jc w:val="center"/>
            </w:pPr>
            <w:r/>
            <w:r>
              <w:rPr>
                <w:b w:val="0"/>
                <w:i w:val="0"/>
                <w:sz w:val="20"/>
              </w:rPr>
              <w:t>Tiết 32</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33</w:t>
            </w:r>
          </w:p>
        </w:tc>
        <w:tc>
          <w:tcPr>
            <w:tcW w:type="dxa" w:w="2494"/>
          </w:tcPr>
          <w:p>
            <w:pPr>
              <w:spacing w:after="0"/>
            </w:pPr>
            <w:r/>
            <w:r>
              <w:rPr>
                <w:b/>
                <w:i w:val="0"/>
                <w:sz w:val="20"/>
              </w:rPr>
              <w:t>Chủ đề 10: AN TOÀN GIAO THÔNG</w:t>
            </w:r>
          </w:p>
        </w:tc>
        <w:tc>
          <w:tcPr>
            <w:tcW w:type="dxa" w:w="4365"/>
          </w:tcPr>
          <w:p>
            <w:pPr>
              <w:spacing w:after="0"/>
            </w:pPr>
            <w:r/>
            <w:r>
              <w:rPr>
                <w:b w:val="0"/>
                <w:i w:val="0"/>
                <w:sz w:val="20"/>
              </w:rPr>
              <w:t>Chủ đề 10: AN TOÀN GIAO THÔNG (Tiết 4)</w:t>
            </w:r>
          </w:p>
        </w:tc>
        <w:tc>
          <w:tcPr>
            <w:tcW w:type="dxa" w:w="1474"/>
          </w:tcPr>
          <w:p>
            <w:pPr>
              <w:spacing w:after="0"/>
              <w:jc w:val="center"/>
            </w:pPr>
            <w:r/>
            <w:r>
              <w:rPr>
                <w:b w:val="0"/>
                <w:i w:val="0"/>
                <w:sz w:val="20"/>
              </w:rPr>
              <w:t>Tiết 33</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34</w:t>
            </w:r>
          </w:p>
        </w:tc>
        <w:tc>
          <w:tcPr>
            <w:tcW w:type="dxa" w:w="2494"/>
          </w:tcPr>
          <w:p>
            <w:pPr>
              <w:spacing w:after="0"/>
            </w:pPr>
            <w:r/>
            <w:r>
              <w:rPr>
                <w:b/>
                <w:i w:val="0"/>
                <w:sz w:val="20"/>
              </w:rPr>
              <w:t>Ôn tập, kiểm tra, đánh giá</w:t>
            </w:r>
          </w:p>
        </w:tc>
        <w:tc>
          <w:tcPr>
            <w:tcW w:type="dxa" w:w="4365"/>
          </w:tcPr>
          <w:p>
            <w:pPr>
              <w:spacing w:after="0"/>
            </w:pPr>
            <w:r/>
            <w:r>
              <w:rPr>
                <w:b w:val="0"/>
                <w:i w:val="0"/>
                <w:sz w:val="20"/>
              </w:rPr>
              <w:t>Ôn tập, đánh giá cuối năm học</w:t>
            </w:r>
          </w:p>
        </w:tc>
        <w:tc>
          <w:tcPr>
            <w:tcW w:type="dxa" w:w="1474"/>
          </w:tcPr>
          <w:p>
            <w:pPr>
              <w:spacing w:after="0"/>
              <w:jc w:val="center"/>
            </w:pPr>
            <w:r/>
            <w:r>
              <w:rPr>
                <w:b w:val="0"/>
                <w:i w:val="0"/>
                <w:sz w:val="20"/>
              </w:rPr>
              <w:t>Tiết 34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35</w:t>
            </w:r>
          </w:p>
        </w:tc>
        <w:tc>
          <w:tcPr>
            <w:tcW w:type="dxa" w:w="2494"/>
          </w:tcPr>
          <w:p>
            <w:pPr>
              <w:spacing w:after="0"/>
            </w:pPr>
            <w:r/>
            <w:r>
              <w:rPr>
                <w:b/>
                <w:i w:val="0"/>
                <w:sz w:val="20"/>
              </w:rPr>
              <w:t>Ôn tập, kiểm tra, đánh giá</w:t>
            </w:r>
          </w:p>
        </w:tc>
        <w:tc>
          <w:tcPr>
            <w:tcW w:type="dxa" w:w="4365"/>
          </w:tcPr>
          <w:p>
            <w:pPr>
              <w:spacing w:after="0"/>
            </w:pPr>
            <w:r/>
            <w:r>
              <w:rPr>
                <w:b w:val="0"/>
                <w:i w:val="0"/>
                <w:sz w:val="20"/>
              </w:rPr>
              <w:t>TRƯNG BÀY SẢN PHẨM CUỐI NĂM</w:t>
            </w:r>
          </w:p>
        </w:tc>
        <w:tc>
          <w:tcPr>
            <w:tcW w:type="dxa" w:w="1474"/>
          </w:tcPr>
          <w:p>
            <w:pPr>
              <w:spacing w:after="0"/>
              <w:jc w:val="center"/>
            </w:pPr>
            <w:r/>
            <w:r>
              <w:rPr>
                <w:b w:val="0"/>
                <w:i w:val="0"/>
                <w:sz w:val="20"/>
              </w:rPr>
              <w:t>Tiết 35 (1 tiết)</w:t>
            </w:r>
          </w:p>
        </w:tc>
        <w:tc>
          <w:tcPr>
            <w:tcW w:type="dxa" w:w="4195"/>
          </w:tcPr>
          <w:p>
            <w:pPr>
              <w:spacing w:after="0"/>
            </w:pPr>
            <w:r/>
            <w:r>
              <w:rPr>
                <w:b w:val="0"/>
                <w:i w:val="0"/>
                <w:sz w:val="18"/>
              </w:rPr>
              <w:t>STEM: Triển lãm sản phẩm STEM cuối học kì 2</w:t>
            </w:r>
          </w:p>
          <w:p>
            <w:pPr>
              <w:spacing w:after="0"/>
            </w:pPr>
            <w:r>
              <w:rPr>
                <w:b w:val="0"/>
                <w:i w:val="0"/>
                <w:sz w:val="18"/>
              </w:rPr>
              <w:t>KNS: KN trình bày ý tưởng, nhận xét sản phẩm của bạn một cách tôn trọng.</w:t>
            </w:r>
          </w:p>
        </w:tc>
        <w:tc>
          <w:tcPr>
            <w:tcW w:type="dxa" w:w="1020"/>
          </w:tcPr>
          <w:p>
            <w:pPr>
              <w:spacing w:after="0"/>
            </w:pPr>
            <w:r/>
            <w:r>
              <w:rPr>
                <w:b w:val="0"/>
                <w:i w:val="0"/>
                <w:sz w:val="18"/>
              </w:rPr>
            </w:r>
          </w:p>
        </w:tc>
      </w:tr>
    </w:tbl>
    <w:p/>
    <w:p>
      <w:pPr>
        <w:spacing w:after="40" w:before="0"/>
        <w:jc w:val="left"/>
      </w:pPr>
      <w:r>
        <w:rPr>
          <w:b/>
          <w:i w:val="0"/>
          <w:sz w:val="22"/>
        </w:rPr>
        <w:t>QUY ƯỚC MÃ NỘI DUNG TÍCH HỢP, LỒNG GHÉP</w:t>
      </w:r>
    </w:p>
    <w:tbl>
      <w:tblPr>
        <w:tblStyle w:val="TableGrid"/>
        <w:tblW w:type="auto" w:w="0"/>
        <w:tblLook w:firstColumn="1" w:firstRow="1" w:lastColumn="0" w:lastRow="0" w:noHBand="0" w:noVBand="1" w:val="04A0"/>
      </w:tblPr>
      <w:tblGrid>
        <w:gridCol w:w="5008"/>
        <w:gridCol w:w="5008"/>
        <w:gridCol w:w="5008"/>
      </w:tblGrid>
      <w:tr>
        <w:tc>
          <w:tcPr>
            <w:tcW w:type="dxa" w:w="1417"/>
          </w:tcPr>
          <w:p>
            <w:pPr>
              <w:spacing w:after="0"/>
            </w:pPr>
            <w:r/>
            <w:r>
              <w:rPr>
                <w:b/>
                <w:i w:val="0"/>
                <w:sz w:val="20"/>
              </w:rPr>
              <w:t>Mã</w:t>
            </w:r>
          </w:p>
        </w:tc>
        <w:tc>
          <w:tcPr>
            <w:tcW w:type="dxa" w:w="3969"/>
          </w:tcPr>
          <w:p>
            <w:pPr>
              <w:spacing w:after="0"/>
            </w:pPr>
            <w:r/>
            <w:r>
              <w:rPr>
                <w:b/>
                <w:i w:val="0"/>
                <w:sz w:val="20"/>
              </w:rPr>
              <w:t>Miền năng lực / nội dung</w:t>
            </w:r>
          </w:p>
        </w:tc>
        <w:tc>
          <w:tcPr>
            <w:tcW w:type="dxa" w:w="9638"/>
          </w:tcPr>
          <w:p>
            <w:pPr>
              <w:spacing w:after="0"/>
            </w:pPr>
            <w:r/>
            <w:r>
              <w:rPr>
                <w:b/>
                <w:i w:val="0"/>
                <w:sz w:val="20"/>
              </w:rPr>
              <w:t>Ý nghĩa khi đưa vào KHDH/KHBD</w:t>
            </w:r>
          </w:p>
        </w:tc>
      </w:tr>
      <w:tr>
        <w:tc>
          <w:tcPr>
            <w:tcW w:type="dxa" w:w="1417"/>
          </w:tcPr>
          <w:p>
            <w:pPr>
              <w:spacing w:after="0"/>
            </w:pPr>
            <w:r/>
            <w:r>
              <w:rPr>
                <w:b w:val="0"/>
                <w:i w:val="0"/>
                <w:sz w:val="20"/>
              </w:rPr>
              <w:t>NLS-KT</w:t>
            </w:r>
          </w:p>
        </w:tc>
        <w:tc>
          <w:tcPr>
            <w:tcW w:type="dxa" w:w="3969"/>
          </w:tcPr>
          <w:p>
            <w:pPr>
              <w:spacing w:after="0"/>
            </w:pPr>
            <w:r/>
            <w:r>
              <w:rPr>
                <w:b w:val="0"/>
                <w:i w:val="0"/>
                <w:sz w:val="20"/>
              </w:rPr>
              <w:t>Miền 1 – Khai thác dữ liệu, thông tin</w:t>
            </w:r>
          </w:p>
        </w:tc>
        <w:tc>
          <w:tcPr>
            <w:tcW w:type="dxa" w:w="9638"/>
          </w:tcPr>
          <w:p>
            <w:pPr>
              <w:spacing w:after="0"/>
            </w:pPr>
            <w:r/>
            <w:r>
              <w:rPr>
                <w:b w:val="0"/>
                <w:i w:val="0"/>
                <w:sz w:val="20"/>
              </w:rPr>
              <w:t>Tìm kiếm, lựa chọn, đối chiếu và ghi nguồn thông tin số đáng tin cậy.</w:t>
            </w:r>
          </w:p>
        </w:tc>
      </w:tr>
      <w:tr>
        <w:tc>
          <w:tcPr>
            <w:tcW w:type="dxa" w:w="1417"/>
          </w:tcPr>
          <w:p>
            <w:pPr>
              <w:spacing w:after="0"/>
            </w:pPr>
            <w:r/>
            <w:r>
              <w:rPr>
                <w:b w:val="0"/>
                <w:i w:val="0"/>
                <w:sz w:val="20"/>
              </w:rPr>
              <w:t>NLS-GT</w:t>
            </w:r>
          </w:p>
        </w:tc>
        <w:tc>
          <w:tcPr>
            <w:tcW w:type="dxa" w:w="3969"/>
          </w:tcPr>
          <w:p>
            <w:pPr>
              <w:spacing w:after="0"/>
            </w:pPr>
            <w:r/>
            <w:r>
              <w:rPr>
                <w:b w:val="0"/>
                <w:i w:val="0"/>
                <w:sz w:val="20"/>
              </w:rPr>
              <w:t>Miền 2 – Giao tiếp, hợp tác</w:t>
            </w:r>
          </w:p>
        </w:tc>
        <w:tc>
          <w:tcPr>
            <w:tcW w:type="dxa" w:w="9638"/>
          </w:tcPr>
          <w:p>
            <w:pPr>
              <w:spacing w:after="0"/>
            </w:pPr>
            <w:r/>
            <w:r>
              <w:rPr>
                <w:b w:val="0"/>
                <w:i w:val="0"/>
                <w:sz w:val="20"/>
              </w:rPr>
              <w:t>Giao tiếp, chia sẻ, phản hồi văn minh trong môi trường số.</w:t>
            </w:r>
          </w:p>
        </w:tc>
      </w:tr>
      <w:tr>
        <w:tc>
          <w:tcPr>
            <w:tcW w:type="dxa" w:w="1417"/>
          </w:tcPr>
          <w:p>
            <w:pPr>
              <w:spacing w:after="0"/>
            </w:pPr>
            <w:r/>
            <w:r>
              <w:rPr>
                <w:b w:val="0"/>
                <w:i w:val="0"/>
                <w:sz w:val="20"/>
              </w:rPr>
              <w:t>NLS-ST</w:t>
            </w:r>
          </w:p>
        </w:tc>
        <w:tc>
          <w:tcPr>
            <w:tcW w:type="dxa" w:w="3969"/>
          </w:tcPr>
          <w:p>
            <w:pPr>
              <w:spacing w:after="0"/>
            </w:pPr>
            <w:r/>
            <w:r>
              <w:rPr>
                <w:b w:val="0"/>
                <w:i w:val="0"/>
                <w:sz w:val="20"/>
              </w:rPr>
              <w:t>Miền 3 – Sáng tạo nội dung số</w:t>
            </w:r>
          </w:p>
        </w:tc>
        <w:tc>
          <w:tcPr>
            <w:tcW w:type="dxa" w:w="9638"/>
          </w:tcPr>
          <w:p>
            <w:pPr>
              <w:spacing w:after="0"/>
            </w:pPr>
            <w:r/>
            <w:r>
              <w:rPr>
                <w:b w:val="0"/>
                <w:i w:val="0"/>
                <w:sz w:val="20"/>
              </w:rPr>
              <w:t>Tạo sản phẩm học tập số đơn giản: sơ đồ, bảng, poster, slide.</w:t>
            </w:r>
          </w:p>
        </w:tc>
      </w:tr>
      <w:tr>
        <w:tc>
          <w:tcPr>
            <w:tcW w:type="dxa" w:w="1417"/>
          </w:tcPr>
          <w:p>
            <w:pPr>
              <w:spacing w:after="0"/>
            </w:pPr>
            <w:r/>
            <w:r>
              <w:rPr>
                <w:b w:val="0"/>
                <w:i w:val="0"/>
                <w:sz w:val="20"/>
              </w:rPr>
              <w:t>NLS-AT</w:t>
            </w:r>
          </w:p>
        </w:tc>
        <w:tc>
          <w:tcPr>
            <w:tcW w:type="dxa" w:w="3969"/>
          </w:tcPr>
          <w:p>
            <w:pPr>
              <w:spacing w:after="0"/>
            </w:pPr>
            <w:r/>
            <w:r>
              <w:rPr>
                <w:b w:val="0"/>
                <w:i w:val="0"/>
                <w:sz w:val="20"/>
              </w:rPr>
              <w:t>Miền 4 – An toàn</w:t>
            </w:r>
          </w:p>
        </w:tc>
        <w:tc>
          <w:tcPr>
            <w:tcW w:type="dxa" w:w="9638"/>
          </w:tcPr>
          <w:p>
            <w:pPr>
              <w:spacing w:after="0"/>
            </w:pPr>
            <w:r/>
            <w:r>
              <w:rPr>
                <w:b w:val="0"/>
                <w:i w:val="0"/>
                <w:sz w:val="20"/>
              </w:rPr>
              <w:t>An toàn, đạo đức số: bảo vệ thông tin cá nhân, bản quyền, sức khỏe số.</w:t>
            </w:r>
          </w:p>
        </w:tc>
      </w:tr>
      <w:tr>
        <w:tc>
          <w:tcPr>
            <w:tcW w:type="dxa" w:w="1417"/>
          </w:tcPr>
          <w:p>
            <w:pPr>
              <w:spacing w:after="0"/>
            </w:pPr>
            <w:r/>
            <w:r>
              <w:rPr>
                <w:b w:val="0"/>
                <w:i w:val="0"/>
                <w:sz w:val="20"/>
              </w:rPr>
              <w:t>NLS-GQVĐ</w:t>
            </w:r>
          </w:p>
        </w:tc>
        <w:tc>
          <w:tcPr>
            <w:tcW w:type="dxa" w:w="3969"/>
          </w:tcPr>
          <w:p>
            <w:pPr>
              <w:spacing w:after="0"/>
            </w:pPr>
            <w:r/>
            <w:r>
              <w:rPr>
                <w:b w:val="0"/>
                <w:i w:val="0"/>
                <w:sz w:val="20"/>
              </w:rPr>
              <w:t>Miền 5 – Giải quyết vấn đề</w:t>
            </w:r>
          </w:p>
        </w:tc>
        <w:tc>
          <w:tcPr>
            <w:tcW w:type="dxa" w:w="9638"/>
          </w:tcPr>
          <w:p>
            <w:pPr>
              <w:spacing w:after="0"/>
            </w:pPr>
            <w:r/>
            <w:r>
              <w:rPr>
                <w:b w:val="0"/>
                <w:i w:val="0"/>
                <w:sz w:val="20"/>
              </w:rPr>
              <w:t>Xác định nhu cầu thông tin, chọn giải pháp/công cụ số phù hợp, xử lí khi tra cứu chưa đạt.</w:t>
            </w:r>
          </w:p>
        </w:tc>
      </w:tr>
      <w:tr>
        <w:tc>
          <w:tcPr>
            <w:tcW w:type="dxa" w:w="1417"/>
          </w:tcPr>
          <w:p>
            <w:pPr>
              <w:spacing w:after="0"/>
            </w:pPr>
            <w:r/>
            <w:r>
              <w:rPr>
                <w:b w:val="0"/>
                <w:i w:val="0"/>
                <w:sz w:val="20"/>
              </w:rPr>
              <w:t>AI-NB</w:t>
            </w:r>
          </w:p>
        </w:tc>
        <w:tc>
          <w:tcPr>
            <w:tcW w:type="dxa" w:w="3969"/>
          </w:tcPr>
          <w:p>
            <w:pPr>
              <w:spacing w:after="0"/>
            </w:pPr>
            <w:r/>
            <w:r>
              <w:rPr>
                <w:b w:val="0"/>
                <w:i w:val="0"/>
                <w:sz w:val="20"/>
              </w:rPr>
              <w:t>Miền 6 – Ứng dụng trí tuệ nhân tạo</w:t>
            </w:r>
          </w:p>
        </w:tc>
        <w:tc>
          <w:tcPr>
            <w:tcW w:type="dxa" w:w="9638"/>
          </w:tcPr>
          <w:p>
            <w:pPr>
              <w:spacing w:after="0"/>
            </w:pPr>
            <w:r/>
            <w:r>
              <w:rPr>
                <w:b w:val="0"/>
                <w:i w:val="0"/>
                <w:sz w:val="20"/>
              </w:rPr>
              <w:t>Nhận biết/trải nghiệm AI do giáo viên kiểm soát; không tạo tài khoản AI; không để AI làm thay.</w:t>
            </w:r>
          </w:p>
        </w:tc>
      </w:tr>
      <w:tr>
        <w:tc>
          <w:tcPr>
            <w:tcW w:type="dxa" w:w="1417"/>
          </w:tcPr>
          <w:p>
            <w:pPr>
              <w:spacing w:after="0"/>
            </w:pPr>
            <w:r/>
            <w:r>
              <w:rPr>
                <w:b w:val="0"/>
                <w:i w:val="0"/>
                <w:sz w:val="20"/>
              </w:rPr>
              <w:t>QPAN</w:t>
            </w:r>
          </w:p>
        </w:tc>
        <w:tc>
          <w:tcPr>
            <w:tcW w:type="dxa" w:w="3969"/>
          </w:tcPr>
          <w:p>
            <w:pPr>
              <w:spacing w:after="0"/>
            </w:pPr>
            <w:r/>
            <w:r>
              <w:rPr>
                <w:b w:val="0"/>
                <w:i w:val="0"/>
                <w:sz w:val="20"/>
              </w:rPr>
              <w:t>Giáo dục quốc phòng và an ninh (TT 08/2024/TT-BGDĐT)</w:t>
            </w:r>
          </w:p>
        </w:tc>
        <w:tc>
          <w:tcPr>
            <w:tcW w:type="dxa" w:w="9638"/>
          </w:tcPr>
          <w:p>
            <w:pPr>
              <w:spacing w:after="0"/>
            </w:pPr>
            <w:r/>
            <w:r>
              <w:rPr>
                <w:b w:val="0"/>
                <w:i w:val="0"/>
                <w:sz w:val="20"/>
              </w:rPr>
              <w:t>Lồng ghép trong Tiếng Việt, Tự nhiên và Xã hội, Đạo đức, Lịch sử và Địa lí, Âm nhạc, Mĩ thuật, Hoạt động trải nghiệm; không làm thay đổi thời lượng và cấu trúc bài dạy.</w:t>
            </w:r>
          </w:p>
        </w:tc>
      </w:tr>
      <w:tr>
        <w:tc>
          <w:tcPr>
            <w:tcW w:type="dxa" w:w="1417"/>
          </w:tcPr>
          <w:p>
            <w:pPr>
              <w:spacing w:after="0"/>
            </w:pPr>
            <w:r/>
            <w:r>
              <w:rPr>
                <w:b w:val="0"/>
                <w:i w:val="0"/>
                <w:sz w:val="20"/>
              </w:rPr>
              <w:t>KNS</w:t>
            </w:r>
          </w:p>
        </w:tc>
        <w:tc>
          <w:tcPr>
            <w:tcW w:type="dxa" w:w="3969"/>
          </w:tcPr>
          <w:p>
            <w:pPr>
              <w:spacing w:after="0"/>
            </w:pPr>
            <w:r/>
            <w:r>
              <w:rPr>
                <w:b w:val="0"/>
                <w:i w:val="0"/>
                <w:sz w:val="20"/>
              </w:rPr>
              <w:t>Giáo dục kĩ năng sống (CT GDPT 2018; TT 04/2014/TT-BGDĐT)</w:t>
            </w:r>
          </w:p>
        </w:tc>
        <w:tc>
          <w:tcPr>
            <w:tcW w:type="dxa" w:w="9638"/>
          </w:tcPr>
          <w:p>
            <w:pPr>
              <w:spacing w:after="0"/>
            </w:pPr>
            <w:r/>
            <w:r>
              <w:rPr>
                <w:b w:val="0"/>
                <w:i w:val="0"/>
                <w:sz w:val="20"/>
              </w:rPr>
              <w:t>Rèn kĩ năng tự phục vụ, giao tiếp, hợp tác, quản lí cảm xúc, ứng phó và tự bảo vệ ngay trong tiến trình bài dạy.</w:t>
            </w:r>
          </w:p>
        </w:tc>
      </w:tr>
      <w:tr>
        <w:tc>
          <w:tcPr>
            <w:tcW w:type="dxa" w:w="1417"/>
          </w:tcPr>
          <w:p>
            <w:pPr>
              <w:spacing w:after="0"/>
            </w:pPr>
            <w:r/>
            <w:r>
              <w:rPr>
                <w:b w:val="0"/>
                <w:i w:val="0"/>
                <w:sz w:val="20"/>
              </w:rPr>
              <w:t>ĐÍNH CHÍNH</w:t>
            </w:r>
          </w:p>
        </w:tc>
        <w:tc>
          <w:tcPr>
            <w:tcW w:type="dxa" w:w="3969"/>
          </w:tcPr>
          <w:p>
            <w:pPr>
              <w:spacing w:after="0"/>
            </w:pPr>
            <w:r/>
            <w:r>
              <w:rPr>
                <w:b w:val="0"/>
                <w:i w:val="0"/>
                <w:sz w:val="20"/>
              </w:rPr>
              <w:t>Điều chỉnh, bổ sung nội dung sách giáo khoa</w:t>
            </w:r>
          </w:p>
        </w:tc>
        <w:tc>
          <w:tcPr>
            <w:tcW w:type="dxa" w:w="9638"/>
          </w:tcPr>
          <w:p>
            <w:pPr>
              <w:spacing w:after="0"/>
            </w:pPr>
            <w:r/>
            <w:r>
              <w:rPr>
                <w:b w:val="0"/>
                <w:i w:val="0"/>
                <w:sz w:val="20"/>
              </w:rPr>
              <w:t>Nội dung sách giáo khoa được cập nhật cho chính xác, khoa học theo tài liệu tập huấn của cơ quan quản lí; không phải nội dung tích hợp.</w:t>
            </w:r>
          </w:p>
        </w:tc>
      </w:tr>
    </w:tbl>
    <w:p>
      <w:pPr>
        <w:spacing w:after="40" w:before="0"/>
        <w:jc w:val="both"/>
      </w:pPr>
      <w:r>
        <w:rPr>
          <w:b w:val="0"/>
          <w:i/>
          <w:sz w:val="22"/>
        </w:rPr>
        <w:t>Ghi chú: Nội dung tích hợp Năng lực số/AI là gợi ý ở mức “Cơ bản 1” (lớp 1–3: nhiệm vụ đơn giản, thực hiện dưới sự hướng dẫn của giáo viên); giáo viên chọn lọc, lồng ghép tự nhiên theo yêu cầu cần đạt của bài, bảo đảm không làm thay đổi hay gây quá tải Chương trình giáo dục phổ thông 2018. AI chỉ ở mức nhận biết/trải nghiệm do giáo viên kiểm soát.</w:t>
      </w:r>
    </w:p>
    <w:p>
      <w:pPr>
        <w:spacing w:after="40" w:before="0"/>
        <w:jc w:val="both"/>
      </w:pPr>
      <w:r>
        <w:rPr>
          <w:b w:val="0"/>
          <w:i/>
          <w:sz w:val="22"/>
        </w:rPr>
        <w:t>Nội dung giáo dục quốc phòng và an ninh chỉ ghi ở những bài có địa chỉ lồng ghép phù hợp, trong các môn học và hoạt động giáo dục được Thông tư 08/2024/TT-BGDĐT quy định đối với cấp tiểu học; lồng ghép ngắn gọn, truyền cảm, dễ hiểu, phù hợp tâm lí lứa tuổi và không làm ảnh hưởng đến thời lượng, cấu trúc bài dạy.</w:t>
      </w:r>
    </w:p>
    <w:p>
      <w:pPr>
        <w:spacing w:after="40" w:before="0"/>
        <w:jc w:val="both"/>
      </w:pPr>
      <w:r>
        <w:rPr>
          <w:b w:val="0"/>
          <w:i/>
          <w:sz w:val="22"/>
        </w:rPr>
        <w:t>Nội dung giáo dục kĩ năng sống được rèn ngay trong tiến trình bài dạy, gắn với phẩm chất chủ yếu và năng lực chung của Chương trình giáo dục phổ thông 2018.</w:t>
      </w:r>
    </w:p>
    <w:p>
      <w:pPr>
        <w:spacing w:after="40" w:before="0"/>
        <w:jc w:val="both"/>
      </w:pPr>
      <w:r>
        <w:rPr>
          <w:b w:val="0"/>
          <w:i/>
          <w:sz w:val="22"/>
        </w:rPr>
        <w:t>Mỗi bài học chỉ bố trí 1 – 2 hoạt động có tích hợp, ưu tiên các nội dung giáo dục địa phương, năng lực số, quốc phòng và an ninh; bảo đảm không làm ảnh hưởng đến thời lượng và cấu trúc bài dạy.</w:t>
      </w:r>
    </w:p>
    <w:p>
      <w:pPr>
        <w:spacing w:after="40" w:before="0"/>
        <w:jc w:val="both"/>
      </w:pPr>
      <w:r>
        <w:rPr>
          <w:b w:val="0"/>
          <w:i/>
          <w:sz w:val="22"/>
        </w:rPr>
        <w:t>Phần “ĐÍNH CHÍNH SGK” là nội dung điều chỉnh, bổ sung sách giáo khoa theo tài liệu tập huấn của cơ quan quản lí giáo dục, không tính là nội dung tích hợp.</w:t>
      </w:r>
    </w:p>
    <w:p>
      <w:pPr>
        <w:spacing w:after="40" w:before="0"/>
        <w:jc w:val="left"/>
      </w:pPr>
      <w:r>
        <w:rPr>
          <w:b/>
          <w:i w:val="0"/>
          <w:sz w:val="22"/>
        </w:rPr>
        <w:t>IV. TỔ CHỨC THỰC HIỆN</w:t>
      </w:r>
    </w:p>
    <w:p>
      <w:pPr>
        <w:spacing w:after="40" w:before="0"/>
        <w:jc w:val="both"/>
      </w:pPr>
      <w:r>
        <w:rPr>
          <w:b w:val="0"/>
          <w:i w:val="0"/>
          <w:sz w:val="22"/>
        </w:rPr>
        <w:t>1. Giáo viên (giáo viên phụ trách môn học, giáo viên chủ nhiệm): thực hiện dạy học theo kế hoạch; chủ động điều chỉnh nội dung, hình thức tổ chức cho phù hợp đối tượng học sinh và điều kiện thực tế; ghi nội dung điều chỉnh, bổ sung vào cột tương ứng và báo cáo tổ chuyên môn.</w:t>
      </w:r>
    </w:p>
    <w:p>
      <w:pPr>
        <w:spacing w:after="40" w:before="0"/>
        <w:jc w:val="both"/>
      </w:pPr>
      <w:r>
        <w:rPr>
          <w:b w:val="0"/>
          <w:i w:val="0"/>
          <w:sz w:val="22"/>
        </w:rPr>
        <w:t>2. Tổ trưởng (khối trưởng): theo dõi, hướng dẫn, kiểm tra việc thực hiện kế hoạch; tổng hợp đề xuất điều chỉnh của giáo viên, trình Hiệu trưởng phê duyệt.</w:t>
      </w:r>
    </w:p>
    <w:p>
      <w:pPr>
        <w:spacing w:after="40" w:before="0"/>
        <w:jc w:val="both"/>
      </w:pPr>
      <w:r>
        <w:rPr>
          <w:b w:val="0"/>
          <w:i w:val="0"/>
          <w:sz w:val="22"/>
        </w:rPr>
        <w:t>3. Tổng phụ trách Đội: phối hợp tổ chức các hoạt động giáo dục có liên quan theo kế hoạch chung của nhà trường.</w:t>
      </w:r>
    </w:p>
    <w:p/>
    <w:tbl>
      <w:tblPr>
        <w:tblW w:type="auto" w:w="0"/>
        <w:tblLook w:firstColumn="1" w:firstRow="1" w:lastColumn="0" w:lastRow="0" w:noHBand="0" w:noVBand="1" w:val="04A0"/>
      </w:tblPr>
      <w:tblGrid>
        <w:gridCol w:w="7512"/>
        <w:gridCol w:w="7512"/>
      </w:tblGrid>
      <w:tr>
        <w:tc>
          <w:tcPr>
            <w:tcW w:type="dxa" w:w="7512"/>
          </w:tcPr>
          <w:p>
            <w:pPr>
              <w:spacing w:after="0"/>
              <w:jc w:val="center"/>
            </w:pPr>
            <w:r/>
            <w:r>
              <w:rPr>
                <w:b/>
                <w:sz w:val="24"/>
              </w:rPr>
              <w:t>TỔ TRƯỞNG</w:t>
            </w:r>
          </w:p>
          <w:p>
            <w:pPr>
              <w:spacing w:after="0"/>
              <w:jc w:val="center"/>
            </w:pPr>
            <w:r>
              <w:rPr>
                <w:b/>
                <w:sz w:val="24"/>
              </w:rPr>
              <w:t>(Kí, ghi rõ họ tên)</w:t>
            </w:r>
          </w:p>
        </w:tc>
        <w:tc>
          <w:tcPr>
            <w:tcW w:type="dxa" w:w="7512"/>
          </w:tcPr>
          <w:p>
            <w:pPr>
              <w:spacing w:after="0"/>
              <w:jc w:val="center"/>
            </w:pPr>
            <w:r>
              <w:t>……………, ngày … tháng … năm 20…</w:t>
            </w:r>
            <w:r>
              <w:rPr>
                <w:i/>
                <w:sz w:val="24"/>
              </w:rPr>
            </w:r>
          </w:p>
          <w:p>
            <w:pPr>
              <w:spacing w:after="0"/>
              <w:jc w:val="center"/>
            </w:pPr>
            <w:r>
              <w:rPr>
                <w:b/>
                <w:sz w:val="24"/>
              </w:rPr>
              <w:t>HIỆU TRƯỞNG</w:t>
            </w:r>
          </w:p>
          <w:p>
            <w:pPr>
              <w:spacing w:after="0"/>
              <w:jc w:val="center"/>
            </w:pPr>
            <w:r>
              <w:rPr>
                <w:i/>
                <w:sz w:val="24"/>
              </w:rPr>
              <w:t>(Kí, ghi rõ họ tên)</w:t>
            </w:r>
          </w:p>
          <w:p>
            <w:pPr>
              <w:spacing w:after="0"/>
              <w:jc w:val="center"/>
            </w:pPr>
            <w:r>
              <w:rPr>
                <w:b/>
                <w:sz w:val="24"/>
              </w:rPr>
            </w:r>
          </w:p>
        </w:tc>
      </w:tr>
    </w:tbl>
    <w:sectPr w:rsidR="00FC693F" w:rsidRPr="0006063C" w:rsidSect="00034616">
      <w:headerReference w:type="default" r:id="rId9"/>
      <w:footerReference w:type="default" r:id="rId10"/>
      <w:headerReference w:type="first" r:id="rId11"/>
      <w:footerReference w:type="first" r:id="rId12"/>
      <w:headerReference w:type="even" r:id="rId13"/>
      <w:footerReference w:type="even" r:id="rId14"/>
      <w:pgSz w:w="16838" w:h="11906" w:orient="landscape"/>
      <w:pgMar w:top="907" w:right="907" w:bottom="907" w:left="90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eader" Target="header2.xml"/><Relationship Id="rId12" Type="http://schemas.openxmlformats.org/officeDocument/2006/relationships/footer" Target="footer2.xml"/><Relationship Id="rId13" Type="http://schemas.openxmlformats.org/officeDocument/2006/relationships/header" Target="header3.xml"/><Relationship Id="rId14" Type="http://schemas.openxmlformats.org/officeDocument/2006/relationships/footer" Target="footer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